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EC3" w:rsidRPr="00BB1062" w:rsidRDefault="00F96203" w:rsidP="00BB1062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73EC3" w:rsidRPr="00BB1062">
        <w:rPr>
          <w:b/>
          <w:sz w:val="28"/>
          <w:szCs w:val="28"/>
        </w:rPr>
        <w:t>Dodatek k obchodní smlouvě uzavřené dne</w:t>
      </w:r>
      <w:r w:rsidR="00BB1062">
        <w:rPr>
          <w:b/>
          <w:sz w:val="28"/>
          <w:szCs w:val="28"/>
        </w:rPr>
        <w:t xml:space="preserve"> 15. 2. 2022</w:t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>Zoologická zahrada Olomouc, příspěvková organizace</w:t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>Darwinova 29, 779 00 Olomouc – Svatý Kopeček</w:t>
      </w:r>
    </w:p>
    <w:p w:rsidR="00073EC3" w:rsidRPr="00BB1062" w:rsidRDefault="00BB1062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>IČ</w:t>
      </w:r>
      <w:r w:rsidR="00073EC3" w:rsidRPr="00BB1062">
        <w:rPr>
          <w:rFonts w:asciiTheme="minorHAnsi" w:hAnsiTheme="minorHAnsi" w:cstheme="minorHAnsi"/>
          <w:sz w:val="22"/>
          <w:szCs w:val="22"/>
          <w:lang w:eastAsia="cs-CZ"/>
        </w:rPr>
        <w:t>: 00096814</w:t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Tel.: </w:t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>Zastoupená Dr. Ing. Radomír Habáň, ředitel</w:t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(dále jen „Odběratel“) 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>a</w:t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>Ing. Flídr Luboš s.r.o.</w:t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>Körnerova 219/2</w:t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602 00 Brno   </w:t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>IČ: 05477590</w:t>
      </w:r>
    </w:p>
    <w:p w:rsidR="00D2366E" w:rsidRDefault="00D2366E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bookmarkStart w:id="0" w:name="_GoBack"/>
      <w:bookmarkEnd w:id="0"/>
      <w:r w:rsidRPr="00BB1062">
        <w:rPr>
          <w:rFonts w:asciiTheme="minorHAnsi" w:hAnsiTheme="minorHAnsi" w:cstheme="minorHAnsi"/>
          <w:sz w:val="22"/>
          <w:szCs w:val="22"/>
          <w:lang w:eastAsia="cs-CZ"/>
        </w:rPr>
        <w:t>(dále jen „Dodavatel“)</w:t>
      </w:r>
    </w:p>
    <w:p w:rsidR="00073EC3" w:rsidRPr="00BB1062" w:rsidRDefault="00073EC3" w:rsidP="00073EC3">
      <w:pPr>
        <w:pStyle w:val="Bezmezer"/>
        <w:jc w:val="both"/>
        <w:rPr>
          <w:rFonts w:cstheme="minorHAnsi"/>
        </w:rPr>
      </w:pPr>
    </w:p>
    <w:p w:rsidR="00BB1062" w:rsidRDefault="00073EC3" w:rsidP="00073EC3">
      <w:pPr>
        <w:pStyle w:val="Bezmezer"/>
        <w:jc w:val="both"/>
      </w:pPr>
      <w:r>
        <w:t xml:space="preserve"> </w:t>
      </w:r>
    </w:p>
    <w:p w:rsidR="00073EC3" w:rsidRDefault="00073EC3" w:rsidP="00774DE2">
      <w:pPr>
        <w:pStyle w:val="Bezmezer"/>
        <w:ind w:firstLine="708"/>
        <w:jc w:val="both"/>
      </w:pPr>
      <w:r>
        <w:t xml:space="preserve">výše uvedené smluvní strany se dohodly na změně následujících </w:t>
      </w:r>
      <w:r w:rsidR="00BB1062">
        <w:t>ustanovení:</w:t>
      </w:r>
    </w:p>
    <w:p w:rsidR="00073EC3" w:rsidRDefault="00073EC3" w:rsidP="00073EC3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eastAsia="cs-CZ"/>
        </w:rPr>
      </w:pPr>
    </w:p>
    <w:p w:rsidR="00073EC3" w:rsidRPr="00BB1062" w:rsidRDefault="00073EC3" w:rsidP="00E549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cs-CZ"/>
        </w:rPr>
      </w:pPr>
      <w:r w:rsidRPr="00BB1062">
        <w:rPr>
          <w:rFonts w:asciiTheme="minorHAnsi" w:hAnsiTheme="minorHAnsi" w:cstheme="minorHAnsi"/>
          <w:lang w:eastAsia="cs-CZ"/>
        </w:rPr>
        <w:t>III – Cena a fakturační podmínky</w:t>
      </w:r>
    </w:p>
    <w:p w:rsidR="00073EC3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:rsidR="00BB1062" w:rsidRPr="00BB1062" w:rsidRDefault="00BB1062" w:rsidP="00BB1062">
      <w:pPr>
        <w:pStyle w:val="Odstavecseseznamem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1. Dodavatel bude v provozovně vyrábět sortiment uvedený v Příloze č. 2 části A této smlouvy a dodavatel zajistí v požadovaném množství sortiment uvedený v Příloze č. 2 části B této smlouvy. </w:t>
      </w:r>
    </w:p>
    <w:p w:rsidR="00BB1062" w:rsidRPr="00BB1062" w:rsidRDefault="00BB1062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2. </w:t>
      </w:r>
      <w:r w:rsidR="00BB1062" w:rsidRPr="00BB1062"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>mluvní strany se dohodly,</w:t>
      </w:r>
      <w:r w:rsidR="000053DA">
        <w:rPr>
          <w:rFonts w:asciiTheme="minorHAnsi" w:hAnsiTheme="minorHAnsi" w:cstheme="minorHAnsi"/>
          <w:sz w:val="22"/>
          <w:szCs w:val="22"/>
          <w:lang w:eastAsia="cs-CZ"/>
        </w:rPr>
        <w:t xml:space="preserve"> že tržby za zboží uvedeného v P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>říloze č. 2 části B této smlouvy  bude dodavatel odvádět hotově na pokladně odběratele nebo převodem na běžný účet vedený u společnosti Česká spořitelna, a.s., čís.:  1805657389/0800.</w:t>
      </w:r>
    </w:p>
    <w:p w:rsidR="00BB1062" w:rsidRDefault="00BB1062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3. Odběratel a dodavatel se dohodli, že každý měsíc společně vytisknou záznamy o prodeji z programu RK7 </w:t>
      </w:r>
      <w:proofErr w:type="spellStart"/>
      <w:r w:rsidRPr="00BB1062">
        <w:rPr>
          <w:rFonts w:asciiTheme="minorHAnsi" w:hAnsiTheme="minorHAnsi" w:cstheme="minorHAnsi"/>
          <w:sz w:val="22"/>
          <w:szCs w:val="22"/>
          <w:lang w:eastAsia="cs-CZ"/>
        </w:rPr>
        <w:t>Manager</w:t>
      </w:r>
      <w:proofErr w:type="spellEnd"/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 včetně vypočteného podílu dodavatele jako cenu za služby, a to ve výši 8,4 % z tržeb za sortiment dodávaný odběratelem, které vzájemně odsouhlasí.</w:t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073EC3" w:rsidRPr="00BB1062" w:rsidRDefault="00073EC3" w:rsidP="00073EC3">
      <w:pPr>
        <w:pStyle w:val="Odstavecseseznamem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>4.</w:t>
      </w:r>
      <w:r w:rsidR="00BB1062"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>Na základě vzájemně odsouhlasených podkladů vystaví dodavatel odběrateli fakturu za služby</w:t>
      </w:r>
      <w:r w:rsidR="006F62F9">
        <w:rPr>
          <w:rFonts w:asciiTheme="minorHAnsi" w:hAnsiTheme="minorHAnsi" w:cstheme="minorHAnsi"/>
          <w:sz w:val="22"/>
          <w:szCs w:val="22"/>
          <w:lang w:eastAsia="cs-CZ"/>
        </w:rPr>
        <w:t xml:space="preserve"> dle</w:t>
      </w:r>
      <w:r w:rsidR="006F62F9"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 bodu 3. tohoto článku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>, která bude mít náležitosti daňového dokladu</w:t>
      </w:r>
      <w:r w:rsidR="00774DE2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774DE2"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>a prodaný so</w:t>
      </w:r>
      <w:r w:rsidR="00774DE2">
        <w:rPr>
          <w:rFonts w:asciiTheme="minorHAnsi" w:hAnsiTheme="minorHAnsi" w:cstheme="minorHAnsi"/>
          <w:sz w:val="22"/>
          <w:szCs w:val="22"/>
          <w:lang w:eastAsia="cs-CZ"/>
        </w:rPr>
        <w:t xml:space="preserve">rtiment </w:t>
      </w:r>
      <w:r w:rsidR="00E4431B">
        <w:rPr>
          <w:rFonts w:asciiTheme="minorHAnsi" w:hAnsiTheme="minorHAnsi" w:cstheme="minorHAnsi"/>
          <w:sz w:val="22"/>
          <w:szCs w:val="22"/>
          <w:lang w:eastAsia="cs-CZ"/>
        </w:rPr>
        <w:t>uvedený v  P</w:t>
      </w:r>
      <w:r w:rsidR="00774DE2">
        <w:rPr>
          <w:rFonts w:asciiTheme="minorHAnsi" w:hAnsiTheme="minorHAnsi" w:cstheme="minorHAnsi"/>
          <w:sz w:val="22"/>
          <w:szCs w:val="22"/>
          <w:lang w:eastAsia="cs-CZ"/>
        </w:rPr>
        <w:t>říloze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gramStart"/>
      <w:r w:rsidRPr="00BB1062">
        <w:rPr>
          <w:rFonts w:asciiTheme="minorHAnsi" w:hAnsiTheme="minorHAnsi" w:cstheme="minorHAnsi"/>
          <w:sz w:val="22"/>
          <w:szCs w:val="22"/>
          <w:lang w:eastAsia="cs-CZ"/>
        </w:rPr>
        <w:t>č. 2 část</w:t>
      </w:r>
      <w:proofErr w:type="gramEnd"/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 A této smlouvy</w:t>
      </w:r>
      <w:r w:rsidR="00774DE2">
        <w:rPr>
          <w:rFonts w:asciiTheme="minorHAnsi" w:hAnsiTheme="minorHAnsi" w:cstheme="minorHAnsi"/>
          <w:sz w:val="22"/>
          <w:szCs w:val="22"/>
          <w:lang w:eastAsia="cs-CZ"/>
        </w:rPr>
        <w:t xml:space="preserve"> vystaví fakturu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 ve výši 100 %</w:t>
      </w:r>
      <w:r w:rsidR="00E4431B">
        <w:rPr>
          <w:rFonts w:asciiTheme="minorHAnsi" w:hAnsiTheme="minorHAnsi" w:cstheme="minorHAnsi"/>
          <w:sz w:val="22"/>
          <w:szCs w:val="22"/>
          <w:lang w:eastAsia="cs-CZ"/>
        </w:rPr>
        <w:t xml:space="preserve"> těchto 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tržeb. </w:t>
      </w:r>
    </w:p>
    <w:p w:rsidR="00073EC3" w:rsidRPr="00BB1062" w:rsidRDefault="00073EC3" w:rsidP="00073EC3">
      <w:pPr>
        <w:pStyle w:val="Odstavecseseznamem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>5.</w:t>
      </w:r>
      <w:r w:rsidR="00BB1062"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>Odběratel vystaví dodavateli fakturu</w:t>
      </w:r>
      <w:r w:rsidR="002C2C93">
        <w:rPr>
          <w:rFonts w:asciiTheme="minorHAnsi" w:hAnsiTheme="minorHAnsi" w:cstheme="minorHAnsi"/>
          <w:sz w:val="22"/>
          <w:szCs w:val="22"/>
          <w:lang w:eastAsia="cs-CZ"/>
        </w:rPr>
        <w:t xml:space="preserve"> na provizi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 ve výši 17 %  z tržeb za sortiment vyráběný dodavatelem  uvedený v příloze </w:t>
      </w:r>
      <w:proofErr w:type="gramStart"/>
      <w:r w:rsidRPr="00BB1062">
        <w:rPr>
          <w:rFonts w:asciiTheme="minorHAnsi" w:hAnsiTheme="minorHAnsi" w:cstheme="minorHAnsi"/>
          <w:sz w:val="22"/>
          <w:szCs w:val="22"/>
          <w:lang w:eastAsia="cs-CZ"/>
        </w:rPr>
        <w:t>č. 2 část</w:t>
      </w:r>
      <w:proofErr w:type="gramEnd"/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 A.</w:t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6. </w:t>
      </w:r>
      <w:r w:rsidR="00246325">
        <w:rPr>
          <w:rFonts w:asciiTheme="minorHAnsi" w:hAnsiTheme="minorHAnsi" w:cstheme="minorHAnsi"/>
          <w:sz w:val="22"/>
          <w:szCs w:val="22"/>
          <w:lang w:eastAsia="cs-CZ"/>
        </w:rPr>
        <w:t xml:space="preserve">K fakturovaným cenám bude připočítána částka DPH v zákonné výši. 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Dohodnutá splatnost </w:t>
      </w:r>
      <w:r w:rsidR="00774DE2">
        <w:rPr>
          <w:rFonts w:asciiTheme="minorHAnsi" w:hAnsiTheme="minorHAnsi" w:cstheme="minorHAnsi"/>
          <w:sz w:val="22"/>
          <w:szCs w:val="22"/>
          <w:lang w:eastAsia="cs-CZ"/>
        </w:rPr>
        <w:t xml:space="preserve">všech 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>vy</w:t>
      </w:r>
      <w:r w:rsidR="006F62F9">
        <w:rPr>
          <w:rFonts w:asciiTheme="minorHAnsi" w:hAnsiTheme="minorHAnsi" w:cstheme="minorHAnsi"/>
          <w:sz w:val="22"/>
          <w:szCs w:val="22"/>
          <w:lang w:eastAsia="cs-CZ"/>
        </w:rPr>
        <w:t>da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ných daňových dokladů </w:t>
      </w:r>
      <w:r w:rsidR="006F62F9">
        <w:rPr>
          <w:rFonts w:asciiTheme="minorHAnsi" w:hAnsiTheme="minorHAnsi" w:cstheme="minorHAnsi"/>
          <w:sz w:val="22"/>
          <w:szCs w:val="22"/>
          <w:lang w:eastAsia="cs-CZ"/>
        </w:rPr>
        <w:t>je 14 dní ode dne jejich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 vystavení. Úhrada bude provedena bezhotovostním převodem,</w:t>
      </w:r>
      <w:r w:rsidR="00DB47B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pokud nebude mezi smluvními stranami dohodnuto jinak. </w:t>
      </w:r>
      <w:r w:rsidR="00DB47BD">
        <w:rPr>
          <w:rFonts w:asciiTheme="minorHAnsi" w:hAnsiTheme="minorHAnsi" w:cstheme="minorHAnsi"/>
          <w:sz w:val="22"/>
          <w:szCs w:val="22"/>
          <w:lang w:eastAsia="cs-CZ"/>
        </w:rPr>
        <w:t xml:space="preserve">V případě tržeb za sortiment uvedený v Příloze </w:t>
      </w:r>
      <w:proofErr w:type="gramStart"/>
      <w:r w:rsidR="00DB47BD">
        <w:rPr>
          <w:rFonts w:asciiTheme="minorHAnsi" w:hAnsiTheme="minorHAnsi" w:cstheme="minorHAnsi"/>
          <w:sz w:val="22"/>
          <w:szCs w:val="22"/>
          <w:lang w:eastAsia="cs-CZ"/>
        </w:rPr>
        <w:t>č. 2 část</w:t>
      </w:r>
      <w:proofErr w:type="gramEnd"/>
      <w:r w:rsidR="00DB47BD">
        <w:rPr>
          <w:rFonts w:asciiTheme="minorHAnsi" w:hAnsiTheme="minorHAnsi" w:cstheme="minorHAnsi"/>
          <w:sz w:val="22"/>
          <w:szCs w:val="22"/>
          <w:lang w:eastAsia="cs-CZ"/>
        </w:rPr>
        <w:t xml:space="preserve"> A budou pohledávky a závazky obou stran  vyrovnány na základě vzájemného zápočtu.</w:t>
      </w:r>
    </w:p>
    <w:p w:rsidR="00073EC3" w:rsidRPr="00BB1062" w:rsidRDefault="00073EC3" w:rsidP="00073E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073EC3" w:rsidRPr="00BB1062" w:rsidRDefault="00073EC3" w:rsidP="00774DE2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B1062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="00BF2CA4">
        <w:rPr>
          <w:rFonts w:asciiTheme="minorHAnsi" w:hAnsiTheme="minorHAnsi" w:cstheme="minorHAnsi"/>
          <w:sz w:val="22"/>
          <w:szCs w:val="22"/>
          <w:lang w:eastAsia="cs-CZ"/>
        </w:rPr>
        <w:t>statní ujednání obchodní smlouvy</w:t>
      </w:r>
      <w:r w:rsidRPr="00BB1062">
        <w:rPr>
          <w:rFonts w:asciiTheme="minorHAnsi" w:hAnsiTheme="minorHAnsi" w:cstheme="minorHAnsi"/>
          <w:sz w:val="22"/>
          <w:szCs w:val="22"/>
          <w:lang w:eastAsia="cs-CZ"/>
        </w:rPr>
        <w:t xml:space="preserve"> zůstávají beze změn.</w:t>
      </w:r>
    </w:p>
    <w:p w:rsidR="00073EC3" w:rsidRPr="00BB1062" w:rsidRDefault="00073EC3" w:rsidP="00073EC3">
      <w:pPr>
        <w:pStyle w:val="Bezmezer"/>
        <w:jc w:val="both"/>
        <w:rPr>
          <w:rFonts w:cstheme="minorHAnsi"/>
        </w:rPr>
      </w:pPr>
    </w:p>
    <w:p w:rsidR="00073EC3" w:rsidRPr="00BB1062" w:rsidRDefault="00073EC3" w:rsidP="00073EC3">
      <w:pPr>
        <w:pStyle w:val="Bezmezer"/>
        <w:jc w:val="both"/>
        <w:rPr>
          <w:rFonts w:cstheme="minorHAnsi"/>
        </w:rPr>
      </w:pPr>
      <w:r w:rsidRPr="00BB1062">
        <w:rPr>
          <w:rFonts w:cstheme="minorHAnsi"/>
        </w:rPr>
        <w:t>V Olomouci dne</w:t>
      </w:r>
      <w:r w:rsidRPr="00BB1062">
        <w:rPr>
          <w:rFonts w:cstheme="minorHAnsi"/>
        </w:rPr>
        <w:tab/>
      </w:r>
      <w:r w:rsidRPr="00BB1062">
        <w:rPr>
          <w:rFonts w:cstheme="minorHAnsi"/>
        </w:rPr>
        <w:tab/>
      </w:r>
      <w:r w:rsidRPr="00BB1062">
        <w:rPr>
          <w:rFonts w:cstheme="minorHAnsi"/>
        </w:rPr>
        <w:tab/>
      </w:r>
      <w:r w:rsidRPr="00BB1062">
        <w:rPr>
          <w:rFonts w:cstheme="minorHAnsi"/>
        </w:rPr>
        <w:tab/>
      </w:r>
      <w:r w:rsidRPr="00BB1062">
        <w:rPr>
          <w:rFonts w:cstheme="minorHAnsi"/>
        </w:rPr>
        <w:tab/>
      </w:r>
      <w:r w:rsidRPr="00BB1062">
        <w:rPr>
          <w:rFonts w:cstheme="minorHAnsi"/>
        </w:rPr>
        <w:tab/>
        <w:t>V Brně dne</w:t>
      </w:r>
    </w:p>
    <w:p w:rsidR="00073EC3" w:rsidRPr="00BB1062" w:rsidRDefault="00073EC3" w:rsidP="00073EC3">
      <w:pPr>
        <w:pStyle w:val="Bezmezer"/>
        <w:jc w:val="both"/>
        <w:rPr>
          <w:rFonts w:cstheme="minorHAnsi"/>
        </w:rPr>
      </w:pPr>
    </w:p>
    <w:p w:rsidR="00073EC3" w:rsidRPr="00BB1062" w:rsidRDefault="00073EC3" w:rsidP="00073EC3">
      <w:pPr>
        <w:pStyle w:val="Bezmezer"/>
        <w:jc w:val="both"/>
        <w:rPr>
          <w:rFonts w:cstheme="minorHAnsi"/>
        </w:rPr>
      </w:pPr>
    </w:p>
    <w:p w:rsidR="00073EC3" w:rsidRPr="00BB1062" w:rsidRDefault="00073EC3" w:rsidP="00073EC3">
      <w:pPr>
        <w:pStyle w:val="Bezmezer"/>
        <w:jc w:val="both"/>
        <w:rPr>
          <w:rFonts w:cstheme="minorHAnsi"/>
        </w:rPr>
      </w:pPr>
    </w:p>
    <w:p w:rsidR="00073EC3" w:rsidRPr="00BB1062" w:rsidRDefault="00073EC3" w:rsidP="00073EC3">
      <w:pPr>
        <w:pStyle w:val="Bezmezer"/>
        <w:jc w:val="both"/>
        <w:rPr>
          <w:rFonts w:cstheme="minorHAnsi"/>
        </w:rPr>
      </w:pPr>
    </w:p>
    <w:p w:rsidR="00073EC3" w:rsidRPr="00BB1062" w:rsidRDefault="009F46DF" w:rsidP="00073EC3">
      <w:pPr>
        <w:pStyle w:val="Bezmezer"/>
        <w:jc w:val="both"/>
        <w:rPr>
          <w:rFonts w:cstheme="minorHAnsi"/>
        </w:rPr>
      </w:pPr>
      <w:r>
        <w:rPr>
          <w:rFonts w:cstheme="minorHAnsi"/>
        </w:rPr>
        <w:t>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</w:t>
      </w:r>
    </w:p>
    <w:p w:rsidR="00073EC3" w:rsidRPr="00BB1062" w:rsidRDefault="00073EC3" w:rsidP="00073EC3">
      <w:pPr>
        <w:pStyle w:val="Bezmezer"/>
        <w:jc w:val="both"/>
        <w:rPr>
          <w:rFonts w:cstheme="minorHAnsi"/>
        </w:rPr>
      </w:pPr>
      <w:r w:rsidRPr="00BB1062">
        <w:rPr>
          <w:rFonts w:cstheme="minorHAnsi"/>
        </w:rPr>
        <w:t>Odběratel</w:t>
      </w:r>
      <w:r w:rsidRPr="00BB1062">
        <w:rPr>
          <w:rFonts w:cstheme="minorHAnsi"/>
        </w:rPr>
        <w:tab/>
      </w:r>
      <w:r w:rsidRPr="00BB1062">
        <w:rPr>
          <w:rFonts w:cstheme="minorHAnsi"/>
        </w:rPr>
        <w:tab/>
      </w:r>
      <w:r w:rsidRPr="00BB1062">
        <w:rPr>
          <w:rFonts w:cstheme="minorHAnsi"/>
        </w:rPr>
        <w:tab/>
      </w:r>
      <w:r w:rsidRPr="00BB1062">
        <w:rPr>
          <w:rFonts w:cstheme="minorHAnsi"/>
        </w:rPr>
        <w:tab/>
      </w:r>
      <w:r w:rsidRPr="00BB1062">
        <w:rPr>
          <w:rFonts w:cstheme="minorHAnsi"/>
        </w:rPr>
        <w:tab/>
      </w:r>
      <w:r w:rsidRPr="00BB1062">
        <w:rPr>
          <w:rFonts w:cstheme="minorHAnsi"/>
        </w:rPr>
        <w:tab/>
      </w:r>
      <w:r w:rsidRPr="00BB1062">
        <w:rPr>
          <w:rFonts w:cstheme="minorHAnsi"/>
        </w:rPr>
        <w:tab/>
        <w:t xml:space="preserve">Dodavatel </w:t>
      </w:r>
    </w:p>
    <w:sectPr w:rsidR="00073EC3" w:rsidRPr="00BB1062" w:rsidSect="009F46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A11CC"/>
    <w:multiLevelType w:val="hybridMultilevel"/>
    <w:tmpl w:val="F0C42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C3"/>
    <w:rsid w:val="000053DA"/>
    <w:rsid w:val="00073EC3"/>
    <w:rsid w:val="00246325"/>
    <w:rsid w:val="002C2C93"/>
    <w:rsid w:val="006F62F9"/>
    <w:rsid w:val="00774DE2"/>
    <w:rsid w:val="00784B8D"/>
    <w:rsid w:val="009F46DF"/>
    <w:rsid w:val="00BB1062"/>
    <w:rsid w:val="00BF2CA4"/>
    <w:rsid w:val="00D2366E"/>
    <w:rsid w:val="00DB47BD"/>
    <w:rsid w:val="00E4431B"/>
    <w:rsid w:val="00E52654"/>
    <w:rsid w:val="00E549D0"/>
    <w:rsid w:val="00E92EA7"/>
    <w:rsid w:val="00F9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E425"/>
  <w15:chartTrackingRefBased/>
  <w15:docId w15:val="{69ECC391-E09E-408C-BD1D-1A584CA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3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3EC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073EC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73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2022-05-18T12:49:00Z</cp:lastPrinted>
  <dcterms:created xsi:type="dcterms:W3CDTF">2022-05-18T06:16:00Z</dcterms:created>
  <dcterms:modified xsi:type="dcterms:W3CDTF">2022-05-19T09:37:00Z</dcterms:modified>
</cp:coreProperties>
</file>