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4F6C1545" w:rsidR="00A3390D" w:rsidRPr="00E06248" w:rsidRDefault="00A3390D" w:rsidP="00AA03FB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2561B0">
        <w:t>6</w:t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267A35">
        <w:t>Analýza a zpracování obrazu z </w:t>
      </w:r>
      <w:r w:rsidR="00267A35" w:rsidRPr="00F827DE">
        <w:rPr>
          <w:highlight w:val="black"/>
        </w:rPr>
        <w:t xml:space="preserve">inspekcí </w:t>
      </w:r>
      <w:r w:rsidR="00F21DD4" w:rsidRPr="00F827DE">
        <w:rPr>
          <w:highlight w:val="black"/>
        </w:rPr>
        <w:t>komponent JE</w:t>
      </w:r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 w:rsidRPr="00F827DE">
              <w:rPr>
                <w:snapToGrid w:val="0"/>
                <w:highlight w:val="black"/>
                <w:lang w:eastAsia="en-US"/>
              </w:rPr>
              <w:t>Ing. Milan</w:t>
            </w:r>
            <w:r w:rsidR="0056387A" w:rsidRPr="00F827DE">
              <w:rPr>
                <w:snapToGrid w:val="0"/>
                <w:highlight w:val="black"/>
                <w:lang w:eastAsia="en-US"/>
              </w:rPr>
              <w:t>em</w:t>
            </w:r>
            <w:r w:rsidRPr="00F827DE">
              <w:rPr>
                <w:snapToGrid w:val="0"/>
                <w:highlight w:val="black"/>
                <w:lang w:eastAsia="en-US"/>
              </w:rPr>
              <w:t xml:space="preserve"> </w:t>
            </w:r>
            <w:proofErr w:type="spellStart"/>
            <w:r w:rsidRPr="00F827DE">
              <w:rPr>
                <w:snapToGrid w:val="0"/>
                <w:highlight w:val="black"/>
                <w:lang w:eastAsia="en-US"/>
              </w:rPr>
              <w:t>Patrík</w:t>
            </w:r>
            <w:r w:rsidR="0056387A" w:rsidRPr="00F827DE">
              <w:rPr>
                <w:snapToGrid w:val="0"/>
                <w:highlight w:val="black"/>
                <w:lang w:eastAsia="en-US"/>
              </w:rPr>
              <w:t>em</w:t>
            </w:r>
            <w:proofErr w:type="spellEnd"/>
            <w:r w:rsidRPr="00F827DE">
              <w:rPr>
                <w:snapToGrid w:val="0"/>
                <w:highlight w:val="black"/>
                <w:lang w:eastAsia="en-US"/>
              </w:rPr>
              <w:t>, MBA (jednatel</w:t>
            </w:r>
            <w:r w:rsidR="0056387A" w:rsidRPr="00F827DE">
              <w:rPr>
                <w:snapToGrid w:val="0"/>
                <w:highlight w:val="black"/>
                <w:lang w:eastAsia="en-US"/>
              </w:rPr>
              <w:t>em</w:t>
            </w:r>
            <w:r w:rsidRPr="00F827DE">
              <w:rPr>
                <w:snapToGrid w:val="0"/>
                <w:highlight w:val="black"/>
                <w:lang w:eastAsia="en-US"/>
              </w:rPr>
              <w:t>)</w:t>
            </w:r>
            <w:r>
              <w:rPr>
                <w:snapToGrid w:val="0"/>
                <w:lang w:eastAsia="en-US"/>
              </w:rPr>
              <w:t xml:space="preserve"> a </w:t>
            </w:r>
            <w:r w:rsidR="00DB2017" w:rsidRPr="00F827DE">
              <w:rPr>
                <w:snapToGrid w:val="0"/>
                <w:highlight w:val="black"/>
                <w:lang w:eastAsia="en-US"/>
              </w:rPr>
              <w:t>Ing. Ján</w:t>
            </w:r>
            <w:r w:rsidR="0056387A" w:rsidRPr="00F827DE">
              <w:rPr>
                <w:snapToGrid w:val="0"/>
                <w:highlight w:val="black"/>
                <w:lang w:eastAsia="en-US"/>
              </w:rPr>
              <w:t>em</w:t>
            </w:r>
            <w:r w:rsidR="00DB2017" w:rsidRPr="00F827DE">
              <w:rPr>
                <w:snapToGrid w:val="0"/>
                <w:highlight w:val="black"/>
                <w:lang w:eastAsia="en-US"/>
              </w:rPr>
              <w:t xml:space="preserve"> </w:t>
            </w:r>
            <w:proofErr w:type="spellStart"/>
            <w:r w:rsidR="00DB2017" w:rsidRPr="00F827DE">
              <w:rPr>
                <w:snapToGrid w:val="0"/>
                <w:highlight w:val="black"/>
                <w:lang w:eastAsia="en-US"/>
              </w:rPr>
              <w:t>Milčák</w:t>
            </w:r>
            <w:r w:rsidR="0056387A" w:rsidRPr="00F827DE">
              <w:rPr>
                <w:snapToGrid w:val="0"/>
                <w:highlight w:val="black"/>
                <w:lang w:eastAsia="en-US"/>
              </w:rPr>
              <w:t>em</w:t>
            </w:r>
            <w:proofErr w:type="spellEnd"/>
            <w:r w:rsidR="00DB2017" w:rsidRPr="00F827DE">
              <w:rPr>
                <w:snapToGrid w:val="0"/>
                <w:highlight w:val="black"/>
                <w:lang w:eastAsia="en-US"/>
              </w:rPr>
              <w:t xml:space="preserve"> (jednatel</w:t>
            </w:r>
            <w:r w:rsidR="0056387A" w:rsidRPr="00F827DE">
              <w:rPr>
                <w:snapToGrid w:val="0"/>
                <w:highlight w:val="black"/>
                <w:lang w:eastAsia="en-US"/>
              </w:rPr>
              <w:t>em</w:t>
            </w:r>
            <w:r w:rsidR="00DB2017" w:rsidRPr="00F827DE">
              <w:rPr>
                <w:snapToGrid w:val="0"/>
                <w:highlight w:val="black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r w:rsidR="00EA64D0">
              <w:rPr>
                <w:snapToGrid w:val="0"/>
                <w:lang w:eastAsia="en-US"/>
              </w:rPr>
              <w:t xml:space="preserve">vedeném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F827DE">
              <w:rPr>
                <w:snapToGrid w:val="0"/>
                <w:highlight w:val="black"/>
                <w:lang w:eastAsia="en-US"/>
              </w:rPr>
              <w:t>RNDr. Antonínem Otáhalem, CSc. (zástupcem ředitele)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02B50C00" w:rsidR="00072665" w:rsidRPr="00E2771B" w:rsidRDefault="00E0104A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E0104A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DA0F87" w14:textId="4E57CEBA" w:rsidR="00F71891" w:rsidRPr="0087210B" w:rsidRDefault="00267A35" w:rsidP="00F71891">
            <w:r>
              <w:t>O</w:t>
            </w:r>
            <w:r w:rsidR="00F71891" w:rsidRPr="0087210B">
              <w:t>bjednáváme</w:t>
            </w:r>
            <w:r>
              <w:t xml:space="preserve"> </w:t>
            </w:r>
            <w:r w:rsidR="00FB1FD8">
              <w:t>konzultačně/výzkumn</w:t>
            </w:r>
            <w:r>
              <w:t>é</w:t>
            </w:r>
            <w:r w:rsidR="00FB1FD8">
              <w:t xml:space="preserve"> činnosti v oblasti image </w:t>
            </w:r>
            <w:proofErr w:type="spellStart"/>
            <w:r w:rsidR="00FB1FD8">
              <w:t>processingu</w:t>
            </w:r>
            <w:proofErr w:type="spellEnd"/>
            <w:r w:rsidR="00F71891" w:rsidRPr="0087210B">
              <w:t xml:space="preserve"> pro </w:t>
            </w:r>
            <w:r w:rsidR="00A56E22">
              <w:t xml:space="preserve">přesné měření </w:t>
            </w:r>
            <w:r w:rsidR="00A56E22" w:rsidRPr="00F827DE">
              <w:rPr>
                <w:highlight w:val="black"/>
              </w:rPr>
              <w:t>komponent jaderných zařízení</w:t>
            </w:r>
            <w:r w:rsidR="00882D22">
              <w:t>.</w:t>
            </w:r>
            <w:r w:rsidR="00F71891" w:rsidRPr="0087210B">
              <w:t xml:space="preserve"> </w:t>
            </w:r>
          </w:p>
          <w:p w14:paraId="4BC339C8" w14:textId="4ABDBE20" w:rsidR="005279B1" w:rsidRDefault="00F71891" w:rsidP="00FB1FD8">
            <w:pPr>
              <w:tabs>
                <w:tab w:val="left" w:pos="0"/>
              </w:tabs>
            </w:pPr>
            <w:r w:rsidRPr="0087210B">
              <w:t xml:space="preserve">Cílem plnění </w:t>
            </w:r>
            <w:r w:rsidR="00E0104A">
              <w:t>jsou algoritmy pro</w:t>
            </w:r>
            <w:r w:rsidR="00882D22">
              <w:t>:</w:t>
            </w:r>
          </w:p>
          <w:p w14:paraId="1BC7716D" w14:textId="77777777" w:rsidR="00F21DD4" w:rsidRDefault="00F21DD4" w:rsidP="00F21DD4">
            <w:pPr>
              <w:pStyle w:val="Odstavecseseznamem"/>
              <w:numPr>
                <w:ilvl w:val="0"/>
                <w:numId w:val="11"/>
              </w:numPr>
            </w:pPr>
            <w:r>
              <w:t xml:space="preserve">Algoritmus pro výpočet </w:t>
            </w:r>
            <w:r w:rsidRPr="00F827DE">
              <w:rPr>
                <w:highlight w:val="black"/>
              </w:rPr>
              <w:t>kalibračních parametrů pro známé kalibrační body</w:t>
            </w:r>
          </w:p>
          <w:p w14:paraId="4D571938" w14:textId="6331FD7F" w:rsidR="00F21DD4" w:rsidRDefault="00F21DD4" w:rsidP="00F21DD4">
            <w:pPr>
              <w:pStyle w:val="Odstavecseseznamem"/>
              <w:numPr>
                <w:ilvl w:val="0"/>
                <w:numId w:val="11"/>
              </w:numPr>
            </w:pPr>
            <w:r>
              <w:t xml:space="preserve">Metodu pro měření chyby vzhledem ke </w:t>
            </w:r>
            <w:r w:rsidRPr="00F827DE">
              <w:rPr>
                <w:highlight w:val="black"/>
              </w:rPr>
              <w:t>kalibračnímu tělesu</w:t>
            </w:r>
          </w:p>
          <w:p w14:paraId="216F6325" w14:textId="6AC7EE06" w:rsidR="00F21DD4" w:rsidRDefault="00F21DD4" w:rsidP="00F21DD4">
            <w:pPr>
              <w:pStyle w:val="Odstavecseseznamem"/>
              <w:numPr>
                <w:ilvl w:val="0"/>
                <w:numId w:val="11"/>
              </w:numPr>
            </w:pPr>
            <w:r>
              <w:t xml:space="preserve">Algoritmus pro zpřesnění </w:t>
            </w:r>
            <w:r w:rsidRPr="00F827DE">
              <w:rPr>
                <w:highlight w:val="black"/>
              </w:rPr>
              <w:t>kalibrační parametrů</w:t>
            </w:r>
            <w:r>
              <w:t xml:space="preserve"> vzhledem k minimalizaci </w:t>
            </w:r>
            <w:r w:rsidRPr="00F827DE">
              <w:rPr>
                <w:highlight w:val="black"/>
              </w:rPr>
              <w:t>vzdálenosti od kalibračního tělesa</w:t>
            </w:r>
          </w:p>
          <w:p w14:paraId="7B2BD053" w14:textId="0FD6CE80" w:rsidR="00AF7550" w:rsidRPr="0062215D" w:rsidRDefault="00F21DD4" w:rsidP="00F21DD4">
            <w:pPr>
              <w:pStyle w:val="Odstavecseseznamem"/>
              <w:numPr>
                <w:ilvl w:val="0"/>
                <w:numId w:val="11"/>
              </w:numPr>
            </w:pPr>
            <w:r>
              <w:t xml:space="preserve">Úprava algoritmu pro </w:t>
            </w:r>
            <w:r w:rsidRPr="00F827DE">
              <w:rPr>
                <w:highlight w:val="black"/>
              </w:rPr>
              <w:t>segmentaci laserové roviny</w:t>
            </w:r>
          </w:p>
        </w:tc>
      </w:tr>
      <w:tr w:rsidR="004351FD" w:rsidRPr="00E06248" w14:paraId="765667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6464CF04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7252A8">
              <w:t xml:space="preserve">SW, </w:t>
            </w:r>
            <w:r w:rsidRPr="0087210B">
              <w:t xml:space="preserve">výstupů zpracování </w:t>
            </w:r>
            <w:r w:rsidR="004262E8">
              <w:t xml:space="preserve">DZO </w:t>
            </w:r>
            <w:r w:rsidRPr="0087210B">
              <w:t xml:space="preserve">a </w:t>
            </w:r>
            <w:r w:rsidR="00FB1FD8">
              <w:t>základní</w:t>
            </w:r>
            <w:r w:rsidRPr="0087210B">
              <w:t xml:space="preserve"> dokumentace pro popis funkcionalit algoritmů. </w:t>
            </w:r>
          </w:p>
          <w:p w14:paraId="3F232258" w14:textId="4B3BF29E" w:rsidR="00CF518F" w:rsidRPr="0087210B" w:rsidRDefault="00CF518F" w:rsidP="00CF518F">
            <w:pPr>
              <w:spacing w:before="120"/>
            </w:pPr>
            <w:r w:rsidRPr="0087210B">
              <w:t xml:space="preserve"> 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726BB5BD" w:rsidR="00E03378" w:rsidRDefault="00E273CB" w:rsidP="00096485">
            <w:r>
              <w:t xml:space="preserve">Režim: </w:t>
            </w:r>
            <w:r w:rsidR="00A56E22">
              <w:t>Standardní</w:t>
            </w:r>
          </w:p>
        </w:tc>
      </w:tr>
      <w:tr w:rsidR="004351FD" w:rsidRPr="00E06248" w14:paraId="726EE5A0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Termín p</w:t>
            </w:r>
            <w:r w:rsidR="00E03ED8" w:rsidRPr="00E06248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9F2608D" w14:textId="6FAFABF5" w:rsidR="004351FD" w:rsidRPr="00E06248" w:rsidRDefault="00F21DD4" w:rsidP="00096485">
            <w:r>
              <w:t>10</w:t>
            </w:r>
            <w:r w:rsidR="00424350">
              <w:t>.12.202</w:t>
            </w:r>
            <w:r w:rsidR="00D538ED">
              <w:t>2</w:t>
            </w:r>
          </w:p>
        </w:tc>
      </w:tr>
      <w:tr w:rsidR="004351FD" w:rsidRPr="00E06248" w14:paraId="25D59FA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52E59A7" w14:textId="77777777" w:rsidR="0031131B" w:rsidRPr="00D22776" w:rsidRDefault="00B26580" w:rsidP="00096485">
            <w:pPr>
              <w:numPr>
                <w:ilvl w:val="12"/>
                <w:numId w:val="0"/>
              </w:numPr>
            </w:pPr>
            <w:r w:rsidRPr="00D22776">
              <w:t xml:space="preserve">Marcin Kopeć, marcin.kopec@cvrez.cz </w:t>
            </w:r>
          </w:p>
          <w:p w14:paraId="138A79DE" w14:textId="0A7666F1" w:rsidR="00F21DD4" w:rsidRPr="00D22776" w:rsidRDefault="00F21DD4" w:rsidP="00096485">
            <w:pPr>
              <w:numPr>
                <w:ilvl w:val="12"/>
                <w:numId w:val="0"/>
              </w:numPr>
            </w:pPr>
            <w:r w:rsidRPr="00D22776">
              <w:t>Jaroslav Brom, Jaroslav.brom</w:t>
            </w:r>
            <w:r w:rsidR="00D22776" w:rsidRPr="00D22776">
              <w:t>@cvrez.cz</w:t>
            </w:r>
          </w:p>
        </w:tc>
      </w:tr>
      <w:tr w:rsidR="0031131B" w:rsidRPr="00E06248" w14:paraId="1A34D5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4A66942C" w:rsidR="0031131B" w:rsidRPr="00E06248" w:rsidRDefault="007252A8" w:rsidP="00096485">
            <w:pPr>
              <w:numPr>
                <w:ilvl w:val="12"/>
                <w:numId w:val="0"/>
              </w:numPr>
            </w:pPr>
            <w:r>
              <w:t xml:space="preserve">Jan Blažek, </w:t>
            </w:r>
            <w:r w:rsidR="007B10CF" w:rsidRPr="00424350">
              <w:t>blazek@utia.cas.cz</w:t>
            </w:r>
          </w:p>
        </w:tc>
      </w:tr>
      <w:tr w:rsidR="004351FD" w:rsidRPr="00E06248" w14:paraId="035A9688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lastRenderedPageBreak/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27E68829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ohledně </w:t>
            </w:r>
            <w:r w:rsidR="004262E8">
              <w:t xml:space="preserve">algoritmu </w:t>
            </w:r>
            <w:r w:rsidR="004262E8" w:rsidRPr="00F827DE">
              <w:rPr>
                <w:highlight w:val="black"/>
              </w:rPr>
              <w:t>DZO</w:t>
            </w:r>
            <w:r w:rsidR="00664F7A">
              <w:t xml:space="preserve"> dle této DS</w:t>
            </w:r>
            <w:r>
              <w:t>, dokumentace</w:t>
            </w:r>
            <w:r w:rsidR="00A4011F">
              <w:t xml:space="preserve"> vč. zdrojového kódu, součinnost u instalace SW/algoritmů na PC CVŘ s.r.o.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31131B" w:rsidRPr="00E06248" w14:paraId="39FC11D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6E372417" w:rsidR="0031131B" w:rsidRPr="00E06248" w:rsidRDefault="00A4011F" w:rsidP="00096485">
            <w:r>
              <w:t>Zdrojový kód, návod na instalace a součinnost u instalaci SW v CVŘ</w:t>
            </w:r>
          </w:p>
        </w:tc>
      </w:tr>
      <w:tr w:rsidR="0031131B" w:rsidRPr="00E06248" w14:paraId="17BFF18B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1B4CFA24" w:rsidR="0031131B" w:rsidRPr="00E06248" w:rsidRDefault="005C6922" w:rsidP="00096485">
            <w:pPr>
              <w:numPr>
                <w:ilvl w:val="12"/>
                <w:numId w:val="0"/>
              </w:numPr>
            </w:pPr>
            <w:r>
              <w:t>900.000Kč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0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0"/>
    <w:p w14:paraId="1803B3AC" w14:textId="77777777" w:rsidR="00260457" w:rsidRPr="00E06248" w:rsidRDefault="00260457" w:rsidP="002604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57605372" w:rsidR="0031131B" w:rsidRPr="00E06248" w:rsidRDefault="00731188" w:rsidP="00F7449A">
            <w:pPr>
              <w:spacing w:before="360" w:after="360"/>
              <w:jc w:val="left"/>
            </w:pPr>
            <w:r w:rsidRPr="00E06248">
              <w:t>V ..............</w:t>
            </w:r>
            <w:r w:rsidR="00F7449A">
              <w:t xml:space="preserve">........................ dne   </w:t>
            </w:r>
            <w:proofErr w:type="gramStart"/>
            <w:r w:rsidR="00F7449A">
              <w:t>6.5.2022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31C5A402" w:rsidR="0031131B" w:rsidRPr="00E06248" w:rsidRDefault="0031131B" w:rsidP="00F7449A">
            <w:pPr>
              <w:spacing w:before="360" w:after="360"/>
              <w:jc w:val="right"/>
            </w:pPr>
            <w:r w:rsidRPr="00E06248">
              <w:t xml:space="preserve">V </w:t>
            </w:r>
            <w:r w:rsidR="00731188" w:rsidRPr="00E06248">
              <w:t>............</w:t>
            </w:r>
            <w:r w:rsidR="00F7449A">
              <w:t xml:space="preserve">.......................... dne </w:t>
            </w:r>
            <w:proofErr w:type="gramStart"/>
            <w:r w:rsidR="00F7449A">
              <w:t>19.5.2022</w:t>
            </w:r>
            <w:proofErr w:type="gramEnd"/>
          </w:p>
        </w:tc>
      </w:tr>
      <w:tr w:rsidR="0031131B" w:rsidRPr="00E06248" w14:paraId="7D371287" w14:textId="77777777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5651F78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77777777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440B4D4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3165ECF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77777777" w:rsidR="0031131B" w:rsidRPr="00E06248" w:rsidRDefault="0031131B" w:rsidP="00EC12F1">
      <w:pPr>
        <w:rPr>
          <w:sz w:val="20"/>
          <w:szCs w:val="20"/>
        </w:rPr>
      </w:pPr>
      <w:bookmarkStart w:id="1" w:name="_GoBack"/>
      <w:bookmarkEnd w:id="1"/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5631" w14:textId="77777777" w:rsidR="00EF0BD4" w:rsidRDefault="00EF0BD4">
      <w:r>
        <w:separator/>
      </w:r>
    </w:p>
  </w:endnote>
  <w:endnote w:type="continuationSeparator" w:id="0">
    <w:p w14:paraId="2D890E8E" w14:textId="77777777" w:rsidR="00EF0BD4" w:rsidRDefault="00EF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23584CAF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7449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7449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F13B" w14:textId="77777777" w:rsidR="00EF0BD4" w:rsidRDefault="00EF0BD4">
      <w:r>
        <w:separator/>
      </w:r>
    </w:p>
  </w:footnote>
  <w:footnote w:type="continuationSeparator" w:id="0">
    <w:p w14:paraId="708F1EBA" w14:textId="77777777" w:rsidR="00EF0BD4" w:rsidRDefault="00EF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F44"/>
    <w:rsid w:val="000D4291"/>
    <w:rsid w:val="000E10CE"/>
    <w:rsid w:val="000F0669"/>
    <w:rsid w:val="000F1B94"/>
    <w:rsid w:val="000F3B4E"/>
    <w:rsid w:val="000F461C"/>
    <w:rsid w:val="000F4BED"/>
    <w:rsid w:val="000F64B7"/>
    <w:rsid w:val="00102B89"/>
    <w:rsid w:val="00103F5B"/>
    <w:rsid w:val="001069EE"/>
    <w:rsid w:val="00111722"/>
    <w:rsid w:val="0011272D"/>
    <w:rsid w:val="00115610"/>
    <w:rsid w:val="00126CD4"/>
    <w:rsid w:val="001310BA"/>
    <w:rsid w:val="0013173B"/>
    <w:rsid w:val="001431EE"/>
    <w:rsid w:val="00146056"/>
    <w:rsid w:val="001467FC"/>
    <w:rsid w:val="001503C8"/>
    <w:rsid w:val="001548E8"/>
    <w:rsid w:val="0015498E"/>
    <w:rsid w:val="001639E4"/>
    <w:rsid w:val="00166DF0"/>
    <w:rsid w:val="001700F2"/>
    <w:rsid w:val="001706B5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A77A2"/>
    <w:rsid w:val="001B35DA"/>
    <w:rsid w:val="001B44D9"/>
    <w:rsid w:val="001B4C18"/>
    <w:rsid w:val="001B53BE"/>
    <w:rsid w:val="001C049E"/>
    <w:rsid w:val="001C1795"/>
    <w:rsid w:val="001C794D"/>
    <w:rsid w:val="001D2D55"/>
    <w:rsid w:val="001E1B50"/>
    <w:rsid w:val="001E2AB4"/>
    <w:rsid w:val="001E39B0"/>
    <w:rsid w:val="001E6444"/>
    <w:rsid w:val="001F279E"/>
    <w:rsid w:val="001F3187"/>
    <w:rsid w:val="001F358A"/>
    <w:rsid w:val="0020498B"/>
    <w:rsid w:val="002064BF"/>
    <w:rsid w:val="002136EA"/>
    <w:rsid w:val="00216087"/>
    <w:rsid w:val="002219AB"/>
    <w:rsid w:val="002235E6"/>
    <w:rsid w:val="00224C66"/>
    <w:rsid w:val="00225036"/>
    <w:rsid w:val="00225CB7"/>
    <w:rsid w:val="00226821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61B0"/>
    <w:rsid w:val="00257781"/>
    <w:rsid w:val="00260457"/>
    <w:rsid w:val="00260AAF"/>
    <w:rsid w:val="00262117"/>
    <w:rsid w:val="00263C11"/>
    <w:rsid w:val="00267861"/>
    <w:rsid w:val="0026787D"/>
    <w:rsid w:val="00267A35"/>
    <w:rsid w:val="00270AE3"/>
    <w:rsid w:val="0027250F"/>
    <w:rsid w:val="002727F1"/>
    <w:rsid w:val="002729EF"/>
    <w:rsid w:val="002732CF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6D60"/>
    <w:rsid w:val="00300207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46E4"/>
    <w:rsid w:val="00347009"/>
    <w:rsid w:val="00352302"/>
    <w:rsid w:val="003545C1"/>
    <w:rsid w:val="00354790"/>
    <w:rsid w:val="00363374"/>
    <w:rsid w:val="00364310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350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7DA"/>
    <w:rsid w:val="004604F8"/>
    <w:rsid w:val="004644E6"/>
    <w:rsid w:val="00465CCF"/>
    <w:rsid w:val="00471205"/>
    <w:rsid w:val="004716E4"/>
    <w:rsid w:val="00471954"/>
    <w:rsid w:val="00473482"/>
    <w:rsid w:val="00476BC8"/>
    <w:rsid w:val="00483B07"/>
    <w:rsid w:val="004902BF"/>
    <w:rsid w:val="004918CD"/>
    <w:rsid w:val="0049312C"/>
    <w:rsid w:val="004A0938"/>
    <w:rsid w:val="004A10EA"/>
    <w:rsid w:val="004A3985"/>
    <w:rsid w:val="004A605B"/>
    <w:rsid w:val="004B0687"/>
    <w:rsid w:val="004B2ED0"/>
    <w:rsid w:val="004B7A81"/>
    <w:rsid w:val="004C0979"/>
    <w:rsid w:val="004C1FB7"/>
    <w:rsid w:val="004C2C55"/>
    <w:rsid w:val="004C3666"/>
    <w:rsid w:val="004D2EFA"/>
    <w:rsid w:val="004D684D"/>
    <w:rsid w:val="004D76B1"/>
    <w:rsid w:val="004E026D"/>
    <w:rsid w:val="004E1C7C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776"/>
    <w:rsid w:val="005063B7"/>
    <w:rsid w:val="0050687B"/>
    <w:rsid w:val="00515D56"/>
    <w:rsid w:val="0052022B"/>
    <w:rsid w:val="00520E15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818C4"/>
    <w:rsid w:val="00584197"/>
    <w:rsid w:val="0058596A"/>
    <w:rsid w:val="005861CA"/>
    <w:rsid w:val="00590AC7"/>
    <w:rsid w:val="00596A1B"/>
    <w:rsid w:val="00596EB3"/>
    <w:rsid w:val="005A0056"/>
    <w:rsid w:val="005A102E"/>
    <w:rsid w:val="005A2E40"/>
    <w:rsid w:val="005B28EF"/>
    <w:rsid w:val="005B2B49"/>
    <w:rsid w:val="005B2F76"/>
    <w:rsid w:val="005B62F7"/>
    <w:rsid w:val="005C2563"/>
    <w:rsid w:val="005C3B71"/>
    <w:rsid w:val="005C6922"/>
    <w:rsid w:val="005D2164"/>
    <w:rsid w:val="005D3E82"/>
    <w:rsid w:val="005D4A2B"/>
    <w:rsid w:val="005D4D58"/>
    <w:rsid w:val="005D5255"/>
    <w:rsid w:val="005D545E"/>
    <w:rsid w:val="005D587D"/>
    <w:rsid w:val="005D69EA"/>
    <w:rsid w:val="005E06F2"/>
    <w:rsid w:val="005E1C34"/>
    <w:rsid w:val="005E4915"/>
    <w:rsid w:val="005E6275"/>
    <w:rsid w:val="005F12B5"/>
    <w:rsid w:val="005F3583"/>
    <w:rsid w:val="00600562"/>
    <w:rsid w:val="00600E91"/>
    <w:rsid w:val="00606D98"/>
    <w:rsid w:val="006108D1"/>
    <w:rsid w:val="00610B71"/>
    <w:rsid w:val="0061141C"/>
    <w:rsid w:val="00612220"/>
    <w:rsid w:val="00613284"/>
    <w:rsid w:val="006202E5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4552"/>
    <w:rsid w:val="007374DB"/>
    <w:rsid w:val="00737594"/>
    <w:rsid w:val="00742F9A"/>
    <w:rsid w:val="007442BE"/>
    <w:rsid w:val="00746253"/>
    <w:rsid w:val="0075049B"/>
    <w:rsid w:val="00752C43"/>
    <w:rsid w:val="00755B2F"/>
    <w:rsid w:val="00757192"/>
    <w:rsid w:val="00760911"/>
    <w:rsid w:val="00760CB5"/>
    <w:rsid w:val="0076319A"/>
    <w:rsid w:val="00763611"/>
    <w:rsid w:val="0076452F"/>
    <w:rsid w:val="007656F1"/>
    <w:rsid w:val="0077329E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D06D4"/>
    <w:rsid w:val="007E506A"/>
    <w:rsid w:val="007E5310"/>
    <w:rsid w:val="007F12F7"/>
    <w:rsid w:val="007F2999"/>
    <w:rsid w:val="00800E52"/>
    <w:rsid w:val="00801311"/>
    <w:rsid w:val="00802CE9"/>
    <w:rsid w:val="008034F3"/>
    <w:rsid w:val="008043F7"/>
    <w:rsid w:val="008110FF"/>
    <w:rsid w:val="00820249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4FF5"/>
    <w:rsid w:val="008D15E1"/>
    <w:rsid w:val="008D2C76"/>
    <w:rsid w:val="008D3C1C"/>
    <w:rsid w:val="008D73EF"/>
    <w:rsid w:val="008E486F"/>
    <w:rsid w:val="008F0337"/>
    <w:rsid w:val="008F06A6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762A"/>
    <w:rsid w:val="009534CC"/>
    <w:rsid w:val="00954EF5"/>
    <w:rsid w:val="0096407C"/>
    <w:rsid w:val="00964BB6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6508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6D32"/>
    <w:rsid w:val="00A32C86"/>
    <w:rsid w:val="00A32D87"/>
    <w:rsid w:val="00A3390D"/>
    <w:rsid w:val="00A34323"/>
    <w:rsid w:val="00A35CEC"/>
    <w:rsid w:val="00A4011F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56E22"/>
    <w:rsid w:val="00A62F34"/>
    <w:rsid w:val="00A630E8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642A"/>
    <w:rsid w:val="00AA7DAC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805"/>
    <w:rsid w:val="00B02C08"/>
    <w:rsid w:val="00B02C44"/>
    <w:rsid w:val="00B0406C"/>
    <w:rsid w:val="00B1768C"/>
    <w:rsid w:val="00B26580"/>
    <w:rsid w:val="00B26D20"/>
    <w:rsid w:val="00B32D1F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3C97"/>
    <w:rsid w:val="00B74951"/>
    <w:rsid w:val="00B82D58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2411D"/>
    <w:rsid w:val="00C306B5"/>
    <w:rsid w:val="00C332A7"/>
    <w:rsid w:val="00C34325"/>
    <w:rsid w:val="00C40765"/>
    <w:rsid w:val="00C456F2"/>
    <w:rsid w:val="00C47DBF"/>
    <w:rsid w:val="00C50999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3F0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776"/>
    <w:rsid w:val="00D228B5"/>
    <w:rsid w:val="00D24BA2"/>
    <w:rsid w:val="00D26B3F"/>
    <w:rsid w:val="00D32C3D"/>
    <w:rsid w:val="00D3367E"/>
    <w:rsid w:val="00D3394F"/>
    <w:rsid w:val="00D34B18"/>
    <w:rsid w:val="00D3758F"/>
    <w:rsid w:val="00D37D8A"/>
    <w:rsid w:val="00D43A97"/>
    <w:rsid w:val="00D44D67"/>
    <w:rsid w:val="00D53191"/>
    <w:rsid w:val="00D538ED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1471"/>
    <w:rsid w:val="00D82674"/>
    <w:rsid w:val="00D84B69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E7B3B"/>
    <w:rsid w:val="00DF1D18"/>
    <w:rsid w:val="00DF24AC"/>
    <w:rsid w:val="00DF31BB"/>
    <w:rsid w:val="00DF54BA"/>
    <w:rsid w:val="00E00948"/>
    <w:rsid w:val="00E0104A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B70"/>
    <w:rsid w:val="00E44FC3"/>
    <w:rsid w:val="00E462BD"/>
    <w:rsid w:val="00E47658"/>
    <w:rsid w:val="00E50CA3"/>
    <w:rsid w:val="00E544F7"/>
    <w:rsid w:val="00E54DAD"/>
    <w:rsid w:val="00E55537"/>
    <w:rsid w:val="00E602BF"/>
    <w:rsid w:val="00E603DC"/>
    <w:rsid w:val="00E605EF"/>
    <w:rsid w:val="00E61980"/>
    <w:rsid w:val="00E67048"/>
    <w:rsid w:val="00E676FD"/>
    <w:rsid w:val="00E70AEC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0247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0BD4"/>
    <w:rsid w:val="00EF4C9A"/>
    <w:rsid w:val="00EF4E25"/>
    <w:rsid w:val="00EF6150"/>
    <w:rsid w:val="00EF74E0"/>
    <w:rsid w:val="00F1174A"/>
    <w:rsid w:val="00F21DD4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71891"/>
    <w:rsid w:val="00F7449A"/>
    <w:rsid w:val="00F76BFF"/>
    <w:rsid w:val="00F7736D"/>
    <w:rsid w:val="00F80D3F"/>
    <w:rsid w:val="00F827DE"/>
    <w:rsid w:val="00F84B04"/>
    <w:rsid w:val="00F84D4A"/>
    <w:rsid w:val="00F91D71"/>
    <w:rsid w:val="00F9211C"/>
    <w:rsid w:val="00F94316"/>
    <w:rsid w:val="00F957C4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22BC"/>
    <w:rsid w:val="00FE30BC"/>
    <w:rsid w:val="00FE6537"/>
    <w:rsid w:val="00FE7546"/>
    <w:rsid w:val="00FF135F"/>
    <w:rsid w:val="00FF33D7"/>
    <w:rsid w:val="00FF6571"/>
    <w:rsid w:val="00FF694E"/>
    <w:rsid w:val="09719E15"/>
    <w:rsid w:val="19E4F47D"/>
    <w:rsid w:val="1DF43030"/>
    <w:rsid w:val="1EBD2A5E"/>
    <w:rsid w:val="2E8D1472"/>
    <w:rsid w:val="344BF65B"/>
    <w:rsid w:val="3B6C6B23"/>
    <w:rsid w:val="5B9E9420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4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4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2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basedOn w:val="Normln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2D28-FFAA-43AC-9DCD-34335573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345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CVR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Jaroslava Marešová</cp:lastModifiedBy>
  <cp:revision>4</cp:revision>
  <cp:lastPrinted>2019-06-06T16:56:00Z</cp:lastPrinted>
  <dcterms:created xsi:type="dcterms:W3CDTF">2022-04-01T14:19:00Z</dcterms:created>
  <dcterms:modified xsi:type="dcterms:W3CDTF">2022-05-19T09:26:00Z</dcterms:modified>
</cp:coreProperties>
</file>