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B6D4" w14:textId="77777777" w:rsidR="00E74059" w:rsidRPr="008A5BB3" w:rsidRDefault="001C2DBA" w:rsidP="00E74059">
      <w:pPr>
        <w:jc w:val="center"/>
        <w:rPr>
          <w:b/>
          <w:bCs/>
          <w:sz w:val="32"/>
        </w:rPr>
      </w:pPr>
      <w:r w:rsidRPr="008A5BB3">
        <w:rPr>
          <w:b/>
          <w:bCs/>
          <w:sz w:val="32"/>
        </w:rPr>
        <w:t>Veřejnoprávní s</w:t>
      </w:r>
      <w:r w:rsidR="0090201B" w:rsidRPr="008A5BB3">
        <w:rPr>
          <w:b/>
          <w:bCs/>
          <w:sz w:val="32"/>
        </w:rPr>
        <w:t xml:space="preserve">mlouva o poskytnutí </w:t>
      </w:r>
      <w:r w:rsidR="00E74059" w:rsidRPr="008A5BB3">
        <w:rPr>
          <w:b/>
          <w:bCs/>
          <w:sz w:val="32"/>
        </w:rPr>
        <w:t>dotace</w:t>
      </w:r>
    </w:p>
    <w:p w14:paraId="6D339BF5" w14:textId="77777777" w:rsidR="005D67F4" w:rsidRPr="00964AB9" w:rsidRDefault="005D67F4" w:rsidP="00E74059">
      <w:pPr>
        <w:jc w:val="center"/>
        <w:rPr>
          <w:b/>
          <w:bCs/>
        </w:rPr>
      </w:pPr>
    </w:p>
    <w:p w14:paraId="6FF30800" w14:textId="77777777" w:rsidR="00E74059" w:rsidRPr="008A5BB3" w:rsidRDefault="00E74059" w:rsidP="00E74059">
      <w:pPr>
        <w:jc w:val="center"/>
      </w:pPr>
      <w:r w:rsidRPr="008A5BB3">
        <w:t>uzavř</w:t>
      </w:r>
      <w:r w:rsidR="001C2DBA" w:rsidRPr="008A5BB3">
        <w:t xml:space="preserve">ená podle § </w:t>
      </w:r>
      <w:r w:rsidR="005D67F4" w:rsidRPr="008A5BB3">
        <w:t xml:space="preserve">10a odst. </w:t>
      </w:r>
      <w:r w:rsidR="00FD196E">
        <w:t>5</w:t>
      </w:r>
      <w:r w:rsidR="005D67F4" w:rsidRPr="008A5BB3">
        <w:t xml:space="preserve"> zákona č. 250/2000 Sb., o rozpočtových pravidlech územních rozpočtů, ve znění pozdějších předpisů a v souladu s § 159 zákona č. 500/2004 Sb., správní řád, ve znění pozdějších předpisů</w:t>
      </w:r>
    </w:p>
    <w:p w14:paraId="5986EDE5" w14:textId="77777777" w:rsidR="00E74059" w:rsidRPr="00FB39D1" w:rsidRDefault="00E74059" w:rsidP="00E74059"/>
    <w:p w14:paraId="28615ACF" w14:textId="77777777" w:rsidR="00E74059" w:rsidRPr="00FB39D1" w:rsidRDefault="00E74059" w:rsidP="00E74059">
      <w:pPr>
        <w:rPr>
          <w:b/>
          <w:bCs/>
        </w:rPr>
      </w:pPr>
      <w:r w:rsidRPr="00FB39D1">
        <w:rPr>
          <w:b/>
          <w:bCs/>
        </w:rPr>
        <w:t xml:space="preserve">Poskytovatel:          </w:t>
      </w:r>
      <w:r w:rsidRPr="00FB39D1">
        <w:rPr>
          <w:b/>
          <w:bCs/>
        </w:rPr>
        <w:tab/>
      </w:r>
      <w:r w:rsidR="00ED522F" w:rsidRPr="00FB39D1">
        <w:rPr>
          <w:b/>
          <w:bCs/>
        </w:rPr>
        <w:t xml:space="preserve">Skupinový vodovod </w:t>
      </w:r>
      <w:r w:rsidRPr="00FB39D1">
        <w:rPr>
          <w:b/>
          <w:bCs/>
        </w:rPr>
        <w:t>Svitavy</w:t>
      </w:r>
      <w:r w:rsidR="00ED522F" w:rsidRPr="00FB39D1">
        <w:rPr>
          <w:b/>
          <w:bCs/>
        </w:rPr>
        <w:t>, dobrovolný svazek obcí</w:t>
      </w:r>
    </w:p>
    <w:p w14:paraId="39E59144" w14:textId="77777777" w:rsidR="00E74059" w:rsidRPr="00FB39D1" w:rsidRDefault="00E74059" w:rsidP="00E74059">
      <w:pPr>
        <w:rPr>
          <w:bCs/>
        </w:rPr>
      </w:pPr>
      <w:r w:rsidRPr="00FB39D1">
        <w:rPr>
          <w:bCs/>
        </w:rPr>
        <w:t xml:space="preserve">Sídlo:                    </w:t>
      </w:r>
      <w:r w:rsidRPr="00FB39D1">
        <w:rPr>
          <w:bCs/>
        </w:rPr>
        <w:tab/>
        <w:t>T.</w:t>
      </w:r>
      <w:r w:rsidR="00EC5BF3" w:rsidRPr="00FB39D1">
        <w:rPr>
          <w:bCs/>
        </w:rPr>
        <w:t xml:space="preserve"> </w:t>
      </w:r>
      <w:r w:rsidRPr="00FB39D1">
        <w:rPr>
          <w:bCs/>
        </w:rPr>
        <w:t xml:space="preserve">G. Masaryka </w:t>
      </w:r>
      <w:r w:rsidR="00EC5BF3" w:rsidRPr="00FB39D1">
        <w:rPr>
          <w:bCs/>
        </w:rPr>
        <w:t>2</w:t>
      </w:r>
      <w:r w:rsidRPr="00FB39D1">
        <w:rPr>
          <w:bCs/>
        </w:rPr>
        <w:t>5, 568 02 Svitavy</w:t>
      </w:r>
    </w:p>
    <w:p w14:paraId="37029DEB" w14:textId="77777777" w:rsidR="00E74059" w:rsidRPr="00FB39D1" w:rsidRDefault="00E74059" w:rsidP="00E74059">
      <w:pPr>
        <w:rPr>
          <w:bCs/>
        </w:rPr>
      </w:pPr>
      <w:r w:rsidRPr="00FB39D1">
        <w:rPr>
          <w:bCs/>
        </w:rPr>
        <w:t>IČ</w:t>
      </w:r>
      <w:r w:rsidR="00FD196E" w:rsidRPr="00FB39D1">
        <w:rPr>
          <w:bCs/>
        </w:rPr>
        <w:t>O</w:t>
      </w:r>
      <w:r w:rsidRPr="00FB39D1">
        <w:rPr>
          <w:bCs/>
        </w:rPr>
        <w:t xml:space="preserve">:                           </w:t>
      </w:r>
      <w:r w:rsidRPr="00FB39D1">
        <w:rPr>
          <w:bCs/>
        </w:rPr>
        <w:tab/>
      </w:r>
      <w:r w:rsidR="00EC5BF3" w:rsidRPr="00FB39D1">
        <w:rPr>
          <w:bCs/>
        </w:rPr>
        <w:t>608</w:t>
      </w:r>
      <w:r w:rsidR="00FB39D1" w:rsidRPr="00FB39D1">
        <w:rPr>
          <w:bCs/>
        </w:rPr>
        <w:t xml:space="preserve"> </w:t>
      </w:r>
      <w:r w:rsidR="00EC5BF3" w:rsidRPr="00FB39D1">
        <w:rPr>
          <w:bCs/>
        </w:rPr>
        <w:t>91</w:t>
      </w:r>
      <w:r w:rsidR="00FB39D1" w:rsidRPr="00FB39D1">
        <w:rPr>
          <w:bCs/>
        </w:rPr>
        <w:t xml:space="preserve"> </w:t>
      </w:r>
      <w:r w:rsidR="00EC5BF3" w:rsidRPr="00FB39D1">
        <w:rPr>
          <w:bCs/>
        </w:rPr>
        <w:t>068</w:t>
      </w:r>
    </w:p>
    <w:p w14:paraId="7A710D65" w14:textId="77777777" w:rsidR="00E74059" w:rsidRPr="00FB39D1" w:rsidRDefault="00E74059" w:rsidP="00E74059">
      <w:pPr>
        <w:rPr>
          <w:bCs/>
        </w:rPr>
      </w:pPr>
      <w:r w:rsidRPr="00FB39D1">
        <w:rPr>
          <w:bCs/>
        </w:rPr>
        <w:t xml:space="preserve">DIČ:                         </w:t>
      </w:r>
      <w:r w:rsidRPr="00FB39D1">
        <w:rPr>
          <w:bCs/>
        </w:rPr>
        <w:tab/>
        <w:t>CZ</w:t>
      </w:r>
      <w:r w:rsidR="00EC5BF3" w:rsidRPr="00FB39D1">
        <w:rPr>
          <w:bCs/>
        </w:rPr>
        <w:t>60891068</w:t>
      </w:r>
    </w:p>
    <w:p w14:paraId="5E1BD167" w14:textId="77777777" w:rsidR="00E74059" w:rsidRPr="00FB39D1" w:rsidRDefault="00E74059" w:rsidP="00E74059">
      <w:pPr>
        <w:rPr>
          <w:bCs/>
        </w:rPr>
      </w:pPr>
      <w:r w:rsidRPr="00FB39D1">
        <w:rPr>
          <w:bCs/>
        </w:rPr>
        <w:t xml:space="preserve">Bankovní spojení:   </w:t>
      </w:r>
      <w:r w:rsidRPr="00FB39D1">
        <w:rPr>
          <w:bCs/>
        </w:rPr>
        <w:tab/>
      </w:r>
      <w:r w:rsidR="005411B8" w:rsidRPr="00FB39D1">
        <w:rPr>
          <w:bCs/>
        </w:rPr>
        <w:t>Česká spořitelna</w:t>
      </w:r>
      <w:r w:rsidRPr="00FB39D1">
        <w:rPr>
          <w:bCs/>
        </w:rPr>
        <w:t>, a.s., pobočka Svitavy</w:t>
      </w:r>
    </w:p>
    <w:p w14:paraId="6C3D440B" w14:textId="368942A4" w:rsidR="00E74059" w:rsidRPr="00FB39D1" w:rsidRDefault="00233BFB" w:rsidP="00E74059">
      <w:pPr>
        <w:rPr>
          <w:bCs/>
        </w:rPr>
      </w:pPr>
      <w:r w:rsidRPr="00FB39D1">
        <w:rPr>
          <w:bCs/>
        </w:rPr>
        <w:t xml:space="preserve">Číslo účtu:                </w:t>
      </w:r>
      <w:r w:rsidRPr="00FB39D1">
        <w:rPr>
          <w:bCs/>
        </w:rPr>
        <w:tab/>
      </w:r>
      <w:r w:rsidR="00E4623D">
        <w:t>…………………</w:t>
      </w:r>
    </w:p>
    <w:p w14:paraId="05683BDB" w14:textId="77777777" w:rsidR="00E74059" w:rsidRPr="00FB39D1" w:rsidRDefault="00FD196E" w:rsidP="00E74059">
      <w:pPr>
        <w:rPr>
          <w:bCs/>
        </w:rPr>
      </w:pPr>
      <w:r w:rsidRPr="00FB39D1">
        <w:rPr>
          <w:bCs/>
        </w:rPr>
        <w:t>Zastoupen:</w:t>
      </w:r>
      <w:r w:rsidR="00E74059" w:rsidRPr="00FB39D1">
        <w:rPr>
          <w:bCs/>
        </w:rPr>
        <w:t xml:space="preserve">            </w:t>
      </w:r>
      <w:r w:rsidR="00E74059" w:rsidRPr="00FB39D1">
        <w:rPr>
          <w:bCs/>
        </w:rPr>
        <w:tab/>
      </w:r>
      <w:r w:rsidR="00ED522F" w:rsidRPr="00FB39D1">
        <w:rPr>
          <w:bCs/>
        </w:rPr>
        <w:t>Ing. Mark</w:t>
      </w:r>
      <w:r w:rsidRPr="00FB39D1">
        <w:rPr>
          <w:bCs/>
        </w:rPr>
        <w:t>em</w:t>
      </w:r>
      <w:r w:rsidR="00ED522F" w:rsidRPr="00FB39D1">
        <w:rPr>
          <w:bCs/>
        </w:rPr>
        <w:t xml:space="preserve"> Antoš</w:t>
      </w:r>
      <w:r w:rsidRPr="00FB39D1">
        <w:rPr>
          <w:bCs/>
        </w:rPr>
        <w:t>em</w:t>
      </w:r>
      <w:r w:rsidR="00E74059" w:rsidRPr="00FB39D1">
        <w:rPr>
          <w:bCs/>
        </w:rPr>
        <w:t xml:space="preserve">, </w:t>
      </w:r>
      <w:r w:rsidR="00ED522F" w:rsidRPr="00FB39D1">
        <w:rPr>
          <w:bCs/>
        </w:rPr>
        <w:t>jednatel</w:t>
      </w:r>
      <w:r w:rsidRPr="00FB39D1">
        <w:rPr>
          <w:bCs/>
        </w:rPr>
        <w:t>em</w:t>
      </w:r>
      <w:r w:rsidR="00ED522F" w:rsidRPr="00FB39D1">
        <w:rPr>
          <w:bCs/>
        </w:rPr>
        <w:t xml:space="preserve"> svazku</w:t>
      </w:r>
      <w:r w:rsidR="00E74059" w:rsidRPr="00FB39D1">
        <w:rPr>
          <w:bCs/>
        </w:rPr>
        <w:t xml:space="preserve"> </w:t>
      </w:r>
    </w:p>
    <w:p w14:paraId="0ACCFCBB" w14:textId="77777777" w:rsidR="00E74059" w:rsidRPr="00FB39D1" w:rsidRDefault="00E74059" w:rsidP="00FB39D1">
      <w:pPr>
        <w:spacing w:before="40"/>
        <w:rPr>
          <w:bCs/>
        </w:rPr>
      </w:pPr>
      <w:r w:rsidRPr="00FB39D1">
        <w:rPr>
          <w:bCs/>
        </w:rPr>
        <w:t>(dále jen „poskytovatel“) na straně jedné</w:t>
      </w:r>
    </w:p>
    <w:p w14:paraId="75083FF0" w14:textId="77777777" w:rsidR="00E74059" w:rsidRPr="00FB39D1" w:rsidRDefault="00E74059" w:rsidP="00E74059"/>
    <w:p w14:paraId="5889C842" w14:textId="77777777" w:rsidR="00E74059" w:rsidRPr="00FB39D1" w:rsidRDefault="00E74059" w:rsidP="00E74059">
      <w:pPr>
        <w:rPr>
          <w:b/>
          <w:bCs/>
        </w:rPr>
      </w:pPr>
      <w:r w:rsidRPr="00FB39D1">
        <w:rPr>
          <w:b/>
          <w:bCs/>
        </w:rPr>
        <w:t>a</w:t>
      </w:r>
    </w:p>
    <w:p w14:paraId="38D45F5F" w14:textId="77777777" w:rsidR="00E74059" w:rsidRPr="00FB39D1" w:rsidRDefault="00E74059" w:rsidP="00E74059"/>
    <w:p w14:paraId="465B9FB8" w14:textId="77777777" w:rsidR="0090201B" w:rsidRPr="00FB39D1" w:rsidRDefault="00E74059" w:rsidP="00E74059">
      <w:pPr>
        <w:rPr>
          <w:b/>
          <w:bCs/>
        </w:rPr>
      </w:pPr>
      <w:r w:rsidRPr="00FB39D1">
        <w:rPr>
          <w:b/>
          <w:bCs/>
        </w:rPr>
        <w:t>Příjemce:</w:t>
      </w:r>
      <w:r w:rsidR="005411B8" w:rsidRPr="00FB39D1">
        <w:rPr>
          <w:b/>
          <w:bCs/>
        </w:rPr>
        <w:tab/>
      </w:r>
      <w:r w:rsidR="005411B8" w:rsidRPr="00FB39D1">
        <w:rPr>
          <w:b/>
          <w:bCs/>
        </w:rPr>
        <w:tab/>
      </w:r>
      <w:r w:rsidR="001E39CE" w:rsidRPr="00FB39D1">
        <w:rPr>
          <w:b/>
        </w:rPr>
        <w:t>Obec Koclířov</w:t>
      </w:r>
      <w:r w:rsidRPr="00FB39D1">
        <w:rPr>
          <w:b/>
          <w:bCs/>
        </w:rPr>
        <w:t xml:space="preserve">              </w:t>
      </w:r>
    </w:p>
    <w:p w14:paraId="440B3860" w14:textId="77777777" w:rsidR="0090201B" w:rsidRPr="00FB39D1" w:rsidRDefault="00E74059" w:rsidP="00E74059">
      <w:pPr>
        <w:rPr>
          <w:bCs/>
        </w:rPr>
      </w:pPr>
      <w:r w:rsidRPr="00FB39D1">
        <w:rPr>
          <w:bCs/>
        </w:rPr>
        <w:t>Sídlo:</w:t>
      </w:r>
      <w:r w:rsidR="005411B8" w:rsidRPr="00FB39D1">
        <w:rPr>
          <w:bCs/>
        </w:rPr>
        <w:tab/>
      </w:r>
      <w:r w:rsidR="005411B8" w:rsidRPr="00FB39D1">
        <w:rPr>
          <w:bCs/>
        </w:rPr>
        <w:tab/>
      </w:r>
      <w:r w:rsidR="005411B8" w:rsidRPr="00FB39D1">
        <w:rPr>
          <w:bCs/>
        </w:rPr>
        <w:tab/>
      </w:r>
      <w:r w:rsidR="001E39CE" w:rsidRPr="00FB39D1">
        <w:t>č.p. 123, 569 11 Koclířov</w:t>
      </w:r>
      <w:r w:rsidRPr="00FB39D1">
        <w:t xml:space="preserve">  </w:t>
      </w:r>
      <w:r w:rsidRPr="00FB39D1">
        <w:rPr>
          <w:bCs/>
        </w:rPr>
        <w:t xml:space="preserve">                   </w:t>
      </w:r>
      <w:r w:rsidRPr="00FB39D1">
        <w:rPr>
          <w:bCs/>
        </w:rPr>
        <w:tab/>
      </w:r>
      <w:r w:rsidR="005411B8" w:rsidRPr="00FB39D1">
        <w:rPr>
          <w:bCs/>
        </w:rPr>
        <w:tab/>
      </w:r>
    </w:p>
    <w:p w14:paraId="7D7E8F3E" w14:textId="77777777" w:rsidR="0090201B" w:rsidRPr="00FB39D1" w:rsidRDefault="00E74059" w:rsidP="00E74059">
      <w:pPr>
        <w:rPr>
          <w:bCs/>
        </w:rPr>
      </w:pPr>
      <w:r w:rsidRPr="00FB39D1">
        <w:rPr>
          <w:bCs/>
        </w:rPr>
        <w:t>IČ</w:t>
      </w:r>
      <w:r w:rsidR="00FD196E" w:rsidRPr="00FB39D1">
        <w:rPr>
          <w:bCs/>
        </w:rPr>
        <w:t>O</w:t>
      </w:r>
      <w:r w:rsidRPr="00FB39D1">
        <w:rPr>
          <w:bCs/>
        </w:rPr>
        <w:t xml:space="preserve">:                           </w:t>
      </w:r>
      <w:r w:rsidRPr="00FB39D1">
        <w:rPr>
          <w:bCs/>
        </w:rPr>
        <w:tab/>
      </w:r>
      <w:r w:rsidR="001E39CE" w:rsidRPr="00FB39D1">
        <w:rPr>
          <w:bCs/>
        </w:rPr>
        <w:t>002 76 839</w:t>
      </w:r>
    </w:p>
    <w:p w14:paraId="7B4A2B97" w14:textId="77777777" w:rsidR="001E0F70" w:rsidRPr="00FB39D1" w:rsidRDefault="00E74059" w:rsidP="001E0F70">
      <w:pPr>
        <w:rPr>
          <w:bCs/>
        </w:rPr>
      </w:pPr>
      <w:r w:rsidRPr="00FB39D1">
        <w:rPr>
          <w:bCs/>
        </w:rPr>
        <w:t>DIČ:</w:t>
      </w:r>
      <w:r w:rsidR="001E0F70" w:rsidRPr="00FB39D1">
        <w:rPr>
          <w:bCs/>
        </w:rPr>
        <w:tab/>
      </w:r>
      <w:r w:rsidR="001E0F70" w:rsidRPr="00FB39D1">
        <w:rPr>
          <w:bCs/>
        </w:rPr>
        <w:tab/>
      </w:r>
      <w:r w:rsidR="001E0F70" w:rsidRPr="00FB39D1">
        <w:rPr>
          <w:bCs/>
        </w:rPr>
        <w:tab/>
        <w:t>CZ00276839</w:t>
      </w:r>
    </w:p>
    <w:p w14:paraId="6777399D" w14:textId="77777777" w:rsidR="0090201B" w:rsidRPr="00FB39D1" w:rsidRDefault="00E74059" w:rsidP="00E74059">
      <w:pPr>
        <w:rPr>
          <w:bCs/>
        </w:rPr>
      </w:pPr>
      <w:r w:rsidRPr="00FB39D1">
        <w:rPr>
          <w:bCs/>
        </w:rPr>
        <w:t>Bankovní spojení:</w:t>
      </w:r>
      <w:r w:rsidR="005411B8" w:rsidRPr="00FB39D1">
        <w:rPr>
          <w:bCs/>
        </w:rPr>
        <w:tab/>
        <w:t>Česká spořitelna, a.s.</w:t>
      </w:r>
    </w:p>
    <w:p w14:paraId="63EA1C51" w14:textId="5AEE1A41" w:rsidR="0090201B" w:rsidRPr="00FB39D1" w:rsidRDefault="00E74059" w:rsidP="00E74059">
      <w:pPr>
        <w:rPr>
          <w:bCs/>
        </w:rPr>
      </w:pPr>
      <w:r w:rsidRPr="00CC7CEE">
        <w:rPr>
          <w:bCs/>
        </w:rPr>
        <w:t>Číslo účtu:</w:t>
      </w:r>
      <w:r w:rsidR="005411B8" w:rsidRPr="00CC7CEE">
        <w:rPr>
          <w:bCs/>
        </w:rPr>
        <w:tab/>
      </w:r>
      <w:r w:rsidR="00664A30" w:rsidRPr="00CC7CEE">
        <w:rPr>
          <w:bCs/>
        </w:rPr>
        <w:tab/>
      </w:r>
      <w:r w:rsidR="00E4623D">
        <w:t>…………………</w:t>
      </w:r>
      <w:r w:rsidR="00CC7CEE">
        <w:rPr>
          <w:bCs/>
        </w:rPr>
        <w:t xml:space="preserve"> </w:t>
      </w:r>
    </w:p>
    <w:p w14:paraId="274D38ED" w14:textId="77777777" w:rsidR="001E7ADB" w:rsidRPr="00FB39D1" w:rsidRDefault="00964AB9" w:rsidP="00E74059">
      <w:pPr>
        <w:rPr>
          <w:bCs/>
        </w:rPr>
      </w:pPr>
      <w:r w:rsidRPr="00FB39D1">
        <w:rPr>
          <w:bCs/>
        </w:rPr>
        <w:t>Zastoupena</w:t>
      </w:r>
      <w:r w:rsidR="00E74059" w:rsidRPr="00FB39D1">
        <w:rPr>
          <w:bCs/>
        </w:rPr>
        <w:t>:</w:t>
      </w:r>
      <w:r w:rsidR="005411B8" w:rsidRPr="00FB39D1">
        <w:rPr>
          <w:bCs/>
        </w:rPr>
        <w:tab/>
      </w:r>
      <w:r w:rsidR="005411B8" w:rsidRPr="00FB39D1">
        <w:rPr>
          <w:bCs/>
        </w:rPr>
        <w:tab/>
      </w:r>
      <w:r w:rsidR="00664A30" w:rsidRPr="00FB39D1">
        <w:rPr>
          <w:bCs/>
        </w:rPr>
        <w:t>Jiřím Tesařem, st</w:t>
      </w:r>
      <w:r w:rsidRPr="00FB39D1">
        <w:rPr>
          <w:bCs/>
        </w:rPr>
        <w:t>arostou</w:t>
      </w:r>
      <w:r w:rsidR="005411B8" w:rsidRPr="00FB39D1">
        <w:rPr>
          <w:bCs/>
        </w:rPr>
        <w:t xml:space="preserve"> obce</w:t>
      </w:r>
      <w:r w:rsidR="00E74059" w:rsidRPr="00FB39D1">
        <w:rPr>
          <w:bCs/>
        </w:rPr>
        <w:t xml:space="preserve"> </w:t>
      </w:r>
    </w:p>
    <w:p w14:paraId="588DAC58" w14:textId="77777777" w:rsidR="00E74059" w:rsidRPr="00FB39D1" w:rsidRDefault="00E74059" w:rsidP="00FB39D1">
      <w:pPr>
        <w:spacing w:before="40"/>
        <w:rPr>
          <w:bCs/>
        </w:rPr>
      </w:pPr>
      <w:r w:rsidRPr="00FB39D1">
        <w:rPr>
          <w:bCs/>
        </w:rPr>
        <w:t>(dále jen „příjemce“) na straně druhé</w:t>
      </w:r>
    </w:p>
    <w:p w14:paraId="4E199A6A" w14:textId="77777777" w:rsidR="001E7ADB" w:rsidRPr="00FB39D1" w:rsidRDefault="001E7ADB" w:rsidP="001E7ADB">
      <w:pPr>
        <w:rPr>
          <w:b/>
          <w:bCs/>
          <w:i/>
        </w:rPr>
      </w:pPr>
    </w:p>
    <w:p w14:paraId="4745A44E" w14:textId="77777777" w:rsidR="0090201B" w:rsidRPr="00FB39D1" w:rsidRDefault="009803CA" w:rsidP="0090201B">
      <w:pPr>
        <w:jc w:val="center"/>
      </w:pPr>
      <w:r w:rsidRPr="00FB39D1">
        <w:t>uzavírají níže uvedeného dne</w:t>
      </w:r>
      <w:r w:rsidR="0090201B" w:rsidRPr="00FB39D1">
        <w:t>, měsíce a roku tuto smlouvu o poskytnutí dotace:</w:t>
      </w:r>
    </w:p>
    <w:p w14:paraId="55BD2F55" w14:textId="77777777" w:rsidR="00E74059" w:rsidRPr="00FB39D1" w:rsidRDefault="00E74059" w:rsidP="00E74059">
      <w:pPr>
        <w:jc w:val="center"/>
      </w:pPr>
    </w:p>
    <w:p w14:paraId="55CDB867" w14:textId="77777777" w:rsidR="00F00E81" w:rsidRPr="00FB39D1" w:rsidRDefault="00F00E81" w:rsidP="00E74059">
      <w:pPr>
        <w:jc w:val="center"/>
      </w:pPr>
    </w:p>
    <w:p w14:paraId="5028302B" w14:textId="77777777" w:rsidR="00E74059" w:rsidRPr="008A5BB3" w:rsidRDefault="0090201B" w:rsidP="00E74059">
      <w:pPr>
        <w:jc w:val="center"/>
        <w:rPr>
          <w:b/>
          <w:bCs/>
        </w:rPr>
      </w:pPr>
      <w:r w:rsidRPr="008A5BB3">
        <w:rPr>
          <w:b/>
          <w:bCs/>
        </w:rPr>
        <w:t>Článek I</w:t>
      </w:r>
      <w:r w:rsidR="00E74059" w:rsidRPr="008A5BB3">
        <w:rPr>
          <w:b/>
          <w:bCs/>
        </w:rPr>
        <w:t>.</w:t>
      </w:r>
    </w:p>
    <w:p w14:paraId="30CCB8EA" w14:textId="77777777" w:rsidR="00E74059" w:rsidRPr="008A5BB3" w:rsidRDefault="00E74059" w:rsidP="00F00E81">
      <w:pPr>
        <w:jc w:val="center"/>
        <w:rPr>
          <w:b/>
          <w:bCs/>
        </w:rPr>
      </w:pPr>
      <w:r w:rsidRPr="008A5BB3">
        <w:rPr>
          <w:b/>
          <w:bCs/>
        </w:rPr>
        <w:t>Předmět smlouvy</w:t>
      </w:r>
    </w:p>
    <w:p w14:paraId="38DEB3F0" w14:textId="77777777" w:rsidR="00F00E81" w:rsidRPr="008A5BB3" w:rsidRDefault="00F00E81" w:rsidP="00786583">
      <w:pPr>
        <w:ind w:left="284" w:hanging="284"/>
        <w:jc w:val="center"/>
      </w:pPr>
    </w:p>
    <w:p w14:paraId="52A9CA3D" w14:textId="77777777" w:rsidR="00E74059" w:rsidRPr="003C3543" w:rsidRDefault="00E74059" w:rsidP="00786583">
      <w:pPr>
        <w:numPr>
          <w:ilvl w:val="0"/>
          <w:numId w:val="16"/>
        </w:numPr>
        <w:ind w:left="284" w:hanging="284"/>
        <w:jc w:val="both"/>
        <w:rPr>
          <w:bCs/>
        </w:rPr>
      </w:pPr>
      <w:r w:rsidRPr="008A5BB3">
        <w:t xml:space="preserve">Předmětem smlouvy </w:t>
      </w:r>
      <w:r w:rsidR="00F00E81" w:rsidRPr="008A5BB3">
        <w:t xml:space="preserve">je účelové poskytnutí </w:t>
      </w:r>
      <w:r w:rsidRPr="008A5BB3">
        <w:t xml:space="preserve">dotace z rozpočtových prostředků </w:t>
      </w:r>
      <w:r w:rsidR="005411B8">
        <w:t>Skupinového vodovodu</w:t>
      </w:r>
      <w:r w:rsidRPr="008A5BB3">
        <w:t xml:space="preserve"> Svitavy</w:t>
      </w:r>
      <w:r w:rsidR="0090201B" w:rsidRPr="008A5BB3">
        <w:t xml:space="preserve"> na </w:t>
      </w:r>
      <w:r w:rsidR="005411B8">
        <w:t xml:space="preserve">financování </w:t>
      </w:r>
      <w:r w:rsidR="005411B8" w:rsidRPr="003C3543">
        <w:t xml:space="preserve">realizace investiční akce pod názvem </w:t>
      </w:r>
      <w:r w:rsidR="005411B8" w:rsidRPr="003C3543">
        <w:rPr>
          <w:bCs/>
        </w:rPr>
        <w:t>„</w:t>
      </w:r>
      <w:r w:rsidR="00B015CF" w:rsidRPr="003C3543">
        <w:rPr>
          <w:b/>
        </w:rPr>
        <w:t>Vodovodní řad Koclířov - Spáleniště</w:t>
      </w:r>
      <w:r w:rsidR="00B015CF" w:rsidRPr="003C3543">
        <w:rPr>
          <w:bCs/>
        </w:rPr>
        <w:t>“.</w:t>
      </w:r>
    </w:p>
    <w:p w14:paraId="56C06E02" w14:textId="77777777" w:rsidR="00233BFB" w:rsidRPr="003C3543" w:rsidRDefault="00233BFB" w:rsidP="00786583">
      <w:pPr>
        <w:ind w:left="284" w:hanging="284"/>
        <w:jc w:val="both"/>
      </w:pPr>
    </w:p>
    <w:p w14:paraId="2F49397D" w14:textId="77777777" w:rsidR="00F00E81" w:rsidRPr="003C3543" w:rsidRDefault="00F00E81" w:rsidP="00786583">
      <w:pPr>
        <w:numPr>
          <w:ilvl w:val="0"/>
          <w:numId w:val="16"/>
        </w:numPr>
        <w:ind w:left="284" w:hanging="284"/>
        <w:jc w:val="both"/>
      </w:pPr>
      <w:r w:rsidRPr="003C3543">
        <w:t xml:space="preserve">Dotace se poskytuje na účel stanovený v předchozím odstavci jako </w:t>
      </w:r>
      <w:r w:rsidRPr="003C3543">
        <w:rPr>
          <w:b/>
        </w:rPr>
        <w:t>dotace investiční</w:t>
      </w:r>
      <w:r w:rsidRPr="003C3543">
        <w:t>. Pro účely této smlouvy se investiční dotací rozumí dotace, která musí být použita na úhradu výdajů spojených s pořízením hmotného majetku podle § 26 odst. 2 zákona č. 586/1992 Sb.</w:t>
      </w:r>
      <w:r w:rsidR="0043418A" w:rsidRPr="003C3543">
        <w:t>,</w:t>
      </w:r>
      <w:r w:rsidRPr="003C3543">
        <w:t xml:space="preserve"> o daních z příjmů, ve znění pozdějších předpisů (dále jen „cit. zákona“), nebo výdajů spojených s technickým zhodnocením, rekonstrukcí a modernizací ve smyslu § 33 cit. zákona.</w:t>
      </w:r>
    </w:p>
    <w:p w14:paraId="272F466E" w14:textId="77777777" w:rsidR="00F00E81" w:rsidRPr="003C3543" w:rsidRDefault="00F00E81" w:rsidP="009E63DA">
      <w:pPr>
        <w:ind w:firstLine="708"/>
        <w:rPr>
          <w:bCs/>
        </w:rPr>
      </w:pPr>
    </w:p>
    <w:p w14:paraId="5BADB184" w14:textId="77777777" w:rsidR="00690719" w:rsidRPr="003C3543" w:rsidRDefault="00690719" w:rsidP="009E63DA">
      <w:pPr>
        <w:ind w:firstLine="708"/>
        <w:rPr>
          <w:bCs/>
        </w:rPr>
      </w:pPr>
    </w:p>
    <w:p w14:paraId="318000B4" w14:textId="77777777" w:rsidR="00E74059" w:rsidRPr="003C3543" w:rsidRDefault="0090201B" w:rsidP="00E74059">
      <w:pPr>
        <w:jc w:val="center"/>
        <w:rPr>
          <w:b/>
          <w:bCs/>
        </w:rPr>
      </w:pPr>
      <w:r w:rsidRPr="003C3543">
        <w:rPr>
          <w:b/>
          <w:bCs/>
        </w:rPr>
        <w:t>Článek I</w:t>
      </w:r>
      <w:r w:rsidR="00E74059" w:rsidRPr="003C3543">
        <w:rPr>
          <w:b/>
          <w:bCs/>
        </w:rPr>
        <w:t>I.</w:t>
      </w:r>
    </w:p>
    <w:p w14:paraId="16A7B483" w14:textId="77777777" w:rsidR="00E74059" w:rsidRPr="003C3543" w:rsidRDefault="00E74059" w:rsidP="00F00E81">
      <w:pPr>
        <w:jc w:val="center"/>
        <w:rPr>
          <w:b/>
          <w:bCs/>
        </w:rPr>
      </w:pPr>
      <w:r w:rsidRPr="003C3543">
        <w:rPr>
          <w:b/>
          <w:bCs/>
        </w:rPr>
        <w:t>Výše poskytované dotace</w:t>
      </w:r>
    </w:p>
    <w:p w14:paraId="3AC4C521" w14:textId="77777777" w:rsidR="00F00E81" w:rsidRPr="003C3543" w:rsidRDefault="00F00E81" w:rsidP="00F00E81">
      <w:pPr>
        <w:jc w:val="center"/>
      </w:pPr>
    </w:p>
    <w:p w14:paraId="29CB5E07" w14:textId="77777777" w:rsidR="000477C4" w:rsidRPr="003C3543" w:rsidRDefault="00D34156" w:rsidP="00786583">
      <w:pPr>
        <w:numPr>
          <w:ilvl w:val="0"/>
          <w:numId w:val="17"/>
        </w:numPr>
        <w:ind w:left="284" w:hanging="284"/>
        <w:jc w:val="both"/>
      </w:pPr>
      <w:r w:rsidRPr="003C3543">
        <w:t>Dotace specifikovaná v čl</w:t>
      </w:r>
      <w:r w:rsidR="00B015CF" w:rsidRPr="003C3543">
        <w:t>ánku</w:t>
      </w:r>
      <w:r w:rsidRPr="003C3543">
        <w:t xml:space="preserve"> I</w:t>
      </w:r>
      <w:r w:rsidR="00353F30" w:rsidRPr="003C3543">
        <w:t>.</w:t>
      </w:r>
      <w:r w:rsidR="00E74059" w:rsidRPr="003C3543">
        <w:t xml:space="preserve"> </w:t>
      </w:r>
      <w:r w:rsidR="00B015CF" w:rsidRPr="003C3543">
        <w:t xml:space="preserve">této </w:t>
      </w:r>
      <w:r w:rsidR="00E74059" w:rsidRPr="003C3543">
        <w:t xml:space="preserve">smlouvy se poskytuje ve výši </w:t>
      </w:r>
      <w:r w:rsidR="00B015CF" w:rsidRPr="003C3543">
        <w:t xml:space="preserve">6 400 000,- </w:t>
      </w:r>
      <w:r w:rsidR="00E74059" w:rsidRPr="003C3543">
        <w:t xml:space="preserve">Kč </w:t>
      </w:r>
      <w:r w:rsidR="0043418A" w:rsidRPr="003C3543">
        <w:t xml:space="preserve">(slovy: </w:t>
      </w:r>
      <w:r w:rsidR="00B015CF" w:rsidRPr="003C3543">
        <w:t>Šestmilionů čtyřistatisíc</w:t>
      </w:r>
      <w:r w:rsidR="0043418A" w:rsidRPr="003C3543">
        <w:t xml:space="preserve"> korun českých).</w:t>
      </w:r>
    </w:p>
    <w:p w14:paraId="79E3009D" w14:textId="77777777" w:rsidR="00797C7E" w:rsidRPr="003C3543" w:rsidRDefault="00797C7E" w:rsidP="00786583">
      <w:pPr>
        <w:ind w:left="284" w:hanging="284"/>
        <w:jc w:val="both"/>
      </w:pPr>
    </w:p>
    <w:p w14:paraId="149B9195" w14:textId="77777777" w:rsidR="000477C4" w:rsidRPr="003C3543" w:rsidRDefault="000477C4" w:rsidP="00786583">
      <w:pPr>
        <w:numPr>
          <w:ilvl w:val="0"/>
          <w:numId w:val="17"/>
        </w:numPr>
        <w:ind w:left="284" w:hanging="284"/>
        <w:jc w:val="both"/>
      </w:pPr>
      <w:r w:rsidRPr="003C3543">
        <w:t>P</w:t>
      </w:r>
      <w:r w:rsidR="00D34156" w:rsidRPr="003C3543">
        <w:t xml:space="preserve">oskytovatel dotaci uhradí na účet příjemce </w:t>
      </w:r>
      <w:r w:rsidRPr="003C3543">
        <w:t>v</w:t>
      </w:r>
      <w:r w:rsidR="00797C7E" w:rsidRPr="003C3543">
        <w:t xml:space="preserve"> </w:t>
      </w:r>
      <w:r w:rsidRPr="003C3543">
        <w:t xml:space="preserve">termínu do </w:t>
      </w:r>
      <w:r w:rsidR="00E41A3C">
        <w:t>30.6</w:t>
      </w:r>
      <w:r w:rsidR="00D20CBD" w:rsidRPr="003C3543">
        <w:t>.2022.</w:t>
      </w:r>
    </w:p>
    <w:p w14:paraId="2F2CAF10" w14:textId="77777777" w:rsidR="00E74059" w:rsidRDefault="00E74059" w:rsidP="00E74059">
      <w:pPr>
        <w:jc w:val="center"/>
        <w:rPr>
          <w:b/>
          <w:bCs/>
        </w:rPr>
      </w:pPr>
    </w:p>
    <w:p w14:paraId="6044B98D" w14:textId="77777777" w:rsidR="00F00E81" w:rsidRPr="008A5BB3" w:rsidRDefault="00F00E81" w:rsidP="00E74059">
      <w:pPr>
        <w:jc w:val="center"/>
        <w:rPr>
          <w:b/>
          <w:bCs/>
        </w:rPr>
      </w:pPr>
    </w:p>
    <w:p w14:paraId="478F2DAA" w14:textId="77777777" w:rsidR="00E74059" w:rsidRPr="008A5BB3" w:rsidRDefault="0090201B" w:rsidP="00E74059">
      <w:pPr>
        <w:jc w:val="center"/>
        <w:rPr>
          <w:b/>
          <w:bCs/>
        </w:rPr>
      </w:pPr>
      <w:r w:rsidRPr="008A5BB3">
        <w:rPr>
          <w:b/>
          <w:bCs/>
        </w:rPr>
        <w:t>Článek III</w:t>
      </w:r>
      <w:r w:rsidR="00E74059" w:rsidRPr="008A5BB3">
        <w:rPr>
          <w:b/>
          <w:bCs/>
        </w:rPr>
        <w:t>.</w:t>
      </w:r>
    </w:p>
    <w:p w14:paraId="5AD7AB9F" w14:textId="77777777" w:rsidR="00E74059" w:rsidRPr="008A5BB3" w:rsidRDefault="00E74059" w:rsidP="00E74059">
      <w:pPr>
        <w:jc w:val="center"/>
      </w:pPr>
      <w:r w:rsidRPr="008A5BB3">
        <w:rPr>
          <w:b/>
          <w:bCs/>
        </w:rPr>
        <w:t>Povinnosti příjemce</w:t>
      </w:r>
    </w:p>
    <w:p w14:paraId="1EDFDCF0" w14:textId="77777777" w:rsidR="00F00E81" w:rsidRPr="008A5BB3" w:rsidRDefault="00F00E81" w:rsidP="00E74059">
      <w:pPr>
        <w:jc w:val="both"/>
      </w:pPr>
    </w:p>
    <w:p w14:paraId="0D2BA56D" w14:textId="77777777" w:rsidR="00D34156" w:rsidRPr="008A5BB3" w:rsidRDefault="00E74059" w:rsidP="00786583">
      <w:pPr>
        <w:numPr>
          <w:ilvl w:val="0"/>
          <w:numId w:val="18"/>
        </w:numPr>
        <w:ind w:left="284" w:hanging="284"/>
        <w:jc w:val="both"/>
      </w:pPr>
      <w:r w:rsidRPr="008A5BB3">
        <w:t>Příjemce se zavazuje</w:t>
      </w:r>
      <w:r w:rsidR="00D34156" w:rsidRPr="008A5BB3">
        <w:t>:</w:t>
      </w:r>
    </w:p>
    <w:p w14:paraId="5E760FF3" w14:textId="77777777" w:rsidR="00804F13" w:rsidRPr="003C3543" w:rsidRDefault="00D34156" w:rsidP="00FB39D1">
      <w:pPr>
        <w:numPr>
          <w:ilvl w:val="0"/>
          <w:numId w:val="10"/>
        </w:numPr>
        <w:tabs>
          <w:tab w:val="clear" w:pos="810"/>
        </w:tabs>
        <w:ind w:left="709" w:hanging="425"/>
        <w:jc w:val="both"/>
      </w:pPr>
      <w:r w:rsidRPr="008A5BB3">
        <w:t xml:space="preserve">použít </w:t>
      </w:r>
      <w:r w:rsidR="00E74059" w:rsidRPr="008A5BB3">
        <w:t>dotaci</w:t>
      </w:r>
      <w:r w:rsidRPr="008A5BB3">
        <w:t xml:space="preserve"> výhradně v </w:t>
      </w:r>
      <w:r w:rsidRPr="003C3543">
        <w:t xml:space="preserve">souladu s předmětem této smlouvy </w:t>
      </w:r>
      <w:r w:rsidR="00E30F70" w:rsidRPr="003C3543">
        <w:t>a k účelu specifikovanému</w:t>
      </w:r>
      <w:r w:rsidRPr="003C3543">
        <w:t xml:space="preserve"> v článku I</w:t>
      </w:r>
      <w:r w:rsidR="00804F13" w:rsidRPr="003C3543">
        <w:t xml:space="preserve">., </w:t>
      </w:r>
      <w:r w:rsidRPr="003C3543">
        <w:t xml:space="preserve">a to nejpozději do </w:t>
      </w:r>
      <w:r w:rsidR="005411B8" w:rsidRPr="003C3543">
        <w:t>3</w:t>
      </w:r>
      <w:r w:rsidR="00801494">
        <w:t>0</w:t>
      </w:r>
      <w:r w:rsidR="005411B8" w:rsidRPr="003C3543">
        <w:t>.1</w:t>
      </w:r>
      <w:r w:rsidR="00801494">
        <w:t>1</w:t>
      </w:r>
      <w:r w:rsidR="005411B8" w:rsidRPr="003C3543">
        <w:t>.20</w:t>
      </w:r>
      <w:r w:rsidR="00804F13" w:rsidRPr="003C3543">
        <w:t>2</w:t>
      </w:r>
      <w:r w:rsidR="00D20CBD" w:rsidRPr="003C3543">
        <w:t>2</w:t>
      </w:r>
      <w:r w:rsidR="00804F13" w:rsidRPr="003C3543">
        <w:t>;</w:t>
      </w:r>
    </w:p>
    <w:p w14:paraId="724ED6CF" w14:textId="77777777" w:rsidR="00493A5F" w:rsidRPr="003C3543" w:rsidRDefault="00804F13" w:rsidP="00FB39D1">
      <w:pPr>
        <w:numPr>
          <w:ilvl w:val="0"/>
          <w:numId w:val="10"/>
        </w:numPr>
        <w:tabs>
          <w:tab w:val="clear" w:pos="810"/>
        </w:tabs>
        <w:ind w:left="709" w:hanging="425"/>
        <w:jc w:val="both"/>
      </w:pPr>
      <w:r w:rsidRPr="003C3543">
        <w:t>v</w:t>
      </w:r>
      <w:r w:rsidR="00D34156" w:rsidRPr="003C3543">
        <w:t>ést řádnou a oddělenou evidenci čerpání dotace</w:t>
      </w:r>
      <w:r w:rsidRPr="003C3543">
        <w:t>;</w:t>
      </w:r>
    </w:p>
    <w:p w14:paraId="5593B4DD" w14:textId="77777777" w:rsidR="00E74059" w:rsidRPr="003C3543" w:rsidRDefault="00E74059" w:rsidP="00FB39D1">
      <w:pPr>
        <w:numPr>
          <w:ilvl w:val="0"/>
          <w:numId w:val="10"/>
        </w:numPr>
        <w:tabs>
          <w:tab w:val="clear" w:pos="810"/>
        </w:tabs>
        <w:ind w:left="709" w:hanging="425"/>
        <w:jc w:val="both"/>
      </w:pPr>
      <w:r w:rsidRPr="003C3543">
        <w:t xml:space="preserve">oznámit neprodleně poskytovateli změnu všech identifikačních </w:t>
      </w:r>
      <w:r w:rsidR="00D34156" w:rsidRPr="003C3543">
        <w:t>údajů uvedených v této smlouvě</w:t>
      </w:r>
      <w:r w:rsidR="008F7A50" w:rsidRPr="003C3543">
        <w:t>;</w:t>
      </w:r>
    </w:p>
    <w:p w14:paraId="1E8E7142" w14:textId="77777777" w:rsidR="00D34156" w:rsidRPr="008A5BB3" w:rsidRDefault="00D34156" w:rsidP="00FB39D1">
      <w:pPr>
        <w:numPr>
          <w:ilvl w:val="0"/>
          <w:numId w:val="10"/>
        </w:numPr>
        <w:tabs>
          <w:tab w:val="clear" w:pos="810"/>
        </w:tabs>
        <w:ind w:left="709" w:hanging="425"/>
        <w:jc w:val="both"/>
      </w:pPr>
      <w:r w:rsidRPr="003C3543">
        <w:t xml:space="preserve">předložit poskytovateli </w:t>
      </w:r>
      <w:r w:rsidR="00C10B00" w:rsidRPr="003C3543">
        <w:t xml:space="preserve">nejpozději do </w:t>
      </w:r>
      <w:r w:rsidR="008F7A50" w:rsidRPr="003C3543">
        <w:t>31.1</w:t>
      </w:r>
      <w:r w:rsidR="00801494">
        <w:t>2</w:t>
      </w:r>
      <w:r w:rsidR="008F7A50" w:rsidRPr="003C3543">
        <w:t>.202</w:t>
      </w:r>
      <w:r w:rsidR="00801494">
        <w:t>2</w:t>
      </w:r>
      <w:r w:rsidR="00C10B00" w:rsidRPr="003C3543">
        <w:t xml:space="preserve"> </w:t>
      </w:r>
      <w:r w:rsidRPr="003C3543">
        <w:t>vyúčtování</w:t>
      </w:r>
      <w:r w:rsidRPr="008A5BB3">
        <w:t xml:space="preserve"> dotace</w:t>
      </w:r>
      <w:r w:rsidR="00C10B00" w:rsidRPr="008A5BB3">
        <w:t xml:space="preserve"> doložen</w:t>
      </w:r>
      <w:r w:rsidR="00233BFB" w:rsidRPr="008A5BB3">
        <w:t>é fotokopiemi faktur s</w:t>
      </w:r>
      <w:r w:rsidR="00C10B00" w:rsidRPr="008A5BB3">
        <w:t xml:space="preserve"> rozpisem dodávky, případně jiných dokladů prokazujících vynaložení výdajů</w:t>
      </w:r>
      <w:r w:rsidR="008F7A50">
        <w:t>;</w:t>
      </w:r>
    </w:p>
    <w:p w14:paraId="599BA4D3" w14:textId="77777777" w:rsidR="00C10B00" w:rsidRPr="008A5BB3" w:rsidRDefault="00C10B00" w:rsidP="00FB39D1">
      <w:pPr>
        <w:numPr>
          <w:ilvl w:val="0"/>
          <w:numId w:val="10"/>
        </w:numPr>
        <w:tabs>
          <w:tab w:val="clear" w:pos="810"/>
        </w:tabs>
        <w:ind w:left="709" w:hanging="425"/>
        <w:jc w:val="both"/>
      </w:pPr>
      <w:r w:rsidRPr="008A5BB3">
        <w:t>případné nevyčerpané prostředky vrátit nejpozději ke dni vyúčtování na účet poskytovatele</w:t>
      </w:r>
      <w:r w:rsidR="009E63DA" w:rsidRPr="008A5BB3">
        <w:t xml:space="preserve"> uvedený v záhlaví této smlouvy</w:t>
      </w:r>
      <w:r w:rsidR="008F7A50">
        <w:t>.</w:t>
      </w:r>
    </w:p>
    <w:p w14:paraId="430F272A" w14:textId="77777777" w:rsidR="00F00E81" w:rsidRDefault="00F00E81" w:rsidP="00E74059">
      <w:pPr>
        <w:jc w:val="both"/>
      </w:pPr>
    </w:p>
    <w:p w14:paraId="375E6168" w14:textId="77777777" w:rsidR="00690719" w:rsidRPr="008A5BB3" w:rsidRDefault="00690719" w:rsidP="00E74059">
      <w:pPr>
        <w:jc w:val="both"/>
      </w:pPr>
    </w:p>
    <w:p w14:paraId="3ACBA2E1" w14:textId="77777777" w:rsidR="00E74059" w:rsidRPr="008A5BB3" w:rsidRDefault="00E74059" w:rsidP="00E74059">
      <w:pPr>
        <w:jc w:val="center"/>
        <w:rPr>
          <w:b/>
          <w:bCs/>
        </w:rPr>
      </w:pPr>
      <w:r w:rsidRPr="008A5BB3">
        <w:rPr>
          <w:b/>
          <w:bCs/>
        </w:rPr>
        <w:t xml:space="preserve">Článek </w:t>
      </w:r>
      <w:r w:rsidR="0090201B" w:rsidRPr="008A5BB3">
        <w:rPr>
          <w:b/>
          <w:bCs/>
        </w:rPr>
        <w:t>I</w:t>
      </w:r>
      <w:r w:rsidRPr="008A5BB3">
        <w:rPr>
          <w:b/>
          <w:bCs/>
        </w:rPr>
        <w:t>V.</w:t>
      </w:r>
    </w:p>
    <w:p w14:paraId="3134723F" w14:textId="77777777" w:rsidR="009822D1" w:rsidRPr="008A5BB3" w:rsidRDefault="00E74059" w:rsidP="00E74059">
      <w:pPr>
        <w:jc w:val="center"/>
        <w:rPr>
          <w:b/>
          <w:bCs/>
        </w:rPr>
      </w:pPr>
      <w:r w:rsidRPr="008A5BB3">
        <w:rPr>
          <w:b/>
          <w:bCs/>
        </w:rPr>
        <w:t>Kontrola, sankce</w:t>
      </w:r>
    </w:p>
    <w:p w14:paraId="440FB2ED" w14:textId="77777777" w:rsidR="00F00E81" w:rsidRPr="008A5BB3" w:rsidRDefault="00F00E81" w:rsidP="00E74059">
      <w:pPr>
        <w:jc w:val="center"/>
      </w:pPr>
    </w:p>
    <w:p w14:paraId="29501859" w14:textId="77777777" w:rsidR="00E30F70" w:rsidRPr="008A5BB3" w:rsidRDefault="00E30F70" w:rsidP="00A970A7">
      <w:pPr>
        <w:numPr>
          <w:ilvl w:val="0"/>
          <w:numId w:val="11"/>
        </w:numPr>
        <w:tabs>
          <w:tab w:val="clear" w:pos="720"/>
          <w:tab w:val="num" w:pos="284"/>
        </w:tabs>
        <w:ind w:left="284" w:hanging="284"/>
        <w:jc w:val="both"/>
      </w:pPr>
      <w:r w:rsidRPr="008A5BB3">
        <w:t>V případě přeměny nebo zrušení příjemce s likvidací</w:t>
      </w:r>
      <w:r w:rsidR="00BA2450" w:rsidRPr="008A5BB3">
        <w:t xml:space="preserve"> je příjemce povinen </w:t>
      </w:r>
      <w:r w:rsidRPr="008A5BB3">
        <w:t xml:space="preserve">vrátit nevyčerpané prostředky spolu s vyúčtováním nejpozději do 30 dnů </w:t>
      </w:r>
      <w:r w:rsidR="00BA2450" w:rsidRPr="008A5BB3">
        <w:t xml:space="preserve">ode dne účinnosti přeměny nebo zrušení příjemce </w:t>
      </w:r>
      <w:r w:rsidRPr="008A5BB3">
        <w:t xml:space="preserve">na účet poskytovatele. </w:t>
      </w:r>
    </w:p>
    <w:p w14:paraId="00C2D78B" w14:textId="77777777" w:rsidR="0085170E" w:rsidRPr="008A5BB3" w:rsidRDefault="0085170E" w:rsidP="0085170E">
      <w:pPr>
        <w:ind w:left="360"/>
        <w:jc w:val="both"/>
      </w:pPr>
    </w:p>
    <w:p w14:paraId="4DD38E5E" w14:textId="77777777" w:rsidR="00FA0FF3" w:rsidRPr="008A5BB3" w:rsidRDefault="00E74059" w:rsidP="00A970A7">
      <w:pPr>
        <w:numPr>
          <w:ilvl w:val="0"/>
          <w:numId w:val="11"/>
        </w:numPr>
        <w:tabs>
          <w:tab w:val="clear" w:pos="720"/>
          <w:tab w:val="num" w:pos="284"/>
        </w:tabs>
        <w:ind w:left="284" w:hanging="284"/>
        <w:jc w:val="both"/>
      </w:pPr>
      <w:r w:rsidRPr="008A5BB3">
        <w:t xml:space="preserve">Poskytovatel </w:t>
      </w:r>
      <w:r w:rsidR="00C10B00" w:rsidRPr="008A5BB3">
        <w:t>je oprávněn ve smyslu zákona č. 320/2001 Sb.</w:t>
      </w:r>
      <w:r w:rsidR="00D734D7" w:rsidRPr="008A5BB3">
        <w:t>, zákon o finanční kontrole ve veřejné správě a o změně některých zákonů (zákon o finanční kontrole), v platném znění,</w:t>
      </w:r>
      <w:r w:rsidR="00C10B00" w:rsidRPr="008A5BB3">
        <w:t xml:space="preserve"> kontrolou ověřovat hospodárnost a účelnost čerpání dotace včetně plnění podmínek této smlouvy. Ke kontrole je příjemce povinen předložit kontrolnímu orgánu poskytovatele</w:t>
      </w:r>
      <w:r w:rsidR="00FA0FF3" w:rsidRPr="008A5BB3">
        <w:t xml:space="preserve"> veškeré účetní doklady související s čerpáním dotace.</w:t>
      </w:r>
    </w:p>
    <w:p w14:paraId="48097FB2" w14:textId="77777777" w:rsidR="00233BFB" w:rsidRPr="008A5BB3" w:rsidRDefault="00233BFB" w:rsidP="00A970A7">
      <w:pPr>
        <w:jc w:val="both"/>
      </w:pPr>
    </w:p>
    <w:p w14:paraId="2F74A2E9" w14:textId="77777777" w:rsidR="00041A43" w:rsidRPr="008A5BB3" w:rsidRDefault="00FA0FF3" w:rsidP="00A970A7">
      <w:pPr>
        <w:numPr>
          <w:ilvl w:val="0"/>
          <w:numId w:val="11"/>
        </w:numPr>
        <w:tabs>
          <w:tab w:val="clear" w:pos="720"/>
          <w:tab w:val="num" w:pos="284"/>
        </w:tabs>
        <w:ind w:left="284" w:hanging="284"/>
        <w:jc w:val="both"/>
      </w:pPr>
      <w:r w:rsidRPr="008A5BB3">
        <w:t>Příjemce je povinen splnit případná opatření, která mu budou uložena kontrolním orgánem poskytovatele na základě kontrol zaměřených na čerpání poskytnutých finančních prostředků,</w:t>
      </w:r>
      <w:r w:rsidR="002832C3" w:rsidRPr="008A5BB3">
        <w:t xml:space="preserve"> </w:t>
      </w:r>
      <w:r w:rsidRPr="008A5BB3">
        <w:t xml:space="preserve">a to v termínu, rozsahu a kvalitě dle požadavků stanovených kontrolním orgánem. Příjemce finančních prostředků je povinen písemně informovat orgán, který mu opatření uložil, o splnění uložených opatření k nápravě. </w:t>
      </w:r>
    </w:p>
    <w:p w14:paraId="289A96EB" w14:textId="77777777" w:rsidR="00E30F70" w:rsidRPr="008A5BB3" w:rsidRDefault="00E30F70" w:rsidP="00A970A7">
      <w:pPr>
        <w:jc w:val="both"/>
      </w:pPr>
    </w:p>
    <w:p w14:paraId="4D9C79C8" w14:textId="77777777" w:rsidR="00E30F70" w:rsidRPr="008A5BB3" w:rsidRDefault="00E30F70" w:rsidP="00A970A7">
      <w:pPr>
        <w:numPr>
          <w:ilvl w:val="0"/>
          <w:numId w:val="11"/>
        </w:numPr>
        <w:tabs>
          <w:tab w:val="clear" w:pos="720"/>
          <w:tab w:val="num" w:pos="284"/>
        </w:tabs>
        <w:ind w:left="284" w:hanging="284"/>
        <w:jc w:val="both"/>
      </w:pPr>
      <w:r w:rsidRPr="008A5BB3">
        <w:t>V případě, že údaje, na jejichž základě byla dotace poskytnuta, se ukázaly nepravdivými nebo neúplnými, nebo v případě nepředložení vyúčtování se smluvně stanoveném termínu, nebo v případě, že údaje uvedené ve vyúčtování se ukázaly nepravdivými nebo neúplnými, je příjemce povinen celou dotaci, nebo její část stanovenou poskytovatelem, vrátit na účet poskytovatele do jednoho měsíce od uplatnění tohoto požadavku poskytovatelem.</w:t>
      </w:r>
    </w:p>
    <w:p w14:paraId="06F8C148" w14:textId="77777777" w:rsidR="003D21B8" w:rsidRPr="008A5BB3" w:rsidRDefault="003D21B8" w:rsidP="00A970A7">
      <w:pPr>
        <w:jc w:val="both"/>
      </w:pPr>
    </w:p>
    <w:p w14:paraId="101B8F8C" w14:textId="77777777" w:rsidR="003D21B8" w:rsidRPr="008A5BB3" w:rsidRDefault="003D21B8" w:rsidP="00A970A7">
      <w:pPr>
        <w:numPr>
          <w:ilvl w:val="0"/>
          <w:numId w:val="11"/>
        </w:numPr>
        <w:tabs>
          <w:tab w:val="clear" w:pos="720"/>
          <w:tab w:val="num" w:pos="284"/>
        </w:tabs>
        <w:ind w:left="284" w:hanging="284"/>
        <w:jc w:val="both"/>
      </w:pPr>
      <w:r w:rsidRPr="008A5BB3">
        <w:t>Každé neoprávněné použití nebo zadržení poskytnutých finančních prostředků je považováno za porušení rozpočto</w:t>
      </w:r>
      <w:r w:rsidR="008B6B3D" w:rsidRPr="008A5BB3">
        <w:t xml:space="preserve">vé kázně ve smyslu </w:t>
      </w:r>
      <w:r w:rsidRPr="008A5BB3">
        <w:t>zákona o rozpočtových pravidlech s následkem odvodu poskytnutých finančních prostředků zpět do rozpočtu poskytovatele. Neoprávněným použitím peněžních prostředků je jejich použití</w:t>
      </w:r>
      <w:r w:rsidR="007F1995" w:rsidRPr="008A5BB3">
        <w:t xml:space="preserve"> způsobem specifikovaným v ustanovení § 22 odst. 2 zákona o rozpočtových pravidlech. </w:t>
      </w:r>
      <w:r w:rsidR="008E1963" w:rsidRPr="008A5BB3">
        <w:t>Zadržením finančních prostředků je porušení povinnosti vrácení poskytnutých prostředků podle článku III</w:t>
      </w:r>
      <w:r w:rsidR="00B77642">
        <w:t>.</w:t>
      </w:r>
      <w:r w:rsidR="008E1963" w:rsidRPr="008A5BB3">
        <w:t xml:space="preserve"> </w:t>
      </w:r>
      <w:r w:rsidR="005D30A6">
        <w:t xml:space="preserve">bod 1. </w:t>
      </w:r>
      <w:r w:rsidR="008E1963" w:rsidRPr="008A5BB3">
        <w:t>písm. e)</w:t>
      </w:r>
      <w:r w:rsidR="0036367E" w:rsidRPr="008A5BB3">
        <w:t xml:space="preserve"> této smlouvy</w:t>
      </w:r>
      <w:r w:rsidR="008E1963" w:rsidRPr="008A5BB3">
        <w:t xml:space="preserve">. </w:t>
      </w:r>
      <w:r w:rsidRPr="008A5BB3">
        <w:t xml:space="preserve">Odvod za porušení rozpočtové kázně odpovídá výši neoprávněně použitých nebo zadržených prostředků. Za prodlení s odvodem za porušení rozpočtové kázně bude vyměřeno penále ve výši 1 promile z částky odvodu za každý den prodlení, nejvýše však do výše odvodu. </w:t>
      </w:r>
    </w:p>
    <w:p w14:paraId="0C5E9DAB" w14:textId="77777777" w:rsidR="00B745A6" w:rsidRPr="008A5BB3" w:rsidRDefault="00B745A6" w:rsidP="00B745A6">
      <w:pPr>
        <w:jc w:val="both"/>
      </w:pPr>
    </w:p>
    <w:p w14:paraId="24D35841" w14:textId="77777777" w:rsidR="00690719" w:rsidRDefault="00690719" w:rsidP="009822D1">
      <w:pPr>
        <w:ind w:left="360"/>
        <w:jc w:val="center"/>
        <w:rPr>
          <w:b/>
          <w:bCs/>
        </w:rPr>
      </w:pPr>
    </w:p>
    <w:p w14:paraId="5AED72C1" w14:textId="77777777" w:rsidR="00E74059" w:rsidRPr="008A5BB3" w:rsidRDefault="0090201B" w:rsidP="009822D1">
      <w:pPr>
        <w:ind w:left="360"/>
        <w:jc w:val="center"/>
        <w:rPr>
          <w:b/>
          <w:bCs/>
        </w:rPr>
      </w:pPr>
      <w:r w:rsidRPr="008A5BB3">
        <w:rPr>
          <w:b/>
          <w:bCs/>
        </w:rPr>
        <w:lastRenderedPageBreak/>
        <w:t>Článek V</w:t>
      </w:r>
      <w:r w:rsidR="00E74059" w:rsidRPr="008A5BB3">
        <w:rPr>
          <w:b/>
          <w:bCs/>
        </w:rPr>
        <w:t>.</w:t>
      </w:r>
    </w:p>
    <w:p w14:paraId="62583858" w14:textId="77777777" w:rsidR="00E74059" w:rsidRPr="008A5BB3" w:rsidRDefault="00E74059" w:rsidP="00E74059">
      <w:pPr>
        <w:keepNext/>
        <w:jc w:val="center"/>
        <w:outlineLvl w:val="0"/>
        <w:rPr>
          <w:b/>
          <w:bCs/>
        </w:rPr>
      </w:pPr>
      <w:r w:rsidRPr="008A5BB3">
        <w:rPr>
          <w:b/>
          <w:bCs/>
        </w:rPr>
        <w:t>Závěrečná ustanovení</w:t>
      </w:r>
    </w:p>
    <w:p w14:paraId="6D7666D3" w14:textId="77777777" w:rsidR="00F00E81" w:rsidRPr="008A5BB3" w:rsidRDefault="00F00E81" w:rsidP="00E74059">
      <w:pPr>
        <w:keepNext/>
        <w:jc w:val="center"/>
        <w:outlineLvl w:val="0"/>
        <w:rPr>
          <w:b/>
          <w:bCs/>
        </w:rPr>
      </w:pPr>
    </w:p>
    <w:p w14:paraId="7253AB34" w14:textId="77777777" w:rsidR="00FA0FF3" w:rsidRDefault="00FA0FF3" w:rsidP="0049099D">
      <w:pPr>
        <w:numPr>
          <w:ilvl w:val="0"/>
          <w:numId w:val="12"/>
        </w:numPr>
        <w:tabs>
          <w:tab w:val="clear" w:pos="720"/>
        </w:tabs>
        <w:ind w:left="284" w:hanging="284"/>
        <w:jc w:val="both"/>
      </w:pPr>
      <w:r w:rsidRPr="008A5BB3">
        <w:t xml:space="preserve">Příjemce prohlašuje a podpisem smlouvy stvrzuje, že bere na vědomí všechny podmínky čerpání finančních prostředků, vyslovuje s nimi svůj bezvýhradný souhlas a zavazuje se k jejich plnění, stejně jako k plnění </w:t>
      </w:r>
      <w:r w:rsidR="00296006" w:rsidRPr="008A5BB3">
        <w:t xml:space="preserve">ostatních </w:t>
      </w:r>
      <w:r w:rsidRPr="008A5BB3">
        <w:t>závazků vyplývajících mu z této smlouvy.</w:t>
      </w:r>
    </w:p>
    <w:p w14:paraId="0EDBE227" w14:textId="77777777" w:rsidR="001D4BA9" w:rsidRDefault="001D4BA9" w:rsidP="0049099D">
      <w:pPr>
        <w:jc w:val="both"/>
      </w:pPr>
    </w:p>
    <w:p w14:paraId="247FBA2D" w14:textId="77777777" w:rsidR="00B57EF8" w:rsidRDefault="00B57EF8" w:rsidP="0049099D">
      <w:pPr>
        <w:numPr>
          <w:ilvl w:val="0"/>
          <w:numId w:val="12"/>
        </w:numPr>
        <w:tabs>
          <w:tab w:val="clear" w:pos="720"/>
        </w:tabs>
        <w:ind w:left="284" w:hanging="284"/>
        <w:jc w:val="both"/>
      </w:pPr>
      <w:r>
        <w:t>Poskytovatel zveřejnění veřejnoprávní smlouvu o poskytnutí dotace na úředních deskách členských obcí způsobem umožňujícím dálkový přístup do 30 dnů ode dne uzavření smlouvy. Veřejnoprávní smlouva včetně případných dodatků musí být zveřejněna nejméně po dobu 3 let ode dne zveřejnění.</w:t>
      </w:r>
    </w:p>
    <w:p w14:paraId="5316192D" w14:textId="77777777" w:rsidR="00594A83" w:rsidRPr="008A5BB3" w:rsidRDefault="00594A83" w:rsidP="0049099D">
      <w:pPr>
        <w:jc w:val="both"/>
      </w:pPr>
    </w:p>
    <w:p w14:paraId="11D0C278" w14:textId="77777777" w:rsidR="00594A83" w:rsidRPr="001D4BA9" w:rsidRDefault="00594A83" w:rsidP="0049099D">
      <w:pPr>
        <w:numPr>
          <w:ilvl w:val="0"/>
          <w:numId w:val="12"/>
        </w:numPr>
        <w:tabs>
          <w:tab w:val="clear" w:pos="720"/>
        </w:tabs>
        <w:ind w:left="284" w:hanging="284"/>
        <w:jc w:val="both"/>
      </w:pPr>
      <w:r w:rsidRPr="001D4BA9">
        <w:t xml:space="preserve">Smluvní strany výslovně souhlasí s tím, aby tato smlouva ve svém úplném znění byla </w:t>
      </w:r>
      <w:r w:rsidR="005D30A6">
        <w:t>u</w:t>
      </w:r>
      <w:r w:rsidRPr="001D4BA9">
        <w:t xml:space="preserve">veřejněna v rámci informací zpřístupňovaných veřejnosti prostřednictvím dálkového přístupu. Smluvní strany prohlašují, že skutečnosti uvedené v této smlouvě nepovažují za obchodní tajemství ve smyslu § 504 občanského zákoníku a udělují svolení k jejich užití a </w:t>
      </w:r>
      <w:r w:rsidR="005D30A6">
        <w:t>u</w:t>
      </w:r>
      <w:r w:rsidRPr="001D4BA9">
        <w:t xml:space="preserve">veřejnění bez stanovení jakýchkoliv dalších podmínek. Smluvní strany se dohodly, že </w:t>
      </w:r>
      <w:r w:rsidR="005D30A6">
        <w:t>u</w:t>
      </w:r>
      <w:r w:rsidRPr="001D4BA9">
        <w:t>veřejnění této smlouvy podle zákona o registru smluv zajistí poskytovatel.</w:t>
      </w:r>
    </w:p>
    <w:p w14:paraId="10C13762" w14:textId="77777777" w:rsidR="00594A83" w:rsidRPr="004D6F66" w:rsidRDefault="00594A83" w:rsidP="0049099D">
      <w:pPr>
        <w:jc w:val="both"/>
      </w:pPr>
    </w:p>
    <w:p w14:paraId="5F767082" w14:textId="77777777" w:rsidR="00594A83" w:rsidRPr="004D6F66" w:rsidRDefault="00594A83" w:rsidP="0049099D">
      <w:pPr>
        <w:numPr>
          <w:ilvl w:val="0"/>
          <w:numId w:val="12"/>
        </w:numPr>
        <w:tabs>
          <w:tab w:val="clear" w:pos="720"/>
        </w:tabs>
        <w:ind w:left="284" w:hanging="284"/>
        <w:jc w:val="both"/>
      </w:pPr>
      <w:r w:rsidRPr="004D6F66">
        <w:t>Tato smlo</w:t>
      </w:r>
      <w:r>
        <w:t>uva nabývá platnosti</w:t>
      </w:r>
      <w:r w:rsidRPr="004D6F66">
        <w:t xml:space="preserve"> dnem podpisu oběma smluvními stranami.</w:t>
      </w:r>
      <w:r>
        <w:t xml:space="preserve"> Účinnosti smlouva nabývá </w:t>
      </w:r>
      <w:r w:rsidR="005D30A6">
        <w:t>u</w:t>
      </w:r>
      <w:r>
        <w:t>veřejněním v registru smluv.</w:t>
      </w:r>
    </w:p>
    <w:p w14:paraId="5DC7171F" w14:textId="77777777" w:rsidR="00233BFB" w:rsidRPr="008A5BB3" w:rsidRDefault="00233BFB" w:rsidP="0049099D">
      <w:pPr>
        <w:jc w:val="both"/>
      </w:pPr>
    </w:p>
    <w:p w14:paraId="39CEEFAE" w14:textId="77777777" w:rsidR="00296006" w:rsidRPr="008A5BB3" w:rsidRDefault="00296006" w:rsidP="0049099D">
      <w:pPr>
        <w:numPr>
          <w:ilvl w:val="0"/>
          <w:numId w:val="12"/>
        </w:numPr>
        <w:tabs>
          <w:tab w:val="clear" w:pos="720"/>
        </w:tabs>
        <w:ind w:left="284" w:hanging="284"/>
        <w:jc w:val="both"/>
      </w:pPr>
      <w:r w:rsidRPr="008A5BB3">
        <w:t>Jakékoliv změny této smlouvy lze provádět pouze formou písemných dodatků na základě dohody obou smluvních stran.</w:t>
      </w:r>
    </w:p>
    <w:p w14:paraId="52CDC3DF" w14:textId="77777777" w:rsidR="00233BFB" w:rsidRPr="008A5BB3" w:rsidRDefault="00233BFB" w:rsidP="0049099D">
      <w:pPr>
        <w:jc w:val="both"/>
      </w:pPr>
    </w:p>
    <w:p w14:paraId="3AE01DCD" w14:textId="77777777" w:rsidR="00296006" w:rsidRPr="008A5BB3" w:rsidRDefault="00296006" w:rsidP="0049099D">
      <w:pPr>
        <w:numPr>
          <w:ilvl w:val="0"/>
          <w:numId w:val="12"/>
        </w:numPr>
        <w:tabs>
          <w:tab w:val="clear" w:pos="720"/>
        </w:tabs>
        <w:ind w:left="284" w:hanging="284"/>
        <w:jc w:val="both"/>
      </w:pPr>
      <w:r w:rsidRPr="008A5BB3">
        <w:t>Obě smluvní strany prohlašují, že smlouva byla sepsána na základě pravdivých údajů, podle jejich</w:t>
      </w:r>
      <w:r w:rsidR="00041A43" w:rsidRPr="008A5BB3">
        <w:t xml:space="preserve"> svobodné a vážné vůle a na důkaz toho připojují své podpisy.</w:t>
      </w:r>
    </w:p>
    <w:p w14:paraId="42E40881" w14:textId="77777777" w:rsidR="00F00E81" w:rsidRDefault="00F00E81" w:rsidP="00E74059">
      <w:pPr>
        <w:jc w:val="both"/>
        <w:rPr>
          <w:u w:val="single"/>
        </w:rPr>
      </w:pPr>
    </w:p>
    <w:p w14:paraId="41271E32" w14:textId="77777777" w:rsidR="004F28B8" w:rsidRPr="004F28B8" w:rsidRDefault="004F28B8" w:rsidP="00B1356F">
      <w:pPr>
        <w:tabs>
          <w:tab w:val="left" w:pos="567"/>
          <w:tab w:val="left" w:pos="1701"/>
          <w:tab w:val="left" w:pos="4678"/>
          <w:tab w:val="left" w:pos="5670"/>
        </w:tabs>
        <w:jc w:val="both"/>
        <w:rPr>
          <w:u w:val="single"/>
        </w:rPr>
      </w:pPr>
      <w:r w:rsidRPr="004F28B8">
        <w:rPr>
          <w:u w:val="single"/>
        </w:rPr>
        <w:t>Doložka dle § 41 zákona č. 128/2000 Sb</w:t>
      </w:r>
      <w:r w:rsidR="00640182">
        <w:rPr>
          <w:u w:val="single"/>
        </w:rPr>
        <w:t>.</w:t>
      </w:r>
      <w:r w:rsidRPr="004F28B8">
        <w:rPr>
          <w:u w:val="single"/>
        </w:rPr>
        <w:t>, o obcích, v platném znění:</w:t>
      </w:r>
    </w:p>
    <w:p w14:paraId="14BE3C22" w14:textId="77777777" w:rsidR="004F28B8" w:rsidRPr="004F28B8" w:rsidRDefault="004F28B8" w:rsidP="00B1356F">
      <w:pPr>
        <w:tabs>
          <w:tab w:val="left" w:pos="567"/>
          <w:tab w:val="left" w:pos="1701"/>
          <w:tab w:val="left" w:pos="4678"/>
          <w:tab w:val="left" w:pos="5670"/>
        </w:tabs>
        <w:jc w:val="both"/>
      </w:pPr>
      <w:r w:rsidRPr="004F28B8">
        <w:t xml:space="preserve">Uzavření smlouvy </w:t>
      </w:r>
      <w:r w:rsidR="00B57EF8">
        <w:t xml:space="preserve">o poskytnutí dotace </w:t>
      </w:r>
      <w:r w:rsidRPr="004F28B8">
        <w:t>schválil</w:t>
      </w:r>
      <w:r w:rsidR="009C6B9F">
        <w:t xml:space="preserve">a Rada </w:t>
      </w:r>
      <w:r w:rsidRPr="004F28B8">
        <w:t xml:space="preserve">obce </w:t>
      </w:r>
      <w:r w:rsidR="006C42FA">
        <w:t xml:space="preserve">Koclířov dne </w:t>
      </w:r>
      <w:r w:rsidR="00242B29">
        <w:t>31.1.2022</w:t>
      </w:r>
      <w:r w:rsidR="006C42FA">
        <w:t>.</w:t>
      </w:r>
    </w:p>
    <w:p w14:paraId="6115A144" w14:textId="77777777" w:rsidR="00B1356F" w:rsidRDefault="00B1356F" w:rsidP="00B1356F">
      <w:pPr>
        <w:tabs>
          <w:tab w:val="left" w:pos="567"/>
          <w:tab w:val="left" w:pos="1701"/>
          <w:tab w:val="left" w:pos="4678"/>
          <w:tab w:val="left" w:pos="5670"/>
        </w:tabs>
        <w:jc w:val="both"/>
      </w:pPr>
    </w:p>
    <w:p w14:paraId="15D8A165" w14:textId="77777777" w:rsidR="004F28B8" w:rsidRPr="004F28B8" w:rsidRDefault="00B57EF8" w:rsidP="00B1356F">
      <w:pPr>
        <w:tabs>
          <w:tab w:val="left" w:pos="567"/>
          <w:tab w:val="left" w:pos="1701"/>
          <w:tab w:val="left" w:pos="4678"/>
          <w:tab w:val="left" w:pos="5670"/>
        </w:tabs>
        <w:jc w:val="both"/>
      </w:pPr>
      <w:r>
        <w:t>U</w:t>
      </w:r>
      <w:r w:rsidR="004F28B8" w:rsidRPr="004F28B8">
        <w:t xml:space="preserve">zavření smlouvy </w:t>
      </w:r>
      <w:r>
        <w:t xml:space="preserve">o poskytnutí dotace </w:t>
      </w:r>
      <w:r w:rsidR="004F28B8" w:rsidRPr="004F28B8">
        <w:t xml:space="preserve">schválila členská schůze Skupinového vodovodu Svitavy dne </w:t>
      </w:r>
      <w:r w:rsidR="003C3543">
        <w:t>7.2.2022.</w:t>
      </w:r>
    </w:p>
    <w:p w14:paraId="32B4648D" w14:textId="77777777" w:rsidR="009822D1" w:rsidRPr="008A5BB3" w:rsidRDefault="00E74059" w:rsidP="00CF6534">
      <w:pPr>
        <w:tabs>
          <w:tab w:val="left" w:pos="4962"/>
        </w:tabs>
        <w:jc w:val="both"/>
      </w:pPr>
      <w:r w:rsidRPr="008A5BB3">
        <w:t xml:space="preserve">  </w:t>
      </w:r>
    </w:p>
    <w:p w14:paraId="4D824C4A" w14:textId="63CE3AA1" w:rsidR="00E74059" w:rsidRPr="008A5BB3" w:rsidRDefault="00E74059" w:rsidP="00690719">
      <w:pPr>
        <w:tabs>
          <w:tab w:val="left" w:pos="4962"/>
        </w:tabs>
        <w:spacing w:before="80" w:after="80"/>
        <w:jc w:val="both"/>
      </w:pPr>
      <w:r w:rsidRPr="008A5BB3">
        <w:t>Ve Svitavách dne</w:t>
      </w:r>
      <w:r w:rsidR="00CF6534">
        <w:t xml:space="preserve"> </w:t>
      </w:r>
      <w:r w:rsidR="00455DAD">
        <w:t>3</w:t>
      </w:r>
      <w:r w:rsidR="00242B29">
        <w:t>.</w:t>
      </w:r>
      <w:r w:rsidR="00455DAD">
        <w:t>5</w:t>
      </w:r>
      <w:r w:rsidR="00242B29">
        <w:t>.2022</w:t>
      </w:r>
      <w:r w:rsidRPr="008A5BB3">
        <w:t xml:space="preserve">                           </w:t>
      </w:r>
      <w:r w:rsidR="00663C14">
        <w:t xml:space="preserve">  </w:t>
      </w:r>
      <w:r w:rsidR="00CF6534">
        <w:tab/>
      </w:r>
      <w:r w:rsidRPr="008A5BB3">
        <w:t>V</w:t>
      </w:r>
      <w:r w:rsidR="000059BA">
        <w:t xml:space="preserve"> Koclířově </w:t>
      </w:r>
      <w:r w:rsidR="00CF6534">
        <w:t xml:space="preserve">dne </w:t>
      </w:r>
      <w:r w:rsidR="00242B29">
        <w:t>2.</w:t>
      </w:r>
      <w:r w:rsidR="00455DAD">
        <w:t>5.</w:t>
      </w:r>
      <w:r w:rsidR="00242B29">
        <w:t>2022</w:t>
      </w:r>
    </w:p>
    <w:p w14:paraId="1AB58F46" w14:textId="77777777" w:rsidR="00F00E81" w:rsidRPr="008A5BB3" w:rsidRDefault="00F00E81" w:rsidP="00CF6534">
      <w:pPr>
        <w:tabs>
          <w:tab w:val="left" w:pos="4962"/>
        </w:tabs>
        <w:jc w:val="both"/>
      </w:pPr>
    </w:p>
    <w:p w14:paraId="4246227B" w14:textId="77777777" w:rsidR="00E74059" w:rsidRPr="008A5BB3" w:rsidRDefault="00CF6534" w:rsidP="00CF6534">
      <w:pPr>
        <w:tabs>
          <w:tab w:val="left" w:pos="4962"/>
        </w:tabs>
        <w:jc w:val="both"/>
      </w:pPr>
      <w:r>
        <w:t>Z</w:t>
      </w:r>
      <w:r w:rsidR="00E74059" w:rsidRPr="008A5BB3">
        <w:t xml:space="preserve">a poskytovatele: </w:t>
      </w:r>
      <w:r>
        <w:tab/>
        <w:t>Za</w:t>
      </w:r>
      <w:r w:rsidR="00E74059" w:rsidRPr="008A5BB3">
        <w:t xml:space="preserve"> příjemce:</w:t>
      </w:r>
    </w:p>
    <w:p w14:paraId="17A5AF6A" w14:textId="77777777" w:rsidR="005411B8" w:rsidRDefault="005411B8" w:rsidP="00E74059">
      <w:pPr>
        <w:jc w:val="both"/>
      </w:pPr>
    </w:p>
    <w:p w14:paraId="4A472A1B" w14:textId="77777777" w:rsidR="005411B8" w:rsidRDefault="005411B8" w:rsidP="00E74059">
      <w:pPr>
        <w:jc w:val="both"/>
      </w:pPr>
    </w:p>
    <w:p w14:paraId="27273B48" w14:textId="77777777" w:rsidR="00A970A7" w:rsidRDefault="00A970A7" w:rsidP="00E74059">
      <w:pPr>
        <w:jc w:val="both"/>
      </w:pPr>
    </w:p>
    <w:p w14:paraId="2719FB18" w14:textId="77777777" w:rsidR="00D03371" w:rsidRDefault="00D03371" w:rsidP="00E74059">
      <w:pPr>
        <w:jc w:val="both"/>
      </w:pPr>
    </w:p>
    <w:p w14:paraId="2AC29B91" w14:textId="77777777" w:rsidR="003C3543" w:rsidRDefault="003C3543" w:rsidP="00E74059">
      <w:pPr>
        <w:jc w:val="both"/>
      </w:pPr>
    </w:p>
    <w:p w14:paraId="06D6C6F9" w14:textId="77777777" w:rsidR="003C3543" w:rsidRDefault="003C3543" w:rsidP="00E74059">
      <w:pPr>
        <w:jc w:val="both"/>
      </w:pPr>
    </w:p>
    <w:p w14:paraId="789BE1E5" w14:textId="77777777" w:rsidR="003C3543" w:rsidRPr="000059BA" w:rsidRDefault="003C3543" w:rsidP="00E74059">
      <w:pPr>
        <w:jc w:val="both"/>
      </w:pPr>
    </w:p>
    <w:p w14:paraId="0F360B2D" w14:textId="77777777" w:rsidR="00D03371" w:rsidRPr="000059BA" w:rsidRDefault="00D03371" w:rsidP="00E74059">
      <w:pPr>
        <w:jc w:val="both"/>
      </w:pPr>
    </w:p>
    <w:p w14:paraId="27576FED" w14:textId="77777777" w:rsidR="005411B8" w:rsidRPr="000059BA" w:rsidRDefault="005411B8" w:rsidP="00E74059">
      <w:pPr>
        <w:jc w:val="both"/>
      </w:pPr>
    </w:p>
    <w:p w14:paraId="606DA1E0" w14:textId="77777777" w:rsidR="005411B8" w:rsidRPr="000059BA" w:rsidRDefault="005411B8" w:rsidP="00E74059">
      <w:pPr>
        <w:jc w:val="both"/>
      </w:pPr>
    </w:p>
    <w:p w14:paraId="68E7F2DA" w14:textId="77777777" w:rsidR="000059BA" w:rsidRPr="000059BA" w:rsidRDefault="000059BA" w:rsidP="00690719">
      <w:pPr>
        <w:tabs>
          <w:tab w:val="center" w:pos="1985"/>
          <w:tab w:val="center" w:pos="6946"/>
        </w:tabs>
        <w:jc w:val="both"/>
      </w:pPr>
      <w:r w:rsidRPr="000059BA">
        <w:tab/>
        <w:t>................................................................</w:t>
      </w:r>
      <w:r w:rsidRPr="000059BA">
        <w:tab/>
        <w:t>................................................................</w:t>
      </w:r>
    </w:p>
    <w:p w14:paraId="255C854A" w14:textId="77777777" w:rsidR="007F6D77" w:rsidRPr="000059BA" w:rsidRDefault="000059BA" w:rsidP="00690719">
      <w:pPr>
        <w:tabs>
          <w:tab w:val="center" w:pos="1985"/>
          <w:tab w:val="center" w:pos="6946"/>
        </w:tabs>
        <w:jc w:val="both"/>
      </w:pPr>
      <w:r w:rsidRPr="000059BA">
        <w:tab/>
        <w:t>I</w:t>
      </w:r>
      <w:r w:rsidR="005411B8" w:rsidRPr="000059BA">
        <w:t>ng. Marek Antoš, jednatel</w:t>
      </w:r>
      <w:r w:rsidRPr="000059BA">
        <w:tab/>
        <w:t>Jiří Tesař</w:t>
      </w:r>
    </w:p>
    <w:p w14:paraId="69723788" w14:textId="77777777" w:rsidR="00CF6534" w:rsidRPr="000059BA" w:rsidRDefault="00AB1395" w:rsidP="00690719">
      <w:pPr>
        <w:tabs>
          <w:tab w:val="center" w:pos="1985"/>
          <w:tab w:val="center" w:pos="6946"/>
        </w:tabs>
        <w:jc w:val="both"/>
      </w:pPr>
      <w:r w:rsidRPr="000059BA">
        <w:t xml:space="preserve">       </w:t>
      </w:r>
      <w:r w:rsidR="00CF6534" w:rsidRPr="000059BA">
        <w:t xml:space="preserve">  Skupinový vodovod Svitav</w:t>
      </w:r>
      <w:r w:rsidR="000059BA" w:rsidRPr="000059BA">
        <w:t>y</w:t>
      </w:r>
      <w:r w:rsidR="000059BA" w:rsidRPr="000059BA">
        <w:tab/>
        <w:t>starosta o</w:t>
      </w:r>
      <w:r w:rsidR="0049099D" w:rsidRPr="000059BA">
        <w:t xml:space="preserve">bce </w:t>
      </w:r>
      <w:r w:rsidR="000059BA" w:rsidRPr="000059BA">
        <w:t>Koclířov</w:t>
      </w:r>
    </w:p>
    <w:p w14:paraId="5DC93977" w14:textId="77777777" w:rsidR="007F6D77" w:rsidRPr="000059BA" w:rsidRDefault="007F6D77"/>
    <w:sectPr w:rsidR="007F6D77" w:rsidRPr="000059BA" w:rsidSect="000A6205">
      <w:footerReference w:type="even" r:id="rId7"/>
      <w:footerReference w:type="default" r:id="rId8"/>
      <w:pgSz w:w="11907" w:h="16840"/>
      <w:pgMar w:top="1418" w:right="1021" w:bottom="1021" w:left="1134" w:header="709" w:footer="709"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AE4D" w14:textId="77777777" w:rsidR="00E53C35" w:rsidRDefault="00E53C35">
      <w:r>
        <w:separator/>
      </w:r>
    </w:p>
  </w:endnote>
  <w:endnote w:type="continuationSeparator" w:id="0">
    <w:p w14:paraId="75511D44" w14:textId="77777777" w:rsidR="00E53C35" w:rsidRDefault="00E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9209" w14:textId="77777777" w:rsidR="00E53C35" w:rsidRDefault="00E53C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6B60AAF" w14:textId="77777777" w:rsidR="00E53C35" w:rsidRDefault="00E53C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EA73" w14:textId="77777777" w:rsidR="00E53C35" w:rsidRDefault="00E53C3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42B29">
      <w:rPr>
        <w:rStyle w:val="slostrnky"/>
        <w:noProof/>
      </w:rPr>
      <w:t>3</w:t>
    </w:r>
    <w:r>
      <w:rPr>
        <w:rStyle w:val="slostrnky"/>
      </w:rPr>
      <w:fldChar w:fldCharType="end"/>
    </w:r>
  </w:p>
  <w:p w14:paraId="7D61ECFB" w14:textId="77777777" w:rsidR="00E53C35" w:rsidRDefault="00E53C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7B00" w14:textId="77777777" w:rsidR="00E53C35" w:rsidRDefault="00E53C35">
      <w:r>
        <w:separator/>
      </w:r>
    </w:p>
  </w:footnote>
  <w:footnote w:type="continuationSeparator" w:id="0">
    <w:p w14:paraId="153AFB8D" w14:textId="77777777" w:rsidR="00E53C35" w:rsidRDefault="00E53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B97"/>
    <w:multiLevelType w:val="hybridMultilevel"/>
    <w:tmpl w:val="23B40DC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6B18DC"/>
    <w:multiLevelType w:val="hybridMultilevel"/>
    <w:tmpl w:val="C5049E7E"/>
    <w:lvl w:ilvl="0" w:tplc="B0008D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A665B8"/>
    <w:multiLevelType w:val="hybridMultilevel"/>
    <w:tmpl w:val="0EECFA9A"/>
    <w:lvl w:ilvl="0" w:tplc="C5781F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320F8"/>
    <w:multiLevelType w:val="hybridMultilevel"/>
    <w:tmpl w:val="2404FE14"/>
    <w:lvl w:ilvl="0" w:tplc="0276AF0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1271C79"/>
    <w:multiLevelType w:val="hybridMultilevel"/>
    <w:tmpl w:val="4192EA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5C366E1"/>
    <w:multiLevelType w:val="hybridMultilevel"/>
    <w:tmpl w:val="34FAB044"/>
    <w:lvl w:ilvl="0" w:tplc="3F4A8686">
      <w:start w:val="1"/>
      <w:numFmt w:val="lowerLetter"/>
      <w:lvlText w:val="%1)"/>
      <w:lvlJc w:val="left"/>
      <w:pPr>
        <w:tabs>
          <w:tab w:val="num" w:pos="810"/>
        </w:tabs>
        <w:ind w:left="810" w:hanging="45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EFF17A9"/>
    <w:multiLevelType w:val="hybridMultilevel"/>
    <w:tmpl w:val="6DB8B4D0"/>
    <w:lvl w:ilvl="0" w:tplc="A44A3C6C">
      <w:start w:val="2"/>
      <w:numFmt w:val="bullet"/>
      <w:lvlText w:val="-"/>
      <w:lvlJc w:val="left"/>
      <w:pPr>
        <w:tabs>
          <w:tab w:val="num" w:pos="795"/>
        </w:tabs>
        <w:ind w:left="795" w:hanging="360"/>
      </w:pPr>
      <w:rPr>
        <w:rFonts w:ascii="Times New Roman" w:eastAsia="Times New Roman" w:hAnsi="Times New Roman" w:cs="Times New Roman" w:hint="default"/>
      </w:rPr>
    </w:lvl>
    <w:lvl w:ilvl="1" w:tplc="04050003" w:tentative="1">
      <w:start w:val="1"/>
      <w:numFmt w:val="bullet"/>
      <w:lvlText w:val="o"/>
      <w:lvlJc w:val="left"/>
      <w:pPr>
        <w:tabs>
          <w:tab w:val="num" w:pos="1515"/>
        </w:tabs>
        <w:ind w:left="1515" w:hanging="360"/>
      </w:pPr>
      <w:rPr>
        <w:rFonts w:ascii="Courier New" w:hAnsi="Courier New" w:hint="default"/>
      </w:rPr>
    </w:lvl>
    <w:lvl w:ilvl="2" w:tplc="04050005" w:tentative="1">
      <w:start w:val="1"/>
      <w:numFmt w:val="bullet"/>
      <w:lvlText w:val=""/>
      <w:lvlJc w:val="left"/>
      <w:pPr>
        <w:tabs>
          <w:tab w:val="num" w:pos="2235"/>
        </w:tabs>
        <w:ind w:left="2235" w:hanging="360"/>
      </w:pPr>
      <w:rPr>
        <w:rFonts w:ascii="Wingdings" w:hAnsi="Wingdings" w:hint="default"/>
      </w:rPr>
    </w:lvl>
    <w:lvl w:ilvl="3" w:tplc="04050001" w:tentative="1">
      <w:start w:val="1"/>
      <w:numFmt w:val="bullet"/>
      <w:lvlText w:val=""/>
      <w:lvlJc w:val="left"/>
      <w:pPr>
        <w:tabs>
          <w:tab w:val="num" w:pos="2955"/>
        </w:tabs>
        <w:ind w:left="2955" w:hanging="360"/>
      </w:pPr>
      <w:rPr>
        <w:rFonts w:ascii="Symbol" w:hAnsi="Symbol" w:hint="default"/>
      </w:rPr>
    </w:lvl>
    <w:lvl w:ilvl="4" w:tplc="04050003" w:tentative="1">
      <w:start w:val="1"/>
      <w:numFmt w:val="bullet"/>
      <w:lvlText w:val="o"/>
      <w:lvlJc w:val="left"/>
      <w:pPr>
        <w:tabs>
          <w:tab w:val="num" w:pos="3675"/>
        </w:tabs>
        <w:ind w:left="3675" w:hanging="360"/>
      </w:pPr>
      <w:rPr>
        <w:rFonts w:ascii="Courier New" w:hAnsi="Courier New" w:hint="default"/>
      </w:rPr>
    </w:lvl>
    <w:lvl w:ilvl="5" w:tplc="04050005" w:tentative="1">
      <w:start w:val="1"/>
      <w:numFmt w:val="bullet"/>
      <w:lvlText w:val=""/>
      <w:lvlJc w:val="left"/>
      <w:pPr>
        <w:tabs>
          <w:tab w:val="num" w:pos="4395"/>
        </w:tabs>
        <w:ind w:left="4395" w:hanging="360"/>
      </w:pPr>
      <w:rPr>
        <w:rFonts w:ascii="Wingdings" w:hAnsi="Wingdings" w:hint="default"/>
      </w:rPr>
    </w:lvl>
    <w:lvl w:ilvl="6" w:tplc="04050001" w:tentative="1">
      <w:start w:val="1"/>
      <w:numFmt w:val="bullet"/>
      <w:lvlText w:val=""/>
      <w:lvlJc w:val="left"/>
      <w:pPr>
        <w:tabs>
          <w:tab w:val="num" w:pos="5115"/>
        </w:tabs>
        <w:ind w:left="5115" w:hanging="360"/>
      </w:pPr>
      <w:rPr>
        <w:rFonts w:ascii="Symbol" w:hAnsi="Symbol" w:hint="default"/>
      </w:rPr>
    </w:lvl>
    <w:lvl w:ilvl="7" w:tplc="04050003" w:tentative="1">
      <w:start w:val="1"/>
      <w:numFmt w:val="bullet"/>
      <w:lvlText w:val="o"/>
      <w:lvlJc w:val="left"/>
      <w:pPr>
        <w:tabs>
          <w:tab w:val="num" w:pos="5835"/>
        </w:tabs>
        <w:ind w:left="5835" w:hanging="360"/>
      </w:pPr>
      <w:rPr>
        <w:rFonts w:ascii="Courier New" w:hAnsi="Courier New" w:hint="default"/>
      </w:rPr>
    </w:lvl>
    <w:lvl w:ilvl="8" w:tplc="04050005" w:tentative="1">
      <w:start w:val="1"/>
      <w:numFmt w:val="bullet"/>
      <w:lvlText w:val=""/>
      <w:lvlJc w:val="left"/>
      <w:pPr>
        <w:tabs>
          <w:tab w:val="num" w:pos="6555"/>
        </w:tabs>
        <w:ind w:left="6555" w:hanging="360"/>
      </w:pPr>
      <w:rPr>
        <w:rFonts w:ascii="Wingdings" w:hAnsi="Wingdings" w:hint="default"/>
      </w:rPr>
    </w:lvl>
  </w:abstractNum>
  <w:abstractNum w:abstractNumId="7" w15:restartNumberingAfterBreak="0">
    <w:nsid w:val="35011DB4"/>
    <w:multiLevelType w:val="hybridMultilevel"/>
    <w:tmpl w:val="5D028A26"/>
    <w:lvl w:ilvl="0" w:tplc="70CA8E58">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 w15:restartNumberingAfterBreak="0">
    <w:nsid w:val="3A470344"/>
    <w:multiLevelType w:val="hybridMultilevel"/>
    <w:tmpl w:val="5360F74A"/>
    <w:lvl w:ilvl="0" w:tplc="8B327AD8">
      <w:start w:val="1"/>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9" w15:restartNumberingAfterBreak="0">
    <w:nsid w:val="44801237"/>
    <w:multiLevelType w:val="hybridMultilevel"/>
    <w:tmpl w:val="2390D068"/>
    <w:lvl w:ilvl="0" w:tplc="AD5E5B5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57F31FE"/>
    <w:multiLevelType w:val="hybridMultilevel"/>
    <w:tmpl w:val="3BB856DC"/>
    <w:lvl w:ilvl="0" w:tplc="55D417D0">
      <w:start w:val="1"/>
      <w:numFmt w:val="decimal"/>
      <w:lvlText w:val="%1."/>
      <w:lvlJc w:val="left"/>
      <w:pPr>
        <w:tabs>
          <w:tab w:val="num" w:pos="840"/>
        </w:tabs>
        <w:ind w:left="8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8394419"/>
    <w:multiLevelType w:val="hybridMultilevel"/>
    <w:tmpl w:val="32E4E24E"/>
    <w:lvl w:ilvl="0" w:tplc="37400E7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D094181"/>
    <w:multiLevelType w:val="hybridMultilevel"/>
    <w:tmpl w:val="8A9051D8"/>
    <w:lvl w:ilvl="0" w:tplc="C284B906">
      <w:start w:val="1"/>
      <w:numFmt w:val="decimal"/>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3" w15:restartNumberingAfterBreak="0">
    <w:nsid w:val="745A04BE"/>
    <w:multiLevelType w:val="hybridMultilevel"/>
    <w:tmpl w:val="6E7ABE20"/>
    <w:lvl w:ilvl="0" w:tplc="F30A91A6">
      <w:start w:val="1"/>
      <w:numFmt w:val="decimal"/>
      <w:lvlText w:val="%1."/>
      <w:lvlJc w:val="left"/>
      <w:pPr>
        <w:tabs>
          <w:tab w:val="num" w:pos="660"/>
        </w:tabs>
        <w:ind w:left="660" w:hanging="360"/>
      </w:pPr>
      <w:rPr>
        <w:rFonts w:hint="default"/>
      </w:rPr>
    </w:lvl>
    <w:lvl w:ilvl="1" w:tplc="6518D406">
      <w:start w:val="8"/>
      <w:numFmt w:val="upperRoman"/>
      <w:lvlText w:val="%2."/>
      <w:lvlJc w:val="left"/>
      <w:pPr>
        <w:tabs>
          <w:tab w:val="num" w:pos="1740"/>
        </w:tabs>
        <w:ind w:left="1740" w:hanging="720"/>
      </w:pPr>
      <w:rPr>
        <w:rFonts w:hint="default"/>
      </w:r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4" w15:restartNumberingAfterBreak="0">
    <w:nsid w:val="75494537"/>
    <w:multiLevelType w:val="hybridMultilevel"/>
    <w:tmpl w:val="2A5C7C1C"/>
    <w:lvl w:ilvl="0" w:tplc="EC8AF1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F454653"/>
    <w:multiLevelType w:val="hybridMultilevel"/>
    <w:tmpl w:val="60B69730"/>
    <w:lvl w:ilvl="0" w:tplc="0276AF0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45445072">
    <w:abstractNumId w:val="6"/>
  </w:num>
  <w:num w:numId="2" w16cid:durableId="1303853166">
    <w:abstractNumId w:val="3"/>
  </w:num>
  <w:num w:numId="3" w16cid:durableId="1082096549">
    <w:abstractNumId w:val="15"/>
  </w:num>
  <w:num w:numId="4" w16cid:durableId="146213860">
    <w:abstractNumId w:val="10"/>
  </w:num>
  <w:num w:numId="5" w16cid:durableId="1100029030">
    <w:abstractNumId w:val="13"/>
  </w:num>
  <w:num w:numId="6" w16cid:durableId="1210874060">
    <w:abstractNumId w:val="7"/>
  </w:num>
  <w:num w:numId="7" w16cid:durableId="1090467721">
    <w:abstractNumId w:val="8"/>
  </w:num>
  <w:num w:numId="8" w16cid:durableId="29688699">
    <w:abstractNumId w:val="9"/>
  </w:num>
  <w:num w:numId="9" w16cid:durableId="1599436934">
    <w:abstractNumId w:val="12"/>
  </w:num>
  <w:num w:numId="10" w16cid:durableId="596788263">
    <w:abstractNumId w:val="5"/>
  </w:num>
  <w:num w:numId="11" w16cid:durableId="1015577412">
    <w:abstractNumId w:val="0"/>
  </w:num>
  <w:num w:numId="12" w16cid:durableId="1224756692">
    <w:abstractNumId w:val="4"/>
  </w:num>
  <w:num w:numId="13" w16cid:durableId="1584341659">
    <w:abstractNumId w:val="0"/>
  </w:num>
  <w:num w:numId="14" w16cid:durableId="1471050639">
    <w:abstractNumId w:val="0"/>
  </w:num>
  <w:num w:numId="15" w16cid:durableId="1961186084">
    <w:abstractNumId w:val="11"/>
  </w:num>
  <w:num w:numId="16" w16cid:durableId="2361585">
    <w:abstractNumId w:val="2"/>
  </w:num>
  <w:num w:numId="17" w16cid:durableId="451287201">
    <w:abstractNumId w:val="14"/>
  </w:num>
  <w:num w:numId="18" w16cid:durableId="1450514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C3"/>
    <w:rsid w:val="00002202"/>
    <w:rsid w:val="00002905"/>
    <w:rsid w:val="000059BA"/>
    <w:rsid w:val="00032DF6"/>
    <w:rsid w:val="00041A43"/>
    <w:rsid w:val="000440D1"/>
    <w:rsid w:val="000477C4"/>
    <w:rsid w:val="00056883"/>
    <w:rsid w:val="000665ED"/>
    <w:rsid w:val="000913D0"/>
    <w:rsid w:val="000A14E7"/>
    <w:rsid w:val="000A6205"/>
    <w:rsid w:val="000D1C57"/>
    <w:rsid w:val="000D5A10"/>
    <w:rsid w:val="000E7C61"/>
    <w:rsid w:val="00111987"/>
    <w:rsid w:val="001122EA"/>
    <w:rsid w:val="001155EE"/>
    <w:rsid w:val="00116C20"/>
    <w:rsid w:val="001201BF"/>
    <w:rsid w:val="001624F0"/>
    <w:rsid w:val="0016568B"/>
    <w:rsid w:val="0016677C"/>
    <w:rsid w:val="00181B09"/>
    <w:rsid w:val="00194379"/>
    <w:rsid w:val="001B09BB"/>
    <w:rsid w:val="001B366B"/>
    <w:rsid w:val="001C0AF8"/>
    <w:rsid w:val="001C2DBA"/>
    <w:rsid w:val="001C7A29"/>
    <w:rsid w:val="001D4BA9"/>
    <w:rsid w:val="001E0F70"/>
    <w:rsid w:val="001E21B5"/>
    <w:rsid w:val="001E2B3B"/>
    <w:rsid w:val="001E39CE"/>
    <w:rsid w:val="001E7ADB"/>
    <w:rsid w:val="00200DBB"/>
    <w:rsid w:val="0020752C"/>
    <w:rsid w:val="00221095"/>
    <w:rsid w:val="0022482A"/>
    <w:rsid w:val="00232B14"/>
    <w:rsid w:val="00233BFB"/>
    <w:rsid w:val="00236BE4"/>
    <w:rsid w:val="00241150"/>
    <w:rsid w:val="00242B29"/>
    <w:rsid w:val="00255949"/>
    <w:rsid w:val="00265AD5"/>
    <w:rsid w:val="002832C3"/>
    <w:rsid w:val="002832F3"/>
    <w:rsid w:val="00285893"/>
    <w:rsid w:val="00286DB6"/>
    <w:rsid w:val="00286E7D"/>
    <w:rsid w:val="00296006"/>
    <w:rsid w:val="002A2B20"/>
    <w:rsid w:val="002C718D"/>
    <w:rsid w:val="003169A9"/>
    <w:rsid w:val="00342B31"/>
    <w:rsid w:val="003513DC"/>
    <w:rsid w:val="00353F30"/>
    <w:rsid w:val="0036367E"/>
    <w:rsid w:val="00364CB3"/>
    <w:rsid w:val="003700CE"/>
    <w:rsid w:val="003A5F8B"/>
    <w:rsid w:val="003C1348"/>
    <w:rsid w:val="003C3543"/>
    <w:rsid w:val="003D21B8"/>
    <w:rsid w:val="003E1CDC"/>
    <w:rsid w:val="003E5C1E"/>
    <w:rsid w:val="003F081C"/>
    <w:rsid w:val="003F7C3D"/>
    <w:rsid w:val="0041067D"/>
    <w:rsid w:val="0041643A"/>
    <w:rsid w:val="0043418A"/>
    <w:rsid w:val="00445DBE"/>
    <w:rsid w:val="0044635F"/>
    <w:rsid w:val="0044792A"/>
    <w:rsid w:val="00450C5C"/>
    <w:rsid w:val="00455DAD"/>
    <w:rsid w:val="00457F08"/>
    <w:rsid w:val="0049099D"/>
    <w:rsid w:val="00493A5F"/>
    <w:rsid w:val="00494031"/>
    <w:rsid w:val="004946AE"/>
    <w:rsid w:val="004A5C6E"/>
    <w:rsid w:val="004B2473"/>
    <w:rsid w:val="004F28B8"/>
    <w:rsid w:val="005104A6"/>
    <w:rsid w:val="005411B8"/>
    <w:rsid w:val="00546EAF"/>
    <w:rsid w:val="00547E81"/>
    <w:rsid w:val="00556EAC"/>
    <w:rsid w:val="00594A83"/>
    <w:rsid w:val="005C0A8B"/>
    <w:rsid w:val="005D1898"/>
    <w:rsid w:val="005D30A6"/>
    <w:rsid w:val="005D67F4"/>
    <w:rsid w:val="005E4C8E"/>
    <w:rsid w:val="0061719B"/>
    <w:rsid w:val="00620AB1"/>
    <w:rsid w:val="00632D04"/>
    <w:rsid w:val="00634812"/>
    <w:rsid w:val="00640182"/>
    <w:rsid w:val="00663C14"/>
    <w:rsid w:val="00664A30"/>
    <w:rsid w:val="00674F32"/>
    <w:rsid w:val="006847C3"/>
    <w:rsid w:val="00690719"/>
    <w:rsid w:val="006A64D1"/>
    <w:rsid w:val="006B7952"/>
    <w:rsid w:val="006C42FA"/>
    <w:rsid w:val="006E4A09"/>
    <w:rsid w:val="006F6632"/>
    <w:rsid w:val="00732166"/>
    <w:rsid w:val="0076734D"/>
    <w:rsid w:val="007732CE"/>
    <w:rsid w:val="00774A82"/>
    <w:rsid w:val="00782F11"/>
    <w:rsid w:val="007853B1"/>
    <w:rsid w:val="00785F70"/>
    <w:rsid w:val="00786583"/>
    <w:rsid w:val="0079382D"/>
    <w:rsid w:val="00797C7E"/>
    <w:rsid w:val="007A471D"/>
    <w:rsid w:val="007A66DC"/>
    <w:rsid w:val="007B60E2"/>
    <w:rsid w:val="007B7433"/>
    <w:rsid w:val="007C7C31"/>
    <w:rsid w:val="007E1F42"/>
    <w:rsid w:val="007F1995"/>
    <w:rsid w:val="007F6D77"/>
    <w:rsid w:val="00801494"/>
    <w:rsid w:val="00804F13"/>
    <w:rsid w:val="00813626"/>
    <w:rsid w:val="008201EB"/>
    <w:rsid w:val="00821450"/>
    <w:rsid w:val="00833B82"/>
    <w:rsid w:val="00846FD3"/>
    <w:rsid w:val="0085170E"/>
    <w:rsid w:val="008751EC"/>
    <w:rsid w:val="00884CE6"/>
    <w:rsid w:val="008A2A57"/>
    <w:rsid w:val="008A5BB3"/>
    <w:rsid w:val="008A7111"/>
    <w:rsid w:val="008B6B3D"/>
    <w:rsid w:val="008B7B13"/>
    <w:rsid w:val="008E1963"/>
    <w:rsid w:val="008F7A50"/>
    <w:rsid w:val="0090201B"/>
    <w:rsid w:val="0091783D"/>
    <w:rsid w:val="00931632"/>
    <w:rsid w:val="0093661F"/>
    <w:rsid w:val="00951583"/>
    <w:rsid w:val="00964AB9"/>
    <w:rsid w:val="00966801"/>
    <w:rsid w:val="009803CA"/>
    <w:rsid w:val="009822D1"/>
    <w:rsid w:val="00991BCA"/>
    <w:rsid w:val="009C6B9F"/>
    <w:rsid w:val="009E06E6"/>
    <w:rsid w:val="009E0DD9"/>
    <w:rsid w:val="009E3D4A"/>
    <w:rsid w:val="009E63DA"/>
    <w:rsid w:val="00A042A4"/>
    <w:rsid w:val="00A432FA"/>
    <w:rsid w:val="00A53D08"/>
    <w:rsid w:val="00A62226"/>
    <w:rsid w:val="00A970A7"/>
    <w:rsid w:val="00AA7AEC"/>
    <w:rsid w:val="00AB0216"/>
    <w:rsid w:val="00AB1395"/>
    <w:rsid w:val="00AE2A1D"/>
    <w:rsid w:val="00AE42B5"/>
    <w:rsid w:val="00B015CF"/>
    <w:rsid w:val="00B1356F"/>
    <w:rsid w:val="00B14A49"/>
    <w:rsid w:val="00B2125B"/>
    <w:rsid w:val="00B55678"/>
    <w:rsid w:val="00B57EF8"/>
    <w:rsid w:val="00B60BC9"/>
    <w:rsid w:val="00B745A6"/>
    <w:rsid w:val="00B77642"/>
    <w:rsid w:val="00BA2450"/>
    <w:rsid w:val="00BA4AB7"/>
    <w:rsid w:val="00BC50CC"/>
    <w:rsid w:val="00BC5F40"/>
    <w:rsid w:val="00BD7FB8"/>
    <w:rsid w:val="00BE4001"/>
    <w:rsid w:val="00BF0D00"/>
    <w:rsid w:val="00BF4520"/>
    <w:rsid w:val="00C10B00"/>
    <w:rsid w:val="00C25692"/>
    <w:rsid w:val="00C37968"/>
    <w:rsid w:val="00C55062"/>
    <w:rsid w:val="00C56E8F"/>
    <w:rsid w:val="00C70231"/>
    <w:rsid w:val="00C878EB"/>
    <w:rsid w:val="00CC663C"/>
    <w:rsid w:val="00CC7CEE"/>
    <w:rsid w:val="00CF6377"/>
    <w:rsid w:val="00CF6534"/>
    <w:rsid w:val="00CF7605"/>
    <w:rsid w:val="00D03371"/>
    <w:rsid w:val="00D07949"/>
    <w:rsid w:val="00D20CBD"/>
    <w:rsid w:val="00D2337E"/>
    <w:rsid w:val="00D34156"/>
    <w:rsid w:val="00D41530"/>
    <w:rsid w:val="00D62F37"/>
    <w:rsid w:val="00D65841"/>
    <w:rsid w:val="00D67255"/>
    <w:rsid w:val="00D734D7"/>
    <w:rsid w:val="00D96D37"/>
    <w:rsid w:val="00DD2BD2"/>
    <w:rsid w:val="00DE2074"/>
    <w:rsid w:val="00DE6EB3"/>
    <w:rsid w:val="00DF6F49"/>
    <w:rsid w:val="00E262C4"/>
    <w:rsid w:val="00E30F70"/>
    <w:rsid w:val="00E41A3C"/>
    <w:rsid w:val="00E43AF9"/>
    <w:rsid w:val="00E4623D"/>
    <w:rsid w:val="00E53C35"/>
    <w:rsid w:val="00E74059"/>
    <w:rsid w:val="00EB2B54"/>
    <w:rsid w:val="00EB4A5F"/>
    <w:rsid w:val="00EB505C"/>
    <w:rsid w:val="00EC5AE4"/>
    <w:rsid w:val="00EC5BF3"/>
    <w:rsid w:val="00EC6483"/>
    <w:rsid w:val="00ED365A"/>
    <w:rsid w:val="00ED522F"/>
    <w:rsid w:val="00EE1422"/>
    <w:rsid w:val="00EE407D"/>
    <w:rsid w:val="00F00E81"/>
    <w:rsid w:val="00F12F04"/>
    <w:rsid w:val="00F14383"/>
    <w:rsid w:val="00F2240D"/>
    <w:rsid w:val="00F66E92"/>
    <w:rsid w:val="00F87E0C"/>
    <w:rsid w:val="00F95E21"/>
    <w:rsid w:val="00F9716C"/>
    <w:rsid w:val="00FA0FF3"/>
    <w:rsid w:val="00FB39D1"/>
    <w:rsid w:val="00FC783B"/>
    <w:rsid w:val="00FD196E"/>
    <w:rsid w:val="00FD2E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C742B"/>
  <w15:docId w15:val="{317FDF8C-5CB3-40B0-B8FA-7ABCBF39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7E81"/>
    <w:rPr>
      <w:sz w:val="24"/>
      <w:szCs w:val="24"/>
    </w:rPr>
  </w:style>
  <w:style w:type="paragraph" w:styleId="Nadpis1">
    <w:name w:val="heading 1"/>
    <w:basedOn w:val="Normln"/>
    <w:next w:val="Normln"/>
    <w:qFormat/>
    <w:rsid w:val="00547E81"/>
    <w:pPr>
      <w:keepNext/>
      <w:widowControl w:val="0"/>
      <w:tabs>
        <w:tab w:val="left" w:pos="1152"/>
        <w:tab w:val="left" w:pos="2304"/>
        <w:tab w:val="left" w:pos="3456"/>
        <w:tab w:val="left" w:pos="4608"/>
        <w:tab w:val="left" w:pos="5760"/>
        <w:tab w:val="left" w:pos="6912"/>
        <w:tab w:val="left" w:pos="8064"/>
        <w:tab w:val="left" w:pos="9216"/>
      </w:tabs>
      <w:autoSpaceDE w:val="0"/>
      <w:autoSpaceDN w:val="0"/>
      <w:adjustRightInd w:val="0"/>
      <w:ind w:right="144"/>
      <w:jc w:val="center"/>
      <w:outlineLvl w:val="0"/>
    </w:pPr>
    <w:rPr>
      <w:rFonts w:ascii="Courier New" w:hAnsi="Courier New" w:cs="Courier New"/>
      <w:b/>
      <w:bCs/>
      <w:sz w:val="36"/>
      <w:szCs w:val="36"/>
      <w:lang w:val="en-US"/>
    </w:rPr>
  </w:style>
  <w:style w:type="paragraph" w:styleId="Nadpis2">
    <w:name w:val="heading 2"/>
    <w:basedOn w:val="Normln"/>
    <w:next w:val="Normln"/>
    <w:qFormat/>
    <w:rsid w:val="00547E81"/>
    <w:pPr>
      <w:keepNext/>
      <w:widowControl w:val="0"/>
      <w:tabs>
        <w:tab w:val="left" w:pos="1152"/>
        <w:tab w:val="left" w:pos="2304"/>
        <w:tab w:val="left" w:pos="3456"/>
        <w:tab w:val="left" w:pos="4608"/>
        <w:tab w:val="left" w:pos="5760"/>
        <w:tab w:val="left" w:pos="6912"/>
        <w:tab w:val="left" w:pos="8064"/>
      </w:tabs>
      <w:autoSpaceDE w:val="0"/>
      <w:autoSpaceDN w:val="0"/>
      <w:adjustRightInd w:val="0"/>
      <w:ind w:left="576" w:right="288" w:hanging="576"/>
      <w:jc w:val="center"/>
      <w:outlineLvl w:val="1"/>
    </w:pPr>
    <w:rPr>
      <w:rFonts w:ascii="Courier New" w:hAnsi="Courier New" w:cs="Courier New"/>
      <w:b/>
      <w:bCs/>
      <w:u w:val="single"/>
      <w:lang w:val="en-US"/>
    </w:rPr>
  </w:style>
  <w:style w:type="paragraph" w:styleId="Nadpis3">
    <w:name w:val="heading 3"/>
    <w:basedOn w:val="Normln"/>
    <w:next w:val="Normln"/>
    <w:qFormat/>
    <w:rsid w:val="00547E81"/>
    <w:pPr>
      <w:keepNext/>
      <w:widowControl w:val="0"/>
      <w:tabs>
        <w:tab w:val="left" w:pos="1152"/>
        <w:tab w:val="left" w:pos="2304"/>
        <w:tab w:val="left" w:pos="3456"/>
        <w:tab w:val="left" w:pos="4608"/>
        <w:tab w:val="left" w:pos="5760"/>
        <w:tab w:val="left" w:pos="6912"/>
        <w:tab w:val="left" w:pos="8064"/>
      </w:tabs>
      <w:autoSpaceDE w:val="0"/>
      <w:autoSpaceDN w:val="0"/>
      <w:adjustRightInd w:val="0"/>
      <w:ind w:left="576" w:right="144" w:hanging="576"/>
      <w:jc w:val="center"/>
      <w:outlineLvl w:val="2"/>
    </w:pPr>
    <w:rPr>
      <w:rFonts w:ascii="Courier New" w:hAnsi="Courier New" w:cs="Courier New"/>
      <w:b/>
      <w:bCs/>
      <w:u w:val="single"/>
      <w:lang w:val="en-US"/>
    </w:rPr>
  </w:style>
  <w:style w:type="paragraph" w:styleId="Nadpis4">
    <w:name w:val="heading 4"/>
    <w:basedOn w:val="Normln"/>
    <w:next w:val="Normln"/>
    <w:qFormat/>
    <w:rsid w:val="00547E81"/>
    <w:pPr>
      <w:keepNext/>
      <w:widowControl w:val="0"/>
      <w:tabs>
        <w:tab w:val="left" w:pos="1152"/>
        <w:tab w:val="left" w:pos="2304"/>
        <w:tab w:val="left" w:pos="3456"/>
        <w:tab w:val="left" w:pos="4608"/>
        <w:tab w:val="left" w:pos="5760"/>
        <w:tab w:val="left" w:pos="6912"/>
        <w:tab w:val="left" w:pos="8064"/>
        <w:tab w:val="left" w:pos="9216"/>
      </w:tabs>
      <w:autoSpaceDE w:val="0"/>
      <w:autoSpaceDN w:val="0"/>
      <w:adjustRightInd w:val="0"/>
      <w:ind w:right="144"/>
      <w:jc w:val="center"/>
      <w:outlineLvl w:val="3"/>
    </w:pPr>
    <w:rPr>
      <w:rFonts w:ascii="Courier New" w:hAnsi="Courier New" w:cs="Courier New"/>
      <w:b/>
      <w:bCs/>
      <w:u w:val="single"/>
      <w:lang w:val="en-US"/>
    </w:rPr>
  </w:style>
  <w:style w:type="paragraph" w:styleId="Nadpis5">
    <w:name w:val="heading 5"/>
    <w:basedOn w:val="Normln"/>
    <w:next w:val="Normln"/>
    <w:qFormat/>
    <w:rsid w:val="00547E81"/>
    <w:pPr>
      <w:keepNext/>
      <w:widowControl w:val="0"/>
      <w:pBdr>
        <w:top w:val="single" w:sz="4" w:space="1" w:color="auto"/>
        <w:left w:val="single" w:sz="4" w:space="4" w:color="auto"/>
        <w:bottom w:val="single" w:sz="4" w:space="1" w:color="auto"/>
        <w:right w:val="single" w:sz="4" w:space="4" w:color="auto"/>
      </w:pBdr>
      <w:tabs>
        <w:tab w:val="left" w:pos="1152"/>
        <w:tab w:val="left" w:pos="2304"/>
        <w:tab w:val="left" w:pos="3456"/>
        <w:tab w:val="left" w:pos="4608"/>
        <w:tab w:val="left" w:pos="5760"/>
        <w:tab w:val="left" w:pos="6912"/>
        <w:tab w:val="left" w:pos="8064"/>
        <w:tab w:val="left" w:pos="9216"/>
      </w:tabs>
      <w:autoSpaceDE w:val="0"/>
      <w:autoSpaceDN w:val="0"/>
      <w:adjustRightInd w:val="0"/>
      <w:outlineLvl w:val="4"/>
    </w:pPr>
    <w:rPr>
      <w:rFonts w:ascii="Courier New" w:hAnsi="Courier New" w:cs="Courier New"/>
      <w:b/>
      <w:b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547E81"/>
    <w:pPr>
      <w:tabs>
        <w:tab w:val="center" w:pos="4536"/>
        <w:tab w:val="right" w:pos="9072"/>
      </w:tabs>
    </w:pPr>
  </w:style>
  <w:style w:type="character" w:styleId="slostrnky">
    <w:name w:val="page number"/>
    <w:basedOn w:val="Standardnpsmoodstavce"/>
    <w:rsid w:val="00547E81"/>
  </w:style>
  <w:style w:type="character" w:customStyle="1" w:styleId="NzevChar">
    <w:name w:val="Název Char"/>
    <w:link w:val="Nzev"/>
    <w:locked/>
    <w:rsid w:val="00E74059"/>
    <w:rPr>
      <w:b/>
      <w:sz w:val="28"/>
      <w:szCs w:val="24"/>
      <w:u w:val="thick"/>
      <w:lang w:val="cs-CZ" w:eastAsia="cs-CZ" w:bidi="ar-SA"/>
    </w:rPr>
  </w:style>
  <w:style w:type="paragraph" w:styleId="Nzev">
    <w:name w:val="Title"/>
    <w:basedOn w:val="Normln"/>
    <w:link w:val="NzevChar"/>
    <w:qFormat/>
    <w:rsid w:val="00E74059"/>
    <w:pPr>
      <w:jc w:val="center"/>
    </w:pPr>
    <w:rPr>
      <w:b/>
      <w:sz w:val="28"/>
      <w:u w:val="thick"/>
    </w:rPr>
  </w:style>
  <w:style w:type="paragraph" w:styleId="Textbubliny">
    <w:name w:val="Balloon Text"/>
    <w:basedOn w:val="Normln"/>
    <w:link w:val="TextbublinyChar"/>
    <w:rsid w:val="00B57EF8"/>
    <w:rPr>
      <w:rFonts w:ascii="Tahoma" w:hAnsi="Tahoma"/>
      <w:sz w:val="16"/>
      <w:szCs w:val="16"/>
    </w:rPr>
  </w:style>
  <w:style w:type="character" w:customStyle="1" w:styleId="TextbublinyChar">
    <w:name w:val="Text bubliny Char"/>
    <w:link w:val="Textbubliny"/>
    <w:rsid w:val="00B57EF8"/>
    <w:rPr>
      <w:rFonts w:ascii="Tahoma" w:hAnsi="Tahoma" w:cs="Tahoma"/>
      <w:sz w:val="16"/>
      <w:szCs w:val="16"/>
    </w:rPr>
  </w:style>
  <w:style w:type="paragraph" w:styleId="Revize">
    <w:name w:val="Revision"/>
    <w:hidden/>
    <w:uiPriority w:val="99"/>
    <w:semiHidden/>
    <w:rsid w:val="001E39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524">
      <w:bodyDiv w:val="1"/>
      <w:marLeft w:val="0"/>
      <w:marRight w:val="0"/>
      <w:marTop w:val="0"/>
      <w:marBottom w:val="0"/>
      <w:divBdr>
        <w:top w:val="none" w:sz="0" w:space="0" w:color="auto"/>
        <w:left w:val="none" w:sz="0" w:space="0" w:color="auto"/>
        <w:bottom w:val="none" w:sz="0" w:space="0" w:color="auto"/>
        <w:right w:val="none" w:sz="0" w:space="0" w:color="auto"/>
      </w:divBdr>
    </w:div>
    <w:div w:id="889224231">
      <w:bodyDiv w:val="1"/>
      <w:marLeft w:val="0"/>
      <w:marRight w:val="0"/>
      <w:marTop w:val="0"/>
      <w:marBottom w:val="0"/>
      <w:divBdr>
        <w:top w:val="none" w:sz="0" w:space="0" w:color="auto"/>
        <w:left w:val="none" w:sz="0" w:space="0" w:color="auto"/>
        <w:bottom w:val="none" w:sz="0" w:space="0" w:color="auto"/>
        <w:right w:val="none" w:sz="0" w:space="0" w:color="auto"/>
      </w:divBdr>
    </w:div>
    <w:div w:id="986084441">
      <w:bodyDiv w:val="1"/>
      <w:marLeft w:val="0"/>
      <w:marRight w:val="0"/>
      <w:marTop w:val="0"/>
      <w:marBottom w:val="0"/>
      <w:divBdr>
        <w:top w:val="none" w:sz="0" w:space="0" w:color="auto"/>
        <w:left w:val="none" w:sz="0" w:space="0" w:color="auto"/>
        <w:bottom w:val="none" w:sz="0" w:space="0" w:color="auto"/>
        <w:right w:val="none" w:sz="0" w:space="0" w:color="auto"/>
      </w:divBdr>
    </w:div>
    <w:div w:id="167353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6000</Characters>
  <Application>Microsoft Office Word</Application>
  <DocSecurity>0</DocSecurity>
  <Lines>50</Lines>
  <Paragraphs>13</Paragraphs>
  <ScaleCrop>false</ScaleCrop>
  <HeadingPairs>
    <vt:vector size="2" baseType="variant">
      <vt:variant>
        <vt:lpstr>Název</vt:lpstr>
      </vt:variant>
      <vt:variant>
        <vt:i4>1</vt:i4>
      </vt:variant>
    </vt:vector>
  </HeadingPairs>
  <TitlesOfParts>
    <vt:vector size="1" baseType="lpstr">
      <vt:lpstr>Sml</vt:lpstr>
    </vt:vector>
  </TitlesOfParts>
  <Company>MěÚ Svitavy</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mp</dc:creator>
  <cp:keywords/>
  <cp:lastModifiedBy>Marek Antoš</cp:lastModifiedBy>
  <cp:revision>3</cp:revision>
  <cp:lastPrinted>2022-01-26T13:03:00Z</cp:lastPrinted>
  <dcterms:created xsi:type="dcterms:W3CDTF">2022-05-18T12:10:00Z</dcterms:created>
  <dcterms:modified xsi:type="dcterms:W3CDTF">2022-05-18T12:11:00Z</dcterms:modified>
</cp:coreProperties>
</file>