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0E0A" w14:textId="77777777" w:rsidR="007D4331" w:rsidRDefault="007D4331" w:rsidP="006C16EB">
      <w:pPr>
        <w:jc w:val="both"/>
      </w:pPr>
    </w:p>
    <w:p w14:paraId="37FB59AB" w14:textId="77777777" w:rsidR="007D4331" w:rsidRDefault="007D4331" w:rsidP="006C16EB">
      <w:pPr>
        <w:jc w:val="both"/>
      </w:pPr>
      <w:r>
        <w:t xml:space="preserve"> </w:t>
      </w:r>
    </w:p>
    <w:p w14:paraId="40ABCC43" w14:textId="77777777" w:rsidR="007D4331" w:rsidRDefault="007D4331" w:rsidP="006C16EB">
      <w:pPr>
        <w:jc w:val="both"/>
      </w:pPr>
    </w:p>
    <w:p w14:paraId="19C809B3" w14:textId="77777777" w:rsidR="007D4331" w:rsidRDefault="007D4331" w:rsidP="006C16EB">
      <w:pPr>
        <w:jc w:val="both"/>
      </w:pPr>
    </w:p>
    <w:p w14:paraId="2A28C5F6" w14:textId="77777777" w:rsidR="007D4331" w:rsidRDefault="007D4331" w:rsidP="006C16EB">
      <w:pPr>
        <w:jc w:val="both"/>
      </w:pPr>
    </w:p>
    <w:p w14:paraId="793F2F1A" w14:textId="77777777" w:rsidR="007D4331" w:rsidRDefault="007D4331" w:rsidP="006C16EB">
      <w:pPr>
        <w:jc w:val="both"/>
      </w:pPr>
    </w:p>
    <w:p w14:paraId="07FEF641" w14:textId="77777777" w:rsidR="007D4331" w:rsidRDefault="007D4331" w:rsidP="006C16EB">
      <w:pPr>
        <w:jc w:val="both"/>
      </w:pPr>
    </w:p>
    <w:p w14:paraId="5B39CE30" w14:textId="77777777" w:rsidR="007D4331" w:rsidRDefault="007D4331" w:rsidP="006C16EB">
      <w:pPr>
        <w:jc w:val="both"/>
      </w:pPr>
    </w:p>
    <w:p w14:paraId="53A7F894" w14:textId="77777777" w:rsidR="007D4331" w:rsidRDefault="007D4331" w:rsidP="006C16EB">
      <w:pPr>
        <w:jc w:val="both"/>
      </w:pPr>
    </w:p>
    <w:p w14:paraId="6DF82A3E" w14:textId="77777777" w:rsidR="007D4331" w:rsidRPr="00B71255" w:rsidRDefault="007D4331" w:rsidP="006C16EB">
      <w:pPr>
        <w:jc w:val="center"/>
        <w:rPr>
          <w:rFonts w:ascii="Verdana" w:hAnsi="Verdana"/>
          <w:b/>
          <w:bCs/>
          <w:sz w:val="32"/>
          <w:szCs w:val="32"/>
        </w:rPr>
      </w:pPr>
      <w:r w:rsidRPr="00B71255">
        <w:rPr>
          <w:rFonts w:ascii="Verdana" w:hAnsi="Verdana"/>
          <w:b/>
          <w:bCs/>
          <w:sz w:val="32"/>
          <w:szCs w:val="32"/>
        </w:rPr>
        <w:t>SMLOUVA O DÍLO</w:t>
      </w:r>
    </w:p>
    <w:p w14:paraId="64797C9D" w14:textId="77777777" w:rsidR="007D4331" w:rsidRDefault="007D4331" w:rsidP="006C16EB">
      <w:pPr>
        <w:jc w:val="center"/>
        <w:rPr>
          <w:rFonts w:ascii="Verdana" w:hAnsi="Verdana"/>
          <w:b/>
          <w:bCs/>
          <w:sz w:val="24"/>
          <w:szCs w:val="24"/>
        </w:rPr>
      </w:pPr>
      <w:r w:rsidRPr="00B71255">
        <w:rPr>
          <w:rFonts w:ascii="Verdana" w:hAnsi="Verdana"/>
          <w:b/>
          <w:bCs/>
          <w:sz w:val="24"/>
          <w:szCs w:val="24"/>
        </w:rPr>
        <w:t>na podlimitní veřejnou zakázku na stavební práce</w:t>
      </w:r>
    </w:p>
    <w:p w14:paraId="0C2C6A62" w14:textId="77777777" w:rsidR="006160ED" w:rsidRPr="00B71255" w:rsidRDefault="006160ED" w:rsidP="006C16EB">
      <w:pPr>
        <w:jc w:val="center"/>
        <w:rPr>
          <w:rFonts w:ascii="Verdana" w:hAnsi="Verdana"/>
          <w:b/>
          <w:bCs/>
          <w:sz w:val="24"/>
          <w:szCs w:val="24"/>
        </w:rPr>
      </w:pPr>
    </w:p>
    <w:p w14:paraId="1EF9DAE4" w14:textId="724F1386" w:rsidR="006160ED" w:rsidRDefault="007D4331" w:rsidP="006160ED">
      <w:pPr>
        <w:jc w:val="center"/>
        <w:rPr>
          <w:rFonts w:ascii="Verdana" w:hAnsi="Verdana"/>
          <w:b/>
          <w:bCs/>
          <w:sz w:val="28"/>
          <w:szCs w:val="28"/>
        </w:rPr>
      </w:pPr>
      <w:r w:rsidRPr="006160ED">
        <w:rPr>
          <w:rFonts w:ascii="Verdana" w:hAnsi="Verdana"/>
          <w:b/>
          <w:bCs/>
          <w:sz w:val="28"/>
          <w:szCs w:val="28"/>
        </w:rPr>
        <w:t xml:space="preserve">„Splašková kanalizace </w:t>
      </w:r>
      <w:proofErr w:type="spellStart"/>
      <w:r w:rsidR="00616E2A" w:rsidRPr="006160ED">
        <w:rPr>
          <w:rFonts w:ascii="Verdana" w:hAnsi="Verdana"/>
          <w:b/>
          <w:bCs/>
          <w:sz w:val="28"/>
          <w:szCs w:val="28"/>
        </w:rPr>
        <w:t>Zborná</w:t>
      </w:r>
      <w:proofErr w:type="spellEnd"/>
      <w:r w:rsidRPr="006160ED">
        <w:rPr>
          <w:rFonts w:ascii="Verdana" w:hAnsi="Verdana"/>
          <w:b/>
          <w:bCs/>
          <w:sz w:val="28"/>
          <w:szCs w:val="28"/>
        </w:rPr>
        <w:t>“</w:t>
      </w:r>
    </w:p>
    <w:p w14:paraId="5EACEC72" w14:textId="77777777" w:rsidR="006160ED" w:rsidRPr="006160ED" w:rsidRDefault="006160ED" w:rsidP="006160ED">
      <w:pPr>
        <w:jc w:val="center"/>
        <w:rPr>
          <w:rFonts w:ascii="Verdana" w:hAnsi="Verdana"/>
          <w:b/>
          <w:bCs/>
          <w:sz w:val="28"/>
          <w:szCs w:val="28"/>
        </w:rPr>
      </w:pPr>
    </w:p>
    <w:p w14:paraId="79CC6E6B" w14:textId="5BD0B4C9" w:rsidR="007D4331" w:rsidRPr="00B71255" w:rsidRDefault="007D4331" w:rsidP="006C16EB">
      <w:pPr>
        <w:jc w:val="center"/>
        <w:rPr>
          <w:rFonts w:ascii="Verdana" w:hAnsi="Verdana"/>
          <w:b/>
          <w:bCs/>
          <w:sz w:val="24"/>
          <w:szCs w:val="24"/>
        </w:rPr>
      </w:pPr>
      <w:r w:rsidRPr="00B71255">
        <w:rPr>
          <w:rFonts w:ascii="Verdana" w:hAnsi="Verdana"/>
          <w:b/>
          <w:bCs/>
          <w:sz w:val="24"/>
          <w:szCs w:val="24"/>
        </w:rPr>
        <w:t xml:space="preserve">(podle </w:t>
      </w:r>
      <w:proofErr w:type="spellStart"/>
      <w:r w:rsidRPr="00B71255">
        <w:rPr>
          <w:rFonts w:ascii="Verdana" w:hAnsi="Verdana"/>
          <w:b/>
          <w:bCs/>
          <w:sz w:val="24"/>
          <w:szCs w:val="24"/>
        </w:rPr>
        <w:t>ust</w:t>
      </w:r>
      <w:proofErr w:type="spellEnd"/>
      <w:r w:rsidRPr="00B71255">
        <w:rPr>
          <w:rFonts w:ascii="Verdana" w:hAnsi="Verdana"/>
          <w:b/>
          <w:bCs/>
          <w:sz w:val="24"/>
          <w:szCs w:val="24"/>
        </w:rPr>
        <w:t xml:space="preserve">. § 2586 a násl. </w:t>
      </w:r>
      <w:proofErr w:type="spellStart"/>
      <w:proofErr w:type="gramStart"/>
      <w:r w:rsidRPr="00B71255">
        <w:rPr>
          <w:rFonts w:ascii="Verdana" w:hAnsi="Verdana"/>
          <w:b/>
          <w:bCs/>
          <w:sz w:val="24"/>
          <w:szCs w:val="24"/>
        </w:rPr>
        <w:t>zák.č</w:t>
      </w:r>
      <w:proofErr w:type="spellEnd"/>
      <w:r w:rsidRPr="00B71255">
        <w:rPr>
          <w:rFonts w:ascii="Verdana" w:hAnsi="Verdana"/>
          <w:b/>
          <w:bCs/>
          <w:sz w:val="24"/>
          <w:szCs w:val="24"/>
        </w:rPr>
        <w:t>.</w:t>
      </w:r>
      <w:proofErr w:type="gramEnd"/>
      <w:r w:rsidRPr="00B71255">
        <w:rPr>
          <w:rFonts w:ascii="Verdana" w:hAnsi="Verdana"/>
          <w:b/>
          <w:bCs/>
          <w:sz w:val="24"/>
          <w:szCs w:val="24"/>
        </w:rPr>
        <w:t xml:space="preserve"> 89/2012 Sb., občanského zákoníku, v platném znění) </w:t>
      </w:r>
    </w:p>
    <w:p w14:paraId="32B4EFA4" w14:textId="77777777" w:rsidR="007D4331" w:rsidRDefault="007D4331" w:rsidP="006C16EB">
      <w:pPr>
        <w:jc w:val="both"/>
      </w:pPr>
    </w:p>
    <w:p w14:paraId="625A284A" w14:textId="77777777" w:rsidR="007D4331" w:rsidRDefault="007D4331" w:rsidP="006C16EB">
      <w:pPr>
        <w:jc w:val="both"/>
      </w:pPr>
    </w:p>
    <w:p w14:paraId="37C88430" w14:textId="77777777" w:rsidR="007D4331" w:rsidRDefault="007D4331" w:rsidP="006C16EB">
      <w:pPr>
        <w:jc w:val="both"/>
      </w:pPr>
    </w:p>
    <w:p w14:paraId="2283EF18" w14:textId="77777777" w:rsidR="007D4331" w:rsidRDefault="007D4331" w:rsidP="006C16EB">
      <w:pPr>
        <w:jc w:val="both"/>
      </w:pPr>
    </w:p>
    <w:p w14:paraId="3A783466" w14:textId="77777777" w:rsidR="007D4331" w:rsidRDefault="007D4331" w:rsidP="006C16EB">
      <w:pPr>
        <w:jc w:val="both"/>
      </w:pPr>
    </w:p>
    <w:p w14:paraId="307F0E3D" w14:textId="77777777" w:rsidR="007D4331" w:rsidRDefault="007D4331" w:rsidP="006C16EB">
      <w:pPr>
        <w:jc w:val="both"/>
      </w:pPr>
    </w:p>
    <w:p w14:paraId="15520431" w14:textId="77777777" w:rsidR="007D4331" w:rsidRDefault="007D4331" w:rsidP="006C16EB">
      <w:pPr>
        <w:jc w:val="both"/>
      </w:pPr>
    </w:p>
    <w:p w14:paraId="067790F7" w14:textId="77777777" w:rsidR="007D4331" w:rsidRDefault="007D4331" w:rsidP="006C16EB">
      <w:pPr>
        <w:jc w:val="both"/>
      </w:pPr>
    </w:p>
    <w:p w14:paraId="3400F9F2" w14:textId="77777777" w:rsidR="007D4331" w:rsidRDefault="007D4331" w:rsidP="006C16EB">
      <w:pPr>
        <w:jc w:val="both"/>
      </w:pPr>
    </w:p>
    <w:p w14:paraId="248184D2" w14:textId="77777777" w:rsidR="007D4331" w:rsidRDefault="007D4331" w:rsidP="006C16EB">
      <w:pPr>
        <w:jc w:val="both"/>
      </w:pPr>
    </w:p>
    <w:p w14:paraId="17D11FD8" w14:textId="77777777" w:rsidR="007D4331" w:rsidRDefault="007D4331" w:rsidP="006C16EB">
      <w:pPr>
        <w:jc w:val="both"/>
      </w:pPr>
    </w:p>
    <w:p w14:paraId="4CBF53BF" w14:textId="77777777" w:rsidR="007D4331" w:rsidRDefault="007D4331" w:rsidP="006C16EB">
      <w:pPr>
        <w:jc w:val="both"/>
      </w:pPr>
    </w:p>
    <w:p w14:paraId="62FC9BA7" w14:textId="77777777" w:rsidR="007D4331" w:rsidRDefault="007D4331" w:rsidP="006C16EB">
      <w:pPr>
        <w:jc w:val="both"/>
      </w:pPr>
    </w:p>
    <w:p w14:paraId="0FEC4AA2" w14:textId="77777777" w:rsidR="007D4331" w:rsidRDefault="007D4331" w:rsidP="006C16EB">
      <w:pPr>
        <w:jc w:val="both"/>
      </w:pPr>
    </w:p>
    <w:p w14:paraId="76F7F114" w14:textId="77777777" w:rsidR="007D4331" w:rsidRPr="00B71255" w:rsidRDefault="007D4331" w:rsidP="00603549">
      <w:pPr>
        <w:jc w:val="center"/>
        <w:rPr>
          <w:rFonts w:ascii="Verdana" w:hAnsi="Verdana"/>
          <w:b/>
          <w:bCs/>
          <w:sz w:val="24"/>
          <w:szCs w:val="24"/>
        </w:rPr>
      </w:pPr>
      <w:r w:rsidRPr="002B53DD">
        <w:rPr>
          <w:rFonts w:ascii="Verdana" w:hAnsi="Verdana"/>
          <w:b/>
          <w:bCs/>
          <w:sz w:val="24"/>
          <w:szCs w:val="24"/>
        </w:rPr>
        <w:t>Obsah:</w:t>
      </w:r>
    </w:p>
    <w:p w14:paraId="20E8905E" w14:textId="6CB0D08E" w:rsidR="007D4331" w:rsidRPr="00B71255" w:rsidRDefault="007D4331" w:rsidP="006C16EB">
      <w:pPr>
        <w:jc w:val="both"/>
        <w:rPr>
          <w:rFonts w:ascii="Verdana" w:hAnsi="Verdana"/>
          <w:sz w:val="24"/>
          <w:szCs w:val="24"/>
        </w:rPr>
      </w:pPr>
      <w:r w:rsidRPr="00B71255">
        <w:rPr>
          <w:rFonts w:ascii="Verdana" w:hAnsi="Verdana"/>
          <w:sz w:val="24"/>
          <w:szCs w:val="24"/>
        </w:rPr>
        <w:t>Čl. 1 Úvodní ustanov</w:t>
      </w:r>
      <w:r w:rsidR="00B71255">
        <w:rPr>
          <w:rFonts w:ascii="Verdana" w:hAnsi="Verdana"/>
          <w:sz w:val="24"/>
          <w:szCs w:val="24"/>
        </w:rPr>
        <w:t>ení ………………………………………………………………………</w:t>
      </w:r>
      <w:r w:rsidRPr="00B71255">
        <w:rPr>
          <w:rFonts w:ascii="Verdana" w:hAnsi="Verdana"/>
          <w:sz w:val="24"/>
          <w:szCs w:val="24"/>
        </w:rPr>
        <w:t xml:space="preserve"> str. </w:t>
      </w:r>
      <w:r w:rsidR="0048500C" w:rsidRPr="00B71255">
        <w:rPr>
          <w:rFonts w:ascii="Verdana" w:hAnsi="Verdana"/>
          <w:sz w:val="24"/>
          <w:szCs w:val="24"/>
        </w:rPr>
        <w:t>4</w:t>
      </w:r>
      <w:r w:rsidRPr="00B71255">
        <w:rPr>
          <w:rFonts w:ascii="Verdana" w:hAnsi="Verdana"/>
          <w:sz w:val="24"/>
          <w:szCs w:val="24"/>
        </w:rPr>
        <w:t xml:space="preserve"> </w:t>
      </w:r>
    </w:p>
    <w:p w14:paraId="14F7229E" w14:textId="306E1FE8" w:rsidR="007D4331" w:rsidRPr="00B71255" w:rsidRDefault="007D4331" w:rsidP="006C16EB">
      <w:pPr>
        <w:jc w:val="both"/>
        <w:rPr>
          <w:rFonts w:ascii="Verdana" w:hAnsi="Verdana"/>
          <w:sz w:val="24"/>
          <w:szCs w:val="24"/>
        </w:rPr>
      </w:pPr>
      <w:r w:rsidRPr="00B71255">
        <w:rPr>
          <w:rFonts w:ascii="Verdana" w:hAnsi="Verdana"/>
          <w:sz w:val="24"/>
          <w:szCs w:val="24"/>
        </w:rPr>
        <w:t>Čl. 2</w:t>
      </w:r>
      <w:r w:rsidR="00B71255">
        <w:rPr>
          <w:rFonts w:ascii="Verdana" w:hAnsi="Verdana"/>
          <w:sz w:val="24"/>
          <w:szCs w:val="24"/>
        </w:rPr>
        <w:t xml:space="preserve"> Předmět smlouvy ……………………………………</w:t>
      </w:r>
      <w:r w:rsidRPr="00B71255">
        <w:rPr>
          <w:rFonts w:ascii="Verdana" w:hAnsi="Verdana"/>
          <w:sz w:val="24"/>
          <w:szCs w:val="24"/>
        </w:rPr>
        <w:t>……………………………</w:t>
      </w:r>
      <w:proofErr w:type="gramStart"/>
      <w:r w:rsidRPr="00B71255">
        <w:rPr>
          <w:rFonts w:ascii="Verdana" w:hAnsi="Verdana"/>
          <w:sz w:val="24"/>
          <w:szCs w:val="24"/>
        </w:rPr>
        <w:t>…... str.</w:t>
      </w:r>
      <w:proofErr w:type="gramEnd"/>
      <w:r w:rsidRPr="00B71255">
        <w:rPr>
          <w:rFonts w:ascii="Verdana" w:hAnsi="Verdana"/>
          <w:sz w:val="24"/>
          <w:szCs w:val="24"/>
        </w:rPr>
        <w:t xml:space="preserve"> </w:t>
      </w:r>
      <w:r w:rsidR="00EA1739">
        <w:rPr>
          <w:rFonts w:ascii="Verdana" w:hAnsi="Verdana"/>
          <w:sz w:val="24"/>
          <w:szCs w:val="24"/>
        </w:rPr>
        <w:t>8</w:t>
      </w:r>
      <w:r w:rsidRPr="00B71255">
        <w:rPr>
          <w:rFonts w:ascii="Verdana" w:hAnsi="Verdana"/>
          <w:sz w:val="24"/>
          <w:szCs w:val="24"/>
        </w:rPr>
        <w:t xml:space="preserve"> </w:t>
      </w:r>
    </w:p>
    <w:p w14:paraId="67F7D147" w14:textId="7CB8E725" w:rsidR="007D4331" w:rsidRPr="00B71255" w:rsidRDefault="007D4331" w:rsidP="006C16EB">
      <w:pPr>
        <w:jc w:val="both"/>
        <w:rPr>
          <w:rFonts w:ascii="Verdana" w:hAnsi="Verdana"/>
          <w:sz w:val="24"/>
          <w:szCs w:val="24"/>
        </w:rPr>
      </w:pPr>
      <w:r w:rsidRPr="00B71255">
        <w:rPr>
          <w:rFonts w:ascii="Verdana" w:hAnsi="Verdana"/>
          <w:sz w:val="24"/>
          <w:szCs w:val="24"/>
        </w:rPr>
        <w:t>Čl. 3 D</w:t>
      </w:r>
      <w:r w:rsidR="00B71255">
        <w:rPr>
          <w:rFonts w:ascii="Verdana" w:hAnsi="Verdana"/>
          <w:sz w:val="24"/>
          <w:szCs w:val="24"/>
        </w:rPr>
        <w:t>oba zhotovení Díla ………………………………….</w:t>
      </w:r>
      <w:r w:rsidRPr="00B71255">
        <w:rPr>
          <w:rFonts w:ascii="Verdana" w:hAnsi="Verdana"/>
          <w:sz w:val="24"/>
          <w:szCs w:val="24"/>
        </w:rPr>
        <w:t>……………………………</w:t>
      </w:r>
      <w:r w:rsidR="002B53DD">
        <w:rPr>
          <w:rFonts w:ascii="Verdana" w:hAnsi="Verdana"/>
          <w:sz w:val="24"/>
          <w:szCs w:val="24"/>
        </w:rPr>
        <w:t xml:space="preserve">… str. </w:t>
      </w:r>
      <w:r w:rsidR="00405BD7">
        <w:rPr>
          <w:rFonts w:ascii="Verdana" w:hAnsi="Verdana"/>
          <w:sz w:val="24"/>
          <w:szCs w:val="24"/>
        </w:rPr>
        <w:t>1</w:t>
      </w:r>
      <w:r w:rsidR="00EA1739">
        <w:rPr>
          <w:rFonts w:ascii="Verdana" w:hAnsi="Verdana"/>
          <w:sz w:val="24"/>
          <w:szCs w:val="24"/>
        </w:rPr>
        <w:t>4</w:t>
      </w:r>
      <w:r w:rsidR="00405BD7" w:rsidRPr="00B71255">
        <w:rPr>
          <w:rFonts w:ascii="Verdana" w:hAnsi="Verdana"/>
          <w:sz w:val="24"/>
          <w:szCs w:val="24"/>
        </w:rPr>
        <w:t xml:space="preserve"> </w:t>
      </w:r>
    </w:p>
    <w:p w14:paraId="29246E61" w14:textId="7784C8FB" w:rsidR="007D4331" w:rsidRPr="00B71255" w:rsidRDefault="007D4331" w:rsidP="006C16EB">
      <w:pPr>
        <w:jc w:val="both"/>
        <w:rPr>
          <w:rFonts w:ascii="Verdana" w:hAnsi="Verdana"/>
          <w:sz w:val="24"/>
          <w:szCs w:val="24"/>
        </w:rPr>
      </w:pPr>
      <w:r w:rsidRPr="00B71255">
        <w:rPr>
          <w:rFonts w:ascii="Verdana" w:hAnsi="Verdana"/>
          <w:sz w:val="24"/>
          <w:szCs w:val="24"/>
        </w:rPr>
        <w:t>Čl. 4 Cena Díla ……………………</w:t>
      </w:r>
      <w:r w:rsidR="002B53DD">
        <w:rPr>
          <w:rFonts w:ascii="Verdana" w:hAnsi="Verdana"/>
          <w:sz w:val="24"/>
          <w:szCs w:val="24"/>
        </w:rPr>
        <w:t xml:space="preserve">……………………………………………………….……. </w:t>
      </w:r>
      <w:proofErr w:type="gramStart"/>
      <w:r w:rsidR="002B53DD">
        <w:rPr>
          <w:rFonts w:ascii="Verdana" w:hAnsi="Verdana"/>
          <w:sz w:val="24"/>
          <w:szCs w:val="24"/>
        </w:rPr>
        <w:t>str.</w:t>
      </w:r>
      <w:proofErr w:type="gramEnd"/>
      <w:r w:rsidR="002B53DD">
        <w:rPr>
          <w:rFonts w:ascii="Verdana" w:hAnsi="Verdana"/>
          <w:sz w:val="24"/>
          <w:szCs w:val="24"/>
        </w:rPr>
        <w:t xml:space="preserve"> </w:t>
      </w:r>
      <w:r w:rsidR="00405BD7">
        <w:rPr>
          <w:rFonts w:ascii="Verdana" w:hAnsi="Verdana"/>
          <w:sz w:val="24"/>
          <w:szCs w:val="24"/>
        </w:rPr>
        <w:t>1</w:t>
      </w:r>
      <w:r w:rsidR="00EA1739">
        <w:rPr>
          <w:rFonts w:ascii="Verdana" w:hAnsi="Verdana"/>
          <w:sz w:val="24"/>
          <w:szCs w:val="24"/>
        </w:rPr>
        <w:t>5</w:t>
      </w:r>
      <w:r w:rsidR="00405BD7" w:rsidRPr="00B71255">
        <w:rPr>
          <w:rFonts w:ascii="Verdana" w:hAnsi="Verdana"/>
          <w:sz w:val="24"/>
          <w:szCs w:val="24"/>
        </w:rPr>
        <w:t xml:space="preserve"> </w:t>
      </w:r>
    </w:p>
    <w:p w14:paraId="75AB540E" w14:textId="17AA0DA6" w:rsidR="007D4331" w:rsidRPr="00B71255" w:rsidRDefault="007D4331" w:rsidP="006C16EB">
      <w:pPr>
        <w:jc w:val="both"/>
        <w:rPr>
          <w:rFonts w:ascii="Verdana" w:hAnsi="Verdana"/>
          <w:sz w:val="24"/>
          <w:szCs w:val="24"/>
        </w:rPr>
      </w:pPr>
      <w:r w:rsidRPr="00B71255">
        <w:rPr>
          <w:rFonts w:ascii="Verdana" w:hAnsi="Verdana"/>
          <w:sz w:val="24"/>
          <w:szCs w:val="24"/>
        </w:rPr>
        <w:t>Čl. 5 Platební p</w:t>
      </w:r>
      <w:r w:rsidR="00B71255">
        <w:rPr>
          <w:rFonts w:ascii="Verdana" w:hAnsi="Verdana"/>
          <w:sz w:val="24"/>
          <w:szCs w:val="24"/>
        </w:rPr>
        <w:t>odmínky ………………………………</w:t>
      </w:r>
      <w:r w:rsidRPr="00B71255">
        <w:rPr>
          <w:rFonts w:ascii="Verdana" w:hAnsi="Verdana"/>
          <w:sz w:val="24"/>
          <w:szCs w:val="24"/>
        </w:rPr>
        <w:t>……………………………</w:t>
      </w:r>
      <w:r w:rsidR="002B53DD">
        <w:rPr>
          <w:rFonts w:ascii="Verdana" w:hAnsi="Verdana"/>
          <w:sz w:val="24"/>
          <w:szCs w:val="24"/>
        </w:rPr>
        <w:t>….</w:t>
      </w:r>
      <w:r w:rsidRPr="00B71255">
        <w:rPr>
          <w:rFonts w:ascii="Verdana" w:hAnsi="Verdana"/>
          <w:sz w:val="24"/>
          <w:szCs w:val="24"/>
        </w:rPr>
        <w:t xml:space="preserve">…… str. </w:t>
      </w:r>
      <w:r w:rsidR="00405BD7" w:rsidRPr="00B71255">
        <w:rPr>
          <w:rFonts w:ascii="Verdana" w:hAnsi="Verdana"/>
          <w:sz w:val="24"/>
          <w:szCs w:val="24"/>
        </w:rPr>
        <w:t>1</w:t>
      </w:r>
      <w:r w:rsidR="00EA1739">
        <w:rPr>
          <w:rFonts w:ascii="Verdana" w:hAnsi="Verdana"/>
          <w:sz w:val="24"/>
          <w:szCs w:val="24"/>
        </w:rPr>
        <w:t>6</w:t>
      </w:r>
      <w:r w:rsidR="00405BD7" w:rsidRPr="00B71255">
        <w:rPr>
          <w:rFonts w:ascii="Verdana" w:hAnsi="Verdana"/>
          <w:sz w:val="24"/>
          <w:szCs w:val="24"/>
        </w:rPr>
        <w:t xml:space="preserve"> </w:t>
      </w:r>
    </w:p>
    <w:p w14:paraId="48C48E9A" w14:textId="5DEE8FC4" w:rsidR="007D4331" w:rsidRPr="00B71255" w:rsidRDefault="007D4331" w:rsidP="006C16EB">
      <w:pPr>
        <w:jc w:val="both"/>
        <w:rPr>
          <w:rFonts w:ascii="Verdana" w:hAnsi="Verdana"/>
          <w:sz w:val="24"/>
          <w:szCs w:val="24"/>
        </w:rPr>
      </w:pPr>
      <w:r w:rsidRPr="00B71255">
        <w:rPr>
          <w:rFonts w:ascii="Verdana" w:hAnsi="Verdana"/>
          <w:sz w:val="24"/>
          <w:szCs w:val="24"/>
        </w:rPr>
        <w:t>Čl</w:t>
      </w:r>
      <w:r w:rsidR="00B71255">
        <w:rPr>
          <w:rFonts w:ascii="Verdana" w:hAnsi="Verdana"/>
          <w:sz w:val="24"/>
          <w:szCs w:val="24"/>
        </w:rPr>
        <w:t>. 6 Předání Díla ……………………………………</w:t>
      </w:r>
      <w:r w:rsidRPr="00B71255">
        <w:rPr>
          <w:rFonts w:ascii="Verdana" w:hAnsi="Verdana"/>
          <w:sz w:val="24"/>
          <w:szCs w:val="24"/>
        </w:rPr>
        <w:t>…………………………………</w:t>
      </w:r>
      <w:proofErr w:type="gramStart"/>
      <w:r w:rsidRPr="00B71255">
        <w:rPr>
          <w:rFonts w:ascii="Verdana" w:hAnsi="Verdana"/>
          <w:sz w:val="24"/>
          <w:szCs w:val="24"/>
        </w:rPr>
        <w:t>…</w:t>
      </w:r>
      <w:r w:rsidR="002B53DD">
        <w:rPr>
          <w:rFonts w:ascii="Verdana" w:hAnsi="Verdana"/>
          <w:sz w:val="24"/>
          <w:szCs w:val="24"/>
        </w:rPr>
        <w:t>.</w:t>
      </w:r>
      <w:r w:rsidRPr="00B71255">
        <w:rPr>
          <w:rFonts w:ascii="Verdana" w:hAnsi="Verdana"/>
          <w:sz w:val="24"/>
          <w:szCs w:val="24"/>
        </w:rPr>
        <w:t>..…</w:t>
      </w:r>
      <w:proofErr w:type="gramEnd"/>
      <w:r w:rsidRPr="00B71255">
        <w:rPr>
          <w:rFonts w:ascii="Verdana" w:hAnsi="Verdana"/>
          <w:sz w:val="24"/>
          <w:szCs w:val="24"/>
        </w:rPr>
        <w:t xml:space="preserve"> str. </w:t>
      </w:r>
      <w:r w:rsidR="00405BD7" w:rsidRPr="00B71255">
        <w:rPr>
          <w:rFonts w:ascii="Verdana" w:hAnsi="Verdana"/>
          <w:sz w:val="24"/>
          <w:szCs w:val="24"/>
        </w:rPr>
        <w:t>1</w:t>
      </w:r>
      <w:r w:rsidR="00EA1739">
        <w:rPr>
          <w:rFonts w:ascii="Verdana" w:hAnsi="Verdana"/>
          <w:sz w:val="24"/>
          <w:szCs w:val="24"/>
        </w:rPr>
        <w:t>9</w:t>
      </w:r>
      <w:r w:rsidR="00405BD7" w:rsidRPr="00B71255">
        <w:rPr>
          <w:rFonts w:ascii="Verdana" w:hAnsi="Verdana"/>
          <w:sz w:val="24"/>
          <w:szCs w:val="24"/>
        </w:rPr>
        <w:t xml:space="preserve"> </w:t>
      </w:r>
    </w:p>
    <w:p w14:paraId="379F8AFA" w14:textId="5384FC93" w:rsidR="007D4331" w:rsidRPr="00B71255" w:rsidRDefault="007D4331" w:rsidP="006C16EB">
      <w:pPr>
        <w:jc w:val="both"/>
        <w:rPr>
          <w:rFonts w:ascii="Verdana" w:hAnsi="Verdana"/>
          <w:sz w:val="24"/>
          <w:szCs w:val="24"/>
        </w:rPr>
      </w:pPr>
      <w:r w:rsidRPr="00B71255">
        <w:rPr>
          <w:rFonts w:ascii="Verdana" w:hAnsi="Verdana"/>
          <w:sz w:val="24"/>
          <w:szCs w:val="24"/>
        </w:rPr>
        <w:t>Čl. 7 Odpovědnost za v</w:t>
      </w:r>
      <w:r w:rsidR="00B71255">
        <w:rPr>
          <w:rFonts w:ascii="Verdana" w:hAnsi="Verdana"/>
          <w:sz w:val="24"/>
          <w:szCs w:val="24"/>
        </w:rPr>
        <w:t>ady Díla a nároky z vad Díla ……</w:t>
      </w:r>
      <w:r w:rsidR="002B53DD">
        <w:rPr>
          <w:rFonts w:ascii="Verdana" w:hAnsi="Verdana"/>
          <w:sz w:val="24"/>
          <w:szCs w:val="24"/>
        </w:rPr>
        <w:t>……………</w:t>
      </w:r>
      <w:proofErr w:type="gramStart"/>
      <w:r w:rsidR="002B53DD">
        <w:rPr>
          <w:rFonts w:ascii="Verdana" w:hAnsi="Verdana"/>
          <w:sz w:val="24"/>
          <w:szCs w:val="24"/>
        </w:rPr>
        <w:t>….. str.</w:t>
      </w:r>
      <w:proofErr w:type="gramEnd"/>
      <w:r w:rsidR="002B53DD">
        <w:rPr>
          <w:rFonts w:ascii="Verdana" w:hAnsi="Verdana"/>
          <w:sz w:val="24"/>
          <w:szCs w:val="24"/>
        </w:rPr>
        <w:t xml:space="preserve"> </w:t>
      </w:r>
      <w:r w:rsidR="00EA1739">
        <w:rPr>
          <w:rFonts w:ascii="Verdana" w:hAnsi="Verdana"/>
          <w:sz w:val="24"/>
          <w:szCs w:val="24"/>
        </w:rPr>
        <w:t>20</w:t>
      </w:r>
      <w:r w:rsidR="00237D44" w:rsidRPr="00B71255">
        <w:rPr>
          <w:rFonts w:ascii="Verdana" w:hAnsi="Verdana"/>
          <w:sz w:val="24"/>
          <w:szCs w:val="24"/>
        </w:rPr>
        <w:t xml:space="preserve"> </w:t>
      </w:r>
    </w:p>
    <w:p w14:paraId="7EA37B46" w14:textId="6AEB2631" w:rsidR="007D4331" w:rsidRPr="00B71255" w:rsidRDefault="007D4331" w:rsidP="006C16EB">
      <w:pPr>
        <w:jc w:val="both"/>
        <w:rPr>
          <w:rFonts w:ascii="Verdana" w:hAnsi="Verdana"/>
          <w:sz w:val="24"/>
          <w:szCs w:val="24"/>
        </w:rPr>
      </w:pPr>
      <w:r w:rsidRPr="00B71255">
        <w:rPr>
          <w:rFonts w:ascii="Verdana" w:hAnsi="Verdana"/>
          <w:sz w:val="24"/>
          <w:szCs w:val="24"/>
        </w:rPr>
        <w:t>Čl. 8 Obecné podmínky prováděn</w:t>
      </w:r>
      <w:r w:rsidR="002B53DD">
        <w:rPr>
          <w:rFonts w:ascii="Verdana" w:hAnsi="Verdana"/>
          <w:sz w:val="24"/>
          <w:szCs w:val="24"/>
        </w:rPr>
        <w:t xml:space="preserve">í Díla ……………………………………………. </w:t>
      </w:r>
      <w:proofErr w:type="gramStart"/>
      <w:r w:rsidR="002B53DD">
        <w:rPr>
          <w:rFonts w:ascii="Verdana" w:hAnsi="Verdana"/>
          <w:sz w:val="24"/>
          <w:szCs w:val="24"/>
        </w:rPr>
        <w:t>str.</w:t>
      </w:r>
      <w:proofErr w:type="gramEnd"/>
      <w:r w:rsidR="002B53DD">
        <w:rPr>
          <w:rFonts w:ascii="Verdana" w:hAnsi="Verdana"/>
          <w:sz w:val="24"/>
          <w:szCs w:val="24"/>
        </w:rPr>
        <w:t xml:space="preserve"> </w:t>
      </w:r>
      <w:r w:rsidR="00EA1739">
        <w:rPr>
          <w:rFonts w:ascii="Verdana" w:hAnsi="Verdana"/>
          <w:sz w:val="24"/>
          <w:szCs w:val="24"/>
        </w:rPr>
        <w:t>25</w:t>
      </w:r>
      <w:r w:rsidR="00405BD7" w:rsidRPr="00B71255">
        <w:rPr>
          <w:rFonts w:ascii="Verdana" w:hAnsi="Verdana"/>
          <w:sz w:val="24"/>
          <w:szCs w:val="24"/>
        </w:rPr>
        <w:t xml:space="preserve"> </w:t>
      </w:r>
    </w:p>
    <w:p w14:paraId="60BD2031" w14:textId="2B3FE6FE" w:rsidR="007D4331" w:rsidRPr="00B71255" w:rsidRDefault="007D4331" w:rsidP="006C16EB">
      <w:pPr>
        <w:jc w:val="both"/>
        <w:rPr>
          <w:rFonts w:ascii="Verdana" w:hAnsi="Verdana"/>
          <w:sz w:val="24"/>
          <w:szCs w:val="24"/>
        </w:rPr>
      </w:pPr>
      <w:r w:rsidRPr="00B71255">
        <w:rPr>
          <w:rFonts w:ascii="Verdana" w:hAnsi="Verdana"/>
          <w:sz w:val="24"/>
          <w:szCs w:val="24"/>
        </w:rPr>
        <w:t>Čl. 9 Vady Díla, zji</w:t>
      </w:r>
      <w:r w:rsidR="00B71255">
        <w:rPr>
          <w:rFonts w:ascii="Verdana" w:hAnsi="Verdana"/>
          <w:sz w:val="24"/>
          <w:szCs w:val="24"/>
        </w:rPr>
        <w:t>štěné v době provádění Díla ………</w:t>
      </w:r>
      <w:r w:rsidRPr="00B71255">
        <w:rPr>
          <w:rFonts w:ascii="Verdana" w:hAnsi="Verdana"/>
          <w:sz w:val="24"/>
          <w:szCs w:val="24"/>
        </w:rPr>
        <w:t>…………………</w:t>
      </w:r>
      <w:proofErr w:type="gramStart"/>
      <w:r w:rsidRPr="00B71255">
        <w:rPr>
          <w:rFonts w:ascii="Verdana" w:hAnsi="Verdana"/>
          <w:sz w:val="24"/>
          <w:szCs w:val="24"/>
        </w:rPr>
        <w:t>…</w:t>
      </w:r>
      <w:r w:rsidR="002B53DD">
        <w:rPr>
          <w:rFonts w:ascii="Verdana" w:hAnsi="Verdana"/>
          <w:sz w:val="24"/>
          <w:szCs w:val="24"/>
        </w:rPr>
        <w:t>.</w:t>
      </w:r>
      <w:r w:rsidRPr="00B71255">
        <w:rPr>
          <w:rFonts w:ascii="Verdana" w:hAnsi="Verdana"/>
          <w:sz w:val="24"/>
          <w:szCs w:val="24"/>
        </w:rPr>
        <w:t>.. str.</w:t>
      </w:r>
      <w:proofErr w:type="gramEnd"/>
      <w:r w:rsidRPr="00B71255">
        <w:rPr>
          <w:rFonts w:ascii="Verdana" w:hAnsi="Verdana"/>
          <w:sz w:val="24"/>
          <w:szCs w:val="24"/>
        </w:rPr>
        <w:t xml:space="preserve"> </w:t>
      </w:r>
      <w:r w:rsidR="00EA1739">
        <w:rPr>
          <w:rFonts w:ascii="Verdana" w:hAnsi="Verdana"/>
          <w:sz w:val="24"/>
          <w:szCs w:val="24"/>
        </w:rPr>
        <w:t>30</w:t>
      </w:r>
      <w:r w:rsidR="00405BD7" w:rsidRPr="00B71255">
        <w:rPr>
          <w:rFonts w:ascii="Verdana" w:hAnsi="Verdana"/>
          <w:sz w:val="24"/>
          <w:szCs w:val="24"/>
        </w:rPr>
        <w:t xml:space="preserve"> </w:t>
      </w:r>
    </w:p>
    <w:p w14:paraId="5288EA11" w14:textId="522534BA" w:rsidR="007D4331" w:rsidRPr="00B71255" w:rsidRDefault="007D4331" w:rsidP="006C16EB">
      <w:pPr>
        <w:jc w:val="both"/>
        <w:rPr>
          <w:rFonts w:ascii="Verdana" w:hAnsi="Verdana"/>
          <w:sz w:val="24"/>
          <w:szCs w:val="24"/>
        </w:rPr>
      </w:pPr>
      <w:r w:rsidRPr="00B71255">
        <w:rPr>
          <w:rFonts w:ascii="Verdana" w:hAnsi="Verdana"/>
          <w:sz w:val="24"/>
          <w:szCs w:val="24"/>
        </w:rPr>
        <w:t xml:space="preserve">Čl. 10 Zánik smlouvy </w:t>
      </w:r>
      <w:r w:rsidR="00B71255">
        <w:rPr>
          <w:rFonts w:ascii="Verdana" w:hAnsi="Verdana"/>
          <w:sz w:val="24"/>
          <w:szCs w:val="24"/>
        </w:rPr>
        <w:t>odstoupením a jeho následky ………</w:t>
      </w:r>
      <w:r w:rsidRPr="00B71255">
        <w:rPr>
          <w:rFonts w:ascii="Verdana" w:hAnsi="Verdana"/>
          <w:sz w:val="24"/>
          <w:szCs w:val="24"/>
        </w:rPr>
        <w:t>………….</w:t>
      </w:r>
      <w:r w:rsidR="002B53DD">
        <w:rPr>
          <w:rFonts w:ascii="Verdana" w:hAnsi="Verdana"/>
          <w:sz w:val="24"/>
          <w:szCs w:val="24"/>
        </w:rPr>
        <w:t>.</w:t>
      </w:r>
      <w:r w:rsidRPr="00B71255">
        <w:rPr>
          <w:rFonts w:ascii="Verdana" w:hAnsi="Verdana"/>
          <w:sz w:val="24"/>
          <w:szCs w:val="24"/>
        </w:rPr>
        <w:t xml:space="preserve">…. </w:t>
      </w:r>
      <w:proofErr w:type="gramStart"/>
      <w:r w:rsidRPr="00B71255">
        <w:rPr>
          <w:rFonts w:ascii="Verdana" w:hAnsi="Verdana"/>
          <w:sz w:val="24"/>
          <w:szCs w:val="24"/>
        </w:rPr>
        <w:t>str.</w:t>
      </w:r>
      <w:proofErr w:type="gramEnd"/>
      <w:r w:rsidRPr="00B71255">
        <w:rPr>
          <w:rFonts w:ascii="Verdana" w:hAnsi="Verdana"/>
          <w:sz w:val="24"/>
          <w:szCs w:val="24"/>
        </w:rPr>
        <w:t xml:space="preserve"> </w:t>
      </w:r>
      <w:r w:rsidR="00405BD7">
        <w:rPr>
          <w:rFonts w:ascii="Verdana" w:hAnsi="Verdana"/>
          <w:sz w:val="24"/>
          <w:szCs w:val="24"/>
        </w:rPr>
        <w:t>31</w:t>
      </w:r>
      <w:r w:rsidR="00405BD7" w:rsidRPr="00B71255">
        <w:rPr>
          <w:rFonts w:ascii="Verdana" w:hAnsi="Verdana"/>
          <w:sz w:val="24"/>
          <w:szCs w:val="24"/>
        </w:rPr>
        <w:t xml:space="preserve"> </w:t>
      </w:r>
    </w:p>
    <w:p w14:paraId="69886816" w14:textId="100FF4E8" w:rsidR="007D4331" w:rsidRPr="00B71255" w:rsidRDefault="007D4331" w:rsidP="006C16EB">
      <w:pPr>
        <w:jc w:val="both"/>
        <w:rPr>
          <w:rFonts w:ascii="Verdana" w:hAnsi="Verdana"/>
          <w:sz w:val="24"/>
          <w:szCs w:val="24"/>
        </w:rPr>
      </w:pPr>
      <w:r w:rsidRPr="00B71255">
        <w:rPr>
          <w:rFonts w:ascii="Verdana" w:hAnsi="Verdana"/>
          <w:sz w:val="24"/>
          <w:szCs w:val="24"/>
        </w:rPr>
        <w:t>Čl. 11 Nebezpečí šk</w:t>
      </w:r>
      <w:r w:rsidR="00B71255">
        <w:rPr>
          <w:rFonts w:ascii="Verdana" w:hAnsi="Verdana"/>
          <w:sz w:val="24"/>
          <w:szCs w:val="24"/>
        </w:rPr>
        <w:t>ody a přechod vlastnictví ……………</w:t>
      </w:r>
      <w:r w:rsidRPr="00B71255">
        <w:rPr>
          <w:rFonts w:ascii="Verdana" w:hAnsi="Verdana"/>
          <w:sz w:val="24"/>
          <w:szCs w:val="24"/>
        </w:rPr>
        <w:t>………………</w:t>
      </w:r>
      <w:proofErr w:type="gramStart"/>
      <w:r w:rsidRPr="00B71255">
        <w:rPr>
          <w:rFonts w:ascii="Verdana" w:hAnsi="Verdana"/>
          <w:sz w:val="24"/>
          <w:szCs w:val="24"/>
        </w:rPr>
        <w:t>…</w:t>
      </w:r>
      <w:r w:rsidR="002B53DD">
        <w:rPr>
          <w:rFonts w:ascii="Verdana" w:hAnsi="Verdana"/>
          <w:sz w:val="24"/>
          <w:szCs w:val="24"/>
        </w:rPr>
        <w:t>... str.</w:t>
      </w:r>
      <w:proofErr w:type="gramEnd"/>
      <w:r w:rsidR="002B53DD">
        <w:rPr>
          <w:rFonts w:ascii="Verdana" w:hAnsi="Verdana"/>
          <w:sz w:val="24"/>
          <w:szCs w:val="24"/>
        </w:rPr>
        <w:t xml:space="preserve"> </w:t>
      </w:r>
      <w:r w:rsidR="00EA1739">
        <w:rPr>
          <w:rFonts w:ascii="Verdana" w:hAnsi="Verdana"/>
          <w:sz w:val="24"/>
          <w:szCs w:val="24"/>
        </w:rPr>
        <w:t>32</w:t>
      </w:r>
      <w:r w:rsidR="006D19D0" w:rsidRPr="00B71255">
        <w:rPr>
          <w:rFonts w:ascii="Verdana" w:hAnsi="Verdana"/>
          <w:sz w:val="24"/>
          <w:szCs w:val="24"/>
        </w:rPr>
        <w:t xml:space="preserve"> </w:t>
      </w:r>
    </w:p>
    <w:p w14:paraId="310E12FF" w14:textId="4F3315E9" w:rsidR="007D4331" w:rsidRPr="00B71255" w:rsidRDefault="007D4331" w:rsidP="006C16EB">
      <w:pPr>
        <w:jc w:val="both"/>
        <w:rPr>
          <w:rFonts w:ascii="Verdana" w:hAnsi="Verdana"/>
          <w:sz w:val="24"/>
          <w:szCs w:val="24"/>
        </w:rPr>
      </w:pPr>
      <w:r w:rsidRPr="00B71255">
        <w:rPr>
          <w:rFonts w:ascii="Verdana" w:hAnsi="Verdana"/>
          <w:sz w:val="24"/>
          <w:szCs w:val="24"/>
        </w:rPr>
        <w:t>Čl. 12 Smluvní sankce ………</w:t>
      </w:r>
      <w:r w:rsidR="002B53DD">
        <w:rPr>
          <w:rFonts w:ascii="Verdana" w:hAnsi="Verdana"/>
          <w:sz w:val="24"/>
          <w:szCs w:val="24"/>
        </w:rPr>
        <w:t xml:space="preserve">………………………………….…………………………… str. </w:t>
      </w:r>
      <w:r w:rsidR="00EA1739">
        <w:rPr>
          <w:rFonts w:ascii="Verdana" w:hAnsi="Verdana"/>
          <w:sz w:val="24"/>
          <w:szCs w:val="24"/>
        </w:rPr>
        <w:t>33</w:t>
      </w:r>
      <w:r w:rsidR="00405BD7" w:rsidRPr="00B71255">
        <w:rPr>
          <w:rFonts w:ascii="Verdana" w:hAnsi="Verdana"/>
          <w:sz w:val="24"/>
          <w:szCs w:val="24"/>
        </w:rPr>
        <w:t xml:space="preserve"> </w:t>
      </w:r>
    </w:p>
    <w:p w14:paraId="03FB95E9" w14:textId="26BD4EB9" w:rsidR="007D4331" w:rsidRPr="00B71255" w:rsidRDefault="007D4331" w:rsidP="006C16EB">
      <w:pPr>
        <w:jc w:val="both"/>
        <w:rPr>
          <w:rFonts w:ascii="Verdana" w:hAnsi="Verdana"/>
          <w:sz w:val="24"/>
          <w:szCs w:val="24"/>
        </w:rPr>
      </w:pPr>
      <w:r w:rsidRPr="00B71255">
        <w:rPr>
          <w:rFonts w:ascii="Verdana" w:hAnsi="Verdana"/>
          <w:sz w:val="24"/>
          <w:szCs w:val="24"/>
        </w:rPr>
        <w:t>Čl. 13 Doručování …………………………………………………………………………</w:t>
      </w:r>
      <w:r w:rsidR="002B53DD">
        <w:rPr>
          <w:rFonts w:ascii="Verdana" w:hAnsi="Verdana"/>
          <w:sz w:val="24"/>
          <w:szCs w:val="24"/>
        </w:rPr>
        <w:t xml:space="preserve">…… str. </w:t>
      </w:r>
      <w:r w:rsidR="00EA1739">
        <w:rPr>
          <w:rFonts w:ascii="Verdana" w:hAnsi="Verdana"/>
          <w:sz w:val="24"/>
          <w:szCs w:val="24"/>
        </w:rPr>
        <w:t>34</w:t>
      </w:r>
      <w:r w:rsidR="00405BD7" w:rsidRPr="00B71255">
        <w:rPr>
          <w:rFonts w:ascii="Verdana" w:hAnsi="Verdana"/>
          <w:sz w:val="24"/>
          <w:szCs w:val="24"/>
        </w:rPr>
        <w:t xml:space="preserve"> </w:t>
      </w:r>
    </w:p>
    <w:p w14:paraId="65B2B3E1" w14:textId="5D7A472B" w:rsidR="007D4331" w:rsidRPr="00B71255" w:rsidRDefault="007D4331" w:rsidP="006C16EB">
      <w:pPr>
        <w:jc w:val="both"/>
        <w:rPr>
          <w:rFonts w:ascii="Verdana" w:hAnsi="Verdana"/>
          <w:sz w:val="24"/>
          <w:szCs w:val="24"/>
        </w:rPr>
      </w:pPr>
      <w:r w:rsidRPr="00B71255">
        <w:rPr>
          <w:rFonts w:ascii="Verdana" w:hAnsi="Verdana"/>
          <w:sz w:val="24"/>
          <w:szCs w:val="24"/>
        </w:rPr>
        <w:t>Čl. 14 Subdodavatelé ……………</w:t>
      </w:r>
      <w:r w:rsidR="002B53DD">
        <w:rPr>
          <w:rFonts w:ascii="Verdana" w:hAnsi="Verdana"/>
          <w:sz w:val="24"/>
          <w:szCs w:val="24"/>
        </w:rPr>
        <w:t>…………………………</w:t>
      </w:r>
      <w:proofErr w:type="gramStart"/>
      <w:r w:rsidR="002B53DD">
        <w:rPr>
          <w:rFonts w:ascii="Verdana" w:hAnsi="Verdana"/>
          <w:sz w:val="24"/>
          <w:szCs w:val="24"/>
        </w:rPr>
        <w:t>…..…</w:t>
      </w:r>
      <w:proofErr w:type="gramEnd"/>
      <w:r w:rsidR="002B53DD">
        <w:rPr>
          <w:rFonts w:ascii="Verdana" w:hAnsi="Verdana"/>
          <w:sz w:val="24"/>
          <w:szCs w:val="24"/>
        </w:rPr>
        <w:t xml:space="preserve">………………………… str. </w:t>
      </w:r>
      <w:r w:rsidR="00EA1739">
        <w:rPr>
          <w:rFonts w:ascii="Verdana" w:hAnsi="Verdana"/>
          <w:sz w:val="24"/>
          <w:szCs w:val="24"/>
        </w:rPr>
        <w:t>35</w:t>
      </w:r>
      <w:r w:rsidR="00405BD7" w:rsidRPr="00B71255">
        <w:rPr>
          <w:rFonts w:ascii="Verdana" w:hAnsi="Verdana"/>
          <w:sz w:val="24"/>
          <w:szCs w:val="24"/>
        </w:rPr>
        <w:t xml:space="preserve"> </w:t>
      </w:r>
    </w:p>
    <w:p w14:paraId="13ABAD56" w14:textId="75222258" w:rsidR="007D4331" w:rsidRPr="00B71255" w:rsidRDefault="007D4331" w:rsidP="006C16EB">
      <w:pPr>
        <w:jc w:val="both"/>
        <w:rPr>
          <w:rFonts w:ascii="Verdana" w:hAnsi="Verdana"/>
          <w:sz w:val="24"/>
          <w:szCs w:val="24"/>
        </w:rPr>
      </w:pPr>
      <w:r w:rsidRPr="00B71255">
        <w:rPr>
          <w:rFonts w:ascii="Verdana" w:hAnsi="Verdana"/>
          <w:sz w:val="24"/>
          <w:szCs w:val="24"/>
        </w:rPr>
        <w:t>Čl. 15 Souv</w:t>
      </w:r>
      <w:r w:rsidR="00B71255">
        <w:rPr>
          <w:rFonts w:ascii="Verdana" w:hAnsi="Verdana"/>
          <w:sz w:val="24"/>
          <w:szCs w:val="24"/>
        </w:rPr>
        <w:t>isející plnění …………………………………………</w:t>
      </w:r>
      <w:r w:rsidR="002B53DD">
        <w:rPr>
          <w:rFonts w:ascii="Verdana" w:hAnsi="Verdana"/>
          <w:sz w:val="24"/>
          <w:szCs w:val="24"/>
        </w:rPr>
        <w:t>….………….…….</w:t>
      </w:r>
      <w:proofErr w:type="gramStart"/>
      <w:r w:rsidR="002B53DD">
        <w:rPr>
          <w:rFonts w:ascii="Verdana" w:hAnsi="Verdana"/>
          <w:sz w:val="24"/>
          <w:szCs w:val="24"/>
        </w:rPr>
        <w:t>….. str.</w:t>
      </w:r>
      <w:proofErr w:type="gramEnd"/>
      <w:r w:rsidR="002B53DD">
        <w:rPr>
          <w:rFonts w:ascii="Verdana" w:hAnsi="Verdana"/>
          <w:sz w:val="24"/>
          <w:szCs w:val="24"/>
        </w:rPr>
        <w:t xml:space="preserve"> </w:t>
      </w:r>
      <w:r w:rsidR="00405BD7">
        <w:rPr>
          <w:rFonts w:ascii="Verdana" w:hAnsi="Verdana"/>
          <w:sz w:val="24"/>
          <w:szCs w:val="24"/>
        </w:rPr>
        <w:t>3</w:t>
      </w:r>
      <w:r w:rsidR="00EA1739">
        <w:rPr>
          <w:rFonts w:ascii="Verdana" w:hAnsi="Verdana"/>
          <w:sz w:val="24"/>
          <w:szCs w:val="24"/>
        </w:rPr>
        <w:t>6</w:t>
      </w:r>
      <w:r w:rsidR="00405BD7" w:rsidRPr="00B71255">
        <w:rPr>
          <w:rFonts w:ascii="Verdana" w:hAnsi="Verdana"/>
          <w:sz w:val="24"/>
          <w:szCs w:val="24"/>
        </w:rPr>
        <w:t xml:space="preserve"> </w:t>
      </w:r>
    </w:p>
    <w:p w14:paraId="3C25739D" w14:textId="5D25282E" w:rsidR="007D4331" w:rsidRPr="00B71255" w:rsidRDefault="007D4331" w:rsidP="006C16EB">
      <w:pPr>
        <w:jc w:val="both"/>
        <w:rPr>
          <w:rFonts w:ascii="Verdana" w:hAnsi="Verdana"/>
          <w:sz w:val="24"/>
          <w:szCs w:val="24"/>
        </w:rPr>
      </w:pPr>
      <w:r w:rsidRPr="00B71255">
        <w:rPr>
          <w:rFonts w:ascii="Verdana" w:hAnsi="Verdana"/>
          <w:sz w:val="24"/>
          <w:szCs w:val="24"/>
        </w:rPr>
        <w:t>Čl. 16 Z</w:t>
      </w:r>
      <w:r w:rsidR="00B71255">
        <w:rPr>
          <w:rFonts w:ascii="Verdana" w:hAnsi="Verdana"/>
          <w:sz w:val="24"/>
          <w:szCs w:val="24"/>
        </w:rPr>
        <w:t>vláštní ujednání ……………………………………</w:t>
      </w:r>
      <w:r w:rsidR="002B53DD">
        <w:rPr>
          <w:rFonts w:ascii="Verdana" w:hAnsi="Verdana"/>
          <w:sz w:val="24"/>
          <w:szCs w:val="24"/>
        </w:rPr>
        <w:t>…………</w:t>
      </w:r>
      <w:proofErr w:type="gramStart"/>
      <w:r w:rsidR="002B53DD">
        <w:rPr>
          <w:rFonts w:ascii="Verdana" w:hAnsi="Verdana"/>
          <w:sz w:val="24"/>
          <w:szCs w:val="24"/>
        </w:rPr>
        <w:t>…..…</w:t>
      </w:r>
      <w:proofErr w:type="gramEnd"/>
      <w:r w:rsidR="002B53DD">
        <w:rPr>
          <w:rFonts w:ascii="Verdana" w:hAnsi="Verdana"/>
          <w:sz w:val="24"/>
          <w:szCs w:val="24"/>
        </w:rPr>
        <w:t xml:space="preserve">……….….. str. </w:t>
      </w:r>
      <w:r w:rsidR="00EA1739">
        <w:rPr>
          <w:rFonts w:ascii="Verdana" w:hAnsi="Verdana"/>
          <w:sz w:val="24"/>
          <w:szCs w:val="24"/>
        </w:rPr>
        <w:t>38</w:t>
      </w:r>
      <w:r w:rsidR="00405BD7" w:rsidRPr="00B71255">
        <w:rPr>
          <w:rFonts w:ascii="Verdana" w:hAnsi="Verdana"/>
          <w:sz w:val="24"/>
          <w:szCs w:val="24"/>
        </w:rPr>
        <w:t xml:space="preserve"> </w:t>
      </w:r>
    </w:p>
    <w:p w14:paraId="03D130CB" w14:textId="4CD3CBBE" w:rsidR="007D4331" w:rsidRPr="00B71255" w:rsidRDefault="007D4331" w:rsidP="006C16EB">
      <w:pPr>
        <w:jc w:val="both"/>
        <w:rPr>
          <w:rFonts w:ascii="Verdana" w:hAnsi="Verdana"/>
          <w:sz w:val="24"/>
          <w:szCs w:val="24"/>
        </w:rPr>
      </w:pPr>
      <w:r w:rsidRPr="00B71255">
        <w:rPr>
          <w:rFonts w:ascii="Verdana" w:hAnsi="Verdana"/>
          <w:sz w:val="24"/>
          <w:szCs w:val="24"/>
        </w:rPr>
        <w:t>Čl. 17 Zvl</w:t>
      </w:r>
      <w:r w:rsidR="00B71255">
        <w:rPr>
          <w:rFonts w:ascii="Verdana" w:hAnsi="Verdana"/>
          <w:sz w:val="24"/>
          <w:szCs w:val="24"/>
        </w:rPr>
        <w:t>áštní podmínky provádění Díla …</w:t>
      </w:r>
      <w:r w:rsidRPr="00B71255">
        <w:rPr>
          <w:rFonts w:ascii="Verdana" w:hAnsi="Verdana"/>
          <w:sz w:val="24"/>
          <w:szCs w:val="24"/>
        </w:rPr>
        <w:t>……………………………</w:t>
      </w:r>
      <w:proofErr w:type="gramStart"/>
      <w:r w:rsidRPr="00B71255">
        <w:rPr>
          <w:rFonts w:ascii="Verdana" w:hAnsi="Verdana"/>
          <w:sz w:val="24"/>
          <w:szCs w:val="24"/>
        </w:rPr>
        <w:t>…..…</w:t>
      </w:r>
      <w:proofErr w:type="gramEnd"/>
      <w:r w:rsidRPr="00B71255">
        <w:rPr>
          <w:rFonts w:ascii="Verdana" w:hAnsi="Verdana"/>
          <w:sz w:val="24"/>
          <w:szCs w:val="24"/>
        </w:rPr>
        <w:t>…</w:t>
      </w:r>
      <w:r w:rsidR="002B53DD">
        <w:rPr>
          <w:rFonts w:ascii="Verdana" w:hAnsi="Verdana"/>
          <w:sz w:val="24"/>
          <w:szCs w:val="24"/>
        </w:rPr>
        <w:t xml:space="preserve"> str. </w:t>
      </w:r>
      <w:r w:rsidR="00EA1739" w:rsidRPr="00EA1739">
        <w:rPr>
          <w:rFonts w:ascii="Verdana" w:hAnsi="Verdana"/>
          <w:sz w:val="24"/>
          <w:szCs w:val="24"/>
        </w:rPr>
        <w:t>39</w:t>
      </w:r>
      <w:r w:rsidR="00405BD7" w:rsidRPr="00B71255">
        <w:rPr>
          <w:rFonts w:ascii="Verdana" w:hAnsi="Verdana"/>
          <w:sz w:val="24"/>
          <w:szCs w:val="24"/>
        </w:rPr>
        <w:t xml:space="preserve"> </w:t>
      </w:r>
    </w:p>
    <w:p w14:paraId="0B499EA9" w14:textId="34DB73D7" w:rsidR="007D4331" w:rsidRPr="00B71255" w:rsidRDefault="007D4331" w:rsidP="006C16EB">
      <w:pPr>
        <w:jc w:val="both"/>
        <w:rPr>
          <w:rFonts w:ascii="Verdana" w:hAnsi="Verdana"/>
          <w:sz w:val="24"/>
          <w:szCs w:val="24"/>
        </w:rPr>
      </w:pPr>
      <w:r w:rsidRPr="00B71255">
        <w:rPr>
          <w:rFonts w:ascii="Verdana" w:hAnsi="Verdana"/>
          <w:sz w:val="24"/>
          <w:szCs w:val="24"/>
        </w:rPr>
        <w:t>Čl.</w:t>
      </w:r>
      <w:r w:rsidR="00B71255">
        <w:rPr>
          <w:rFonts w:ascii="Verdana" w:hAnsi="Verdana"/>
          <w:sz w:val="24"/>
          <w:szCs w:val="24"/>
        </w:rPr>
        <w:t xml:space="preserve"> 18 Závěrečná ustanovení ………………</w:t>
      </w:r>
      <w:r w:rsidR="002B53DD">
        <w:rPr>
          <w:rFonts w:ascii="Verdana" w:hAnsi="Verdana"/>
          <w:sz w:val="24"/>
          <w:szCs w:val="24"/>
        </w:rPr>
        <w:t>……………………………………</w:t>
      </w:r>
      <w:proofErr w:type="gramStart"/>
      <w:r w:rsidR="002B53DD">
        <w:rPr>
          <w:rFonts w:ascii="Verdana" w:hAnsi="Verdana"/>
          <w:sz w:val="24"/>
          <w:szCs w:val="24"/>
        </w:rPr>
        <w:t>….... str.</w:t>
      </w:r>
      <w:proofErr w:type="gramEnd"/>
      <w:r w:rsidR="002B53DD">
        <w:rPr>
          <w:rFonts w:ascii="Verdana" w:hAnsi="Verdana"/>
          <w:sz w:val="24"/>
          <w:szCs w:val="24"/>
        </w:rPr>
        <w:t xml:space="preserve"> </w:t>
      </w:r>
      <w:r w:rsidR="00EA1739">
        <w:rPr>
          <w:rFonts w:ascii="Verdana" w:hAnsi="Verdana"/>
          <w:sz w:val="24"/>
          <w:szCs w:val="24"/>
        </w:rPr>
        <w:t>42</w:t>
      </w:r>
      <w:r w:rsidR="00405BD7" w:rsidRPr="00B71255">
        <w:rPr>
          <w:rFonts w:ascii="Verdana" w:hAnsi="Verdana"/>
          <w:sz w:val="24"/>
          <w:szCs w:val="24"/>
        </w:rPr>
        <w:t xml:space="preserve"> </w:t>
      </w:r>
    </w:p>
    <w:p w14:paraId="225874BD" w14:textId="7CE5C699" w:rsidR="007D4331" w:rsidRPr="00B71255" w:rsidRDefault="007D4331" w:rsidP="006C16EB">
      <w:pPr>
        <w:jc w:val="both"/>
        <w:rPr>
          <w:rFonts w:ascii="Verdana" w:hAnsi="Verdana"/>
          <w:sz w:val="24"/>
          <w:szCs w:val="24"/>
        </w:rPr>
      </w:pPr>
      <w:r w:rsidRPr="00B71255">
        <w:rPr>
          <w:rFonts w:ascii="Verdana" w:hAnsi="Verdana"/>
          <w:sz w:val="24"/>
          <w:szCs w:val="24"/>
        </w:rPr>
        <w:t xml:space="preserve">Čl. 19 Přílohy smlouvy </w:t>
      </w:r>
      <w:r w:rsidR="00B71255">
        <w:rPr>
          <w:rFonts w:ascii="Verdana" w:hAnsi="Verdana"/>
          <w:sz w:val="24"/>
          <w:szCs w:val="24"/>
        </w:rPr>
        <w:t>……………………</w:t>
      </w:r>
      <w:r w:rsidR="002B53DD">
        <w:rPr>
          <w:rFonts w:ascii="Verdana" w:hAnsi="Verdana"/>
          <w:sz w:val="24"/>
          <w:szCs w:val="24"/>
        </w:rPr>
        <w:t>…………………………………………</w:t>
      </w:r>
      <w:proofErr w:type="gramStart"/>
      <w:r w:rsidR="002B53DD">
        <w:rPr>
          <w:rFonts w:ascii="Verdana" w:hAnsi="Verdana"/>
          <w:sz w:val="24"/>
          <w:szCs w:val="24"/>
        </w:rPr>
        <w:t>….... str.</w:t>
      </w:r>
      <w:proofErr w:type="gramEnd"/>
      <w:r w:rsidR="002B53DD">
        <w:rPr>
          <w:rFonts w:ascii="Verdana" w:hAnsi="Verdana"/>
          <w:sz w:val="24"/>
          <w:szCs w:val="24"/>
        </w:rPr>
        <w:t xml:space="preserve"> </w:t>
      </w:r>
      <w:r w:rsidR="00405BD7" w:rsidRPr="00EA1739">
        <w:rPr>
          <w:rFonts w:ascii="Verdana" w:hAnsi="Verdana"/>
          <w:sz w:val="24"/>
          <w:szCs w:val="24"/>
        </w:rPr>
        <w:t>4</w:t>
      </w:r>
      <w:r w:rsidR="00EA1739" w:rsidRPr="00EA1739">
        <w:rPr>
          <w:rFonts w:ascii="Verdana" w:hAnsi="Verdana"/>
          <w:sz w:val="24"/>
          <w:szCs w:val="24"/>
        </w:rPr>
        <w:t>3</w:t>
      </w:r>
      <w:r w:rsidR="00405BD7" w:rsidRPr="00B71255">
        <w:rPr>
          <w:rFonts w:ascii="Verdana" w:hAnsi="Verdana"/>
          <w:sz w:val="24"/>
          <w:szCs w:val="24"/>
        </w:rPr>
        <w:t xml:space="preserve"> </w:t>
      </w:r>
    </w:p>
    <w:p w14:paraId="36834B1B" w14:textId="77777777" w:rsidR="007D4331" w:rsidRDefault="007D4331" w:rsidP="006C16EB">
      <w:pPr>
        <w:jc w:val="both"/>
      </w:pPr>
    </w:p>
    <w:p w14:paraId="65E5197B" w14:textId="77777777" w:rsidR="007D4331" w:rsidRDefault="007D4331" w:rsidP="006C16EB">
      <w:pPr>
        <w:jc w:val="both"/>
      </w:pPr>
    </w:p>
    <w:p w14:paraId="64B7D99F" w14:textId="77777777" w:rsidR="007D4331" w:rsidRDefault="007D4331" w:rsidP="006C16EB">
      <w:pPr>
        <w:jc w:val="both"/>
      </w:pPr>
    </w:p>
    <w:p w14:paraId="7C24A570" w14:textId="77777777" w:rsidR="007D4331" w:rsidRDefault="007D4331" w:rsidP="006C16EB">
      <w:pPr>
        <w:jc w:val="both"/>
        <w:rPr>
          <w:rFonts w:ascii="Verdana" w:hAnsi="Verdana"/>
          <w:b/>
          <w:bCs/>
          <w:sz w:val="24"/>
          <w:szCs w:val="24"/>
        </w:rPr>
      </w:pPr>
      <w:r w:rsidRPr="00B71255">
        <w:rPr>
          <w:rFonts w:ascii="Verdana" w:hAnsi="Verdana"/>
          <w:b/>
          <w:bCs/>
          <w:sz w:val="24"/>
          <w:szCs w:val="24"/>
        </w:rPr>
        <w:lastRenderedPageBreak/>
        <w:t xml:space="preserve">Smluvní strany: </w:t>
      </w:r>
    </w:p>
    <w:p w14:paraId="27E12CDE" w14:textId="7E7E91E6" w:rsidR="00BA7DB8" w:rsidRPr="00B71255" w:rsidRDefault="00BA7DB8" w:rsidP="00BA7DB8">
      <w:pPr>
        <w:spacing w:after="0"/>
        <w:jc w:val="both"/>
        <w:rPr>
          <w:rFonts w:ascii="Verdana" w:hAnsi="Verdana"/>
          <w:sz w:val="24"/>
          <w:szCs w:val="24"/>
        </w:rPr>
      </w:pPr>
      <w:r>
        <w:rPr>
          <w:rFonts w:ascii="Verdana" w:hAnsi="Verdana"/>
          <w:b/>
          <w:bCs/>
          <w:sz w:val="24"/>
          <w:szCs w:val="24"/>
        </w:rPr>
        <w:t>I</w:t>
      </w:r>
      <w:r w:rsidRPr="00BA7DB8">
        <w:rPr>
          <w:rFonts w:ascii="Verdana" w:hAnsi="Verdana"/>
          <w:b/>
          <w:bCs/>
          <w:sz w:val="24"/>
          <w:szCs w:val="24"/>
        </w:rPr>
        <w:t>.</w:t>
      </w:r>
      <w:r w:rsidRPr="00BA7DB8">
        <w:rPr>
          <w:rFonts w:ascii="Verdana" w:hAnsi="Verdana"/>
          <w:b/>
          <w:sz w:val="24"/>
          <w:szCs w:val="24"/>
        </w:rPr>
        <w:t xml:space="preserve"> Jihlavské vodovody a kanalizace a.s.</w:t>
      </w:r>
    </w:p>
    <w:p w14:paraId="4505A8F0" w14:textId="052ED7D5" w:rsidR="00BA7DB8" w:rsidRPr="00B71255" w:rsidRDefault="00BA7DB8" w:rsidP="006C16EB">
      <w:pPr>
        <w:jc w:val="both"/>
        <w:rPr>
          <w:rFonts w:ascii="Verdana" w:hAnsi="Verdana"/>
          <w:b/>
          <w:bCs/>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4"/>
      </w:tblGrid>
      <w:tr w:rsidR="007D49AF" w14:paraId="04E3CFDF" w14:textId="77777777" w:rsidTr="00BD36D5">
        <w:tc>
          <w:tcPr>
            <w:tcW w:w="3828" w:type="dxa"/>
          </w:tcPr>
          <w:p w14:paraId="75FE741B" w14:textId="199CB0C9" w:rsidR="007D49AF" w:rsidRPr="00BD36D5" w:rsidRDefault="00BA7DB8" w:rsidP="00BD36D5">
            <w:pPr>
              <w:spacing w:after="120"/>
              <w:jc w:val="both"/>
              <w:rPr>
                <w:b/>
                <w:bCs/>
              </w:rPr>
            </w:pPr>
            <w:r w:rsidRPr="00BD36D5">
              <w:rPr>
                <w:rFonts w:ascii="Verdana" w:hAnsi="Verdana"/>
                <w:bCs/>
              </w:rPr>
              <w:t>Sídlo:</w:t>
            </w:r>
          </w:p>
        </w:tc>
        <w:tc>
          <w:tcPr>
            <w:tcW w:w="5234" w:type="dxa"/>
          </w:tcPr>
          <w:p w14:paraId="3DB932EF" w14:textId="0FE22402" w:rsidR="007D49AF" w:rsidRPr="00BD36D5" w:rsidRDefault="00BA7DB8" w:rsidP="00BD36D5">
            <w:pPr>
              <w:spacing w:after="120"/>
              <w:jc w:val="both"/>
              <w:rPr>
                <w:b/>
                <w:bCs/>
              </w:rPr>
            </w:pPr>
            <w:r w:rsidRPr="00BD36D5">
              <w:rPr>
                <w:rFonts w:ascii="Verdana" w:hAnsi="Verdana"/>
              </w:rPr>
              <w:t>Masarykovo nám. 97/1, 586 01 Jihlava</w:t>
            </w:r>
          </w:p>
        </w:tc>
      </w:tr>
      <w:tr w:rsidR="007D49AF" w14:paraId="59CF25F1" w14:textId="77777777" w:rsidTr="00BD36D5">
        <w:tc>
          <w:tcPr>
            <w:tcW w:w="3828" w:type="dxa"/>
          </w:tcPr>
          <w:p w14:paraId="32AA57B5" w14:textId="414EFAFA" w:rsidR="007D49AF" w:rsidRPr="00BD36D5" w:rsidRDefault="00BA7DB8" w:rsidP="00BD36D5">
            <w:pPr>
              <w:spacing w:after="120"/>
              <w:jc w:val="both"/>
              <w:rPr>
                <w:b/>
                <w:bCs/>
              </w:rPr>
            </w:pPr>
            <w:r w:rsidRPr="00BD36D5">
              <w:rPr>
                <w:rFonts w:ascii="Verdana" w:hAnsi="Verdana"/>
                <w:bCs/>
              </w:rPr>
              <w:t>Zastoupená:</w:t>
            </w:r>
          </w:p>
        </w:tc>
        <w:tc>
          <w:tcPr>
            <w:tcW w:w="5234" w:type="dxa"/>
          </w:tcPr>
          <w:p w14:paraId="4BF38F59" w14:textId="7E48937C" w:rsidR="007D49AF" w:rsidRPr="00BD36D5" w:rsidRDefault="00BA7DB8" w:rsidP="00BD36D5">
            <w:pPr>
              <w:spacing w:after="120"/>
              <w:jc w:val="both"/>
              <w:rPr>
                <w:b/>
                <w:bCs/>
              </w:rPr>
            </w:pPr>
            <w:r w:rsidRPr="00BD36D5">
              <w:rPr>
                <w:rFonts w:ascii="Verdana" w:hAnsi="Verdana"/>
              </w:rPr>
              <w:t xml:space="preserve">Ing. Jiřím </w:t>
            </w:r>
            <w:proofErr w:type="spellStart"/>
            <w:r w:rsidRPr="00BD36D5">
              <w:rPr>
                <w:rFonts w:ascii="Verdana" w:hAnsi="Verdana"/>
              </w:rPr>
              <w:t>Benáčkem</w:t>
            </w:r>
            <w:proofErr w:type="spellEnd"/>
            <w:r w:rsidRPr="00BD36D5">
              <w:rPr>
                <w:rFonts w:ascii="Verdana" w:hAnsi="Verdana"/>
              </w:rPr>
              <w:t>, předsedou představenstva</w:t>
            </w:r>
          </w:p>
        </w:tc>
      </w:tr>
      <w:tr w:rsidR="007D49AF" w14:paraId="71FEE31C" w14:textId="77777777" w:rsidTr="00BD36D5">
        <w:tc>
          <w:tcPr>
            <w:tcW w:w="3828" w:type="dxa"/>
          </w:tcPr>
          <w:p w14:paraId="25E896EB" w14:textId="77777777" w:rsidR="00BA7DB8" w:rsidRPr="00BD36D5" w:rsidRDefault="00BA7DB8" w:rsidP="00BD36D5">
            <w:pPr>
              <w:spacing w:after="120"/>
              <w:rPr>
                <w:rFonts w:ascii="Verdana" w:hAnsi="Verdana"/>
                <w:bCs/>
              </w:rPr>
            </w:pPr>
            <w:r w:rsidRPr="00BD36D5">
              <w:rPr>
                <w:rFonts w:ascii="Verdana" w:hAnsi="Verdana"/>
                <w:bCs/>
              </w:rPr>
              <w:t>IČ:</w:t>
            </w:r>
          </w:p>
          <w:p w14:paraId="7AEF7BDE" w14:textId="66F26A32" w:rsidR="007D49AF" w:rsidRPr="00BD36D5" w:rsidRDefault="00BA7DB8" w:rsidP="00BD36D5">
            <w:pPr>
              <w:spacing w:after="120"/>
              <w:jc w:val="both"/>
              <w:rPr>
                <w:b/>
                <w:bCs/>
              </w:rPr>
            </w:pPr>
            <w:r w:rsidRPr="00BD36D5">
              <w:rPr>
                <w:rFonts w:ascii="Verdana" w:hAnsi="Verdana"/>
                <w:bCs/>
              </w:rPr>
              <w:t>DIČ:</w:t>
            </w:r>
          </w:p>
        </w:tc>
        <w:tc>
          <w:tcPr>
            <w:tcW w:w="5234" w:type="dxa"/>
          </w:tcPr>
          <w:p w14:paraId="3477F6E8" w14:textId="5BC2D2C2" w:rsidR="00BA7DB8" w:rsidRPr="00BD36D5" w:rsidRDefault="00BA7DB8" w:rsidP="00BD36D5">
            <w:pPr>
              <w:spacing w:after="120"/>
              <w:jc w:val="both"/>
              <w:rPr>
                <w:rFonts w:ascii="Verdana" w:hAnsi="Verdana"/>
              </w:rPr>
            </w:pPr>
            <w:r w:rsidRPr="00BD36D5">
              <w:rPr>
                <w:rFonts w:ascii="Verdana" w:hAnsi="Verdana"/>
              </w:rPr>
              <w:t xml:space="preserve">29248281 </w:t>
            </w:r>
          </w:p>
          <w:p w14:paraId="506FF460" w14:textId="19CAB19A" w:rsidR="007D49AF" w:rsidRPr="00BD36D5" w:rsidRDefault="00BA7DB8" w:rsidP="00BD36D5">
            <w:pPr>
              <w:spacing w:after="120"/>
              <w:jc w:val="both"/>
              <w:rPr>
                <w:b/>
                <w:bCs/>
              </w:rPr>
            </w:pPr>
            <w:r w:rsidRPr="00BD36D5">
              <w:rPr>
                <w:rFonts w:ascii="Verdana" w:hAnsi="Verdana"/>
              </w:rPr>
              <w:t>CZ29248281</w:t>
            </w:r>
          </w:p>
        </w:tc>
      </w:tr>
      <w:tr w:rsidR="007D49AF" w14:paraId="641B5D67" w14:textId="77777777" w:rsidTr="00BD36D5">
        <w:tc>
          <w:tcPr>
            <w:tcW w:w="3828" w:type="dxa"/>
          </w:tcPr>
          <w:p w14:paraId="10F88516" w14:textId="77777777" w:rsidR="007D49AF" w:rsidRDefault="00BA7DB8" w:rsidP="00BD36D5">
            <w:pPr>
              <w:spacing w:after="120"/>
              <w:jc w:val="both"/>
              <w:rPr>
                <w:rFonts w:ascii="Verdana" w:hAnsi="Verdana"/>
                <w:bCs/>
              </w:rPr>
            </w:pPr>
            <w:r w:rsidRPr="00BD36D5">
              <w:rPr>
                <w:rFonts w:ascii="Verdana" w:hAnsi="Verdana"/>
                <w:bCs/>
              </w:rPr>
              <w:t>Zapsaná v obchodním rejstříku:</w:t>
            </w:r>
          </w:p>
          <w:p w14:paraId="2916447B" w14:textId="77777777" w:rsidR="00C22EF2" w:rsidRDefault="00C22EF2" w:rsidP="00BD36D5">
            <w:pPr>
              <w:spacing w:after="120"/>
              <w:jc w:val="both"/>
              <w:rPr>
                <w:rFonts w:ascii="Verdana" w:hAnsi="Verdana"/>
                <w:bCs/>
              </w:rPr>
            </w:pPr>
          </w:p>
          <w:p w14:paraId="564DF1F5" w14:textId="77777777" w:rsidR="00C22EF2" w:rsidRDefault="00C22EF2" w:rsidP="00BD36D5">
            <w:pPr>
              <w:spacing w:after="120"/>
              <w:jc w:val="both"/>
              <w:rPr>
                <w:rFonts w:ascii="Verdana" w:hAnsi="Verdana"/>
                <w:bCs/>
              </w:rPr>
            </w:pPr>
          </w:p>
          <w:p w14:paraId="75B06D80" w14:textId="5CD20ED8" w:rsidR="00C22EF2" w:rsidRDefault="00C22EF2" w:rsidP="00BD36D5">
            <w:pPr>
              <w:spacing w:after="120"/>
              <w:jc w:val="both"/>
              <w:rPr>
                <w:rFonts w:ascii="Verdana" w:hAnsi="Verdana"/>
                <w:bCs/>
              </w:rPr>
            </w:pPr>
            <w:r>
              <w:rPr>
                <w:rFonts w:ascii="Verdana" w:hAnsi="Verdana"/>
                <w:bCs/>
              </w:rPr>
              <w:t>Osoby oprávněné zastupovat společnost ve věcech smluvních:</w:t>
            </w:r>
          </w:p>
          <w:p w14:paraId="14142572" w14:textId="77777777" w:rsidR="00C22EF2" w:rsidRDefault="00C22EF2" w:rsidP="00BD36D5">
            <w:pPr>
              <w:spacing w:after="120"/>
              <w:jc w:val="both"/>
              <w:rPr>
                <w:rFonts w:ascii="Verdana" w:hAnsi="Verdana"/>
                <w:bCs/>
              </w:rPr>
            </w:pPr>
          </w:p>
          <w:p w14:paraId="5A5B9A03" w14:textId="7F4C84F7" w:rsidR="00C22EF2" w:rsidRPr="00BD36D5" w:rsidRDefault="00C22EF2" w:rsidP="00BD36D5">
            <w:pPr>
              <w:spacing w:after="120"/>
              <w:jc w:val="both"/>
              <w:rPr>
                <w:b/>
                <w:bCs/>
              </w:rPr>
            </w:pPr>
            <w:r>
              <w:rPr>
                <w:rFonts w:ascii="Verdana" w:hAnsi="Verdana"/>
                <w:bCs/>
              </w:rPr>
              <w:t>Osoby oprávněné zastupovat společnost ve věcech technických:</w:t>
            </w:r>
          </w:p>
        </w:tc>
        <w:tc>
          <w:tcPr>
            <w:tcW w:w="5234" w:type="dxa"/>
          </w:tcPr>
          <w:p w14:paraId="10597891" w14:textId="77777777" w:rsidR="00C22EF2" w:rsidRDefault="00BA7DB8" w:rsidP="00BD36D5">
            <w:pPr>
              <w:spacing w:after="120"/>
              <w:jc w:val="both"/>
              <w:rPr>
                <w:rFonts w:ascii="Verdana" w:hAnsi="Verdana"/>
                <w:bCs/>
              </w:rPr>
            </w:pPr>
            <w:proofErr w:type="gramStart"/>
            <w:r w:rsidRPr="00BD36D5">
              <w:rPr>
                <w:rFonts w:ascii="Verdana" w:hAnsi="Verdana"/>
                <w:bCs/>
              </w:rPr>
              <w:t>vedeném</w:t>
            </w:r>
            <w:proofErr w:type="gramEnd"/>
            <w:r w:rsidRPr="00BD36D5">
              <w:rPr>
                <w:rFonts w:ascii="Verdana" w:hAnsi="Verdana"/>
                <w:bCs/>
              </w:rPr>
              <w:t xml:space="preserve"> Krajským soudem v Brně, oddíl B, vložka 6233</w:t>
            </w:r>
          </w:p>
          <w:p w14:paraId="5372FFDB" w14:textId="77777777" w:rsidR="00C22EF2" w:rsidRDefault="00C22EF2" w:rsidP="00BD36D5">
            <w:pPr>
              <w:spacing w:after="120"/>
              <w:jc w:val="both"/>
              <w:rPr>
                <w:rFonts w:ascii="Verdana" w:hAnsi="Verdana"/>
                <w:bCs/>
              </w:rPr>
            </w:pPr>
          </w:p>
          <w:p w14:paraId="25558168" w14:textId="77777777" w:rsidR="00C22EF2" w:rsidRDefault="00C22EF2" w:rsidP="00BD36D5">
            <w:pPr>
              <w:spacing w:after="120"/>
              <w:jc w:val="both"/>
              <w:rPr>
                <w:rFonts w:ascii="Verdana" w:hAnsi="Verdana"/>
              </w:rPr>
            </w:pPr>
          </w:p>
          <w:p w14:paraId="7DCE62B3" w14:textId="4B175C4F" w:rsidR="00C22EF2" w:rsidRDefault="00C22EF2" w:rsidP="00BD36D5">
            <w:pPr>
              <w:spacing w:after="120"/>
              <w:jc w:val="both"/>
              <w:rPr>
                <w:rFonts w:ascii="Verdana" w:hAnsi="Verdana"/>
                <w:bCs/>
              </w:rPr>
            </w:pPr>
            <w:r>
              <w:rPr>
                <w:rFonts w:ascii="Verdana" w:hAnsi="Verdana"/>
              </w:rPr>
              <w:t xml:space="preserve">Ing. Jiří </w:t>
            </w:r>
            <w:proofErr w:type="spellStart"/>
            <w:r>
              <w:rPr>
                <w:rFonts w:ascii="Verdana" w:hAnsi="Verdana"/>
              </w:rPr>
              <w:t>Benáček</w:t>
            </w:r>
            <w:proofErr w:type="spellEnd"/>
            <w:r>
              <w:rPr>
                <w:rFonts w:ascii="Verdana" w:hAnsi="Verdana"/>
              </w:rPr>
              <w:t>, předseda</w:t>
            </w:r>
            <w:r w:rsidRPr="00BD36D5">
              <w:rPr>
                <w:rFonts w:ascii="Verdana" w:hAnsi="Verdana"/>
              </w:rPr>
              <w:t xml:space="preserve"> představenstva</w:t>
            </w:r>
          </w:p>
          <w:p w14:paraId="5C523A7C" w14:textId="77777777" w:rsidR="00C22EF2" w:rsidRDefault="00C22EF2" w:rsidP="00BD36D5">
            <w:pPr>
              <w:spacing w:after="120"/>
              <w:jc w:val="both"/>
              <w:rPr>
                <w:rFonts w:ascii="Verdana" w:hAnsi="Verdana"/>
                <w:bCs/>
              </w:rPr>
            </w:pPr>
          </w:p>
          <w:p w14:paraId="7D00A131" w14:textId="77777777" w:rsidR="003C7448" w:rsidRDefault="003C7448" w:rsidP="00BD36D5">
            <w:pPr>
              <w:spacing w:after="120"/>
              <w:jc w:val="both"/>
              <w:rPr>
                <w:rFonts w:ascii="Verdana" w:hAnsi="Verdana"/>
                <w:bCs/>
              </w:rPr>
            </w:pPr>
          </w:p>
          <w:p w14:paraId="1C34D3F5" w14:textId="77777777" w:rsidR="003C7448" w:rsidRDefault="003C7448" w:rsidP="00BD36D5">
            <w:pPr>
              <w:spacing w:after="120"/>
              <w:jc w:val="both"/>
              <w:rPr>
                <w:rFonts w:ascii="Verdana" w:hAnsi="Verdana"/>
                <w:bCs/>
              </w:rPr>
            </w:pPr>
          </w:p>
          <w:p w14:paraId="07305436" w14:textId="6C8E21A2" w:rsidR="00C22EF2" w:rsidRPr="00C22EF2" w:rsidRDefault="00C22EF2" w:rsidP="00BD36D5">
            <w:pPr>
              <w:spacing w:after="120"/>
              <w:jc w:val="both"/>
              <w:rPr>
                <w:rFonts w:ascii="Verdana" w:hAnsi="Verdana"/>
                <w:bCs/>
              </w:rPr>
            </w:pPr>
            <w:r>
              <w:rPr>
                <w:rFonts w:ascii="Verdana" w:hAnsi="Verdana"/>
                <w:bCs/>
              </w:rPr>
              <w:t>Ing. Zbyněk Morkus, výrobní náměstek</w:t>
            </w:r>
          </w:p>
        </w:tc>
      </w:tr>
    </w:tbl>
    <w:p w14:paraId="32E537BA" w14:textId="77777777" w:rsidR="00BD36D5" w:rsidRDefault="00BD36D5" w:rsidP="00BA7DB8">
      <w:pPr>
        <w:jc w:val="right"/>
        <w:rPr>
          <w:rFonts w:ascii="Verdana" w:hAnsi="Verdana"/>
          <w:sz w:val="24"/>
          <w:szCs w:val="24"/>
        </w:rPr>
      </w:pPr>
    </w:p>
    <w:p w14:paraId="3A9F7F25" w14:textId="576581B5" w:rsidR="006160ED" w:rsidRPr="00B71255" w:rsidRDefault="007D4331" w:rsidP="00BA7DB8">
      <w:pPr>
        <w:jc w:val="right"/>
        <w:rPr>
          <w:rFonts w:ascii="Verdana" w:hAnsi="Verdana"/>
          <w:sz w:val="24"/>
          <w:szCs w:val="24"/>
        </w:rPr>
      </w:pPr>
      <w:r w:rsidRPr="00B71255">
        <w:rPr>
          <w:rFonts w:ascii="Verdana" w:hAnsi="Verdana"/>
          <w:sz w:val="24"/>
          <w:szCs w:val="24"/>
        </w:rPr>
        <w:t>(dále též „Objednatel“)</w:t>
      </w:r>
      <w:r w:rsidR="00BD36D5">
        <w:rPr>
          <w:rFonts w:ascii="Verdana" w:hAnsi="Verdana"/>
          <w:sz w:val="24"/>
          <w:szCs w:val="24"/>
        </w:rPr>
        <w:t xml:space="preserve"> na straně jedné</w:t>
      </w:r>
      <w:r w:rsidRPr="00B71255">
        <w:rPr>
          <w:rFonts w:ascii="Verdana" w:hAnsi="Verdana"/>
          <w:sz w:val="24"/>
          <w:szCs w:val="24"/>
        </w:rPr>
        <w:t xml:space="preserve"> </w:t>
      </w:r>
    </w:p>
    <w:p w14:paraId="1891DF4B"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a </w:t>
      </w:r>
    </w:p>
    <w:p w14:paraId="60F2EBDB" w14:textId="77DDFF76" w:rsidR="007D4331" w:rsidRPr="00BA7DB8" w:rsidRDefault="00BA7DB8" w:rsidP="006C16EB">
      <w:pPr>
        <w:jc w:val="both"/>
        <w:rPr>
          <w:rFonts w:ascii="Verdana" w:hAnsi="Verdana"/>
          <w:b/>
          <w:sz w:val="24"/>
          <w:szCs w:val="24"/>
        </w:rPr>
      </w:pPr>
      <w:r>
        <w:rPr>
          <w:rFonts w:ascii="Verdana" w:hAnsi="Verdana"/>
          <w:b/>
          <w:sz w:val="24"/>
          <w:szCs w:val="24"/>
        </w:rPr>
        <w:t>II</w:t>
      </w:r>
      <w:r w:rsidRPr="00BA7DB8">
        <w:rPr>
          <w:rFonts w:ascii="Verdana" w:hAnsi="Verdana"/>
          <w:b/>
          <w:sz w:val="24"/>
          <w:szCs w:val="24"/>
        </w:rPr>
        <w:t>.</w:t>
      </w:r>
      <w:r>
        <w:rPr>
          <w:rFonts w:ascii="Verdana" w:hAnsi="Verdana"/>
          <w:sz w:val="24"/>
          <w:szCs w:val="24"/>
        </w:rPr>
        <w:t xml:space="preserve"> </w:t>
      </w:r>
      <w:r w:rsidR="007D49AF" w:rsidRPr="00BA7DB8">
        <w:rPr>
          <w:rFonts w:ascii="Verdana" w:hAnsi="Verdana"/>
          <w:b/>
          <w:sz w:val="24"/>
          <w:szCs w:val="24"/>
        </w:rPr>
        <w:t xml:space="preserve">Účastníci společnosti „Společnost Splašková kanalizace </w:t>
      </w:r>
      <w:proofErr w:type="spellStart"/>
      <w:r w:rsidR="007D49AF" w:rsidRPr="00BA7DB8">
        <w:rPr>
          <w:rFonts w:ascii="Verdana" w:hAnsi="Verdana"/>
          <w:b/>
          <w:sz w:val="24"/>
          <w:szCs w:val="24"/>
        </w:rPr>
        <w:t>Zborná</w:t>
      </w:r>
      <w:proofErr w:type="spellEnd"/>
      <w:r w:rsidR="007D49AF" w:rsidRPr="00BA7DB8">
        <w:rPr>
          <w:rFonts w:ascii="Verdana" w:hAnsi="Verdana"/>
          <w:b/>
          <w:sz w:val="24"/>
          <w:szCs w:val="24"/>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239"/>
      </w:tblGrid>
      <w:tr w:rsidR="007D49AF" w14:paraId="518EAD98" w14:textId="77777777" w:rsidTr="00BD36D5">
        <w:tc>
          <w:tcPr>
            <w:tcW w:w="3686" w:type="dxa"/>
          </w:tcPr>
          <w:p w14:paraId="54C45F19" w14:textId="11629982" w:rsidR="007D49AF" w:rsidRPr="007D49AF" w:rsidRDefault="007D49AF" w:rsidP="007D49AF">
            <w:pPr>
              <w:pStyle w:val="Odstavecseseznamem"/>
              <w:numPr>
                <w:ilvl w:val="0"/>
                <w:numId w:val="4"/>
              </w:numPr>
              <w:rPr>
                <w:rFonts w:ascii="Verdana" w:hAnsi="Verdana"/>
                <w:b/>
                <w:bCs/>
              </w:rPr>
            </w:pPr>
            <w:r w:rsidRPr="007D49AF">
              <w:rPr>
                <w:rFonts w:ascii="Verdana" w:hAnsi="Verdana"/>
                <w:b/>
                <w:bCs/>
              </w:rPr>
              <w:t>Vedoucí společník:</w:t>
            </w:r>
          </w:p>
        </w:tc>
        <w:tc>
          <w:tcPr>
            <w:tcW w:w="5239" w:type="dxa"/>
          </w:tcPr>
          <w:p w14:paraId="0C8125AA" w14:textId="04C69303" w:rsidR="007D49AF" w:rsidRPr="007D49AF" w:rsidRDefault="007D49AF" w:rsidP="007D49AF">
            <w:pPr>
              <w:rPr>
                <w:rFonts w:ascii="Verdana" w:hAnsi="Verdana"/>
                <w:b/>
                <w:bCs/>
              </w:rPr>
            </w:pPr>
            <w:r w:rsidRPr="007D49AF">
              <w:rPr>
                <w:rFonts w:ascii="Verdana" w:hAnsi="Verdana"/>
                <w:b/>
                <w:bCs/>
              </w:rPr>
              <w:t>PSJ, a.s.</w:t>
            </w:r>
          </w:p>
        </w:tc>
      </w:tr>
      <w:tr w:rsidR="007D49AF" w14:paraId="39256C57" w14:textId="77777777" w:rsidTr="00BD36D5">
        <w:tc>
          <w:tcPr>
            <w:tcW w:w="3686" w:type="dxa"/>
          </w:tcPr>
          <w:p w14:paraId="69A67AF4" w14:textId="4B94C310" w:rsidR="007D49AF" w:rsidRPr="007D49AF" w:rsidRDefault="007D49AF" w:rsidP="00BD36D5">
            <w:pPr>
              <w:spacing w:after="120"/>
              <w:ind w:firstLine="454"/>
              <w:rPr>
                <w:rFonts w:ascii="Verdana" w:hAnsi="Verdana"/>
                <w:bCs/>
              </w:rPr>
            </w:pPr>
            <w:r w:rsidRPr="007D49AF">
              <w:rPr>
                <w:rFonts w:ascii="Verdana" w:hAnsi="Verdana"/>
                <w:bCs/>
              </w:rPr>
              <w:t>Sídlo:</w:t>
            </w:r>
          </w:p>
        </w:tc>
        <w:tc>
          <w:tcPr>
            <w:tcW w:w="5239" w:type="dxa"/>
          </w:tcPr>
          <w:p w14:paraId="32C7E192" w14:textId="250C1BAC" w:rsidR="007D49AF" w:rsidRPr="007D49AF" w:rsidRDefault="007D49AF" w:rsidP="00BD36D5">
            <w:pPr>
              <w:spacing w:after="120"/>
              <w:rPr>
                <w:rFonts w:ascii="Verdana" w:hAnsi="Verdana"/>
                <w:bCs/>
              </w:rPr>
            </w:pPr>
            <w:r w:rsidRPr="007D49AF">
              <w:rPr>
                <w:rFonts w:ascii="Verdana" w:hAnsi="Verdana"/>
                <w:bCs/>
              </w:rPr>
              <w:t>Jiráskova 3960/32, 586 01 Jihlava</w:t>
            </w:r>
          </w:p>
        </w:tc>
      </w:tr>
      <w:tr w:rsidR="007D49AF" w14:paraId="181B1BD9" w14:textId="77777777" w:rsidTr="00BD36D5">
        <w:tc>
          <w:tcPr>
            <w:tcW w:w="3686" w:type="dxa"/>
          </w:tcPr>
          <w:p w14:paraId="6BBA1853" w14:textId="5C8E6DAC" w:rsidR="007D49AF" w:rsidRPr="007D49AF" w:rsidRDefault="007D49AF" w:rsidP="00BD36D5">
            <w:pPr>
              <w:spacing w:after="120"/>
              <w:ind w:firstLine="454"/>
              <w:rPr>
                <w:rFonts w:ascii="Verdana" w:hAnsi="Verdana"/>
                <w:bCs/>
              </w:rPr>
            </w:pPr>
            <w:r w:rsidRPr="007D49AF">
              <w:rPr>
                <w:rFonts w:ascii="Verdana" w:hAnsi="Verdana"/>
                <w:bCs/>
              </w:rPr>
              <w:t>Zastoupen:</w:t>
            </w:r>
          </w:p>
        </w:tc>
        <w:tc>
          <w:tcPr>
            <w:tcW w:w="5239" w:type="dxa"/>
          </w:tcPr>
          <w:p w14:paraId="303B9FF4" w14:textId="77777777" w:rsidR="007D49AF" w:rsidRPr="007D49AF" w:rsidRDefault="007D49AF" w:rsidP="00BD36D5">
            <w:pPr>
              <w:spacing w:after="120"/>
              <w:rPr>
                <w:rFonts w:ascii="Verdana" w:hAnsi="Verdana"/>
                <w:bCs/>
              </w:rPr>
            </w:pPr>
            <w:r w:rsidRPr="007D49AF">
              <w:rPr>
                <w:rFonts w:ascii="Verdana" w:hAnsi="Verdana"/>
                <w:bCs/>
              </w:rPr>
              <w:t>Ing. Františkem Vaculíkem, předsedou představenstva</w:t>
            </w:r>
          </w:p>
          <w:p w14:paraId="51E8688F" w14:textId="35114840" w:rsidR="007D49AF" w:rsidRPr="007D49AF" w:rsidRDefault="007D49AF" w:rsidP="00BD36D5">
            <w:pPr>
              <w:spacing w:after="120"/>
              <w:jc w:val="center"/>
              <w:rPr>
                <w:rFonts w:ascii="Verdana" w:hAnsi="Verdana"/>
                <w:bCs/>
              </w:rPr>
            </w:pPr>
            <w:r w:rsidRPr="007D49AF">
              <w:rPr>
                <w:rFonts w:ascii="Verdana" w:hAnsi="Verdana"/>
                <w:bCs/>
              </w:rPr>
              <w:t>a</w:t>
            </w:r>
          </w:p>
          <w:p w14:paraId="5D44165F" w14:textId="00561F07" w:rsidR="007D49AF" w:rsidRPr="007D49AF" w:rsidRDefault="007D49AF" w:rsidP="00BD36D5">
            <w:pPr>
              <w:spacing w:after="120"/>
              <w:rPr>
                <w:rFonts w:ascii="Verdana" w:hAnsi="Verdana"/>
                <w:bCs/>
              </w:rPr>
            </w:pPr>
            <w:r w:rsidRPr="007D49AF">
              <w:rPr>
                <w:rFonts w:ascii="Verdana" w:hAnsi="Verdana"/>
                <w:bCs/>
              </w:rPr>
              <w:t>Ing. Jiřím Pechem, členem představenstva</w:t>
            </w:r>
          </w:p>
        </w:tc>
      </w:tr>
      <w:tr w:rsidR="007D49AF" w14:paraId="3E9845A3" w14:textId="77777777" w:rsidTr="00BD36D5">
        <w:tc>
          <w:tcPr>
            <w:tcW w:w="3686" w:type="dxa"/>
          </w:tcPr>
          <w:p w14:paraId="6308056F" w14:textId="02F10220" w:rsidR="007D49AF" w:rsidRPr="007D49AF" w:rsidRDefault="007D49AF" w:rsidP="00BD36D5">
            <w:pPr>
              <w:spacing w:after="120"/>
              <w:ind w:firstLine="454"/>
              <w:rPr>
                <w:rFonts w:ascii="Verdana" w:hAnsi="Verdana"/>
                <w:bCs/>
              </w:rPr>
            </w:pPr>
            <w:r w:rsidRPr="007D49AF">
              <w:rPr>
                <w:rFonts w:ascii="Verdana" w:hAnsi="Verdana"/>
                <w:bCs/>
              </w:rPr>
              <w:t>Bankovní spojení:</w:t>
            </w:r>
          </w:p>
        </w:tc>
        <w:tc>
          <w:tcPr>
            <w:tcW w:w="5239" w:type="dxa"/>
          </w:tcPr>
          <w:p w14:paraId="45C5569B" w14:textId="561A777E" w:rsidR="007D49AF" w:rsidRPr="007D49AF" w:rsidRDefault="007D49AF" w:rsidP="00BD36D5">
            <w:pPr>
              <w:spacing w:after="120"/>
              <w:rPr>
                <w:rFonts w:ascii="Verdana" w:hAnsi="Verdana"/>
                <w:bCs/>
              </w:rPr>
            </w:pPr>
            <w:proofErr w:type="spellStart"/>
            <w:r>
              <w:rPr>
                <w:rFonts w:ascii="Verdana" w:hAnsi="Verdana"/>
                <w:bCs/>
              </w:rPr>
              <w:t>Raiffeisenbank</w:t>
            </w:r>
            <w:proofErr w:type="spellEnd"/>
            <w:r>
              <w:rPr>
                <w:rFonts w:ascii="Verdana" w:hAnsi="Verdana"/>
                <w:bCs/>
              </w:rPr>
              <w:t>, a.s., číslo účtu: 1114031723/5500</w:t>
            </w:r>
          </w:p>
        </w:tc>
      </w:tr>
      <w:tr w:rsidR="007D49AF" w14:paraId="65DE34A1" w14:textId="77777777" w:rsidTr="00BD36D5">
        <w:tc>
          <w:tcPr>
            <w:tcW w:w="3686" w:type="dxa"/>
          </w:tcPr>
          <w:p w14:paraId="1D3FE679" w14:textId="627F0C74" w:rsidR="007D49AF" w:rsidRDefault="007D49AF" w:rsidP="00BD36D5">
            <w:pPr>
              <w:spacing w:after="120"/>
              <w:ind w:firstLine="454"/>
              <w:rPr>
                <w:rFonts w:ascii="Verdana" w:hAnsi="Verdana"/>
                <w:bCs/>
              </w:rPr>
            </w:pPr>
            <w:r>
              <w:rPr>
                <w:rFonts w:ascii="Verdana" w:hAnsi="Verdana"/>
                <w:bCs/>
              </w:rPr>
              <w:t>IČ:</w:t>
            </w:r>
          </w:p>
          <w:p w14:paraId="72B44312" w14:textId="3F0DA731" w:rsidR="007D49AF" w:rsidRPr="007D49AF" w:rsidRDefault="007D49AF" w:rsidP="00BD36D5">
            <w:pPr>
              <w:spacing w:after="120"/>
              <w:ind w:firstLine="454"/>
              <w:rPr>
                <w:rFonts w:ascii="Verdana" w:hAnsi="Verdana"/>
                <w:bCs/>
              </w:rPr>
            </w:pPr>
            <w:r>
              <w:rPr>
                <w:rFonts w:ascii="Verdana" w:hAnsi="Verdana"/>
                <w:bCs/>
              </w:rPr>
              <w:t>DIČ:</w:t>
            </w:r>
          </w:p>
        </w:tc>
        <w:tc>
          <w:tcPr>
            <w:tcW w:w="5239" w:type="dxa"/>
          </w:tcPr>
          <w:p w14:paraId="09F4758C" w14:textId="77777777" w:rsidR="007D49AF" w:rsidRDefault="007D49AF" w:rsidP="00BD36D5">
            <w:pPr>
              <w:spacing w:after="120"/>
              <w:rPr>
                <w:rFonts w:ascii="Verdana" w:hAnsi="Verdana"/>
                <w:bCs/>
              </w:rPr>
            </w:pPr>
            <w:r>
              <w:rPr>
                <w:rFonts w:ascii="Verdana" w:hAnsi="Verdana"/>
                <w:bCs/>
              </w:rPr>
              <w:t>25337220</w:t>
            </w:r>
          </w:p>
          <w:p w14:paraId="087E06F9" w14:textId="024E260C" w:rsidR="007D49AF" w:rsidRPr="007D49AF" w:rsidRDefault="007D49AF" w:rsidP="00BD36D5">
            <w:pPr>
              <w:spacing w:after="120"/>
              <w:rPr>
                <w:rFonts w:ascii="Verdana" w:hAnsi="Verdana"/>
                <w:bCs/>
              </w:rPr>
            </w:pPr>
            <w:r>
              <w:rPr>
                <w:rFonts w:ascii="Verdana" w:hAnsi="Verdana"/>
                <w:bCs/>
              </w:rPr>
              <w:t>CZ25337220</w:t>
            </w:r>
          </w:p>
        </w:tc>
      </w:tr>
      <w:tr w:rsidR="007D49AF" w14:paraId="3D3F3491" w14:textId="77777777" w:rsidTr="00BD36D5">
        <w:tc>
          <w:tcPr>
            <w:tcW w:w="3686" w:type="dxa"/>
          </w:tcPr>
          <w:p w14:paraId="1895EAD8" w14:textId="647BB47B" w:rsidR="007D49AF" w:rsidRPr="007D49AF" w:rsidRDefault="007D49AF" w:rsidP="00BD36D5">
            <w:pPr>
              <w:spacing w:after="120"/>
              <w:ind w:left="454"/>
              <w:rPr>
                <w:rFonts w:ascii="Verdana" w:hAnsi="Verdana"/>
                <w:bCs/>
              </w:rPr>
            </w:pPr>
            <w:r>
              <w:rPr>
                <w:rFonts w:ascii="Verdana" w:hAnsi="Verdana"/>
                <w:bCs/>
              </w:rPr>
              <w:lastRenderedPageBreak/>
              <w:t>Zapsaný v obchodním rejstříku:</w:t>
            </w:r>
          </w:p>
        </w:tc>
        <w:tc>
          <w:tcPr>
            <w:tcW w:w="5239" w:type="dxa"/>
          </w:tcPr>
          <w:p w14:paraId="3357EEE6" w14:textId="77777777" w:rsidR="007D49AF" w:rsidRDefault="00BA7DB8" w:rsidP="00BD36D5">
            <w:pPr>
              <w:spacing w:after="120"/>
              <w:rPr>
                <w:rFonts w:ascii="Verdana" w:hAnsi="Verdana"/>
                <w:bCs/>
              </w:rPr>
            </w:pPr>
            <w:proofErr w:type="gramStart"/>
            <w:r>
              <w:rPr>
                <w:rFonts w:ascii="Verdana" w:hAnsi="Verdana"/>
                <w:bCs/>
              </w:rPr>
              <w:t>v</w:t>
            </w:r>
            <w:r w:rsidR="007D49AF">
              <w:rPr>
                <w:rFonts w:ascii="Verdana" w:hAnsi="Verdana"/>
                <w:bCs/>
              </w:rPr>
              <w:t>edeném</w:t>
            </w:r>
            <w:proofErr w:type="gramEnd"/>
            <w:r w:rsidR="007D49AF">
              <w:rPr>
                <w:rFonts w:ascii="Verdana" w:hAnsi="Verdana"/>
                <w:bCs/>
              </w:rPr>
              <w:t xml:space="preserve"> Krajským soudem v Brně, oddíl B, vložka </w:t>
            </w:r>
            <w:r w:rsidR="00BD36D5">
              <w:rPr>
                <w:rFonts w:ascii="Verdana" w:hAnsi="Verdana"/>
                <w:bCs/>
              </w:rPr>
              <w:t>2309</w:t>
            </w:r>
          </w:p>
          <w:p w14:paraId="4A5F1897" w14:textId="426AFE64" w:rsidR="00BD36D5" w:rsidRPr="007D49AF" w:rsidRDefault="00BD36D5" w:rsidP="00BD36D5">
            <w:pPr>
              <w:spacing w:after="120"/>
              <w:rPr>
                <w:rFonts w:ascii="Verdana" w:hAnsi="Verdana"/>
                <w:bCs/>
              </w:rPr>
            </w:pPr>
          </w:p>
        </w:tc>
      </w:tr>
      <w:tr w:rsidR="007D49AF" w14:paraId="5B2E1E25" w14:textId="77777777" w:rsidTr="00BD36D5">
        <w:tc>
          <w:tcPr>
            <w:tcW w:w="3686" w:type="dxa"/>
          </w:tcPr>
          <w:p w14:paraId="3CD0851A" w14:textId="5855CE24" w:rsidR="007D49AF" w:rsidRPr="007D49AF" w:rsidRDefault="00BA7DB8" w:rsidP="00BD36D5">
            <w:pPr>
              <w:spacing w:after="120"/>
              <w:ind w:left="459"/>
              <w:rPr>
                <w:rFonts w:ascii="Verdana" w:hAnsi="Verdana"/>
                <w:bCs/>
              </w:rPr>
            </w:pPr>
            <w:r>
              <w:rPr>
                <w:rFonts w:ascii="Verdana" w:hAnsi="Verdana"/>
                <w:bCs/>
              </w:rPr>
              <w:t>Osoby oprávněné zastupovat vedoucího společníka ve</w:t>
            </w:r>
            <w:r w:rsidR="00BD36D5">
              <w:rPr>
                <w:rFonts w:ascii="Verdana" w:hAnsi="Verdana"/>
                <w:bCs/>
              </w:rPr>
              <w:t xml:space="preserve"> věcech smluvních a technických:</w:t>
            </w:r>
          </w:p>
        </w:tc>
        <w:tc>
          <w:tcPr>
            <w:tcW w:w="5239" w:type="dxa"/>
          </w:tcPr>
          <w:p w14:paraId="74831499" w14:textId="77777777" w:rsidR="003C7448" w:rsidRDefault="00BA7DB8" w:rsidP="00BD36D5">
            <w:pPr>
              <w:spacing w:after="120"/>
              <w:rPr>
                <w:rFonts w:ascii="Verdana" w:hAnsi="Verdana"/>
                <w:bCs/>
              </w:rPr>
            </w:pPr>
            <w:r>
              <w:rPr>
                <w:rFonts w:ascii="Verdana" w:hAnsi="Verdana"/>
                <w:bCs/>
              </w:rPr>
              <w:t>Petr Vondruška</w:t>
            </w:r>
            <w:r w:rsidR="00BD36D5">
              <w:rPr>
                <w:rFonts w:ascii="Verdana" w:hAnsi="Verdana"/>
                <w:bCs/>
              </w:rPr>
              <w:t xml:space="preserve">, </w:t>
            </w:r>
            <w:r w:rsidR="003C7448">
              <w:rPr>
                <w:rFonts w:ascii="Verdana" w:hAnsi="Verdana"/>
                <w:bCs/>
              </w:rPr>
              <w:t>ředitel Divize Česká republika</w:t>
            </w:r>
          </w:p>
          <w:p w14:paraId="268F1BE6" w14:textId="75F2C1C5" w:rsidR="00BA7DB8" w:rsidRPr="007D49AF" w:rsidRDefault="00BA7DB8" w:rsidP="00BD36D5">
            <w:pPr>
              <w:spacing w:after="120"/>
              <w:rPr>
                <w:rFonts w:ascii="Verdana" w:hAnsi="Verdana"/>
                <w:bCs/>
              </w:rPr>
            </w:pPr>
            <w:r>
              <w:rPr>
                <w:rFonts w:ascii="Verdana" w:hAnsi="Verdana"/>
                <w:bCs/>
              </w:rPr>
              <w:t>Ing. Pavel Farkač</w:t>
            </w:r>
            <w:r w:rsidR="003C7448">
              <w:rPr>
                <w:rFonts w:ascii="Verdana" w:hAnsi="Verdana"/>
                <w:bCs/>
              </w:rPr>
              <w:t>, vedoucí střediska</w:t>
            </w:r>
          </w:p>
        </w:tc>
      </w:tr>
    </w:tbl>
    <w:p w14:paraId="2635B1F4" w14:textId="63BA1CE1" w:rsidR="007D4331" w:rsidRDefault="007D4331" w:rsidP="007D49AF">
      <w:pPr>
        <w:rPr>
          <w:b/>
          <w:bCs/>
        </w:rPr>
      </w:pPr>
    </w:p>
    <w:p w14:paraId="4B14A499" w14:textId="71FB6682" w:rsidR="00BA7DB8" w:rsidRPr="00BD36D5" w:rsidRDefault="00BA7DB8" w:rsidP="007D49AF">
      <w:pPr>
        <w:rPr>
          <w:rFonts w:ascii="Verdana" w:hAnsi="Verdana"/>
          <w:b/>
          <w:bCs/>
        </w:rPr>
      </w:pPr>
      <w:r w:rsidRPr="00BD36D5">
        <w:rPr>
          <w:rFonts w:ascii="Verdana" w:hAnsi="Verdana"/>
          <w:b/>
          <w:bCs/>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536"/>
      </w:tblGrid>
      <w:tr w:rsidR="00BA7DB8" w14:paraId="79FDEA48" w14:textId="77777777" w:rsidTr="00BD36D5">
        <w:tc>
          <w:tcPr>
            <w:tcW w:w="4111" w:type="dxa"/>
          </w:tcPr>
          <w:p w14:paraId="44537773" w14:textId="0E5691A2" w:rsidR="00BA7DB8" w:rsidRPr="00BA7DB8" w:rsidRDefault="00BA7DB8" w:rsidP="00BA7DB8">
            <w:pPr>
              <w:pStyle w:val="Odstavecseseznamem"/>
              <w:numPr>
                <w:ilvl w:val="0"/>
                <w:numId w:val="4"/>
              </w:numPr>
              <w:rPr>
                <w:rFonts w:ascii="Verdana" w:hAnsi="Verdana"/>
                <w:b/>
                <w:bCs/>
              </w:rPr>
            </w:pPr>
            <w:r>
              <w:rPr>
                <w:rFonts w:ascii="Verdana" w:hAnsi="Verdana"/>
                <w:b/>
                <w:bCs/>
              </w:rPr>
              <w:t>Společník:</w:t>
            </w:r>
          </w:p>
        </w:tc>
        <w:tc>
          <w:tcPr>
            <w:tcW w:w="4536" w:type="dxa"/>
          </w:tcPr>
          <w:p w14:paraId="511A5363" w14:textId="4CD48844" w:rsidR="00BA7DB8" w:rsidRPr="007D49AF" w:rsidRDefault="00BA7DB8" w:rsidP="00C22EF2">
            <w:pPr>
              <w:rPr>
                <w:rFonts w:ascii="Verdana" w:hAnsi="Verdana"/>
                <w:b/>
                <w:bCs/>
              </w:rPr>
            </w:pPr>
            <w:r>
              <w:rPr>
                <w:rFonts w:ascii="Verdana" w:hAnsi="Verdana"/>
                <w:b/>
                <w:bCs/>
              </w:rPr>
              <w:t>SYNER VHS Vysočina, a.s.</w:t>
            </w:r>
          </w:p>
        </w:tc>
      </w:tr>
      <w:tr w:rsidR="00BA7DB8" w14:paraId="15449216" w14:textId="77777777" w:rsidTr="00BD36D5">
        <w:tc>
          <w:tcPr>
            <w:tcW w:w="4111" w:type="dxa"/>
          </w:tcPr>
          <w:p w14:paraId="1D11CCE3" w14:textId="77777777" w:rsidR="00BA7DB8" w:rsidRPr="007D49AF" w:rsidRDefault="00BA7DB8" w:rsidP="00BD36D5">
            <w:pPr>
              <w:spacing w:after="120"/>
              <w:ind w:firstLine="454"/>
              <w:rPr>
                <w:rFonts w:ascii="Verdana" w:hAnsi="Verdana"/>
                <w:bCs/>
              </w:rPr>
            </w:pPr>
            <w:r w:rsidRPr="007D49AF">
              <w:rPr>
                <w:rFonts w:ascii="Verdana" w:hAnsi="Verdana"/>
                <w:bCs/>
              </w:rPr>
              <w:t>Sídlo:</w:t>
            </w:r>
          </w:p>
        </w:tc>
        <w:tc>
          <w:tcPr>
            <w:tcW w:w="4536" w:type="dxa"/>
          </w:tcPr>
          <w:p w14:paraId="4EEDD656" w14:textId="2CF39522" w:rsidR="00BA7DB8" w:rsidRPr="007D49AF" w:rsidRDefault="00BA7DB8" w:rsidP="00BD36D5">
            <w:pPr>
              <w:spacing w:after="120"/>
              <w:rPr>
                <w:rFonts w:ascii="Verdana" w:hAnsi="Verdana"/>
                <w:bCs/>
              </w:rPr>
            </w:pPr>
            <w:r>
              <w:rPr>
                <w:rFonts w:ascii="Verdana" w:hAnsi="Verdana"/>
                <w:bCs/>
              </w:rPr>
              <w:t>Na Hranici 14, 586 01 Jihlava</w:t>
            </w:r>
          </w:p>
        </w:tc>
      </w:tr>
      <w:tr w:rsidR="00BA7DB8" w14:paraId="2B800806" w14:textId="77777777" w:rsidTr="00BD36D5">
        <w:tc>
          <w:tcPr>
            <w:tcW w:w="4111" w:type="dxa"/>
          </w:tcPr>
          <w:p w14:paraId="02A51E9A" w14:textId="77777777" w:rsidR="00BA7DB8" w:rsidRPr="007D49AF" w:rsidRDefault="00BA7DB8" w:rsidP="00BD36D5">
            <w:pPr>
              <w:spacing w:after="120"/>
              <w:ind w:firstLine="454"/>
              <w:rPr>
                <w:rFonts w:ascii="Verdana" w:hAnsi="Verdana"/>
                <w:bCs/>
              </w:rPr>
            </w:pPr>
            <w:r w:rsidRPr="007D49AF">
              <w:rPr>
                <w:rFonts w:ascii="Verdana" w:hAnsi="Verdana"/>
                <w:bCs/>
              </w:rPr>
              <w:t>Zastoupen:</w:t>
            </w:r>
          </w:p>
        </w:tc>
        <w:tc>
          <w:tcPr>
            <w:tcW w:w="4536" w:type="dxa"/>
          </w:tcPr>
          <w:p w14:paraId="1393ADCC" w14:textId="44ED8F35" w:rsidR="00BA7DB8" w:rsidRPr="007D49AF" w:rsidRDefault="00BA7DB8" w:rsidP="00BD36D5">
            <w:pPr>
              <w:spacing w:after="120"/>
              <w:rPr>
                <w:rFonts w:ascii="Verdana" w:hAnsi="Verdana"/>
                <w:bCs/>
              </w:rPr>
            </w:pPr>
            <w:r w:rsidRPr="007D49AF">
              <w:rPr>
                <w:rFonts w:ascii="Verdana" w:hAnsi="Verdana"/>
                <w:bCs/>
              </w:rPr>
              <w:t xml:space="preserve">Ing. </w:t>
            </w:r>
            <w:r>
              <w:rPr>
                <w:rFonts w:ascii="Verdana" w:hAnsi="Verdana"/>
                <w:bCs/>
              </w:rPr>
              <w:t xml:space="preserve">Martinem </w:t>
            </w:r>
            <w:proofErr w:type="spellStart"/>
            <w:r>
              <w:rPr>
                <w:rFonts w:ascii="Verdana" w:hAnsi="Verdana"/>
                <w:bCs/>
              </w:rPr>
              <w:t>Žaganem</w:t>
            </w:r>
            <w:proofErr w:type="spellEnd"/>
            <w:r w:rsidRPr="007D49AF">
              <w:rPr>
                <w:rFonts w:ascii="Verdana" w:hAnsi="Verdana"/>
                <w:bCs/>
              </w:rPr>
              <w:t xml:space="preserve">, </w:t>
            </w:r>
            <w:r>
              <w:rPr>
                <w:rFonts w:ascii="Verdana" w:hAnsi="Verdana"/>
                <w:bCs/>
              </w:rPr>
              <w:t>místo</w:t>
            </w:r>
            <w:r w:rsidRPr="007D49AF">
              <w:rPr>
                <w:rFonts w:ascii="Verdana" w:hAnsi="Verdana"/>
                <w:bCs/>
              </w:rPr>
              <w:t>předsedou představenstva</w:t>
            </w:r>
          </w:p>
          <w:p w14:paraId="237F3944" w14:textId="77777777" w:rsidR="00BA7DB8" w:rsidRPr="007D49AF" w:rsidRDefault="00BA7DB8" w:rsidP="00BD36D5">
            <w:pPr>
              <w:spacing w:after="120"/>
              <w:jc w:val="center"/>
              <w:rPr>
                <w:rFonts w:ascii="Verdana" w:hAnsi="Verdana"/>
                <w:bCs/>
              </w:rPr>
            </w:pPr>
            <w:r w:rsidRPr="007D49AF">
              <w:rPr>
                <w:rFonts w:ascii="Verdana" w:hAnsi="Verdana"/>
                <w:bCs/>
              </w:rPr>
              <w:t>a</w:t>
            </w:r>
          </w:p>
          <w:p w14:paraId="62C49B20" w14:textId="38CFFC4A" w:rsidR="00BA7DB8" w:rsidRPr="007D49AF" w:rsidRDefault="00BA7DB8" w:rsidP="00BD36D5">
            <w:pPr>
              <w:spacing w:after="120"/>
              <w:rPr>
                <w:rFonts w:ascii="Verdana" w:hAnsi="Verdana"/>
                <w:bCs/>
              </w:rPr>
            </w:pPr>
            <w:r>
              <w:rPr>
                <w:rFonts w:ascii="Verdana" w:hAnsi="Verdana"/>
                <w:bCs/>
              </w:rPr>
              <w:t>Ing. Miroslavem Lehkým</w:t>
            </w:r>
            <w:r w:rsidRPr="007D49AF">
              <w:rPr>
                <w:rFonts w:ascii="Verdana" w:hAnsi="Verdana"/>
                <w:bCs/>
              </w:rPr>
              <w:t>, členem představenstva</w:t>
            </w:r>
          </w:p>
        </w:tc>
      </w:tr>
      <w:tr w:rsidR="00BA7DB8" w14:paraId="158CBED9" w14:textId="77777777" w:rsidTr="00BD36D5">
        <w:tc>
          <w:tcPr>
            <w:tcW w:w="4111" w:type="dxa"/>
          </w:tcPr>
          <w:p w14:paraId="69C08925" w14:textId="77777777" w:rsidR="00BA7DB8" w:rsidRPr="007D49AF" w:rsidRDefault="00BA7DB8" w:rsidP="00BD36D5">
            <w:pPr>
              <w:spacing w:after="120"/>
              <w:ind w:firstLine="454"/>
              <w:rPr>
                <w:rFonts w:ascii="Verdana" w:hAnsi="Verdana"/>
                <w:bCs/>
              </w:rPr>
            </w:pPr>
            <w:r w:rsidRPr="007D49AF">
              <w:rPr>
                <w:rFonts w:ascii="Verdana" w:hAnsi="Verdana"/>
                <w:bCs/>
              </w:rPr>
              <w:t>Bankovní spojení:</w:t>
            </w:r>
          </w:p>
        </w:tc>
        <w:tc>
          <w:tcPr>
            <w:tcW w:w="4536" w:type="dxa"/>
          </w:tcPr>
          <w:p w14:paraId="1A5A4EC6" w14:textId="327C599C" w:rsidR="00BA7DB8" w:rsidRPr="007D49AF" w:rsidRDefault="00BD36D5" w:rsidP="00BD36D5">
            <w:pPr>
              <w:spacing w:after="120"/>
              <w:rPr>
                <w:rFonts w:ascii="Verdana" w:hAnsi="Verdana"/>
                <w:bCs/>
              </w:rPr>
            </w:pPr>
            <w:r>
              <w:rPr>
                <w:rFonts w:ascii="Verdana" w:hAnsi="Verdana"/>
                <w:bCs/>
              </w:rPr>
              <w:t>KB</w:t>
            </w:r>
            <w:r w:rsidR="00BA7DB8">
              <w:rPr>
                <w:rFonts w:ascii="Verdana" w:hAnsi="Verdana"/>
                <w:bCs/>
              </w:rPr>
              <w:t xml:space="preserve">, a.s., číslo účtu: </w:t>
            </w:r>
            <w:r>
              <w:rPr>
                <w:rFonts w:ascii="Verdana" w:hAnsi="Verdana"/>
                <w:bCs/>
              </w:rPr>
              <w:t>19-8912310227/0100</w:t>
            </w:r>
          </w:p>
        </w:tc>
      </w:tr>
      <w:tr w:rsidR="00BA7DB8" w14:paraId="7CDD347E" w14:textId="77777777" w:rsidTr="00BD36D5">
        <w:tc>
          <w:tcPr>
            <w:tcW w:w="4111" w:type="dxa"/>
          </w:tcPr>
          <w:p w14:paraId="53825828" w14:textId="77777777" w:rsidR="00BA7DB8" w:rsidRDefault="00BA7DB8" w:rsidP="00BD36D5">
            <w:pPr>
              <w:spacing w:after="120"/>
              <w:ind w:firstLine="454"/>
              <w:rPr>
                <w:rFonts w:ascii="Verdana" w:hAnsi="Verdana"/>
                <w:bCs/>
              </w:rPr>
            </w:pPr>
            <w:r>
              <w:rPr>
                <w:rFonts w:ascii="Verdana" w:hAnsi="Verdana"/>
                <w:bCs/>
              </w:rPr>
              <w:t>IČ:</w:t>
            </w:r>
          </w:p>
          <w:p w14:paraId="4A7CE1C1" w14:textId="77777777" w:rsidR="00BA7DB8" w:rsidRPr="007D49AF" w:rsidRDefault="00BA7DB8" w:rsidP="00BD36D5">
            <w:pPr>
              <w:spacing w:after="120"/>
              <w:ind w:firstLine="454"/>
              <w:rPr>
                <w:rFonts w:ascii="Verdana" w:hAnsi="Verdana"/>
                <w:bCs/>
              </w:rPr>
            </w:pPr>
            <w:r>
              <w:rPr>
                <w:rFonts w:ascii="Verdana" w:hAnsi="Verdana"/>
                <w:bCs/>
              </w:rPr>
              <w:t>DIČ:</w:t>
            </w:r>
          </w:p>
        </w:tc>
        <w:tc>
          <w:tcPr>
            <w:tcW w:w="4536" w:type="dxa"/>
          </w:tcPr>
          <w:p w14:paraId="33ED802E" w14:textId="2BF98758" w:rsidR="00BA7DB8" w:rsidRDefault="00BD36D5" w:rsidP="00BD36D5">
            <w:pPr>
              <w:spacing w:after="120"/>
              <w:rPr>
                <w:rFonts w:ascii="Verdana" w:hAnsi="Verdana"/>
                <w:bCs/>
              </w:rPr>
            </w:pPr>
            <w:r>
              <w:rPr>
                <w:rFonts w:ascii="Verdana" w:hAnsi="Verdana"/>
                <w:bCs/>
              </w:rPr>
              <w:t>25183052</w:t>
            </w:r>
          </w:p>
          <w:p w14:paraId="395B4119" w14:textId="4545EC25" w:rsidR="00BA7DB8" w:rsidRPr="007D49AF" w:rsidRDefault="00BA7DB8" w:rsidP="00BD36D5">
            <w:pPr>
              <w:spacing w:after="120"/>
              <w:rPr>
                <w:rFonts w:ascii="Verdana" w:hAnsi="Verdana"/>
                <w:bCs/>
              </w:rPr>
            </w:pPr>
            <w:r>
              <w:rPr>
                <w:rFonts w:ascii="Verdana" w:hAnsi="Verdana"/>
                <w:bCs/>
              </w:rPr>
              <w:t>CZ</w:t>
            </w:r>
            <w:r w:rsidR="00BD36D5">
              <w:rPr>
                <w:rFonts w:ascii="Verdana" w:hAnsi="Verdana"/>
                <w:bCs/>
              </w:rPr>
              <w:t>25183052</w:t>
            </w:r>
          </w:p>
        </w:tc>
      </w:tr>
      <w:tr w:rsidR="00BA7DB8" w14:paraId="5B7C953A" w14:textId="77777777" w:rsidTr="00BD36D5">
        <w:tc>
          <w:tcPr>
            <w:tcW w:w="4111" w:type="dxa"/>
          </w:tcPr>
          <w:p w14:paraId="4D33D2DD" w14:textId="77777777" w:rsidR="00BA7DB8" w:rsidRPr="007D49AF" w:rsidRDefault="00BA7DB8" w:rsidP="00BD36D5">
            <w:pPr>
              <w:spacing w:after="120"/>
              <w:ind w:left="454"/>
              <w:rPr>
                <w:rFonts w:ascii="Verdana" w:hAnsi="Verdana"/>
                <w:bCs/>
              </w:rPr>
            </w:pPr>
            <w:r>
              <w:rPr>
                <w:rFonts w:ascii="Verdana" w:hAnsi="Verdana"/>
                <w:bCs/>
              </w:rPr>
              <w:t>Zapsaný v obchodním rejstříku:</w:t>
            </w:r>
          </w:p>
        </w:tc>
        <w:tc>
          <w:tcPr>
            <w:tcW w:w="4536" w:type="dxa"/>
          </w:tcPr>
          <w:p w14:paraId="63BF0CB9" w14:textId="77777777" w:rsidR="00BA7DB8" w:rsidRDefault="00BA7DB8" w:rsidP="00BD36D5">
            <w:pPr>
              <w:spacing w:after="120"/>
              <w:rPr>
                <w:rFonts w:ascii="Verdana" w:hAnsi="Verdana"/>
                <w:bCs/>
              </w:rPr>
            </w:pPr>
            <w:proofErr w:type="gramStart"/>
            <w:r>
              <w:rPr>
                <w:rFonts w:ascii="Verdana" w:hAnsi="Verdana"/>
                <w:bCs/>
              </w:rPr>
              <w:t>vedeném</w:t>
            </w:r>
            <w:proofErr w:type="gramEnd"/>
            <w:r>
              <w:rPr>
                <w:rFonts w:ascii="Verdana" w:hAnsi="Verdana"/>
                <w:bCs/>
              </w:rPr>
              <w:t xml:space="preserve"> Krajským soudem v Brně, oddíl B, vložka 4147</w:t>
            </w:r>
          </w:p>
          <w:p w14:paraId="582D4352" w14:textId="77777777" w:rsidR="00BD36D5" w:rsidRPr="007D49AF" w:rsidRDefault="00BD36D5" w:rsidP="00BD36D5">
            <w:pPr>
              <w:spacing w:after="120"/>
              <w:rPr>
                <w:rFonts w:ascii="Verdana" w:hAnsi="Verdana"/>
                <w:bCs/>
              </w:rPr>
            </w:pPr>
          </w:p>
        </w:tc>
      </w:tr>
      <w:tr w:rsidR="00BA7DB8" w14:paraId="53F5DB22" w14:textId="77777777" w:rsidTr="00BD36D5">
        <w:tc>
          <w:tcPr>
            <w:tcW w:w="4111" w:type="dxa"/>
          </w:tcPr>
          <w:p w14:paraId="5575B640" w14:textId="6FF5A0D9" w:rsidR="00BA7DB8" w:rsidRPr="007D49AF" w:rsidRDefault="00BA7DB8" w:rsidP="00BD36D5">
            <w:pPr>
              <w:spacing w:after="120"/>
              <w:ind w:left="454"/>
              <w:rPr>
                <w:rFonts w:ascii="Verdana" w:hAnsi="Verdana"/>
                <w:bCs/>
              </w:rPr>
            </w:pPr>
            <w:r>
              <w:rPr>
                <w:rFonts w:ascii="Verdana" w:hAnsi="Verdana"/>
                <w:bCs/>
              </w:rPr>
              <w:t>Osoby oprávněné zastupovat společníka ve</w:t>
            </w:r>
            <w:r w:rsidR="00BD36D5">
              <w:rPr>
                <w:rFonts w:ascii="Verdana" w:hAnsi="Verdana"/>
                <w:bCs/>
              </w:rPr>
              <w:t xml:space="preserve"> věcech smluvních:</w:t>
            </w:r>
          </w:p>
        </w:tc>
        <w:tc>
          <w:tcPr>
            <w:tcW w:w="4536" w:type="dxa"/>
          </w:tcPr>
          <w:p w14:paraId="76778F3D" w14:textId="77777777" w:rsidR="00BA7DB8" w:rsidRDefault="00BD36D5" w:rsidP="00BD36D5">
            <w:pPr>
              <w:spacing w:after="120"/>
              <w:rPr>
                <w:rFonts w:ascii="Verdana" w:hAnsi="Verdana"/>
                <w:bCs/>
              </w:rPr>
            </w:pPr>
            <w:r>
              <w:rPr>
                <w:rFonts w:ascii="Verdana" w:hAnsi="Verdana"/>
                <w:bCs/>
              </w:rPr>
              <w:t xml:space="preserve">Ing. Martin </w:t>
            </w:r>
            <w:proofErr w:type="spellStart"/>
            <w:r>
              <w:rPr>
                <w:rFonts w:ascii="Verdana" w:hAnsi="Verdana"/>
                <w:bCs/>
              </w:rPr>
              <w:t>Žagan</w:t>
            </w:r>
            <w:proofErr w:type="spellEnd"/>
            <w:r>
              <w:rPr>
                <w:rFonts w:ascii="Verdana" w:hAnsi="Verdana"/>
                <w:bCs/>
              </w:rPr>
              <w:t xml:space="preserve">, místopředseda představenstva </w:t>
            </w:r>
            <w:r w:rsidRPr="007D49AF">
              <w:rPr>
                <w:rFonts w:ascii="Verdana" w:hAnsi="Verdana"/>
                <w:bCs/>
              </w:rPr>
              <w:t>a</w:t>
            </w:r>
            <w:r>
              <w:rPr>
                <w:rFonts w:ascii="Verdana" w:hAnsi="Verdana"/>
                <w:bCs/>
              </w:rPr>
              <w:t xml:space="preserve"> Ing. Miroslav Lehký, člen </w:t>
            </w:r>
            <w:r w:rsidRPr="007D49AF">
              <w:rPr>
                <w:rFonts w:ascii="Verdana" w:hAnsi="Verdana"/>
                <w:bCs/>
              </w:rPr>
              <w:t>představenstva</w:t>
            </w:r>
          </w:p>
          <w:p w14:paraId="10EFA0BB" w14:textId="67D877C4" w:rsidR="00BD36D5" w:rsidRPr="007D49AF" w:rsidRDefault="00BD36D5" w:rsidP="00BD36D5">
            <w:pPr>
              <w:spacing w:after="120"/>
              <w:rPr>
                <w:rFonts w:ascii="Verdana" w:hAnsi="Verdana"/>
                <w:bCs/>
              </w:rPr>
            </w:pPr>
          </w:p>
        </w:tc>
      </w:tr>
      <w:tr w:rsidR="00BD36D5" w14:paraId="48C0772D" w14:textId="77777777" w:rsidTr="00BD36D5">
        <w:tc>
          <w:tcPr>
            <w:tcW w:w="4111" w:type="dxa"/>
          </w:tcPr>
          <w:p w14:paraId="7B61D798" w14:textId="608C6078" w:rsidR="00BD36D5" w:rsidRDefault="00BD36D5" w:rsidP="00BD36D5">
            <w:pPr>
              <w:spacing w:after="120"/>
              <w:ind w:left="454"/>
              <w:rPr>
                <w:rFonts w:ascii="Verdana" w:hAnsi="Verdana"/>
                <w:bCs/>
              </w:rPr>
            </w:pPr>
            <w:r>
              <w:rPr>
                <w:rFonts w:ascii="Verdana" w:hAnsi="Verdana"/>
                <w:bCs/>
              </w:rPr>
              <w:t>Osoby oprávněné zastupovat společníka ve věcech technických:</w:t>
            </w:r>
          </w:p>
        </w:tc>
        <w:tc>
          <w:tcPr>
            <w:tcW w:w="4536" w:type="dxa"/>
          </w:tcPr>
          <w:p w14:paraId="7398D215" w14:textId="1FD08CF4" w:rsidR="00BD36D5" w:rsidRDefault="00BD36D5" w:rsidP="00BD36D5">
            <w:pPr>
              <w:spacing w:after="120"/>
              <w:rPr>
                <w:rFonts w:ascii="Verdana" w:hAnsi="Verdana"/>
                <w:bCs/>
              </w:rPr>
            </w:pPr>
            <w:r>
              <w:rPr>
                <w:rFonts w:ascii="Verdana" w:hAnsi="Verdana"/>
                <w:bCs/>
              </w:rPr>
              <w:t>Ing. Gabriela Králová, manažerka projektů</w:t>
            </w:r>
          </w:p>
        </w:tc>
      </w:tr>
    </w:tbl>
    <w:p w14:paraId="5299938F" w14:textId="77777777" w:rsidR="00BD36D5" w:rsidRDefault="00BD36D5" w:rsidP="00BD36D5">
      <w:pPr>
        <w:jc w:val="right"/>
        <w:rPr>
          <w:rFonts w:ascii="Verdana" w:hAnsi="Verdana"/>
          <w:sz w:val="24"/>
          <w:szCs w:val="24"/>
        </w:rPr>
      </w:pPr>
    </w:p>
    <w:p w14:paraId="087383F2" w14:textId="7FD5D6DF" w:rsidR="00BD36D5" w:rsidRPr="00B71255" w:rsidRDefault="00BD36D5" w:rsidP="00BD36D5">
      <w:pPr>
        <w:jc w:val="right"/>
        <w:rPr>
          <w:rFonts w:ascii="Verdana" w:hAnsi="Verdana"/>
          <w:sz w:val="24"/>
          <w:szCs w:val="24"/>
        </w:rPr>
      </w:pPr>
      <w:r w:rsidRPr="00B71255">
        <w:rPr>
          <w:rFonts w:ascii="Verdana" w:hAnsi="Verdana"/>
          <w:sz w:val="24"/>
          <w:szCs w:val="24"/>
        </w:rPr>
        <w:t>(dále též „</w:t>
      </w:r>
      <w:r>
        <w:rPr>
          <w:rFonts w:ascii="Verdana" w:hAnsi="Verdana"/>
          <w:sz w:val="24"/>
          <w:szCs w:val="24"/>
        </w:rPr>
        <w:t>Zhotovitel</w:t>
      </w:r>
      <w:r w:rsidRPr="00B71255">
        <w:rPr>
          <w:rFonts w:ascii="Verdana" w:hAnsi="Verdana"/>
          <w:sz w:val="24"/>
          <w:szCs w:val="24"/>
        </w:rPr>
        <w:t>“)</w:t>
      </w:r>
      <w:r>
        <w:rPr>
          <w:rFonts w:ascii="Verdana" w:hAnsi="Verdana"/>
          <w:sz w:val="24"/>
          <w:szCs w:val="24"/>
        </w:rPr>
        <w:t xml:space="preserve"> na straně druhé</w:t>
      </w:r>
      <w:r w:rsidRPr="00B71255">
        <w:rPr>
          <w:rFonts w:ascii="Verdana" w:hAnsi="Verdana"/>
          <w:sz w:val="24"/>
          <w:szCs w:val="24"/>
        </w:rPr>
        <w:t xml:space="preserve"> </w:t>
      </w:r>
    </w:p>
    <w:p w14:paraId="74F89815" w14:textId="77777777" w:rsidR="007D4331" w:rsidRDefault="007D4331" w:rsidP="00BA7DB8">
      <w:pPr>
        <w:rPr>
          <w:b/>
          <w:bCs/>
        </w:rPr>
      </w:pPr>
    </w:p>
    <w:p w14:paraId="7FEF518A"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(dále též jednotlivě nebo shodně „Smluvní strany“)</w:t>
      </w:r>
    </w:p>
    <w:p w14:paraId="27776230" w14:textId="65799D0F" w:rsidR="006160ED" w:rsidRPr="00B71255" w:rsidRDefault="007D4331" w:rsidP="003C7448">
      <w:pPr>
        <w:jc w:val="center"/>
        <w:rPr>
          <w:rFonts w:ascii="Verdana" w:hAnsi="Verdana"/>
          <w:b/>
          <w:bCs/>
          <w:sz w:val="24"/>
          <w:szCs w:val="24"/>
        </w:rPr>
      </w:pPr>
      <w:r w:rsidRPr="00B71255">
        <w:rPr>
          <w:rFonts w:ascii="Verdana" w:hAnsi="Verdana"/>
          <w:b/>
          <w:bCs/>
          <w:sz w:val="24"/>
          <w:szCs w:val="24"/>
        </w:rPr>
        <w:lastRenderedPageBreak/>
        <w:t>uzavřely níže uvedeného dne, měsíce a roku tuto</w:t>
      </w:r>
    </w:p>
    <w:p w14:paraId="5CF4F590" w14:textId="058B33AD" w:rsidR="00B71255" w:rsidRPr="003C7448" w:rsidRDefault="00896EAB" w:rsidP="003C7448">
      <w:pPr>
        <w:jc w:val="center"/>
        <w:rPr>
          <w:rFonts w:ascii="Verdana" w:hAnsi="Verdana"/>
          <w:b/>
          <w:bCs/>
          <w:sz w:val="32"/>
          <w:szCs w:val="32"/>
        </w:rPr>
      </w:pPr>
      <w:r>
        <w:rPr>
          <w:rFonts w:ascii="Verdana" w:hAnsi="Verdana"/>
          <w:b/>
          <w:bCs/>
          <w:sz w:val="32"/>
          <w:szCs w:val="32"/>
        </w:rPr>
        <w:t>Smlouvu o dílo:</w:t>
      </w:r>
    </w:p>
    <w:p w14:paraId="0BDB09CE"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1 Úvodní ustanovení</w:t>
      </w:r>
    </w:p>
    <w:p w14:paraId="4C64FAC7" w14:textId="77777777" w:rsidR="00CF0617" w:rsidRDefault="007D4331" w:rsidP="006C16EB">
      <w:pPr>
        <w:jc w:val="both"/>
        <w:rPr>
          <w:rFonts w:ascii="Verdana" w:hAnsi="Verdana"/>
          <w:sz w:val="24"/>
          <w:szCs w:val="24"/>
        </w:rPr>
      </w:pPr>
      <w:r w:rsidRPr="00B71255">
        <w:rPr>
          <w:rFonts w:ascii="Verdana" w:hAnsi="Verdana"/>
          <w:sz w:val="24"/>
          <w:szCs w:val="24"/>
        </w:rPr>
        <w:t>1.1. Zhotovitel tímto prohlašuje, že je na základě (zápisu v živnostenském rejs</w:t>
      </w:r>
      <w:r w:rsidR="00CF0617">
        <w:rPr>
          <w:rFonts w:ascii="Verdana" w:hAnsi="Verdana"/>
          <w:sz w:val="24"/>
          <w:szCs w:val="24"/>
        </w:rPr>
        <w:t>tříku) živnostenského oprávnění:</w:t>
      </w:r>
    </w:p>
    <w:p w14:paraId="6D13E672" w14:textId="52DC3517" w:rsidR="007D4331" w:rsidRDefault="007D4331" w:rsidP="00CF0617">
      <w:pPr>
        <w:pStyle w:val="Odstavecseseznamem"/>
        <w:numPr>
          <w:ilvl w:val="0"/>
          <w:numId w:val="6"/>
        </w:numPr>
        <w:jc w:val="both"/>
        <w:rPr>
          <w:rFonts w:ascii="Verdana" w:hAnsi="Verdana"/>
          <w:sz w:val="24"/>
          <w:szCs w:val="24"/>
        </w:rPr>
      </w:pPr>
      <w:proofErr w:type="gramStart"/>
      <w:r w:rsidRPr="00CF0617">
        <w:rPr>
          <w:rFonts w:ascii="Verdana" w:hAnsi="Verdana"/>
          <w:sz w:val="24"/>
          <w:szCs w:val="24"/>
        </w:rPr>
        <w:t>č.j.</w:t>
      </w:r>
      <w:proofErr w:type="gramEnd"/>
      <w:r w:rsidRPr="00CF0617">
        <w:rPr>
          <w:rFonts w:ascii="Verdana" w:hAnsi="Verdana"/>
          <w:sz w:val="24"/>
          <w:szCs w:val="24"/>
        </w:rPr>
        <w:t xml:space="preserve"> </w:t>
      </w:r>
      <w:r w:rsidR="00CF0617">
        <w:rPr>
          <w:rFonts w:ascii="Verdana" w:hAnsi="Verdana"/>
          <w:sz w:val="24"/>
          <w:szCs w:val="24"/>
        </w:rPr>
        <w:t>ŽÚ/U1106/2008/SV</w:t>
      </w:r>
      <w:r w:rsidR="006160ED" w:rsidRPr="00CF0617">
        <w:rPr>
          <w:rFonts w:ascii="Verdana" w:hAnsi="Verdana"/>
          <w:sz w:val="24"/>
          <w:szCs w:val="24"/>
        </w:rPr>
        <w:t>, vydaného dne</w:t>
      </w:r>
      <w:r w:rsidR="00CF0617">
        <w:rPr>
          <w:rFonts w:ascii="Verdana" w:hAnsi="Verdana"/>
          <w:sz w:val="24"/>
          <w:szCs w:val="24"/>
        </w:rPr>
        <w:t xml:space="preserve"> 6.2.2008</w:t>
      </w:r>
      <w:r w:rsidRPr="00CF0617">
        <w:rPr>
          <w:rFonts w:ascii="Verdana" w:hAnsi="Verdana"/>
          <w:sz w:val="24"/>
          <w:szCs w:val="24"/>
        </w:rPr>
        <w:t xml:space="preserve"> </w:t>
      </w:r>
      <w:r w:rsidR="00CF0617">
        <w:rPr>
          <w:rFonts w:ascii="Verdana" w:hAnsi="Verdana"/>
          <w:sz w:val="24"/>
          <w:szCs w:val="24"/>
        </w:rPr>
        <w:t>Magistrátem města Jihlavy, živnostenským úřadem</w:t>
      </w:r>
      <w:r w:rsidRPr="00CF0617">
        <w:rPr>
          <w:rFonts w:ascii="Verdana" w:hAnsi="Verdana"/>
          <w:sz w:val="24"/>
          <w:szCs w:val="24"/>
        </w:rPr>
        <w:t xml:space="preserve">, </w:t>
      </w:r>
      <w:r w:rsidR="00CF0617">
        <w:rPr>
          <w:rFonts w:ascii="Verdana" w:hAnsi="Verdana"/>
          <w:sz w:val="24"/>
          <w:szCs w:val="24"/>
        </w:rPr>
        <w:t>a</w:t>
      </w:r>
    </w:p>
    <w:p w14:paraId="384C9AFB" w14:textId="3AEEEF8E" w:rsidR="00CF0617" w:rsidRDefault="00CF0617" w:rsidP="00CF0617">
      <w:pPr>
        <w:pStyle w:val="Odstavecseseznamem"/>
        <w:numPr>
          <w:ilvl w:val="0"/>
          <w:numId w:val="6"/>
        </w:numPr>
        <w:jc w:val="both"/>
        <w:rPr>
          <w:rFonts w:ascii="Verdana" w:hAnsi="Verdana"/>
          <w:sz w:val="24"/>
          <w:szCs w:val="24"/>
        </w:rPr>
      </w:pPr>
      <w:proofErr w:type="gramStart"/>
      <w:r>
        <w:rPr>
          <w:rFonts w:ascii="Verdana" w:hAnsi="Verdana"/>
          <w:sz w:val="24"/>
          <w:szCs w:val="24"/>
        </w:rPr>
        <w:t>č.j.</w:t>
      </w:r>
      <w:proofErr w:type="gramEnd"/>
      <w:r>
        <w:rPr>
          <w:rFonts w:ascii="Verdana" w:hAnsi="Verdana"/>
          <w:sz w:val="24"/>
          <w:szCs w:val="24"/>
        </w:rPr>
        <w:t xml:space="preserve"> ZUJI/204/2008/BA/2</w:t>
      </w:r>
      <w:r w:rsidRPr="00CF0617">
        <w:rPr>
          <w:rFonts w:ascii="Verdana" w:hAnsi="Verdana"/>
          <w:sz w:val="24"/>
          <w:szCs w:val="24"/>
        </w:rPr>
        <w:t xml:space="preserve"> vydaného dne</w:t>
      </w:r>
      <w:r>
        <w:rPr>
          <w:rFonts w:ascii="Verdana" w:hAnsi="Verdana"/>
          <w:sz w:val="24"/>
          <w:szCs w:val="24"/>
        </w:rPr>
        <w:t xml:space="preserve"> 10.4.2008</w:t>
      </w:r>
      <w:r w:rsidRPr="00CF0617">
        <w:rPr>
          <w:rFonts w:ascii="Verdana" w:hAnsi="Verdana"/>
          <w:sz w:val="24"/>
          <w:szCs w:val="24"/>
        </w:rPr>
        <w:t xml:space="preserve"> </w:t>
      </w:r>
      <w:r>
        <w:rPr>
          <w:rFonts w:ascii="Verdana" w:hAnsi="Verdana"/>
          <w:sz w:val="24"/>
          <w:szCs w:val="24"/>
        </w:rPr>
        <w:t>Magistrátem města Jihlavy, živnostenským úřadem</w:t>
      </w:r>
    </w:p>
    <w:p w14:paraId="6DC2CDCF" w14:textId="200D463F" w:rsidR="00CF0617" w:rsidRPr="00CF0617" w:rsidRDefault="00CF0617" w:rsidP="00CF0617">
      <w:pPr>
        <w:ind w:left="360"/>
        <w:jc w:val="both"/>
        <w:rPr>
          <w:rFonts w:ascii="Verdana" w:hAnsi="Verdana"/>
          <w:sz w:val="24"/>
          <w:szCs w:val="24"/>
        </w:rPr>
      </w:pPr>
      <w:r w:rsidRPr="00CF0617">
        <w:rPr>
          <w:rFonts w:ascii="Verdana" w:hAnsi="Verdana"/>
          <w:sz w:val="24"/>
          <w:szCs w:val="24"/>
        </w:rPr>
        <w:t>oprávněn provozovat živnost Provádění staveb, jejich změn a odstraňování,</w:t>
      </w:r>
    </w:p>
    <w:p w14:paraId="2F7C8F9D" w14:textId="03E331DE" w:rsidR="007D4331" w:rsidRPr="00B71255" w:rsidRDefault="007D4331" w:rsidP="006C16EB">
      <w:pPr>
        <w:jc w:val="both"/>
        <w:rPr>
          <w:rFonts w:ascii="Verdana" w:hAnsi="Verdana"/>
          <w:sz w:val="24"/>
          <w:szCs w:val="24"/>
        </w:rPr>
      </w:pPr>
      <w:r w:rsidRPr="00B71255">
        <w:rPr>
          <w:rFonts w:ascii="Verdana" w:hAnsi="Verdana"/>
          <w:sz w:val="24"/>
          <w:szCs w:val="24"/>
        </w:rPr>
        <w:t xml:space="preserve">1.2. Zhotovitel tímto prohlašuje, že </w:t>
      </w:r>
      <w:r w:rsidR="00CF0617">
        <w:rPr>
          <w:rFonts w:ascii="Verdana" w:hAnsi="Verdana"/>
          <w:sz w:val="24"/>
          <w:szCs w:val="24"/>
        </w:rPr>
        <w:t>je</w:t>
      </w:r>
      <w:r w:rsidRPr="00B71255">
        <w:rPr>
          <w:rFonts w:ascii="Verdana" w:hAnsi="Verdana"/>
          <w:sz w:val="24"/>
          <w:szCs w:val="24"/>
        </w:rPr>
        <w:t xml:space="preserve"> plátcem DPH. </w:t>
      </w:r>
    </w:p>
    <w:p w14:paraId="589E3899" w14:textId="57EDC896" w:rsidR="007D4331" w:rsidRPr="00B71255" w:rsidRDefault="007D4331" w:rsidP="006C16EB">
      <w:pPr>
        <w:jc w:val="both"/>
        <w:rPr>
          <w:rFonts w:ascii="Verdana" w:hAnsi="Verdana"/>
          <w:sz w:val="24"/>
          <w:szCs w:val="24"/>
        </w:rPr>
      </w:pPr>
      <w:r w:rsidRPr="00B71255">
        <w:rPr>
          <w:rFonts w:ascii="Verdana" w:hAnsi="Verdana"/>
          <w:sz w:val="24"/>
          <w:szCs w:val="24"/>
        </w:rPr>
        <w:t xml:space="preserve">1.3. Objednatel tímto prohlašuje, že </w:t>
      </w:r>
      <w:r w:rsidR="002D4067">
        <w:rPr>
          <w:rFonts w:ascii="Verdana" w:hAnsi="Verdana"/>
          <w:sz w:val="24"/>
          <w:szCs w:val="24"/>
        </w:rPr>
        <w:t>Statutární město Jihlava</w:t>
      </w:r>
      <w:r w:rsidR="002D4067" w:rsidRPr="00B71255">
        <w:rPr>
          <w:rFonts w:ascii="Verdana" w:hAnsi="Verdana"/>
          <w:sz w:val="24"/>
          <w:szCs w:val="24"/>
        </w:rPr>
        <w:t xml:space="preserve"> </w:t>
      </w:r>
      <w:r w:rsidRPr="00B71255">
        <w:rPr>
          <w:rFonts w:ascii="Verdana" w:hAnsi="Verdana"/>
          <w:sz w:val="24"/>
          <w:szCs w:val="24"/>
        </w:rPr>
        <w:t xml:space="preserve">je jediným a výlučným majitelem pozemků </w:t>
      </w:r>
      <w:proofErr w:type="spellStart"/>
      <w:proofErr w:type="gramStart"/>
      <w:r w:rsidRPr="00B71255">
        <w:rPr>
          <w:rFonts w:ascii="Verdana" w:hAnsi="Verdana"/>
          <w:sz w:val="24"/>
          <w:szCs w:val="24"/>
        </w:rPr>
        <w:t>p.č</w:t>
      </w:r>
      <w:proofErr w:type="spellEnd"/>
      <w:r w:rsidRPr="00B71255">
        <w:rPr>
          <w:rFonts w:ascii="Verdana" w:hAnsi="Verdana"/>
          <w:sz w:val="24"/>
          <w:szCs w:val="24"/>
        </w:rPr>
        <w:t>.</w:t>
      </w:r>
      <w:proofErr w:type="gramEnd"/>
      <w:r w:rsidRPr="00B71255">
        <w:rPr>
          <w:rFonts w:ascii="Verdana" w:hAnsi="Verdana"/>
          <w:sz w:val="24"/>
          <w:szCs w:val="24"/>
        </w:rPr>
        <w:t xml:space="preserve"> </w:t>
      </w:r>
      <w:r w:rsidR="00CE0DB9" w:rsidRPr="00B71255">
        <w:rPr>
          <w:rFonts w:ascii="Verdana" w:hAnsi="Verdana"/>
          <w:sz w:val="24"/>
          <w:szCs w:val="24"/>
        </w:rPr>
        <w:t xml:space="preserve">296/1,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94/11</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CE0DB9" w:rsidRPr="00B71255">
        <w:rPr>
          <w:rFonts w:ascii="Verdana" w:hAnsi="Verdana"/>
          <w:sz w:val="24"/>
          <w:szCs w:val="24"/>
        </w:rPr>
        <w:t>94/24</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CE0DB9" w:rsidRPr="00B71255">
        <w:rPr>
          <w:rFonts w:ascii="Verdana" w:hAnsi="Verdana"/>
          <w:sz w:val="24"/>
          <w:szCs w:val="24"/>
        </w:rPr>
        <w:t>94/9</w:t>
      </w:r>
      <w:r w:rsidRPr="00B71255">
        <w:rPr>
          <w:rFonts w:ascii="Verdana" w:hAnsi="Verdana"/>
          <w:sz w:val="24"/>
          <w:szCs w:val="24"/>
        </w:rPr>
        <w:t>,</w:t>
      </w:r>
      <w:r w:rsidR="00BF52B1" w:rsidRPr="00B71255">
        <w:rPr>
          <w:rFonts w:ascii="Verdana" w:hAnsi="Verdana"/>
          <w:sz w:val="24"/>
          <w:szCs w:val="24"/>
        </w:rPr>
        <w:t xml:space="preserve"> </w:t>
      </w:r>
      <w:proofErr w:type="spellStart"/>
      <w:r w:rsidR="00BF52B1" w:rsidRPr="00B71255">
        <w:rPr>
          <w:rFonts w:ascii="Verdana" w:hAnsi="Verdana"/>
          <w:sz w:val="24"/>
          <w:szCs w:val="24"/>
        </w:rPr>
        <w:t>p.č</w:t>
      </w:r>
      <w:proofErr w:type="spellEnd"/>
      <w:r w:rsidR="00BF52B1" w:rsidRPr="00B71255">
        <w:rPr>
          <w:rFonts w:ascii="Verdana" w:hAnsi="Verdana"/>
          <w:sz w:val="24"/>
          <w:szCs w:val="24"/>
        </w:rPr>
        <w:t>. 94/45,</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w:t>
      </w:r>
      <w:r w:rsidR="00CE0DB9" w:rsidRPr="00B71255">
        <w:rPr>
          <w:rFonts w:ascii="Verdana" w:hAnsi="Verdana"/>
          <w:sz w:val="24"/>
          <w:szCs w:val="24"/>
        </w:rPr>
        <w:t xml:space="preserve"> 297/12</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CE0DB9" w:rsidRPr="00B71255">
        <w:rPr>
          <w:rFonts w:ascii="Verdana" w:hAnsi="Verdana"/>
          <w:sz w:val="24"/>
          <w:szCs w:val="24"/>
        </w:rPr>
        <w:t>297/1</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CE0DB9" w:rsidRPr="00B71255">
        <w:rPr>
          <w:rFonts w:ascii="Verdana" w:hAnsi="Verdana"/>
          <w:sz w:val="24"/>
          <w:szCs w:val="24"/>
        </w:rPr>
        <w:t>297/11</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CE0DB9" w:rsidRPr="00B71255">
        <w:rPr>
          <w:rFonts w:ascii="Verdana" w:hAnsi="Verdana"/>
          <w:sz w:val="24"/>
          <w:szCs w:val="24"/>
        </w:rPr>
        <w:t>93/1</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CE0DB9" w:rsidRPr="00B71255">
        <w:rPr>
          <w:rFonts w:ascii="Verdana" w:hAnsi="Verdana"/>
          <w:sz w:val="24"/>
          <w:szCs w:val="24"/>
        </w:rPr>
        <w:t>93/9</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CE0DB9" w:rsidRPr="00B71255">
        <w:rPr>
          <w:rFonts w:ascii="Verdana" w:hAnsi="Verdana"/>
          <w:sz w:val="24"/>
          <w:szCs w:val="24"/>
        </w:rPr>
        <w:t xml:space="preserve">92/31,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92/52,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92/57,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294/2,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54/3,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294/1,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92/8,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54/7,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294/3,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92/1,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54/2,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15/10,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283/1,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16/4,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298/4,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298/5,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xml:space="preserve">. 298/9, </w:t>
      </w:r>
      <w:proofErr w:type="spellStart"/>
      <w:r w:rsidR="00CE0DB9" w:rsidRPr="00B71255">
        <w:rPr>
          <w:rFonts w:ascii="Verdana" w:hAnsi="Verdana"/>
          <w:sz w:val="24"/>
          <w:szCs w:val="24"/>
        </w:rPr>
        <w:t>p.č</w:t>
      </w:r>
      <w:proofErr w:type="spellEnd"/>
      <w:r w:rsidR="00CE0DB9" w:rsidRPr="00B71255">
        <w:rPr>
          <w:rFonts w:ascii="Verdana" w:hAnsi="Verdana"/>
          <w:sz w:val="24"/>
          <w:szCs w:val="24"/>
        </w:rPr>
        <w:t>. 298/14</w:t>
      </w:r>
      <w:r w:rsidR="002D4540" w:rsidRPr="00B71255">
        <w:rPr>
          <w:rFonts w:ascii="Verdana" w:hAnsi="Verdana"/>
          <w:sz w:val="24"/>
          <w:szCs w:val="24"/>
        </w:rPr>
        <w:t xml:space="preserve">,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298/3,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298/11,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287,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303/2,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23/1,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241/1,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6/8,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6/1,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6/10,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6/11,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94/21,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122, </w:t>
      </w:r>
      <w:proofErr w:type="spellStart"/>
      <w:r w:rsidR="002D4540" w:rsidRPr="00B71255">
        <w:rPr>
          <w:rFonts w:ascii="Verdana" w:hAnsi="Verdana"/>
          <w:sz w:val="24"/>
          <w:szCs w:val="24"/>
        </w:rPr>
        <w:t>p.č</w:t>
      </w:r>
      <w:proofErr w:type="spellEnd"/>
      <w:r w:rsidR="002D4540" w:rsidRPr="00B71255">
        <w:rPr>
          <w:rFonts w:ascii="Verdana" w:hAnsi="Verdana"/>
          <w:sz w:val="24"/>
          <w:szCs w:val="24"/>
        </w:rPr>
        <w:t xml:space="preserve">. </w:t>
      </w:r>
      <w:r w:rsidR="00AE7719" w:rsidRPr="00B71255">
        <w:rPr>
          <w:rFonts w:ascii="Verdana" w:hAnsi="Verdana"/>
          <w:sz w:val="24"/>
          <w:szCs w:val="24"/>
        </w:rPr>
        <w:t xml:space="preserve">304, </w:t>
      </w:r>
      <w:proofErr w:type="spellStart"/>
      <w:r w:rsidR="00AE7719" w:rsidRPr="00B71255">
        <w:rPr>
          <w:rFonts w:ascii="Verdana" w:hAnsi="Verdana"/>
          <w:sz w:val="24"/>
          <w:szCs w:val="24"/>
        </w:rPr>
        <w:t>p.č</w:t>
      </w:r>
      <w:proofErr w:type="spellEnd"/>
      <w:r w:rsidR="00AE7719" w:rsidRPr="00B71255">
        <w:rPr>
          <w:rFonts w:ascii="Verdana" w:hAnsi="Verdana"/>
          <w:sz w:val="24"/>
          <w:szCs w:val="24"/>
        </w:rPr>
        <w:t>. 305</w:t>
      </w:r>
      <w:r w:rsidR="00E63F74" w:rsidRPr="00B71255">
        <w:rPr>
          <w:rFonts w:ascii="Verdana" w:hAnsi="Verdana"/>
          <w:sz w:val="24"/>
          <w:szCs w:val="24"/>
        </w:rPr>
        <w:t xml:space="preserve">, </w:t>
      </w:r>
      <w:proofErr w:type="spellStart"/>
      <w:r w:rsidR="00E63F74" w:rsidRPr="00B71255">
        <w:rPr>
          <w:rFonts w:ascii="Verdana" w:hAnsi="Verdana"/>
          <w:sz w:val="24"/>
          <w:szCs w:val="24"/>
        </w:rPr>
        <w:t>p.č</w:t>
      </w:r>
      <w:proofErr w:type="spellEnd"/>
      <w:r w:rsidR="00E63F74" w:rsidRPr="00B71255">
        <w:rPr>
          <w:rFonts w:ascii="Verdana" w:hAnsi="Verdana"/>
          <w:sz w:val="24"/>
          <w:szCs w:val="24"/>
        </w:rPr>
        <w:t>. 15/3</w:t>
      </w:r>
      <w:r w:rsidR="00AE7719" w:rsidRPr="00B71255">
        <w:rPr>
          <w:rFonts w:ascii="Verdana" w:hAnsi="Verdana"/>
          <w:sz w:val="24"/>
          <w:szCs w:val="24"/>
        </w:rPr>
        <w:t xml:space="preserve">, </w:t>
      </w:r>
      <w:r w:rsidRPr="00B71255">
        <w:rPr>
          <w:rFonts w:ascii="Verdana" w:hAnsi="Verdana"/>
          <w:sz w:val="24"/>
          <w:szCs w:val="24"/>
        </w:rPr>
        <w:t xml:space="preserve"> vše v obci Jihlava, </w:t>
      </w:r>
      <w:proofErr w:type="spellStart"/>
      <w:r w:rsidRPr="00B71255">
        <w:rPr>
          <w:rFonts w:ascii="Verdana" w:hAnsi="Verdana"/>
          <w:sz w:val="24"/>
          <w:szCs w:val="24"/>
        </w:rPr>
        <w:t>k.ú</w:t>
      </w:r>
      <w:proofErr w:type="spellEnd"/>
      <w:r w:rsidRPr="00B71255">
        <w:rPr>
          <w:rFonts w:ascii="Verdana" w:hAnsi="Verdana"/>
          <w:sz w:val="24"/>
          <w:szCs w:val="24"/>
        </w:rPr>
        <w:t xml:space="preserve">.  </w:t>
      </w:r>
      <w:proofErr w:type="spellStart"/>
      <w:r w:rsidR="00AE7719" w:rsidRPr="00B71255">
        <w:rPr>
          <w:rFonts w:ascii="Verdana" w:hAnsi="Verdana"/>
          <w:sz w:val="24"/>
          <w:szCs w:val="24"/>
        </w:rPr>
        <w:t>Zborná</w:t>
      </w:r>
      <w:proofErr w:type="spellEnd"/>
      <w:r w:rsidRPr="00B71255">
        <w:rPr>
          <w:rFonts w:ascii="Verdana" w:hAnsi="Verdana"/>
          <w:sz w:val="24"/>
          <w:szCs w:val="24"/>
        </w:rPr>
        <w:t xml:space="preserve">, zapsaných na LV č. 10001, vedeném Katastrálním úřadem Kraje Vysočina, </w:t>
      </w:r>
      <w:r w:rsidR="00496192">
        <w:rPr>
          <w:rFonts w:ascii="Verdana" w:hAnsi="Verdana"/>
          <w:sz w:val="24"/>
          <w:szCs w:val="24"/>
        </w:rPr>
        <w:t>K</w:t>
      </w:r>
      <w:r w:rsidRPr="00B71255">
        <w:rPr>
          <w:rFonts w:ascii="Verdana" w:hAnsi="Verdana"/>
          <w:sz w:val="24"/>
          <w:szCs w:val="24"/>
        </w:rPr>
        <w:t>atastrální pracoviště Jihlava</w:t>
      </w:r>
      <w:r w:rsidR="00BF52B1" w:rsidRPr="00B71255">
        <w:rPr>
          <w:rFonts w:ascii="Verdana" w:hAnsi="Verdana"/>
          <w:sz w:val="24"/>
          <w:szCs w:val="24"/>
        </w:rPr>
        <w:t xml:space="preserve">, </w:t>
      </w:r>
      <w:proofErr w:type="spellStart"/>
      <w:proofErr w:type="gramStart"/>
      <w:r w:rsidR="00BF52B1" w:rsidRPr="00B71255">
        <w:rPr>
          <w:rFonts w:ascii="Verdana" w:hAnsi="Verdana"/>
          <w:sz w:val="24"/>
          <w:szCs w:val="24"/>
        </w:rPr>
        <w:t>p.č</w:t>
      </w:r>
      <w:proofErr w:type="spellEnd"/>
      <w:r w:rsidR="00BF52B1" w:rsidRPr="00B71255">
        <w:rPr>
          <w:rFonts w:ascii="Verdana" w:hAnsi="Verdana"/>
          <w:sz w:val="24"/>
          <w:szCs w:val="24"/>
        </w:rPr>
        <w:t>.</w:t>
      </w:r>
      <w:proofErr w:type="gramEnd"/>
      <w:r w:rsidR="00BF52B1" w:rsidRPr="00B71255">
        <w:rPr>
          <w:rFonts w:ascii="Verdana" w:hAnsi="Verdana"/>
          <w:sz w:val="24"/>
          <w:szCs w:val="24"/>
        </w:rPr>
        <w:t xml:space="preserve"> 408/9, </w:t>
      </w:r>
      <w:proofErr w:type="spellStart"/>
      <w:r w:rsidR="00BF52B1" w:rsidRPr="00B71255">
        <w:rPr>
          <w:rFonts w:ascii="Verdana" w:hAnsi="Verdana"/>
          <w:sz w:val="24"/>
          <w:szCs w:val="24"/>
        </w:rPr>
        <w:t>p.č</w:t>
      </w:r>
      <w:proofErr w:type="spellEnd"/>
      <w:r w:rsidR="00BF52B1" w:rsidRPr="00B71255">
        <w:rPr>
          <w:rFonts w:ascii="Verdana" w:hAnsi="Verdana"/>
          <w:sz w:val="24"/>
          <w:szCs w:val="24"/>
        </w:rPr>
        <w:t>. 426/</w:t>
      </w:r>
      <w:r w:rsidR="00AE7719" w:rsidRPr="00B71255">
        <w:rPr>
          <w:rFonts w:ascii="Verdana" w:hAnsi="Verdana"/>
          <w:sz w:val="24"/>
          <w:szCs w:val="24"/>
        </w:rPr>
        <w:t xml:space="preserve">6, </w:t>
      </w:r>
      <w:proofErr w:type="spellStart"/>
      <w:r w:rsidR="00AE7719" w:rsidRPr="00B71255">
        <w:rPr>
          <w:rFonts w:ascii="Verdana" w:hAnsi="Verdana"/>
          <w:sz w:val="24"/>
          <w:szCs w:val="24"/>
        </w:rPr>
        <w:t>p.č</w:t>
      </w:r>
      <w:proofErr w:type="spellEnd"/>
      <w:r w:rsidR="00AE7719" w:rsidRPr="00B71255">
        <w:rPr>
          <w:rFonts w:ascii="Verdana" w:hAnsi="Verdana"/>
          <w:sz w:val="24"/>
          <w:szCs w:val="24"/>
        </w:rPr>
        <w:t xml:space="preserve">. 433/78, </w:t>
      </w:r>
      <w:proofErr w:type="spellStart"/>
      <w:r w:rsidR="00AE7719" w:rsidRPr="00B71255">
        <w:rPr>
          <w:rFonts w:ascii="Verdana" w:hAnsi="Verdana"/>
          <w:sz w:val="24"/>
          <w:szCs w:val="24"/>
        </w:rPr>
        <w:t>p.č</w:t>
      </w:r>
      <w:proofErr w:type="spellEnd"/>
      <w:r w:rsidR="00AE7719" w:rsidRPr="00B71255">
        <w:rPr>
          <w:rFonts w:ascii="Verdana" w:hAnsi="Verdana"/>
          <w:sz w:val="24"/>
          <w:szCs w:val="24"/>
        </w:rPr>
        <w:t xml:space="preserve">. 433/77, </w:t>
      </w:r>
      <w:proofErr w:type="spellStart"/>
      <w:r w:rsidR="00AE7719" w:rsidRPr="00B71255">
        <w:rPr>
          <w:rFonts w:ascii="Verdana" w:hAnsi="Verdana"/>
          <w:sz w:val="24"/>
          <w:szCs w:val="24"/>
        </w:rPr>
        <w:t>p.č</w:t>
      </w:r>
      <w:proofErr w:type="spellEnd"/>
      <w:r w:rsidR="00AE7719" w:rsidRPr="00B71255">
        <w:rPr>
          <w:rFonts w:ascii="Verdana" w:hAnsi="Verdana"/>
          <w:sz w:val="24"/>
          <w:szCs w:val="24"/>
        </w:rPr>
        <w:t xml:space="preserve">. 433/79, </w:t>
      </w:r>
      <w:proofErr w:type="spellStart"/>
      <w:r w:rsidR="00AE7719" w:rsidRPr="00B71255">
        <w:rPr>
          <w:rFonts w:ascii="Verdana" w:hAnsi="Verdana"/>
          <w:sz w:val="24"/>
          <w:szCs w:val="24"/>
        </w:rPr>
        <w:t>p.č</w:t>
      </w:r>
      <w:proofErr w:type="spellEnd"/>
      <w:r w:rsidR="00AE7719" w:rsidRPr="00B71255">
        <w:rPr>
          <w:rFonts w:ascii="Verdana" w:hAnsi="Verdana"/>
          <w:sz w:val="24"/>
          <w:szCs w:val="24"/>
        </w:rPr>
        <w:t xml:space="preserve">. 433/3, vše v obci Jihlava, </w:t>
      </w:r>
      <w:proofErr w:type="spellStart"/>
      <w:r w:rsidR="00AE7719" w:rsidRPr="00B71255">
        <w:rPr>
          <w:rFonts w:ascii="Verdana" w:hAnsi="Verdana"/>
          <w:sz w:val="24"/>
          <w:szCs w:val="24"/>
        </w:rPr>
        <w:t>k.ú</w:t>
      </w:r>
      <w:proofErr w:type="spellEnd"/>
      <w:r w:rsidR="00AE7719" w:rsidRPr="00B71255">
        <w:rPr>
          <w:rFonts w:ascii="Verdana" w:hAnsi="Verdana"/>
          <w:sz w:val="24"/>
          <w:szCs w:val="24"/>
        </w:rPr>
        <w:t xml:space="preserve">.  Bedřichov u Jihlavy, zapsaných na LV č. 10001, vedeném Katastrálním úřadem Kraje Vysočina, </w:t>
      </w:r>
      <w:r w:rsidR="00496192">
        <w:rPr>
          <w:rFonts w:ascii="Verdana" w:hAnsi="Verdana"/>
          <w:sz w:val="24"/>
          <w:szCs w:val="24"/>
        </w:rPr>
        <w:t>K</w:t>
      </w:r>
      <w:r w:rsidR="00AE7719" w:rsidRPr="00B71255">
        <w:rPr>
          <w:rFonts w:ascii="Verdana" w:hAnsi="Verdana"/>
          <w:sz w:val="24"/>
          <w:szCs w:val="24"/>
        </w:rPr>
        <w:t>atastrální pr</w:t>
      </w:r>
      <w:r w:rsidR="00BF52B1" w:rsidRPr="00B71255">
        <w:rPr>
          <w:rFonts w:ascii="Verdana" w:hAnsi="Verdana"/>
          <w:sz w:val="24"/>
          <w:szCs w:val="24"/>
        </w:rPr>
        <w:t xml:space="preserve">acoviště Jihlava,  </w:t>
      </w:r>
      <w:proofErr w:type="spellStart"/>
      <w:r w:rsidR="00BF52B1" w:rsidRPr="00B71255">
        <w:rPr>
          <w:rFonts w:ascii="Verdana" w:hAnsi="Verdana"/>
          <w:sz w:val="24"/>
          <w:szCs w:val="24"/>
        </w:rPr>
        <w:t>p.č</w:t>
      </w:r>
      <w:proofErr w:type="spellEnd"/>
      <w:r w:rsidR="00BF52B1" w:rsidRPr="00B71255">
        <w:rPr>
          <w:rFonts w:ascii="Verdana" w:hAnsi="Verdana"/>
          <w:sz w:val="24"/>
          <w:szCs w:val="24"/>
        </w:rPr>
        <w:t xml:space="preserve">. 279/1, </w:t>
      </w:r>
      <w:r w:rsidR="00A2213E" w:rsidRPr="00B71255">
        <w:rPr>
          <w:rFonts w:ascii="Verdana" w:hAnsi="Verdana"/>
          <w:sz w:val="24"/>
          <w:szCs w:val="24"/>
        </w:rPr>
        <w:t xml:space="preserve">v obci Jihlava , </w:t>
      </w:r>
      <w:proofErr w:type="spellStart"/>
      <w:proofErr w:type="gramStart"/>
      <w:r w:rsidR="00A2213E" w:rsidRPr="00B71255">
        <w:rPr>
          <w:rFonts w:ascii="Verdana" w:hAnsi="Verdana"/>
          <w:sz w:val="24"/>
          <w:szCs w:val="24"/>
        </w:rPr>
        <w:t>k.ú</w:t>
      </w:r>
      <w:proofErr w:type="spellEnd"/>
      <w:r w:rsidR="00AE7719" w:rsidRPr="00B71255">
        <w:rPr>
          <w:rFonts w:ascii="Verdana" w:hAnsi="Verdana"/>
          <w:sz w:val="24"/>
          <w:szCs w:val="24"/>
        </w:rPr>
        <w:t>.</w:t>
      </w:r>
      <w:proofErr w:type="gramEnd"/>
      <w:r w:rsidR="00AE7719" w:rsidRPr="00B71255">
        <w:rPr>
          <w:rFonts w:ascii="Verdana" w:hAnsi="Verdana"/>
          <w:sz w:val="24"/>
          <w:szCs w:val="24"/>
        </w:rPr>
        <w:t xml:space="preserve"> </w:t>
      </w:r>
      <w:proofErr w:type="spellStart"/>
      <w:r w:rsidR="00AE7719" w:rsidRPr="00B71255">
        <w:rPr>
          <w:rFonts w:ascii="Verdana" w:hAnsi="Verdana"/>
          <w:sz w:val="24"/>
          <w:szCs w:val="24"/>
        </w:rPr>
        <w:t>Pávov</w:t>
      </w:r>
      <w:proofErr w:type="spellEnd"/>
      <w:r w:rsidR="00AE7719" w:rsidRPr="00B71255">
        <w:rPr>
          <w:rFonts w:ascii="Verdana" w:hAnsi="Verdana"/>
          <w:sz w:val="24"/>
          <w:szCs w:val="24"/>
        </w:rPr>
        <w:t xml:space="preserve">, zapsán na LV č. 10001, vedený Katastrálním úřadem Kraje Vysočina, </w:t>
      </w:r>
      <w:r w:rsidR="00496192">
        <w:rPr>
          <w:rFonts w:ascii="Verdana" w:hAnsi="Verdana"/>
          <w:sz w:val="24"/>
          <w:szCs w:val="24"/>
        </w:rPr>
        <w:t>K</w:t>
      </w:r>
      <w:r w:rsidR="00AE7719" w:rsidRPr="00B71255">
        <w:rPr>
          <w:rFonts w:ascii="Verdana" w:hAnsi="Verdana"/>
          <w:sz w:val="24"/>
          <w:szCs w:val="24"/>
        </w:rPr>
        <w:t>atastrální pracoviště Jihlava</w:t>
      </w:r>
      <w:r w:rsidRPr="00B71255">
        <w:rPr>
          <w:rFonts w:ascii="Verdana" w:hAnsi="Verdana"/>
          <w:sz w:val="24"/>
          <w:szCs w:val="24"/>
        </w:rPr>
        <w:t xml:space="preserve"> a má souhlas </w:t>
      </w:r>
      <w:r w:rsidR="00496192">
        <w:rPr>
          <w:rFonts w:ascii="Verdana" w:hAnsi="Verdana"/>
          <w:sz w:val="24"/>
          <w:szCs w:val="24"/>
        </w:rPr>
        <w:t xml:space="preserve">k </w:t>
      </w:r>
      <w:r w:rsidRPr="00B71255">
        <w:rPr>
          <w:rFonts w:ascii="Verdana" w:hAnsi="Verdana"/>
          <w:sz w:val="24"/>
          <w:szCs w:val="24"/>
        </w:rPr>
        <w:t>pr</w:t>
      </w:r>
      <w:r w:rsidR="008F5A6D" w:rsidRPr="00B71255">
        <w:rPr>
          <w:rFonts w:ascii="Verdana" w:hAnsi="Verdana"/>
          <w:sz w:val="24"/>
          <w:szCs w:val="24"/>
        </w:rPr>
        <w:t xml:space="preserve">ovedení díla na pozemcích </w:t>
      </w:r>
      <w:proofErr w:type="spellStart"/>
      <w:proofErr w:type="gramStart"/>
      <w:r w:rsidR="008F5A6D" w:rsidRPr="00B71255">
        <w:rPr>
          <w:rFonts w:ascii="Verdana" w:hAnsi="Verdana"/>
          <w:sz w:val="24"/>
          <w:szCs w:val="24"/>
        </w:rPr>
        <w:t>p.č</w:t>
      </w:r>
      <w:proofErr w:type="spellEnd"/>
      <w:r w:rsidR="008F5A6D" w:rsidRPr="00B71255">
        <w:rPr>
          <w:rFonts w:ascii="Verdana" w:hAnsi="Verdana"/>
          <w:sz w:val="24"/>
          <w:szCs w:val="24"/>
        </w:rPr>
        <w:t>.</w:t>
      </w:r>
      <w:proofErr w:type="gramEnd"/>
      <w:r w:rsidR="008F5A6D" w:rsidRPr="00B71255">
        <w:rPr>
          <w:rFonts w:ascii="Verdana" w:hAnsi="Verdana"/>
          <w:sz w:val="24"/>
          <w:szCs w:val="24"/>
        </w:rPr>
        <w:t xml:space="preserve"> 233/1</w:t>
      </w:r>
      <w:r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8F5A6D" w:rsidRPr="00B71255">
        <w:rPr>
          <w:rFonts w:ascii="Verdana" w:hAnsi="Verdana"/>
          <w:sz w:val="24"/>
          <w:szCs w:val="24"/>
        </w:rPr>
        <w:t>2</w:t>
      </w:r>
      <w:r w:rsidRPr="00B71255">
        <w:rPr>
          <w:rFonts w:ascii="Verdana" w:hAnsi="Verdana"/>
          <w:sz w:val="24"/>
          <w:szCs w:val="24"/>
        </w:rPr>
        <w:t>3</w:t>
      </w:r>
      <w:r w:rsidR="008F5A6D" w:rsidRPr="00B71255">
        <w:rPr>
          <w:rFonts w:ascii="Verdana" w:hAnsi="Verdana"/>
          <w:sz w:val="24"/>
          <w:szCs w:val="24"/>
        </w:rPr>
        <w:t>7,</w:t>
      </w:r>
      <w:r w:rsidR="00C85904" w:rsidRPr="00B71255">
        <w:rPr>
          <w:rFonts w:ascii="Verdana" w:hAnsi="Verdana"/>
          <w:sz w:val="24"/>
          <w:szCs w:val="24"/>
        </w:rPr>
        <w:t xml:space="preserve"> </w:t>
      </w:r>
      <w:proofErr w:type="spellStart"/>
      <w:r w:rsidR="00C85904" w:rsidRPr="00B71255">
        <w:rPr>
          <w:rFonts w:ascii="Verdana" w:hAnsi="Verdana"/>
          <w:sz w:val="24"/>
          <w:szCs w:val="24"/>
        </w:rPr>
        <w:t>p.č</w:t>
      </w:r>
      <w:proofErr w:type="spellEnd"/>
      <w:r w:rsidR="00C85904" w:rsidRPr="00B71255">
        <w:rPr>
          <w:rFonts w:ascii="Verdana" w:hAnsi="Verdana"/>
          <w:sz w:val="24"/>
          <w:szCs w:val="24"/>
        </w:rPr>
        <w:t xml:space="preserve">. 241/8, </w:t>
      </w:r>
      <w:proofErr w:type="spellStart"/>
      <w:r w:rsidR="00C85904" w:rsidRPr="00B71255">
        <w:rPr>
          <w:rFonts w:ascii="Verdana" w:hAnsi="Verdana"/>
          <w:sz w:val="24"/>
          <w:szCs w:val="24"/>
        </w:rPr>
        <w:t>p.č</w:t>
      </w:r>
      <w:proofErr w:type="spellEnd"/>
      <w:r w:rsidR="00C85904" w:rsidRPr="00B71255">
        <w:rPr>
          <w:rFonts w:ascii="Verdana" w:hAnsi="Verdana"/>
          <w:sz w:val="24"/>
          <w:szCs w:val="24"/>
        </w:rPr>
        <w:t xml:space="preserve">. 30, </w:t>
      </w:r>
      <w:proofErr w:type="spellStart"/>
      <w:r w:rsidR="00C85904" w:rsidRPr="00B71255">
        <w:rPr>
          <w:rFonts w:ascii="Verdana" w:hAnsi="Verdana"/>
          <w:sz w:val="24"/>
          <w:szCs w:val="24"/>
        </w:rPr>
        <w:t>p.č</w:t>
      </w:r>
      <w:proofErr w:type="spellEnd"/>
      <w:r w:rsidR="00C85904" w:rsidRPr="00B71255">
        <w:rPr>
          <w:rFonts w:ascii="Verdana" w:hAnsi="Verdana"/>
          <w:sz w:val="24"/>
          <w:szCs w:val="24"/>
        </w:rPr>
        <w:t>. 286</w:t>
      </w:r>
      <w:r w:rsidRPr="00B71255">
        <w:rPr>
          <w:rFonts w:ascii="Verdana" w:hAnsi="Verdana"/>
          <w:sz w:val="24"/>
          <w:szCs w:val="24"/>
        </w:rPr>
        <w:t xml:space="preserve"> zapsané na LV č. </w:t>
      </w:r>
      <w:r w:rsidR="00E63F74" w:rsidRPr="00B71255">
        <w:rPr>
          <w:rFonts w:ascii="Verdana" w:hAnsi="Verdana"/>
          <w:sz w:val="24"/>
          <w:szCs w:val="24"/>
        </w:rPr>
        <w:t>145</w:t>
      </w:r>
      <w:r w:rsidRPr="00B71255">
        <w:rPr>
          <w:rFonts w:ascii="Verdana" w:hAnsi="Verdana"/>
          <w:sz w:val="24"/>
          <w:szCs w:val="24"/>
        </w:rPr>
        <w:t xml:space="preserve">, </w:t>
      </w:r>
      <w:proofErr w:type="spellStart"/>
      <w:r w:rsidR="00C85904" w:rsidRPr="00B71255">
        <w:rPr>
          <w:rFonts w:ascii="Verdana" w:hAnsi="Verdana"/>
          <w:sz w:val="24"/>
          <w:szCs w:val="24"/>
        </w:rPr>
        <w:t>p.č</w:t>
      </w:r>
      <w:proofErr w:type="spellEnd"/>
      <w:r w:rsidR="00C85904" w:rsidRPr="00B71255">
        <w:rPr>
          <w:rFonts w:ascii="Verdana" w:hAnsi="Verdana"/>
          <w:sz w:val="24"/>
          <w:szCs w:val="24"/>
        </w:rPr>
        <w:t xml:space="preserve">. 303/1 zapsané na LV č. </w:t>
      </w:r>
      <w:r w:rsidR="00E63F74" w:rsidRPr="00B71255">
        <w:rPr>
          <w:rFonts w:ascii="Verdana" w:hAnsi="Verdana"/>
          <w:sz w:val="24"/>
          <w:szCs w:val="24"/>
        </w:rPr>
        <w:t>10002</w:t>
      </w:r>
      <w:r w:rsidR="00C85904" w:rsidRPr="00B71255">
        <w:rPr>
          <w:rFonts w:ascii="Verdana" w:hAnsi="Verdana"/>
          <w:sz w:val="24"/>
          <w:szCs w:val="24"/>
        </w:rPr>
        <w:t xml:space="preserve">, </w:t>
      </w:r>
      <w:proofErr w:type="spellStart"/>
      <w:r w:rsidRPr="00B71255">
        <w:rPr>
          <w:rFonts w:ascii="Verdana" w:hAnsi="Verdana"/>
          <w:sz w:val="24"/>
          <w:szCs w:val="24"/>
        </w:rPr>
        <w:t>p.č</w:t>
      </w:r>
      <w:proofErr w:type="spellEnd"/>
      <w:r w:rsidRPr="00B71255">
        <w:rPr>
          <w:rFonts w:ascii="Verdana" w:hAnsi="Verdana"/>
          <w:sz w:val="24"/>
          <w:szCs w:val="24"/>
        </w:rPr>
        <w:t xml:space="preserve">. </w:t>
      </w:r>
      <w:r w:rsidR="008F5A6D" w:rsidRPr="00B71255">
        <w:rPr>
          <w:rFonts w:ascii="Verdana" w:hAnsi="Verdana"/>
          <w:sz w:val="24"/>
          <w:szCs w:val="24"/>
        </w:rPr>
        <w:t>109/1</w:t>
      </w:r>
      <w:r w:rsidRPr="00B71255">
        <w:rPr>
          <w:rFonts w:ascii="Verdana" w:hAnsi="Verdana"/>
          <w:sz w:val="24"/>
          <w:szCs w:val="24"/>
        </w:rPr>
        <w:t xml:space="preserve"> zapsané na LV č. </w:t>
      </w:r>
      <w:r w:rsidR="00E63F74" w:rsidRPr="00B71255">
        <w:rPr>
          <w:rFonts w:ascii="Verdana" w:hAnsi="Verdana"/>
          <w:sz w:val="24"/>
          <w:szCs w:val="24"/>
        </w:rPr>
        <w:t>192</w:t>
      </w:r>
      <w:r w:rsidRPr="00B71255">
        <w:rPr>
          <w:rFonts w:ascii="Verdana" w:hAnsi="Verdana"/>
          <w:sz w:val="24"/>
          <w:szCs w:val="24"/>
        </w:rPr>
        <w:t xml:space="preserve">, </w:t>
      </w:r>
      <w:r w:rsidR="008F5A6D" w:rsidRPr="00B71255">
        <w:rPr>
          <w:rFonts w:ascii="Verdana" w:hAnsi="Verdana"/>
          <w:sz w:val="24"/>
          <w:szCs w:val="24"/>
        </w:rPr>
        <w:t xml:space="preserve"> </w:t>
      </w:r>
      <w:proofErr w:type="spellStart"/>
      <w:r w:rsidR="008F5A6D" w:rsidRPr="00B71255">
        <w:rPr>
          <w:rFonts w:ascii="Verdana" w:hAnsi="Verdana"/>
          <w:sz w:val="24"/>
          <w:szCs w:val="24"/>
        </w:rPr>
        <w:t>p.č</w:t>
      </w:r>
      <w:proofErr w:type="spellEnd"/>
      <w:r w:rsidR="008F5A6D" w:rsidRPr="00B71255">
        <w:rPr>
          <w:rFonts w:ascii="Verdana" w:hAnsi="Verdana"/>
          <w:sz w:val="24"/>
          <w:szCs w:val="24"/>
        </w:rPr>
        <w:t xml:space="preserve">. 231/1, zapsané na LV č. </w:t>
      </w:r>
      <w:r w:rsidR="00E63F74" w:rsidRPr="00B71255">
        <w:rPr>
          <w:rFonts w:ascii="Verdana" w:hAnsi="Verdana"/>
          <w:sz w:val="24"/>
          <w:szCs w:val="24"/>
        </w:rPr>
        <w:t>158</w:t>
      </w:r>
      <w:r w:rsidR="00F959E9" w:rsidRPr="00B71255">
        <w:rPr>
          <w:rFonts w:ascii="Verdana" w:hAnsi="Verdana"/>
          <w:sz w:val="24"/>
          <w:szCs w:val="24"/>
        </w:rPr>
        <w:t>,</w:t>
      </w:r>
      <w:r w:rsidRPr="00B71255">
        <w:rPr>
          <w:rFonts w:ascii="Verdana" w:hAnsi="Verdana"/>
          <w:sz w:val="24"/>
          <w:szCs w:val="24"/>
        </w:rPr>
        <w:t xml:space="preserve"> vše v obci Jihlava, </w:t>
      </w:r>
      <w:proofErr w:type="spellStart"/>
      <w:r w:rsidRPr="00B71255">
        <w:rPr>
          <w:rFonts w:ascii="Verdana" w:hAnsi="Verdana"/>
          <w:sz w:val="24"/>
          <w:szCs w:val="24"/>
        </w:rPr>
        <w:t>k.ú</w:t>
      </w:r>
      <w:proofErr w:type="spellEnd"/>
      <w:r w:rsidRPr="00B71255">
        <w:rPr>
          <w:rFonts w:ascii="Verdana" w:hAnsi="Verdana"/>
          <w:sz w:val="24"/>
          <w:szCs w:val="24"/>
        </w:rPr>
        <w:t xml:space="preserve">. </w:t>
      </w:r>
      <w:proofErr w:type="spellStart"/>
      <w:r w:rsidR="008F5A6D" w:rsidRPr="00B71255">
        <w:rPr>
          <w:rFonts w:ascii="Verdana" w:hAnsi="Verdana"/>
          <w:sz w:val="24"/>
          <w:szCs w:val="24"/>
        </w:rPr>
        <w:t>Zborná</w:t>
      </w:r>
      <w:proofErr w:type="spellEnd"/>
      <w:r w:rsidRPr="00B71255">
        <w:rPr>
          <w:rFonts w:ascii="Verdana" w:hAnsi="Verdana"/>
          <w:sz w:val="24"/>
          <w:szCs w:val="24"/>
        </w:rPr>
        <w:t xml:space="preserve">, vedeném Katastrálním úřadem Kraje Vysočina, </w:t>
      </w:r>
      <w:r w:rsidR="00496192">
        <w:rPr>
          <w:rFonts w:ascii="Verdana" w:hAnsi="Verdana"/>
          <w:sz w:val="24"/>
          <w:szCs w:val="24"/>
        </w:rPr>
        <w:t>K</w:t>
      </w:r>
      <w:r w:rsidRPr="00B71255">
        <w:rPr>
          <w:rFonts w:ascii="Verdana" w:hAnsi="Verdana"/>
          <w:sz w:val="24"/>
          <w:szCs w:val="24"/>
        </w:rPr>
        <w:t xml:space="preserve">atastrální pracoviště Jihlava. </w:t>
      </w:r>
    </w:p>
    <w:p w14:paraId="48EE391F"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1.4. Objednatel tímto prohlašuje, že je plátcem DPH. </w:t>
      </w:r>
    </w:p>
    <w:p w14:paraId="7612378B" w14:textId="58350120" w:rsidR="007D4331" w:rsidRPr="00B71255" w:rsidRDefault="007D4331" w:rsidP="006C16EB">
      <w:pPr>
        <w:jc w:val="both"/>
        <w:rPr>
          <w:rFonts w:ascii="Verdana" w:hAnsi="Verdana"/>
          <w:sz w:val="24"/>
          <w:szCs w:val="24"/>
        </w:rPr>
      </w:pPr>
      <w:r w:rsidRPr="00B71255">
        <w:rPr>
          <w:rFonts w:ascii="Verdana" w:hAnsi="Verdana"/>
          <w:sz w:val="24"/>
          <w:szCs w:val="24"/>
        </w:rPr>
        <w:t xml:space="preserve">1.5. Objednatel tímto prohlašuje, že </w:t>
      </w:r>
      <w:r w:rsidR="00715472">
        <w:rPr>
          <w:rFonts w:ascii="Verdana" w:hAnsi="Verdana"/>
          <w:sz w:val="24"/>
          <w:szCs w:val="24"/>
        </w:rPr>
        <w:t>Statutárnímu městu Jihlavě</w:t>
      </w:r>
      <w:r w:rsidR="00715472" w:rsidRPr="00B71255">
        <w:rPr>
          <w:rFonts w:ascii="Verdana" w:hAnsi="Verdana"/>
          <w:sz w:val="24"/>
          <w:szCs w:val="24"/>
        </w:rPr>
        <w:t xml:space="preserve"> </w:t>
      </w:r>
      <w:r w:rsidRPr="00B71255">
        <w:rPr>
          <w:rFonts w:ascii="Verdana" w:hAnsi="Verdana"/>
          <w:sz w:val="24"/>
          <w:szCs w:val="24"/>
        </w:rPr>
        <w:t xml:space="preserve">bylo na základě jeho žádosti vydáno </w:t>
      </w:r>
    </w:p>
    <w:p w14:paraId="33E9D52B" w14:textId="0B316BA6"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1.5.1.  Stavebním úřadem Magistrátu města Jihlavy dne </w:t>
      </w:r>
      <w:r w:rsidR="00B2428C" w:rsidRPr="00B71255">
        <w:rPr>
          <w:rFonts w:ascii="Verdana" w:hAnsi="Verdana"/>
          <w:sz w:val="24"/>
          <w:szCs w:val="24"/>
        </w:rPr>
        <w:t>19.5</w:t>
      </w:r>
      <w:r w:rsidRPr="00B71255">
        <w:rPr>
          <w:rFonts w:ascii="Verdana" w:hAnsi="Verdana"/>
          <w:sz w:val="24"/>
          <w:szCs w:val="24"/>
        </w:rPr>
        <w:t>.</w:t>
      </w:r>
      <w:r w:rsidR="00B2428C" w:rsidRPr="00B71255">
        <w:rPr>
          <w:rFonts w:ascii="Verdana" w:hAnsi="Verdana"/>
          <w:sz w:val="24"/>
          <w:szCs w:val="24"/>
        </w:rPr>
        <w:t xml:space="preserve"> </w:t>
      </w:r>
      <w:r w:rsidRPr="00B71255">
        <w:rPr>
          <w:rFonts w:ascii="Verdana" w:hAnsi="Verdana"/>
          <w:sz w:val="24"/>
          <w:szCs w:val="24"/>
        </w:rPr>
        <w:t xml:space="preserve">2014 pod </w:t>
      </w:r>
      <w:proofErr w:type="gramStart"/>
      <w:r w:rsidRPr="00B71255">
        <w:rPr>
          <w:rFonts w:ascii="Verdana" w:hAnsi="Verdana"/>
          <w:sz w:val="24"/>
          <w:szCs w:val="24"/>
        </w:rPr>
        <w:t>č.j.</w:t>
      </w:r>
      <w:proofErr w:type="gramEnd"/>
      <w:r w:rsidRPr="00B71255">
        <w:rPr>
          <w:rFonts w:ascii="Verdana" w:hAnsi="Verdana"/>
          <w:sz w:val="24"/>
          <w:szCs w:val="24"/>
        </w:rPr>
        <w:t xml:space="preserve"> MMJ/SÚ/437</w:t>
      </w:r>
      <w:r w:rsidR="00B2428C" w:rsidRPr="00B71255">
        <w:rPr>
          <w:rFonts w:ascii="Verdana" w:hAnsi="Verdana"/>
          <w:sz w:val="24"/>
          <w:szCs w:val="24"/>
        </w:rPr>
        <w:t>2</w:t>
      </w:r>
      <w:r w:rsidRPr="00B71255">
        <w:rPr>
          <w:rFonts w:ascii="Verdana" w:hAnsi="Verdana"/>
          <w:sz w:val="24"/>
          <w:szCs w:val="24"/>
        </w:rPr>
        <w:t>/2013-</w:t>
      </w:r>
      <w:r w:rsidR="00B2428C" w:rsidRPr="00B71255">
        <w:rPr>
          <w:rFonts w:ascii="Verdana" w:hAnsi="Verdana"/>
          <w:sz w:val="24"/>
          <w:szCs w:val="24"/>
        </w:rPr>
        <w:t>8</w:t>
      </w:r>
      <w:r w:rsidRPr="00B71255">
        <w:rPr>
          <w:rFonts w:ascii="Verdana" w:hAnsi="Verdana"/>
          <w:sz w:val="24"/>
          <w:szCs w:val="24"/>
        </w:rPr>
        <w:t xml:space="preserve">, JID: </w:t>
      </w:r>
      <w:r w:rsidR="00B2428C" w:rsidRPr="00B71255">
        <w:rPr>
          <w:rFonts w:ascii="Verdana" w:hAnsi="Verdana"/>
          <w:sz w:val="24"/>
          <w:szCs w:val="24"/>
        </w:rPr>
        <w:t>88405</w:t>
      </w:r>
      <w:r w:rsidRPr="00B71255">
        <w:rPr>
          <w:rFonts w:ascii="Verdana" w:hAnsi="Verdana"/>
          <w:sz w:val="24"/>
          <w:szCs w:val="24"/>
        </w:rPr>
        <w:t>/2014/MMJ územní rozhodnutí o umístění liniové stavby č. F-</w:t>
      </w:r>
      <w:r w:rsidR="00B2428C" w:rsidRPr="00B71255">
        <w:rPr>
          <w:rFonts w:ascii="Verdana" w:hAnsi="Verdana"/>
          <w:sz w:val="24"/>
          <w:szCs w:val="24"/>
        </w:rPr>
        <w:t>5</w:t>
      </w:r>
      <w:r w:rsidRPr="00B71255">
        <w:rPr>
          <w:rFonts w:ascii="Verdana" w:hAnsi="Verdana"/>
          <w:sz w:val="24"/>
          <w:szCs w:val="24"/>
        </w:rPr>
        <w:t xml:space="preserve">-14; a </w:t>
      </w:r>
    </w:p>
    <w:p w14:paraId="2CA3AE43" w14:textId="5D80BBEA" w:rsidR="007D4331" w:rsidRPr="00B71255" w:rsidRDefault="007D4331" w:rsidP="006C16EB">
      <w:pPr>
        <w:jc w:val="both"/>
        <w:rPr>
          <w:rFonts w:ascii="Verdana" w:hAnsi="Verdana"/>
          <w:sz w:val="24"/>
          <w:szCs w:val="24"/>
        </w:rPr>
      </w:pPr>
      <w:r w:rsidRPr="00B71255">
        <w:rPr>
          <w:rFonts w:ascii="Verdana" w:hAnsi="Verdana"/>
          <w:sz w:val="24"/>
          <w:szCs w:val="24"/>
        </w:rPr>
        <w:t xml:space="preserve">1.5.2. Stavebním úřadem Magistrátu města Jihlavy dne </w:t>
      </w:r>
      <w:r w:rsidR="00B2428C" w:rsidRPr="00B71255">
        <w:rPr>
          <w:rFonts w:ascii="Verdana" w:hAnsi="Verdana"/>
          <w:sz w:val="24"/>
          <w:szCs w:val="24"/>
        </w:rPr>
        <w:t>5.8</w:t>
      </w:r>
      <w:r w:rsidRPr="00B71255">
        <w:rPr>
          <w:rFonts w:ascii="Verdana" w:hAnsi="Verdana"/>
          <w:sz w:val="24"/>
          <w:szCs w:val="24"/>
        </w:rPr>
        <w:t>.</w:t>
      </w:r>
      <w:r w:rsidR="00B2428C" w:rsidRPr="00B71255">
        <w:rPr>
          <w:rFonts w:ascii="Verdana" w:hAnsi="Verdana"/>
          <w:sz w:val="24"/>
          <w:szCs w:val="24"/>
        </w:rPr>
        <w:t xml:space="preserve"> </w:t>
      </w:r>
      <w:r w:rsidRPr="00B71255">
        <w:rPr>
          <w:rFonts w:ascii="Verdana" w:hAnsi="Verdana"/>
          <w:sz w:val="24"/>
          <w:szCs w:val="24"/>
        </w:rPr>
        <w:t xml:space="preserve">2014 pod </w:t>
      </w:r>
      <w:proofErr w:type="gramStart"/>
      <w:r w:rsidRPr="00B71255">
        <w:rPr>
          <w:rFonts w:ascii="Verdana" w:hAnsi="Verdana"/>
          <w:sz w:val="24"/>
          <w:szCs w:val="24"/>
        </w:rPr>
        <w:t>č.j.</w:t>
      </w:r>
      <w:proofErr w:type="gramEnd"/>
      <w:r w:rsidRPr="00B71255">
        <w:rPr>
          <w:rFonts w:ascii="Verdana" w:hAnsi="Verdana"/>
          <w:sz w:val="24"/>
          <w:szCs w:val="24"/>
        </w:rPr>
        <w:t xml:space="preserve"> MMJ/SÚ/2</w:t>
      </w:r>
      <w:r w:rsidR="00B2428C" w:rsidRPr="00B71255">
        <w:rPr>
          <w:rFonts w:ascii="Verdana" w:hAnsi="Verdana"/>
          <w:sz w:val="24"/>
          <w:szCs w:val="24"/>
        </w:rPr>
        <w:t>461</w:t>
      </w:r>
      <w:r w:rsidRPr="00B71255">
        <w:rPr>
          <w:rFonts w:ascii="Verdana" w:hAnsi="Verdana"/>
          <w:sz w:val="24"/>
          <w:szCs w:val="24"/>
        </w:rPr>
        <w:t xml:space="preserve">/2014-3,JID: </w:t>
      </w:r>
      <w:r w:rsidR="00B2428C" w:rsidRPr="00B71255">
        <w:rPr>
          <w:rFonts w:ascii="Verdana" w:hAnsi="Verdana"/>
          <w:sz w:val="24"/>
          <w:szCs w:val="24"/>
        </w:rPr>
        <w:t>131866</w:t>
      </w:r>
      <w:r w:rsidRPr="00B71255">
        <w:rPr>
          <w:rFonts w:ascii="Verdana" w:hAnsi="Verdana"/>
          <w:sz w:val="24"/>
          <w:szCs w:val="24"/>
        </w:rPr>
        <w:t xml:space="preserve">/2014/MMJ stavební povolení pro stavbu objektu </w:t>
      </w:r>
      <w:r w:rsidR="00B2428C" w:rsidRPr="00B71255">
        <w:rPr>
          <w:rFonts w:ascii="Verdana" w:hAnsi="Verdana"/>
          <w:sz w:val="24"/>
          <w:szCs w:val="24"/>
        </w:rPr>
        <w:t>betonové gravitační opěrné zdi u ČS 3</w:t>
      </w:r>
      <w:r w:rsidRPr="00B71255">
        <w:rPr>
          <w:rFonts w:ascii="Verdana" w:hAnsi="Verdana"/>
          <w:sz w:val="24"/>
          <w:szCs w:val="24"/>
        </w:rPr>
        <w:t>; a</w:t>
      </w:r>
    </w:p>
    <w:p w14:paraId="1E60F970" w14:textId="1E30B63B" w:rsidR="007D4331" w:rsidRPr="00B71255" w:rsidRDefault="007D4331" w:rsidP="006C16EB">
      <w:pPr>
        <w:jc w:val="both"/>
        <w:rPr>
          <w:rFonts w:ascii="Verdana" w:hAnsi="Verdana"/>
          <w:sz w:val="24"/>
          <w:szCs w:val="24"/>
        </w:rPr>
      </w:pPr>
      <w:r w:rsidRPr="00B71255">
        <w:rPr>
          <w:rFonts w:ascii="Verdana" w:hAnsi="Verdana"/>
          <w:sz w:val="24"/>
          <w:szCs w:val="24"/>
        </w:rPr>
        <w:t xml:space="preserve">1.5.3. Magistrátem města Jihlavy, odborem životního prostředí  dne </w:t>
      </w:r>
      <w:r w:rsidR="008D477C" w:rsidRPr="00B71255">
        <w:rPr>
          <w:rFonts w:ascii="Verdana" w:hAnsi="Verdana"/>
          <w:sz w:val="24"/>
          <w:szCs w:val="24"/>
        </w:rPr>
        <w:t>26.11</w:t>
      </w:r>
      <w:r w:rsidRPr="00B71255">
        <w:rPr>
          <w:rFonts w:ascii="Verdana" w:hAnsi="Verdana"/>
          <w:sz w:val="24"/>
          <w:szCs w:val="24"/>
        </w:rPr>
        <w:t>.</w:t>
      </w:r>
      <w:r w:rsidR="008D477C" w:rsidRPr="00B71255">
        <w:rPr>
          <w:rFonts w:ascii="Verdana" w:hAnsi="Verdana"/>
          <w:sz w:val="24"/>
          <w:szCs w:val="24"/>
        </w:rPr>
        <w:t xml:space="preserve"> </w:t>
      </w:r>
      <w:r w:rsidRPr="00B71255">
        <w:rPr>
          <w:rFonts w:ascii="Verdana" w:hAnsi="Verdana"/>
          <w:sz w:val="24"/>
          <w:szCs w:val="24"/>
        </w:rPr>
        <w:t xml:space="preserve">2014 pod </w:t>
      </w:r>
      <w:proofErr w:type="gramStart"/>
      <w:r w:rsidRPr="00B71255">
        <w:rPr>
          <w:rFonts w:ascii="Verdana" w:hAnsi="Verdana"/>
          <w:sz w:val="24"/>
          <w:szCs w:val="24"/>
        </w:rPr>
        <w:t>č.j.</w:t>
      </w:r>
      <w:proofErr w:type="gramEnd"/>
      <w:r w:rsidRPr="00B71255">
        <w:rPr>
          <w:rFonts w:ascii="Verdana" w:hAnsi="Verdana"/>
          <w:sz w:val="24"/>
          <w:szCs w:val="24"/>
        </w:rPr>
        <w:t xml:space="preserve"> MMJ/OŽP/</w:t>
      </w:r>
      <w:r w:rsidR="008D477C" w:rsidRPr="00B71255">
        <w:rPr>
          <w:rFonts w:ascii="Verdana" w:hAnsi="Verdana"/>
          <w:sz w:val="24"/>
          <w:szCs w:val="24"/>
        </w:rPr>
        <w:t>5478</w:t>
      </w:r>
      <w:r w:rsidRPr="00B71255">
        <w:rPr>
          <w:rFonts w:ascii="Verdana" w:hAnsi="Verdana"/>
          <w:sz w:val="24"/>
          <w:szCs w:val="24"/>
        </w:rPr>
        <w:t>/2014-</w:t>
      </w:r>
      <w:r w:rsidR="008D477C" w:rsidRPr="00B71255">
        <w:rPr>
          <w:rFonts w:ascii="Verdana" w:hAnsi="Verdana"/>
          <w:sz w:val="24"/>
          <w:szCs w:val="24"/>
        </w:rPr>
        <w:t>6</w:t>
      </w:r>
      <w:r w:rsidRPr="00B71255">
        <w:rPr>
          <w:rFonts w:ascii="Verdana" w:hAnsi="Verdana"/>
          <w:sz w:val="24"/>
          <w:szCs w:val="24"/>
        </w:rPr>
        <w:t>, 1</w:t>
      </w:r>
      <w:r w:rsidR="008D477C" w:rsidRPr="00B71255">
        <w:rPr>
          <w:rFonts w:ascii="Verdana" w:hAnsi="Verdana"/>
          <w:sz w:val="24"/>
          <w:szCs w:val="24"/>
        </w:rPr>
        <w:t>94605</w:t>
      </w:r>
      <w:r w:rsidRPr="00B71255">
        <w:rPr>
          <w:rFonts w:ascii="Verdana" w:hAnsi="Verdana"/>
          <w:sz w:val="24"/>
          <w:szCs w:val="24"/>
        </w:rPr>
        <w:t xml:space="preserve">/2014/MMJ stavební povolení k provedení </w:t>
      </w:r>
      <w:r w:rsidR="008D477C" w:rsidRPr="00B71255">
        <w:rPr>
          <w:rFonts w:ascii="Verdana" w:hAnsi="Verdana"/>
          <w:sz w:val="24"/>
          <w:szCs w:val="24"/>
        </w:rPr>
        <w:t xml:space="preserve">stavby </w:t>
      </w:r>
      <w:r w:rsidRPr="00B71255">
        <w:rPr>
          <w:rFonts w:ascii="Verdana" w:hAnsi="Verdana"/>
          <w:sz w:val="24"/>
          <w:szCs w:val="24"/>
        </w:rPr>
        <w:t>vodního díla  ; a</w:t>
      </w:r>
    </w:p>
    <w:p w14:paraId="094E00E7" w14:textId="6474EB8F" w:rsidR="007D4331" w:rsidRPr="00B71255" w:rsidRDefault="007D4331" w:rsidP="006C16EB">
      <w:pPr>
        <w:jc w:val="both"/>
        <w:rPr>
          <w:rFonts w:ascii="Verdana" w:hAnsi="Verdana"/>
          <w:sz w:val="24"/>
          <w:szCs w:val="24"/>
        </w:rPr>
      </w:pPr>
      <w:r w:rsidRPr="00B71255">
        <w:rPr>
          <w:rFonts w:ascii="Verdana" w:hAnsi="Verdana"/>
          <w:sz w:val="24"/>
          <w:szCs w:val="24"/>
        </w:rPr>
        <w:t>Všechna rozhodnutí jsou v právní moci a jako Příloha č. 1 (pod označením</w:t>
      </w:r>
      <w:r w:rsidR="00951120" w:rsidRPr="00B71255">
        <w:rPr>
          <w:rFonts w:ascii="Verdana" w:hAnsi="Verdana"/>
          <w:sz w:val="24"/>
          <w:szCs w:val="24"/>
        </w:rPr>
        <w:t xml:space="preserve"> 1-1, 1-2, 1-3) jsou ned</w:t>
      </w:r>
      <w:r w:rsidR="007835AF" w:rsidRPr="00B71255">
        <w:rPr>
          <w:rFonts w:ascii="Verdana" w:hAnsi="Verdana"/>
          <w:sz w:val="24"/>
          <w:szCs w:val="24"/>
        </w:rPr>
        <w:t xml:space="preserve">ílnou </w:t>
      </w:r>
      <w:r w:rsidRPr="00B71255">
        <w:rPr>
          <w:rFonts w:ascii="Verdana" w:hAnsi="Verdana"/>
          <w:sz w:val="24"/>
          <w:szCs w:val="24"/>
        </w:rPr>
        <w:t xml:space="preserve">součástí této Smlouvy o dílo. </w:t>
      </w:r>
    </w:p>
    <w:p w14:paraId="10854EC6" w14:textId="04791247" w:rsidR="007D4331" w:rsidRPr="00B71255" w:rsidRDefault="007D4331" w:rsidP="006C16EB">
      <w:pPr>
        <w:jc w:val="both"/>
        <w:rPr>
          <w:rFonts w:ascii="Verdana" w:hAnsi="Verdana"/>
          <w:sz w:val="24"/>
          <w:szCs w:val="24"/>
        </w:rPr>
      </w:pPr>
      <w:r w:rsidRPr="00B71255">
        <w:rPr>
          <w:rFonts w:ascii="Verdana" w:hAnsi="Verdana"/>
          <w:sz w:val="24"/>
          <w:szCs w:val="24"/>
        </w:rPr>
        <w:t>1.6. Objednatel tímto prohlašuje, že j</w:t>
      </w:r>
      <w:r w:rsidR="00715472">
        <w:rPr>
          <w:rFonts w:ascii="Verdana" w:hAnsi="Verdana"/>
          <w:sz w:val="24"/>
          <w:szCs w:val="24"/>
        </w:rPr>
        <w:t>sou</w:t>
      </w:r>
      <w:r w:rsidRPr="00B71255">
        <w:rPr>
          <w:rFonts w:ascii="Verdana" w:hAnsi="Verdana"/>
          <w:sz w:val="24"/>
          <w:szCs w:val="24"/>
        </w:rPr>
        <w:t xml:space="preserve"> mu známé </w:t>
      </w:r>
      <w:r w:rsidR="00715472">
        <w:rPr>
          <w:rFonts w:ascii="Verdana" w:hAnsi="Verdana"/>
          <w:sz w:val="24"/>
          <w:szCs w:val="24"/>
        </w:rPr>
        <w:t>následující skutečnosti:</w:t>
      </w:r>
    </w:p>
    <w:p w14:paraId="652BC5E3" w14:textId="33BEE59E" w:rsidR="007D4331" w:rsidRPr="00B71255" w:rsidRDefault="007D4331" w:rsidP="006C16EB">
      <w:pPr>
        <w:jc w:val="both"/>
        <w:rPr>
          <w:rFonts w:ascii="Verdana" w:hAnsi="Verdana"/>
          <w:sz w:val="24"/>
          <w:szCs w:val="24"/>
        </w:rPr>
      </w:pPr>
      <w:r w:rsidRPr="00B71255">
        <w:rPr>
          <w:rFonts w:ascii="Verdana" w:hAnsi="Verdana"/>
          <w:sz w:val="24"/>
          <w:szCs w:val="24"/>
        </w:rPr>
        <w:t xml:space="preserve">1.6.1. inženýrské sítě v zájmové lokalitě, dotčené provedením díla dle čl. </w:t>
      </w:r>
      <w:proofErr w:type="gramStart"/>
      <w:r w:rsidRPr="00B71255">
        <w:rPr>
          <w:rFonts w:ascii="Verdana" w:hAnsi="Verdana"/>
          <w:sz w:val="24"/>
          <w:szCs w:val="24"/>
        </w:rPr>
        <w:t>2.1. a čl.</w:t>
      </w:r>
      <w:proofErr w:type="gramEnd"/>
      <w:r w:rsidRPr="00B71255">
        <w:rPr>
          <w:rFonts w:ascii="Verdana" w:hAnsi="Verdana"/>
          <w:sz w:val="24"/>
          <w:szCs w:val="24"/>
        </w:rPr>
        <w:t xml:space="preserve"> 2.2. této Smlouvy o dílo, </w:t>
      </w:r>
      <w:r w:rsidR="00715472" w:rsidRPr="00B71255">
        <w:rPr>
          <w:rFonts w:ascii="Verdana" w:hAnsi="Verdana"/>
          <w:sz w:val="24"/>
          <w:szCs w:val="24"/>
        </w:rPr>
        <w:t xml:space="preserve">jsou </w:t>
      </w:r>
      <w:r w:rsidRPr="00B71255">
        <w:rPr>
          <w:rFonts w:ascii="Verdana" w:hAnsi="Verdana"/>
          <w:sz w:val="24"/>
          <w:szCs w:val="24"/>
        </w:rPr>
        <w:t>vybudovány tak, jak je uvedeno v projektové dokumentaci, zpracované Ing. Martinem Růžičkou, ALCEDO</w:t>
      </w:r>
      <w:r w:rsidR="00951120" w:rsidRPr="00B71255">
        <w:rPr>
          <w:rFonts w:ascii="Verdana" w:hAnsi="Verdana"/>
          <w:sz w:val="24"/>
          <w:szCs w:val="24"/>
        </w:rPr>
        <w:t xml:space="preserve"> – projekční kancelář</w:t>
      </w:r>
      <w:r w:rsidRPr="00B71255">
        <w:rPr>
          <w:rFonts w:ascii="Verdana" w:hAnsi="Verdana"/>
          <w:sz w:val="24"/>
          <w:szCs w:val="24"/>
        </w:rPr>
        <w:t>, Na Hradbách</w:t>
      </w:r>
      <w:r w:rsidR="00951120" w:rsidRPr="00B71255">
        <w:rPr>
          <w:rFonts w:ascii="Verdana" w:hAnsi="Verdana"/>
          <w:sz w:val="24"/>
          <w:szCs w:val="24"/>
        </w:rPr>
        <w:t xml:space="preserve"> </w:t>
      </w:r>
      <w:r w:rsidRPr="00B71255">
        <w:rPr>
          <w:rFonts w:ascii="Verdana" w:hAnsi="Verdana"/>
          <w:sz w:val="24"/>
          <w:szCs w:val="24"/>
        </w:rPr>
        <w:t xml:space="preserve">35/1, 377 01 Jindřichův Hradec, pod </w:t>
      </w:r>
      <w:proofErr w:type="spellStart"/>
      <w:r w:rsidRPr="00B71255">
        <w:rPr>
          <w:rFonts w:ascii="Verdana" w:hAnsi="Verdana"/>
          <w:sz w:val="24"/>
          <w:szCs w:val="24"/>
        </w:rPr>
        <w:t>zak</w:t>
      </w:r>
      <w:proofErr w:type="spellEnd"/>
      <w:r w:rsidRPr="00B71255">
        <w:rPr>
          <w:rFonts w:ascii="Verdana" w:hAnsi="Verdana"/>
          <w:sz w:val="24"/>
          <w:szCs w:val="24"/>
        </w:rPr>
        <w:t>. č. M-6</w:t>
      </w:r>
      <w:r w:rsidR="004F0547" w:rsidRPr="00B71255">
        <w:rPr>
          <w:rFonts w:ascii="Verdana" w:hAnsi="Verdana"/>
          <w:sz w:val="24"/>
          <w:szCs w:val="24"/>
        </w:rPr>
        <w:t>9</w:t>
      </w:r>
      <w:r w:rsidRPr="00B71255">
        <w:rPr>
          <w:rFonts w:ascii="Verdana" w:hAnsi="Verdana"/>
          <w:sz w:val="24"/>
          <w:szCs w:val="24"/>
        </w:rPr>
        <w:t>-12 z </w:t>
      </w:r>
      <w:r w:rsidR="00F959E9" w:rsidRPr="00B71255">
        <w:rPr>
          <w:rFonts w:ascii="Verdana" w:hAnsi="Verdana"/>
          <w:sz w:val="24"/>
          <w:szCs w:val="24"/>
        </w:rPr>
        <w:t>10</w:t>
      </w:r>
      <w:r w:rsidRPr="00B71255">
        <w:rPr>
          <w:rFonts w:ascii="Verdana" w:hAnsi="Verdana"/>
          <w:sz w:val="24"/>
          <w:szCs w:val="24"/>
        </w:rPr>
        <w:t xml:space="preserve">/2013, a ve vyjádřeních dle čl. 2.2. této Smlouvy o dílo; a </w:t>
      </w:r>
    </w:p>
    <w:p w14:paraId="5B538C00" w14:textId="3D7B9E3D" w:rsidR="007D4331" w:rsidRPr="00B71255" w:rsidRDefault="007D4331" w:rsidP="006C16EB">
      <w:pPr>
        <w:jc w:val="both"/>
        <w:rPr>
          <w:rFonts w:ascii="Verdana" w:hAnsi="Verdana"/>
          <w:sz w:val="24"/>
          <w:szCs w:val="24"/>
        </w:rPr>
      </w:pPr>
      <w:r w:rsidRPr="00B71255">
        <w:rPr>
          <w:rFonts w:ascii="Verdana" w:hAnsi="Verdana"/>
          <w:sz w:val="24"/>
          <w:szCs w:val="24"/>
        </w:rPr>
        <w:t xml:space="preserve">1.6.2. podzemní stavby v zájmové lokalitě, dotčené provedením díla dle čl. </w:t>
      </w:r>
      <w:proofErr w:type="gramStart"/>
      <w:r w:rsidRPr="00B71255">
        <w:rPr>
          <w:rFonts w:ascii="Verdana" w:hAnsi="Verdana"/>
          <w:sz w:val="24"/>
          <w:szCs w:val="24"/>
        </w:rPr>
        <w:t>2.1. a čl.</w:t>
      </w:r>
      <w:proofErr w:type="gramEnd"/>
      <w:r w:rsidRPr="00B71255">
        <w:rPr>
          <w:rFonts w:ascii="Verdana" w:hAnsi="Verdana"/>
          <w:sz w:val="24"/>
          <w:szCs w:val="24"/>
        </w:rPr>
        <w:t xml:space="preserve"> 2.2. této Smlouvy o dílo, </w:t>
      </w:r>
      <w:r w:rsidR="00715472" w:rsidRPr="00B71255">
        <w:rPr>
          <w:rFonts w:ascii="Verdana" w:hAnsi="Verdana"/>
          <w:sz w:val="24"/>
          <w:szCs w:val="24"/>
        </w:rPr>
        <w:t xml:space="preserve">jsou </w:t>
      </w:r>
      <w:r w:rsidRPr="00B71255">
        <w:rPr>
          <w:rFonts w:ascii="Verdana" w:hAnsi="Verdana"/>
          <w:sz w:val="24"/>
          <w:szCs w:val="24"/>
        </w:rPr>
        <w:t xml:space="preserve">vybudovány tak, jak je uvedeno v projektové dokumentaci,  zpracované Ing. Martinem Růžičkou, </w:t>
      </w:r>
      <w:r w:rsidR="00951120" w:rsidRPr="00B71255">
        <w:rPr>
          <w:rFonts w:ascii="Verdana" w:hAnsi="Verdana"/>
          <w:sz w:val="24"/>
          <w:szCs w:val="24"/>
        </w:rPr>
        <w:t>ALCEDO – projekční kancelář, Na Hradbách 35/</w:t>
      </w:r>
      <w:r w:rsidRPr="00B71255">
        <w:rPr>
          <w:rFonts w:ascii="Verdana" w:hAnsi="Verdana"/>
          <w:sz w:val="24"/>
          <w:szCs w:val="24"/>
        </w:rPr>
        <w:t xml:space="preserve">1, 377 01 Jindřichův Hradec, pod </w:t>
      </w:r>
      <w:proofErr w:type="spellStart"/>
      <w:r w:rsidRPr="00B71255">
        <w:rPr>
          <w:rFonts w:ascii="Verdana" w:hAnsi="Verdana"/>
          <w:sz w:val="24"/>
          <w:szCs w:val="24"/>
        </w:rPr>
        <w:t>zak</w:t>
      </w:r>
      <w:proofErr w:type="spellEnd"/>
      <w:r w:rsidRPr="00B71255">
        <w:rPr>
          <w:rFonts w:ascii="Verdana" w:hAnsi="Verdana"/>
          <w:sz w:val="24"/>
          <w:szCs w:val="24"/>
        </w:rPr>
        <w:t>. č. M-6</w:t>
      </w:r>
      <w:r w:rsidR="004F0547" w:rsidRPr="00B71255">
        <w:rPr>
          <w:rFonts w:ascii="Verdana" w:hAnsi="Verdana"/>
          <w:sz w:val="24"/>
          <w:szCs w:val="24"/>
        </w:rPr>
        <w:t>9</w:t>
      </w:r>
      <w:r w:rsidRPr="00B71255">
        <w:rPr>
          <w:rFonts w:ascii="Verdana" w:hAnsi="Verdana"/>
          <w:sz w:val="24"/>
          <w:szCs w:val="24"/>
        </w:rPr>
        <w:t xml:space="preserve">-12 z </w:t>
      </w:r>
      <w:r w:rsidR="00F959E9" w:rsidRPr="00B71255">
        <w:rPr>
          <w:rFonts w:ascii="Verdana" w:hAnsi="Verdana"/>
          <w:sz w:val="24"/>
          <w:szCs w:val="24"/>
        </w:rPr>
        <w:t>10</w:t>
      </w:r>
      <w:r w:rsidRPr="00B71255">
        <w:rPr>
          <w:rFonts w:ascii="Verdana" w:hAnsi="Verdana"/>
          <w:sz w:val="24"/>
          <w:szCs w:val="24"/>
        </w:rPr>
        <w:t>/2013, a ve vyjádřeních dle čl. 2.2. této Smlouvy o dílo; a</w:t>
      </w:r>
    </w:p>
    <w:p w14:paraId="2F2EC37A" w14:textId="46D4C712" w:rsidR="007D4331" w:rsidRPr="00B71255" w:rsidRDefault="007D4331" w:rsidP="006C16EB">
      <w:pPr>
        <w:jc w:val="both"/>
        <w:rPr>
          <w:rFonts w:ascii="Verdana" w:hAnsi="Verdana"/>
          <w:sz w:val="24"/>
          <w:szCs w:val="24"/>
        </w:rPr>
      </w:pPr>
      <w:r w:rsidRPr="00B71255">
        <w:rPr>
          <w:rFonts w:ascii="Verdana" w:hAnsi="Verdana"/>
          <w:sz w:val="24"/>
          <w:szCs w:val="24"/>
        </w:rPr>
        <w:t xml:space="preserve">1.6.3. </w:t>
      </w:r>
      <w:r w:rsidR="00715472">
        <w:rPr>
          <w:rFonts w:ascii="Verdana" w:hAnsi="Verdana"/>
          <w:sz w:val="24"/>
          <w:szCs w:val="24"/>
        </w:rPr>
        <w:t xml:space="preserve">byla uzavřena </w:t>
      </w:r>
      <w:r w:rsidRPr="00B71255">
        <w:rPr>
          <w:rFonts w:ascii="Verdana" w:hAnsi="Verdana"/>
          <w:sz w:val="24"/>
          <w:szCs w:val="24"/>
        </w:rPr>
        <w:t xml:space="preserve">Smlouva o smlouvě budoucí o zřízení služebnosti inženýrské sítě mezi Statutárním městem Jihlava a </w:t>
      </w:r>
      <w:r w:rsidR="00903012" w:rsidRPr="00B71255">
        <w:rPr>
          <w:rFonts w:ascii="Verdana" w:hAnsi="Verdana"/>
          <w:sz w:val="24"/>
          <w:szCs w:val="24"/>
        </w:rPr>
        <w:t>paní</w:t>
      </w:r>
      <w:r w:rsidRPr="00B71255">
        <w:rPr>
          <w:rFonts w:ascii="Verdana" w:hAnsi="Verdana"/>
          <w:sz w:val="24"/>
          <w:szCs w:val="24"/>
        </w:rPr>
        <w:t xml:space="preserve"> </w:t>
      </w:r>
      <w:r w:rsidR="00903012" w:rsidRPr="00B71255">
        <w:rPr>
          <w:rFonts w:ascii="Verdana" w:hAnsi="Verdana"/>
          <w:sz w:val="24"/>
          <w:szCs w:val="24"/>
        </w:rPr>
        <w:t xml:space="preserve">Jaroslavou </w:t>
      </w:r>
      <w:proofErr w:type="spellStart"/>
      <w:r w:rsidR="00903012" w:rsidRPr="00B71255">
        <w:rPr>
          <w:rFonts w:ascii="Verdana" w:hAnsi="Verdana"/>
          <w:sz w:val="24"/>
          <w:szCs w:val="24"/>
        </w:rPr>
        <w:t>Ruskayovou</w:t>
      </w:r>
      <w:proofErr w:type="spellEnd"/>
      <w:r w:rsidRPr="00B71255">
        <w:rPr>
          <w:rFonts w:ascii="Verdana" w:hAnsi="Verdana"/>
          <w:sz w:val="24"/>
          <w:szCs w:val="24"/>
        </w:rPr>
        <w:t>,</w:t>
      </w:r>
      <w:r w:rsidR="00951120" w:rsidRPr="00B71255">
        <w:rPr>
          <w:rFonts w:ascii="Verdana" w:hAnsi="Verdana"/>
          <w:sz w:val="24"/>
          <w:szCs w:val="24"/>
        </w:rPr>
        <w:t xml:space="preserve"> která je jako příloha </w:t>
      </w:r>
      <w:proofErr w:type="gramStart"/>
      <w:r w:rsidR="00951120" w:rsidRPr="00B71255">
        <w:rPr>
          <w:rFonts w:ascii="Verdana" w:hAnsi="Verdana"/>
          <w:sz w:val="24"/>
          <w:szCs w:val="24"/>
        </w:rPr>
        <w:t>č.8 (</w:t>
      </w:r>
      <w:r w:rsidRPr="00B71255">
        <w:rPr>
          <w:rFonts w:ascii="Verdana" w:hAnsi="Verdana"/>
          <w:sz w:val="24"/>
          <w:szCs w:val="24"/>
        </w:rPr>
        <w:t>pod</w:t>
      </w:r>
      <w:proofErr w:type="gramEnd"/>
      <w:r w:rsidRPr="00B71255">
        <w:rPr>
          <w:rFonts w:ascii="Verdana" w:hAnsi="Verdana"/>
          <w:sz w:val="24"/>
          <w:szCs w:val="24"/>
        </w:rPr>
        <w:t xml:space="preserve"> označením 8-1 ) nedílnou součástí této Smlouvy o dílo; a</w:t>
      </w:r>
    </w:p>
    <w:p w14:paraId="300DF33E" w14:textId="6BE5D53E" w:rsidR="007D4331" w:rsidRPr="00B71255" w:rsidRDefault="007D4331" w:rsidP="006C16EB">
      <w:pPr>
        <w:jc w:val="both"/>
        <w:rPr>
          <w:rFonts w:ascii="Verdana" w:hAnsi="Verdana"/>
          <w:sz w:val="24"/>
          <w:szCs w:val="24"/>
        </w:rPr>
      </w:pPr>
      <w:r w:rsidRPr="00B71255">
        <w:rPr>
          <w:rFonts w:ascii="Verdana" w:hAnsi="Verdana"/>
          <w:sz w:val="24"/>
          <w:szCs w:val="24"/>
        </w:rPr>
        <w:t xml:space="preserve">1.6.4. </w:t>
      </w:r>
      <w:r w:rsidR="00715472">
        <w:rPr>
          <w:rFonts w:ascii="Verdana" w:hAnsi="Verdana"/>
          <w:sz w:val="24"/>
          <w:szCs w:val="24"/>
        </w:rPr>
        <w:t xml:space="preserve">byla uzavřena </w:t>
      </w:r>
      <w:r w:rsidRPr="00B71255">
        <w:rPr>
          <w:rFonts w:ascii="Verdana" w:hAnsi="Verdana"/>
          <w:sz w:val="24"/>
          <w:szCs w:val="24"/>
        </w:rPr>
        <w:t>Smlouva o smlouvě budoucí o zřízení služebnosti inženýrské sítě mezi Statutárním městem Jihlava a pan</w:t>
      </w:r>
      <w:r w:rsidR="00903012" w:rsidRPr="00B71255">
        <w:rPr>
          <w:rFonts w:ascii="Verdana" w:hAnsi="Verdana"/>
          <w:sz w:val="24"/>
          <w:szCs w:val="24"/>
        </w:rPr>
        <w:t>em</w:t>
      </w:r>
      <w:r w:rsidRPr="00B71255">
        <w:rPr>
          <w:rFonts w:ascii="Verdana" w:hAnsi="Verdana"/>
          <w:sz w:val="24"/>
          <w:szCs w:val="24"/>
        </w:rPr>
        <w:t xml:space="preserve"> </w:t>
      </w:r>
      <w:r w:rsidR="00903012" w:rsidRPr="00B71255">
        <w:rPr>
          <w:rFonts w:ascii="Verdana" w:hAnsi="Verdana"/>
          <w:sz w:val="24"/>
          <w:szCs w:val="24"/>
        </w:rPr>
        <w:t>Pavlem Havlíčkem</w:t>
      </w:r>
      <w:r w:rsidRPr="00B71255">
        <w:rPr>
          <w:rFonts w:ascii="Verdana" w:hAnsi="Verdana"/>
          <w:sz w:val="24"/>
          <w:szCs w:val="24"/>
        </w:rPr>
        <w:t xml:space="preserve">, která je jako příloha </w:t>
      </w:r>
      <w:proofErr w:type="gramStart"/>
      <w:r w:rsidRPr="00B71255">
        <w:rPr>
          <w:rFonts w:ascii="Verdana" w:hAnsi="Verdana"/>
          <w:sz w:val="24"/>
          <w:szCs w:val="24"/>
        </w:rPr>
        <w:t xml:space="preserve">č.8 </w:t>
      </w:r>
      <w:r w:rsidR="00951120" w:rsidRPr="00B71255">
        <w:rPr>
          <w:rFonts w:ascii="Verdana" w:hAnsi="Verdana"/>
          <w:sz w:val="24"/>
          <w:szCs w:val="24"/>
        </w:rPr>
        <w:t xml:space="preserve"> (</w:t>
      </w:r>
      <w:r w:rsidRPr="00B71255">
        <w:rPr>
          <w:rFonts w:ascii="Verdana" w:hAnsi="Verdana"/>
          <w:sz w:val="24"/>
          <w:szCs w:val="24"/>
        </w:rPr>
        <w:t>pod</w:t>
      </w:r>
      <w:proofErr w:type="gramEnd"/>
      <w:r w:rsidRPr="00B71255">
        <w:rPr>
          <w:rFonts w:ascii="Verdana" w:hAnsi="Verdana"/>
          <w:sz w:val="24"/>
          <w:szCs w:val="24"/>
        </w:rPr>
        <w:t xml:space="preserve"> označením 8-2 ) nedílnou součástí této Smlouvy o dílo; a</w:t>
      </w:r>
    </w:p>
    <w:p w14:paraId="12A5515F" w14:textId="6B3289A2" w:rsidR="00903012" w:rsidRPr="00B71255" w:rsidRDefault="00903012" w:rsidP="006C16EB">
      <w:pPr>
        <w:jc w:val="both"/>
        <w:rPr>
          <w:rFonts w:ascii="Verdana" w:hAnsi="Verdana"/>
          <w:sz w:val="24"/>
          <w:szCs w:val="24"/>
        </w:rPr>
      </w:pPr>
      <w:r w:rsidRPr="00B71255">
        <w:rPr>
          <w:rFonts w:ascii="Verdana" w:hAnsi="Verdana"/>
          <w:sz w:val="24"/>
          <w:szCs w:val="24"/>
        </w:rPr>
        <w:t xml:space="preserve">1.6.5. </w:t>
      </w:r>
      <w:r w:rsidR="00715472">
        <w:rPr>
          <w:rFonts w:ascii="Verdana" w:hAnsi="Verdana"/>
          <w:sz w:val="24"/>
          <w:szCs w:val="24"/>
        </w:rPr>
        <w:t xml:space="preserve">byla uzavřena </w:t>
      </w:r>
      <w:r w:rsidRPr="00B71255">
        <w:rPr>
          <w:rFonts w:ascii="Verdana" w:hAnsi="Verdana"/>
          <w:sz w:val="24"/>
          <w:szCs w:val="24"/>
        </w:rPr>
        <w:t xml:space="preserve">Smlouva o smlouvě budoucí o zřízení služebnosti inženýrské sítě mezi Statutárním městem Jihlava a panem Josefem Dubnem, která je jako příloha </w:t>
      </w:r>
      <w:proofErr w:type="gramStart"/>
      <w:r w:rsidRPr="00B71255">
        <w:rPr>
          <w:rFonts w:ascii="Verdana" w:hAnsi="Verdana"/>
          <w:sz w:val="24"/>
          <w:szCs w:val="24"/>
        </w:rPr>
        <w:t xml:space="preserve">č.8 </w:t>
      </w:r>
      <w:r w:rsidR="00951120" w:rsidRPr="00B71255">
        <w:rPr>
          <w:rFonts w:ascii="Verdana" w:hAnsi="Verdana"/>
          <w:sz w:val="24"/>
          <w:szCs w:val="24"/>
        </w:rPr>
        <w:t xml:space="preserve"> (</w:t>
      </w:r>
      <w:r w:rsidRPr="00B71255">
        <w:rPr>
          <w:rFonts w:ascii="Verdana" w:hAnsi="Verdana"/>
          <w:sz w:val="24"/>
          <w:szCs w:val="24"/>
        </w:rPr>
        <w:t>pod</w:t>
      </w:r>
      <w:proofErr w:type="gramEnd"/>
      <w:r w:rsidRPr="00B71255">
        <w:rPr>
          <w:rFonts w:ascii="Verdana" w:hAnsi="Verdana"/>
          <w:sz w:val="24"/>
          <w:szCs w:val="24"/>
        </w:rPr>
        <w:t xml:space="preserve"> označením 8-3 ) nedílnou součástí této Smlouvy o dílo; a</w:t>
      </w:r>
    </w:p>
    <w:p w14:paraId="223955C9" w14:textId="0CD6EB17" w:rsidR="007D4331" w:rsidRPr="00B71255" w:rsidRDefault="007D4331" w:rsidP="006C16EB">
      <w:pPr>
        <w:jc w:val="both"/>
        <w:rPr>
          <w:rFonts w:ascii="Verdana" w:hAnsi="Verdana"/>
          <w:sz w:val="24"/>
          <w:szCs w:val="24"/>
        </w:rPr>
      </w:pPr>
      <w:r w:rsidRPr="00B71255">
        <w:rPr>
          <w:rFonts w:ascii="Verdana" w:hAnsi="Verdana"/>
          <w:sz w:val="24"/>
          <w:szCs w:val="24"/>
        </w:rPr>
        <w:lastRenderedPageBreak/>
        <w:t>1.6.</w:t>
      </w:r>
      <w:r w:rsidR="00903012" w:rsidRPr="00B71255">
        <w:rPr>
          <w:rFonts w:ascii="Verdana" w:hAnsi="Verdana"/>
          <w:sz w:val="24"/>
          <w:szCs w:val="24"/>
        </w:rPr>
        <w:t>6</w:t>
      </w:r>
      <w:r w:rsidRPr="00B71255">
        <w:rPr>
          <w:rFonts w:ascii="Verdana" w:hAnsi="Verdana"/>
          <w:sz w:val="24"/>
          <w:szCs w:val="24"/>
        </w:rPr>
        <w:t xml:space="preserve">. </w:t>
      </w:r>
      <w:r w:rsidR="00715472">
        <w:rPr>
          <w:rFonts w:ascii="Verdana" w:hAnsi="Verdana"/>
          <w:sz w:val="24"/>
          <w:szCs w:val="24"/>
        </w:rPr>
        <w:t xml:space="preserve">byla uzavřena </w:t>
      </w:r>
      <w:r w:rsidRPr="00B71255">
        <w:rPr>
          <w:rFonts w:ascii="Verdana" w:hAnsi="Verdana"/>
          <w:sz w:val="24"/>
          <w:szCs w:val="24"/>
        </w:rPr>
        <w:t xml:space="preserve">Smlouva o smlouvě budoucí </w:t>
      </w:r>
      <w:r w:rsidR="00903012" w:rsidRPr="00B71255">
        <w:rPr>
          <w:rFonts w:ascii="Verdana" w:hAnsi="Verdana"/>
          <w:sz w:val="24"/>
          <w:szCs w:val="24"/>
        </w:rPr>
        <w:t xml:space="preserve">č. 1 009 C 13/20 </w:t>
      </w:r>
      <w:r w:rsidRPr="00B71255">
        <w:rPr>
          <w:rFonts w:ascii="Verdana" w:hAnsi="Verdana"/>
          <w:sz w:val="24"/>
          <w:szCs w:val="24"/>
        </w:rPr>
        <w:t>o zřízení věcného břemene</w:t>
      </w:r>
      <w:r w:rsidR="00903012" w:rsidRPr="00B71255">
        <w:rPr>
          <w:rFonts w:ascii="Verdana" w:hAnsi="Verdana"/>
          <w:sz w:val="24"/>
          <w:szCs w:val="24"/>
        </w:rPr>
        <w:t xml:space="preserve"> k zatížené nemovitosti</w:t>
      </w:r>
      <w:r w:rsidRPr="00B71255">
        <w:rPr>
          <w:rFonts w:ascii="Verdana" w:hAnsi="Verdana"/>
          <w:sz w:val="24"/>
          <w:szCs w:val="24"/>
        </w:rPr>
        <w:t xml:space="preserve"> mezi Statutárním městem Jihlava a Českou republikou – Státním pozemkovým úřade</w:t>
      </w:r>
      <w:r w:rsidR="00951120" w:rsidRPr="00B71255">
        <w:rPr>
          <w:rFonts w:ascii="Verdana" w:hAnsi="Verdana"/>
          <w:sz w:val="24"/>
          <w:szCs w:val="24"/>
        </w:rPr>
        <w:t>m, která je jako příloha č. 8 (</w:t>
      </w:r>
      <w:r w:rsidRPr="00B71255">
        <w:rPr>
          <w:rFonts w:ascii="Verdana" w:hAnsi="Verdana"/>
          <w:sz w:val="24"/>
          <w:szCs w:val="24"/>
        </w:rPr>
        <w:t>pod označení 8-</w:t>
      </w:r>
      <w:r w:rsidR="00903012" w:rsidRPr="00B71255">
        <w:rPr>
          <w:rFonts w:ascii="Verdana" w:hAnsi="Verdana"/>
          <w:sz w:val="24"/>
          <w:szCs w:val="24"/>
        </w:rPr>
        <w:t>4</w:t>
      </w:r>
      <w:r w:rsidRPr="00B71255">
        <w:rPr>
          <w:rFonts w:ascii="Verdana" w:hAnsi="Verdana"/>
          <w:sz w:val="24"/>
          <w:szCs w:val="24"/>
        </w:rPr>
        <w:t xml:space="preserve"> ) nedílnou součástí této Smlouvy o dílo</w:t>
      </w:r>
      <w:r w:rsidR="003A7430" w:rsidRPr="00B71255">
        <w:rPr>
          <w:rFonts w:ascii="Verdana" w:hAnsi="Verdana"/>
          <w:sz w:val="24"/>
          <w:szCs w:val="24"/>
        </w:rPr>
        <w:t>; a</w:t>
      </w:r>
    </w:p>
    <w:p w14:paraId="6F4F4FDD" w14:textId="2935DD8F" w:rsidR="00903012" w:rsidRPr="00B71255" w:rsidRDefault="00903012" w:rsidP="006C16EB">
      <w:pPr>
        <w:jc w:val="both"/>
        <w:rPr>
          <w:rFonts w:ascii="Verdana" w:hAnsi="Verdana"/>
          <w:sz w:val="24"/>
          <w:szCs w:val="24"/>
        </w:rPr>
      </w:pPr>
      <w:r w:rsidRPr="00B71255">
        <w:rPr>
          <w:rFonts w:ascii="Verdana" w:hAnsi="Verdana"/>
          <w:sz w:val="24"/>
          <w:szCs w:val="24"/>
        </w:rPr>
        <w:t xml:space="preserve">1.6.7. </w:t>
      </w:r>
      <w:r w:rsidR="00715472">
        <w:rPr>
          <w:rFonts w:ascii="Verdana" w:hAnsi="Verdana"/>
          <w:sz w:val="24"/>
          <w:szCs w:val="24"/>
        </w:rPr>
        <w:t xml:space="preserve">byla uzavřena </w:t>
      </w:r>
      <w:r w:rsidRPr="00B71255">
        <w:rPr>
          <w:rFonts w:ascii="Verdana" w:hAnsi="Verdana"/>
          <w:sz w:val="24"/>
          <w:szCs w:val="24"/>
        </w:rPr>
        <w:t xml:space="preserve">Smlouva o připojení k distribuční soustavě </w:t>
      </w:r>
      <w:r w:rsidR="003A7430" w:rsidRPr="00B71255">
        <w:rPr>
          <w:rFonts w:ascii="Verdana" w:hAnsi="Verdana"/>
          <w:sz w:val="24"/>
          <w:szCs w:val="24"/>
        </w:rPr>
        <w:t xml:space="preserve">z napěťové hladiny nízkého napětí č. 12066355 mezi Statutárním městem </w:t>
      </w:r>
      <w:proofErr w:type="gramStart"/>
      <w:r w:rsidR="003A7430" w:rsidRPr="00B71255">
        <w:rPr>
          <w:rFonts w:ascii="Verdana" w:hAnsi="Verdana"/>
          <w:sz w:val="24"/>
          <w:szCs w:val="24"/>
        </w:rPr>
        <w:t>Jihlava a E.ON</w:t>
      </w:r>
      <w:proofErr w:type="gramEnd"/>
      <w:r w:rsidR="003A7430" w:rsidRPr="00B71255">
        <w:rPr>
          <w:rFonts w:ascii="Verdana" w:hAnsi="Verdana"/>
          <w:sz w:val="24"/>
          <w:szCs w:val="24"/>
        </w:rPr>
        <w:t xml:space="preserve"> Distribuce a.s., která je jako příloha č.8 ( pod označením 8-5 )</w:t>
      </w:r>
      <w:r w:rsidR="005F387A" w:rsidRPr="005F387A">
        <w:rPr>
          <w:rFonts w:ascii="Verdana" w:hAnsi="Verdana"/>
          <w:sz w:val="24"/>
          <w:szCs w:val="24"/>
        </w:rPr>
        <w:t xml:space="preserve"> </w:t>
      </w:r>
      <w:r w:rsidR="005F387A" w:rsidRPr="00B71255">
        <w:rPr>
          <w:rFonts w:ascii="Verdana" w:hAnsi="Verdana"/>
          <w:sz w:val="24"/>
          <w:szCs w:val="24"/>
        </w:rPr>
        <w:t>nedílnou součástí této Smlouvy o dílo</w:t>
      </w:r>
      <w:r w:rsidR="003A7430" w:rsidRPr="00B71255">
        <w:rPr>
          <w:rFonts w:ascii="Verdana" w:hAnsi="Verdana"/>
          <w:sz w:val="24"/>
          <w:szCs w:val="24"/>
        </w:rPr>
        <w:t>; a</w:t>
      </w:r>
    </w:p>
    <w:p w14:paraId="0B504469" w14:textId="0ABCDF30" w:rsidR="003A7430" w:rsidRPr="00B71255" w:rsidRDefault="003A7430" w:rsidP="006C16EB">
      <w:pPr>
        <w:jc w:val="both"/>
        <w:rPr>
          <w:rFonts w:ascii="Verdana" w:hAnsi="Verdana"/>
          <w:sz w:val="24"/>
          <w:szCs w:val="24"/>
        </w:rPr>
      </w:pPr>
      <w:r w:rsidRPr="00B71255">
        <w:rPr>
          <w:rFonts w:ascii="Verdana" w:hAnsi="Verdana"/>
          <w:sz w:val="24"/>
          <w:szCs w:val="24"/>
        </w:rPr>
        <w:t xml:space="preserve">1.6.8. </w:t>
      </w:r>
      <w:r w:rsidR="00715472">
        <w:rPr>
          <w:rFonts w:ascii="Verdana" w:hAnsi="Verdana"/>
          <w:sz w:val="24"/>
          <w:szCs w:val="24"/>
        </w:rPr>
        <w:t xml:space="preserve">byla uzavřena </w:t>
      </w:r>
      <w:r w:rsidRPr="00B71255">
        <w:rPr>
          <w:rFonts w:ascii="Verdana" w:hAnsi="Verdana"/>
          <w:sz w:val="24"/>
          <w:szCs w:val="24"/>
        </w:rPr>
        <w:t xml:space="preserve">Smlouva o připojení k distribuční soustavě z napěťové hladiny nízkého napětí č. 12066358 mezi Statutárním městem </w:t>
      </w:r>
      <w:proofErr w:type="gramStart"/>
      <w:r w:rsidRPr="00B71255">
        <w:rPr>
          <w:rFonts w:ascii="Verdana" w:hAnsi="Verdana"/>
          <w:sz w:val="24"/>
          <w:szCs w:val="24"/>
        </w:rPr>
        <w:t>Jihlava a E.ON</w:t>
      </w:r>
      <w:proofErr w:type="gramEnd"/>
      <w:r w:rsidRPr="00B71255">
        <w:rPr>
          <w:rFonts w:ascii="Verdana" w:hAnsi="Verdana"/>
          <w:sz w:val="24"/>
          <w:szCs w:val="24"/>
        </w:rPr>
        <w:t xml:space="preserve"> Distribuce a.s., která je jako příloha č.8 ( pod označením 8-6 )</w:t>
      </w:r>
      <w:r w:rsidR="005F387A" w:rsidRPr="005F387A">
        <w:rPr>
          <w:rFonts w:ascii="Verdana" w:hAnsi="Verdana"/>
          <w:sz w:val="24"/>
          <w:szCs w:val="24"/>
        </w:rPr>
        <w:t xml:space="preserve"> </w:t>
      </w:r>
      <w:r w:rsidR="005F387A" w:rsidRPr="00B71255">
        <w:rPr>
          <w:rFonts w:ascii="Verdana" w:hAnsi="Verdana"/>
          <w:sz w:val="24"/>
          <w:szCs w:val="24"/>
        </w:rPr>
        <w:t>nedílnou součástí této Smlouvy o dílo</w:t>
      </w:r>
      <w:r w:rsidRPr="00B71255">
        <w:rPr>
          <w:rFonts w:ascii="Verdana" w:hAnsi="Verdana"/>
          <w:sz w:val="24"/>
          <w:szCs w:val="24"/>
        </w:rPr>
        <w:t>; a</w:t>
      </w:r>
    </w:p>
    <w:p w14:paraId="619EF80B" w14:textId="22F0E78C" w:rsidR="005F387A" w:rsidRDefault="003A7430" w:rsidP="006C16EB">
      <w:pPr>
        <w:jc w:val="both"/>
        <w:rPr>
          <w:rFonts w:ascii="Verdana" w:hAnsi="Verdana"/>
          <w:sz w:val="24"/>
          <w:szCs w:val="24"/>
        </w:rPr>
      </w:pPr>
      <w:r w:rsidRPr="00B71255">
        <w:rPr>
          <w:rFonts w:ascii="Verdana" w:hAnsi="Verdana"/>
          <w:sz w:val="24"/>
          <w:szCs w:val="24"/>
        </w:rPr>
        <w:t xml:space="preserve">1.6.9. </w:t>
      </w:r>
      <w:r w:rsidR="00715472">
        <w:rPr>
          <w:rFonts w:ascii="Verdana" w:hAnsi="Verdana"/>
          <w:sz w:val="24"/>
          <w:szCs w:val="24"/>
        </w:rPr>
        <w:t xml:space="preserve">byla uzavřena </w:t>
      </w:r>
      <w:r w:rsidRPr="00B71255">
        <w:rPr>
          <w:rFonts w:ascii="Verdana" w:hAnsi="Verdana"/>
          <w:sz w:val="24"/>
          <w:szCs w:val="24"/>
        </w:rPr>
        <w:t xml:space="preserve">Smlouva o připojení k distribuční soustavě z napěťové hladiny nízkého napětí č. 12066357 mezi Statutárním městem </w:t>
      </w:r>
      <w:proofErr w:type="gramStart"/>
      <w:r w:rsidRPr="00B71255">
        <w:rPr>
          <w:rFonts w:ascii="Verdana" w:hAnsi="Verdana"/>
          <w:sz w:val="24"/>
          <w:szCs w:val="24"/>
        </w:rPr>
        <w:t>Jihlava a E.ON</w:t>
      </w:r>
      <w:proofErr w:type="gramEnd"/>
      <w:r w:rsidRPr="00B71255">
        <w:rPr>
          <w:rFonts w:ascii="Verdana" w:hAnsi="Verdana"/>
          <w:sz w:val="24"/>
          <w:szCs w:val="24"/>
        </w:rPr>
        <w:t xml:space="preserve"> Distribuce a.s., která je jako příloha č.8 ( pod označením 8-7 )</w:t>
      </w:r>
      <w:r w:rsidR="005F387A" w:rsidRPr="005F387A">
        <w:rPr>
          <w:rFonts w:ascii="Verdana" w:hAnsi="Verdana"/>
          <w:sz w:val="24"/>
          <w:szCs w:val="24"/>
        </w:rPr>
        <w:t xml:space="preserve"> </w:t>
      </w:r>
      <w:r w:rsidR="005F387A" w:rsidRPr="00B71255">
        <w:rPr>
          <w:rFonts w:ascii="Verdana" w:hAnsi="Verdana"/>
          <w:sz w:val="24"/>
          <w:szCs w:val="24"/>
        </w:rPr>
        <w:t>nedílnou součástí této Smlouvy o dílo</w:t>
      </w:r>
      <w:r w:rsidR="005F387A">
        <w:rPr>
          <w:rFonts w:ascii="Verdana" w:hAnsi="Verdana"/>
          <w:sz w:val="24"/>
          <w:szCs w:val="24"/>
        </w:rPr>
        <w:t>; a</w:t>
      </w:r>
    </w:p>
    <w:p w14:paraId="282E5EF4" w14:textId="53ECC7E5" w:rsidR="00CB02ED" w:rsidRDefault="005F387A" w:rsidP="006C16EB">
      <w:pPr>
        <w:jc w:val="both"/>
        <w:rPr>
          <w:rFonts w:ascii="Verdana" w:hAnsi="Verdana"/>
          <w:sz w:val="24"/>
          <w:szCs w:val="24"/>
        </w:rPr>
      </w:pPr>
      <w:proofErr w:type="gramStart"/>
      <w:r>
        <w:rPr>
          <w:rFonts w:ascii="Verdana" w:hAnsi="Verdana"/>
          <w:sz w:val="24"/>
          <w:szCs w:val="24"/>
        </w:rPr>
        <w:t>1.6.10</w:t>
      </w:r>
      <w:proofErr w:type="gramEnd"/>
      <w:r>
        <w:rPr>
          <w:rFonts w:ascii="Verdana" w:hAnsi="Verdana"/>
          <w:sz w:val="24"/>
          <w:szCs w:val="24"/>
        </w:rPr>
        <w:t>. dne 24.4.2015 byla mezi Statutárním městem Jihlava a Objednatelem uzavřena smlouva o provedení činností souvisejících se zadáním a realizací podlimitní veřejné zakázky na stavební práce „SPLAŠKOVÁ KANALIZACE ZBORNÁ“ (usnesení</w:t>
      </w:r>
      <w:r w:rsidR="00C9781D">
        <w:rPr>
          <w:rFonts w:ascii="Verdana" w:hAnsi="Verdana"/>
          <w:sz w:val="24"/>
          <w:szCs w:val="24"/>
        </w:rPr>
        <w:t>m</w:t>
      </w:r>
      <w:r>
        <w:rPr>
          <w:rFonts w:ascii="Verdana" w:hAnsi="Verdana"/>
          <w:sz w:val="24"/>
          <w:szCs w:val="24"/>
        </w:rPr>
        <w:t xml:space="preserve"> Rady města Jihlava č. 423/15 </w:t>
      </w:r>
      <w:r w:rsidR="00C9781D">
        <w:rPr>
          <w:rFonts w:ascii="Verdana" w:hAnsi="Verdana"/>
          <w:sz w:val="24"/>
          <w:szCs w:val="24"/>
        </w:rPr>
        <w:t>–</w:t>
      </w:r>
      <w:r>
        <w:rPr>
          <w:rFonts w:ascii="Verdana" w:hAnsi="Verdana"/>
          <w:sz w:val="24"/>
          <w:szCs w:val="24"/>
        </w:rPr>
        <w:t xml:space="preserve"> RM</w:t>
      </w:r>
      <w:r w:rsidR="00C9781D">
        <w:rPr>
          <w:rFonts w:ascii="Verdana" w:hAnsi="Verdana"/>
          <w:sz w:val="24"/>
          <w:szCs w:val="24"/>
        </w:rPr>
        <w:t xml:space="preserve"> </w:t>
      </w:r>
      <w:r>
        <w:rPr>
          <w:rFonts w:ascii="Verdana" w:hAnsi="Verdana"/>
          <w:sz w:val="24"/>
          <w:szCs w:val="24"/>
        </w:rPr>
        <w:t>byla tato smlouva Radou města Jihlavy schválena</w:t>
      </w:r>
      <w:r w:rsidR="00C9781D">
        <w:rPr>
          <w:rFonts w:ascii="Verdana" w:hAnsi="Verdana"/>
          <w:sz w:val="24"/>
          <w:szCs w:val="24"/>
        </w:rPr>
        <w:t>)</w:t>
      </w:r>
      <w:r>
        <w:rPr>
          <w:rFonts w:ascii="Verdana" w:hAnsi="Verdana"/>
          <w:sz w:val="24"/>
          <w:szCs w:val="24"/>
        </w:rPr>
        <w:t>– dále též „</w:t>
      </w:r>
      <w:r w:rsidR="00CB02ED">
        <w:rPr>
          <w:rFonts w:ascii="Verdana" w:hAnsi="Verdana"/>
          <w:sz w:val="24"/>
          <w:szCs w:val="24"/>
        </w:rPr>
        <w:t>Smlouva o provedení činností“</w:t>
      </w:r>
      <w:r w:rsidRPr="00C9781D">
        <w:rPr>
          <w:rFonts w:ascii="Verdana" w:hAnsi="Verdana"/>
          <w:sz w:val="24"/>
          <w:szCs w:val="24"/>
        </w:rPr>
        <w:t xml:space="preserve">, </w:t>
      </w:r>
      <w:r w:rsidR="00CB02ED">
        <w:rPr>
          <w:rFonts w:ascii="Verdana" w:hAnsi="Verdana"/>
          <w:sz w:val="24"/>
          <w:szCs w:val="24"/>
        </w:rPr>
        <w:t>dle které:</w:t>
      </w:r>
    </w:p>
    <w:p w14:paraId="53D879A7" w14:textId="66E6FA21" w:rsidR="002F7E2D" w:rsidRDefault="00CB02ED" w:rsidP="00C9781D">
      <w:pPr>
        <w:ind w:firstLine="708"/>
        <w:jc w:val="both"/>
        <w:rPr>
          <w:rFonts w:ascii="Verdana" w:hAnsi="Verdana"/>
          <w:sz w:val="24"/>
          <w:szCs w:val="24"/>
        </w:rPr>
      </w:pPr>
      <w:r>
        <w:rPr>
          <w:rFonts w:ascii="Verdana" w:hAnsi="Verdana"/>
          <w:sz w:val="24"/>
          <w:szCs w:val="24"/>
        </w:rPr>
        <w:t>1.6.10.1. Objednatel zajišťuje vybudování předmětu této Smlouvy o dílo pro potřeby Statutární</w:t>
      </w:r>
      <w:r w:rsidR="00496192">
        <w:rPr>
          <w:rFonts w:ascii="Verdana" w:hAnsi="Verdana"/>
          <w:sz w:val="24"/>
          <w:szCs w:val="24"/>
        </w:rPr>
        <w:t>ho</w:t>
      </w:r>
      <w:r>
        <w:rPr>
          <w:rFonts w:ascii="Verdana" w:hAnsi="Verdana"/>
          <w:sz w:val="24"/>
          <w:szCs w:val="24"/>
        </w:rPr>
        <w:t xml:space="preserve"> měst</w:t>
      </w:r>
      <w:r w:rsidR="00496192">
        <w:rPr>
          <w:rFonts w:ascii="Verdana" w:hAnsi="Verdana"/>
          <w:sz w:val="24"/>
          <w:szCs w:val="24"/>
        </w:rPr>
        <w:t>a</w:t>
      </w:r>
      <w:r>
        <w:rPr>
          <w:rFonts w:ascii="Verdana" w:hAnsi="Verdana"/>
          <w:sz w:val="24"/>
          <w:szCs w:val="24"/>
        </w:rPr>
        <w:t xml:space="preserve"> Jihlav</w:t>
      </w:r>
      <w:r w:rsidR="00496192">
        <w:rPr>
          <w:rFonts w:ascii="Verdana" w:hAnsi="Verdana"/>
          <w:sz w:val="24"/>
          <w:szCs w:val="24"/>
        </w:rPr>
        <w:t>y</w:t>
      </w:r>
      <w:r>
        <w:rPr>
          <w:rFonts w:ascii="Verdana" w:hAnsi="Verdana"/>
          <w:sz w:val="24"/>
          <w:szCs w:val="24"/>
        </w:rPr>
        <w:t xml:space="preserve"> a </w:t>
      </w:r>
      <w:r w:rsidR="002F7E2D">
        <w:rPr>
          <w:rFonts w:ascii="Verdana" w:hAnsi="Verdana"/>
          <w:sz w:val="24"/>
          <w:szCs w:val="24"/>
        </w:rPr>
        <w:t xml:space="preserve">to </w:t>
      </w:r>
      <w:r>
        <w:rPr>
          <w:rFonts w:ascii="Verdana" w:hAnsi="Verdana"/>
          <w:sz w:val="24"/>
          <w:szCs w:val="24"/>
        </w:rPr>
        <w:t>do vlastnictví Statutárního města Jihlav</w:t>
      </w:r>
      <w:r w:rsidR="00496192">
        <w:rPr>
          <w:rFonts w:ascii="Verdana" w:hAnsi="Verdana"/>
          <w:sz w:val="24"/>
          <w:szCs w:val="24"/>
        </w:rPr>
        <w:t>y</w:t>
      </w:r>
      <w:r w:rsidR="002F7E2D">
        <w:rPr>
          <w:rFonts w:ascii="Verdana" w:hAnsi="Verdana"/>
          <w:sz w:val="24"/>
          <w:szCs w:val="24"/>
        </w:rPr>
        <w:t>,</w:t>
      </w:r>
    </w:p>
    <w:p w14:paraId="0F03C73A" w14:textId="66BBF682" w:rsidR="003A7430" w:rsidRPr="00B71255" w:rsidRDefault="002F7E2D" w:rsidP="00C9781D">
      <w:pPr>
        <w:ind w:firstLine="708"/>
        <w:jc w:val="both"/>
        <w:rPr>
          <w:rFonts w:ascii="Verdana" w:hAnsi="Verdana"/>
          <w:sz w:val="24"/>
          <w:szCs w:val="24"/>
        </w:rPr>
      </w:pPr>
      <w:r>
        <w:rPr>
          <w:rFonts w:ascii="Verdana" w:hAnsi="Verdana"/>
          <w:sz w:val="24"/>
          <w:szCs w:val="24"/>
        </w:rPr>
        <w:t>1.6.</w:t>
      </w:r>
      <w:r w:rsidR="00C9781D">
        <w:rPr>
          <w:rFonts w:ascii="Verdana" w:hAnsi="Verdana"/>
          <w:sz w:val="24"/>
          <w:szCs w:val="24"/>
        </w:rPr>
        <w:t>10</w:t>
      </w:r>
      <w:r>
        <w:rPr>
          <w:rFonts w:ascii="Verdana" w:hAnsi="Verdana"/>
          <w:sz w:val="24"/>
          <w:szCs w:val="24"/>
        </w:rPr>
        <w:t>.2. Statutární město Jihlava udělilo výslovný souhlas, aby na pozemcích v jeho vlastnictví, které jsou dotčeny realizací stavebních prací na předmětu této Smlouvy o dílo, byla stavba provedena, a dále k tomu, aby na takto dotčené pozemky v jeho vlastnictví v této souvislosti neomezeně vstupovali zástupci Zhotovitele a zástupci Objednatele, jakož i další osoby, které budou určitou činností pověřeny některým zástupcem Zhotovitele nebo některým zástupcem Objednatele.</w:t>
      </w:r>
    </w:p>
    <w:p w14:paraId="0C9CC5B5" w14:textId="1005EF12" w:rsidR="007D4331" w:rsidRPr="00B71255" w:rsidRDefault="007D4331" w:rsidP="006C16EB">
      <w:pPr>
        <w:jc w:val="both"/>
        <w:rPr>
          <w:rFonts w:ascii="Verdana" w:hAnsi="Verdana"/>
          <w:sz w:val="24"/>
          <w:szCs w:val="24"/>
        </w:rPr>
      </w:pPr>
      <w:r w:rsidRPr="00B71255">
        <w:rPr>
          <w:rFonts w:ascii="Verdana" w:hAnsi="Verdana"/>
          <w:sz w:val="24"/>
          <w:szCs w:val="24"/>
        </w:rPr>
        <w:t xml:space="preserve">1.7. Smluvní strany shodně prohlašují, že při podpisu této Smlouvy o dílo Objednatel předal Zhotoviteli a ten od Objednatele převzal dvě pare projektové dokumentace, zpracované Ing. Martinem Růžičkou, </w:t>
      </w:r>
      <w:r w:rsidR="00951120" w:rsidRPr="00B71255">
        <w:rPr>
          <w:rFonts w:ascii="Verdana" w:hAnsi="Verdana"/>
          <w:sz w:val="24"/>
          <w:szCs w:val="24"/>
        </w:rPr>
        <w:t>ALCEDO – projekční kancelář, Na Hradbách 35/1</w:t>
      </w:r>
      <w:r w:rsidRPr="00B71255">
        <w:rPr>
          <w:rFonts w:ascii="Verdana" w:hAnsi="Verdana"/>
          <w:sz w:val="24"/>
          <w:szCs w:val="24"/>
        </w:rPr>
        <w:t xml:space="preserve">, 377 01 Jindřichův Hradec, pod </w:t>
      </w:r>
      <w:proofErr w:type="spellStart"/>
      <w:r w:rsidRPr="00B71255">
        <w:rPr>
          <w:rFonts w:ascii="Verdana" w:hAnsi="Verdana"/>
          <w:sz w:val="24"/>
          <w:szCs w:val="24"/>
        </w:rPr>
        <w:t>zak</w:t>
      </w:r>
      <w:proofErr w:type="spellEnd"/>
      <w:r w:rsidRPr="00B71255">
        <w:rPr>
          <w:rFonts w:ascii="Verdana" w:hAnsi="Verdana"/>
          <w:sz w:val="24"/>
          <w:szCs w:val="24"/>
        </w:rPr>
        <w:t xml:space="preserve">. </w:t>
      </w:r>
      <w:r w:rsidRPr="00B71255">
        <w:rPr>
          <w:rFonts w:ascii="Verdana" w:hAnsi="Verdana"/>
          <w:sz w:val="24"/>
          <w:szCs w:val="24"/>
        </w:rPr>
        <w:lastRenderedPageBreak/>
        <w:t xml:space="preserve">č. </w:t>
      </w:r>
      <w:r w:rsidR="003A7430" w:rsidRPr="00B71255">
        <w:rPr>
          <w:rFonts w:ascii="Verdana" w:hAnsi="Verdana"/>
          <w:sz w:val="24"/>
          <w:szCs w:val="24"/>
        </w:rPr>
        <w:t>M-69</w:t>
      </w:r>
      <w:r w:rsidRPr="00B71255">
        <w:rPr>
          <w:rFonts w:ascii="Verdana" w:hAnsi="Verdana"/>
          <w:sz w:val="24"/>
          <w:szCs w:val="24"/>
        </w:rPr>
        <w:t xml:space="preserve">-12 z </w:t>
      </w:r>
      <w:r w:rsidR="00F959E9" w:rsidRPr="00B71255">
        <w:rPr>
          <w:rFonts w:ascii="Verdana" w:hAnsi="Verdana"/>
          <w:sz w:val="24"/>
          <w:szCs w:val="24"/>
        </w:rPr>
        <w:t>10</w:t>
      </w:r>
      <w:r w:rsidRPr="00B71255">
        <w:rPr>
          <w:rFonts w:ascii="Verdana" w:hAnsi="Verdana"/>
          <w:sz w:val="24"/>
          <w:szCs w:val="24"/>
        </w:rPr>
        <w:t>/20</w:t>
      </w:r>
      <w:r w:rsidR="003A7430" w:rsidRPr="00B71255">
        <w:rPr>
          <w:rFonts w:ascii="Verdana" w:hAnsi="Verdana"/>
          <w:sz w:val="24"/>
          <w:szCs w:val="24"/>
        </w:rPr>
        <w:t>13</w:t>
      </w:r>
      <w:r w:rsidRPr="00B71255">
        <w:rPr>
          <w:rFonts w:ascii="Verdana" w:hAnsi="Verdana"/>
          <w:sz w:val="24"/>
          <w:szCs w:val="24"/>
        </w:rPr>
        <w:t xml:space="preserve">  . Tato projektová dokumentace je jako Příloha </w:t>
      </w:r>
      <w:proofErr w:type="gramStart"/>
      <w:r w:rsidRPr="00B71255">
        <w:rPr>
          <w:rFonts w:ascii="Verdana" w:hAnsi="Verdana"/>
          <w:sz w:val="24"/>
          <w:szCs w:val="24"/>
        </w:rPr>
        <w:t>č. 2 nedílnou</w:t>
      </w:r>
      <w:proofErr w:type="gramEnd"/>
      <w:r w:rsidRPr="00B71255">
        <w:rPr>
          <w:rFonts w:ascii="Verdana" w:hAnsi="Verdana"/>
          <w:sz w:val="24"/>
          <w:szCs w:val="24"/>
        </w:rPr>
        <w:t xml:space="preserve"> součástí této Smlouvy o dílo. </w:t>
      </w:r>
    </w:p>
    <w:p w14:paraId="75596161" w14:textId="77777777" w:rsidR="007D4331" w:rsidRPr="00B71255" w:rsidRDefault="007D4331" w:rsidP="006C16EB">
      <w:pPr>
        <w:jc w:val="both"/>
        <w:rPr>
          <w:rFonts w:ascii="Verdana" w:hAnsi="Verdana"/>
          <w:sz w:val="24"/>
          <w:szCs w:val="24"/>
        </w:rPr>
      </w:pPr>
      <w:r w:rsidRPr="00B71255">
        <w:rPr>
          <w:rFonts w:ascii="Verdana" w:hAnsi="Verdana"/>
          <w:sz w:val="24"/>
          <w:szCs w:val="24"/>
        </w:rPr>
        <w:t>1.8. Zhotovitel tímto prohlašuje, že si je vědom, že si za účelem zhotovení Díla dle této Smlouvy o dílo bude muset v souladu s platnou právní úpravou obstarat další související povolení, např. zvláštní užívání komunikací, zábor veřejného prostranství, a to na své náklady a nebezpečí.</w:t>
      </w:r>
    </w:p>
    <w:p w14:paraId="00F9C206" w14:textId="4592F46F" w:rsidR="007D4331" w:rsidRPr="00B71255" w:rsidRDefault="007D4331" w:rsidP="006C16EB">
      <w:pPr>
        <w:jc w:val="both"/>
        <w:rPr>
          <w:rFonts w:ascii="Verdana" w:hAnsi="Verdana"/>
          <w:sz w:val="24"/>
          <w:szCs w:val="24"/>
        </w:rPr>
      </w:pPr>
      <w:r w:rsidRPr="00B71255">
        <w:rPr>
          <w:rFonts w:ascii="Verdana" w:hAnsi="Verdana"/>
          <w:sz w:val="24"/>
          <w:szCs w:val="24"/>
        </w:rPr>
        <w:t xml:space="preserve">1.9. Zhotovitel tímto prohlašuje, že se s obsahem projektové dokumentace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seznámil v dostatečném předstihu, a shledal </w:t>
      </w:r>
      <w:r w:rsidR="008C0E99">
        <w:rPr>
          <w:rFonts w:ascii="Verdana" w:hAnsi="Verdana"/>
          <w:sz w:val="24"/>
          <w:szCs w:val="24"/>
        </w:rPr>
        <w:t xml:space="preserve">ji </w:t>
      </w:r>
      <w:r w:rsidRPr="00B71255">
        <w:rPr>
          <w:rFonts w:ascii="Verdana" w:hAnsi="Verdana"/>
          <w:sz w:val="24"/>
          <w:szCs w:val="24"/>
        </w:rPr>
        <w:t xml:space="preserve">zcela způsobilou k účelu realizace této Smlouvy o dílo. </w:t>
      </w:r>
    </w:p>
    <w:p w14:paraId="0895165B" w14:textId="0898DFBD" w:rsidR="007D4331" w:rsidRPr="00B71255" w:rsidRDefault="007D4331" w:rsidP="006C16EB">
      <w:pPr>
        <w:jc w:val="both"/>
        <w:rPr>
          <w:rFonts w:ascii="Verdana" w:hAnsi="Verdana"/>
          <w:sz w:val="24"/>
          <w:szCs w:val="24"/>
        </w:rPr>
      </w:pPr>
      <w:r w:rsidRPr="00B71255">
        <w:rPr>
          <w:rFonts w:ascii="Verdana" w:hAnsi="Verdana"/>
          <w:sz w:val="24"/>
          <w:szCs w:val="24"/>
        </w:rPr>
        <w:t xml:space="preserve">1.10. Objednatel tímto prohlašuje, že rozhodnutí dle čl. </w:t>
      </w:r>
      <w:proofErr w:type="gramStart"/>
      <w:r w:rsidRPr="00B71255">
        <w:rPr>
          <w:rFonts w:ascii="Verdana" w:hAnsi="Verdana"/>
          <w:sz w:val="24"/>
          <w:szCs w:val="24"/>
        </w:rPr>
        <w:t>1.5</w:t>
      </w:r>
      <w:proofErr w:type="gramEnd"/>
      <w:r w:rsidRPr="00B71255">
        <w:rPr>
          <w:rFonts w:ascii="Verdana" w:hAnsi="Verdana"/>
          <w:sz w:val="24"/>
          <w:szCs w:val="24"/>
        </w:rPr>
        <w:t>.  této Smlouvy jsou všechna rozhodnutí, kter</w:t>
      </w:r>
      <w:r w:rsidR="00496192">
        <w:rPr>
          <w:rFonts w:ascii="Verdana" w:hAnsi="Verdana"/>
          <w:sz w:val="24"/>
          <w:szCs w:val="24"/>
        </w:rPr>
        <w:t>á</w:t>
      </w:r>
      <w:r w:rsidRPr="00B71255">
        <w:rPr>
          <w:rFonts w:ascii="Verdana" w:hAnsi="Verdana"/>
          <w:sz w:val="24"/>
          <w:szCs w:val="24"/>
        </w:rPr>
        <w:t xml:space="preserve"> byl</w:t>
      </w:r>
      <w:r w:rsidR="00496192">
        <w:rPr>
          <w:rFonts w:ascii="Verdana" w:hAnsi="Verdana"/>
          <w:sz w:val="24"/>
          <w:szCs w:val="24"/>
        </w:rPr>
        <w:t>a</w:t>
      </w:r>
      <w:r w:rsidRPr="00B71255">
        <w:rPr>
          <w:rFonts w:ascii="Verdana" w:hAnsi="Verdana"/>
          <w:sz w:val="24"/>
          <w:szCs w:val="24"/>
        </w:rPr>
        <w:t xml:space="preserve"> pro realizaci této Smlouvy o dílo vydána</w:t>
      </w:r>
      <w:r w:rsidR="00B42AC9">
        <w:rPr>
          <w:rFonts w:ascii="Verdana" w:hAnsi="Verdana"/>
          <w:sz w:val="24"/>
          <w:szCs w:val="24"/>
        </w:rPr>
        <w:t>.</w:t>
      </w:r>
    </w:p>
    <w:p w14:paraId="5A87610C" w14:textId="0C22E56D" w:rsidR="007D4331" w:rsidRPr="00B71255" w:rsidRDefault="007D4331" w:rsidP="006C16EB">
      <w:pPr>
        <w:jc w:val="both"/>
        <w:rPr>
          <w:rFonts w:ascii="Verdana" w:hAnsi="Verdana"/>
          <w:sz w:val="24"/>
          <w:szCs w:val="24"/>
        </w:rPr>
      </w:pPr>
      <w:r w:rsidRPr="00B71255">
        <w:rPr>
          <w:rFonts w:ascii="Verdana" w:hAnsi="Verdana"/>
          <w:sz w:val="24"/>
          <w:szCs w:val="24"/>
        </w:rPr>
        <w:t xml:space="preserve">1.11. Objednatel tímto prohlašuje, že smlouvy dle </w:t>
      </w:r>
      <w:proofErr w:type="gramStart"/>
      <w:r w:rsidRPr="00B71255">
        <w:rPr>
          <w:rFonts w:ascii="Verdana" w:hAnsi="Verdana"/>
          <w:sz w:val="24"/>
          <w:szCs w:val="24"/>
        </w:rPr>
        <w:t>čl.1.6.3</w:t>
      </w:r>
      <w:proofErr w:type="gramEnd"/>
      <w:r w:rsidRPr="00B71255">
        <w:rPr>
          <w:rFonts w:ascii="Verdana" w:hAnsi="Verdana"/>
          <w:sz w:val="24"/>
          <w:szCs w:val="24"/>
        </w:rPr>
        <w:t>., čl.1.6.4</w:t>
      </w:r>
      <w:r w:rsidR="006160ED">
        <w:rPr>
          <w:rFonts w:ascii="Verdana" w:hAnsi="Verdana"/>
          <w:sz w:val="24"/>
          <w:szCs w:val="24"/>
        </w:rPr>
        <w:t>.</w:t>
      </w:r>
      <w:r w:rsidR="003A7430" w:rsidRPr="00B71255">
        <w:rPr>
          <w:rFonts w:ascii="Verdana" w:hAnsi="Verdana"/>
          <w:sz w:val="24"/>
          <w:szCs w:val="24"/>
        </w:rPr>
        <w:t>,</w:t>
      </w:r>
      <w:r w:rsidRPr="00B71255">
        <w:rPr>
          <w:rFonts w:ascii="Verdana" w:hAnsi="Verdana"/>
          <w:sz w:val="24"/>
          <w:szCs w:val="24"/>
        </w:rPr>
        <w:t xml:space="preserve"> čl. 1.6.5.</w:t>
      </w:r>
      <w:r w:rsidR="003A7430" w:rsidRPr="00B71255">
        <w:rPr>
          <w:rFonts w:ascii="Verdana" w:hAnsi="Verdana"/>
          <w:sz w:val="24"/>
          <w:szCs w:val="24"/>
        </w:rPr>
        <w:t>, čl. 1.6.6., čl. 1.6.7., čl. 1.6.8. a čl. 1.6.9.</w:t>
      </w:r>
      <w:r w:rsidR="008C0E99">
        <w:rPr>
          <w:rFonts w:ascii="Verdana" w:hAnsi="Verdana"/>
          <w:sz w:val="24"/>
          <w:szCs w:val="24"/>
        </w:rPr>
        <w:t xml:space="preserve"> a čl. 1.6.10.</w:t>
      </w:r>
      <w:r w:rsidRPr="00B71255">
        <w:rPr>
          <w:rFonts w:ascii="Verdana" w:hAnsi="Verdana"/>
          <w:sz w:val="24"/>
          <w:szCs w:val="24"/>
        </w:rPr>
        <w:t xml:space="preserve"> této Smlouvy jsou všechny smlouvy, které byly pro realizaci této Smlouvy o dílo podepsány.</w:t>
      </w:r>
    </w:p>
    <w:p w14:paraId="16A2F359" w14:textId="3E35B92E" w:rsidR="007D4331" w:rsidRPr="00B71255" w:rsidRDefault="007D4331" w:rsidP="006C16EB">
      <w:pPr>
        <w:jc w:val="both"/>
        <w:rPr>
          <w:rFonts w:ascii="Verdana" w:hAnsi="Verdana"/>
          <w:sz w:val="24"/>
          <w:szCs w:val="24"/>
        </w:rPr>
      </w:pPr>
      <w:r w:rsidRPr="00B71255">
        <w:rPr>
          <w:rFonts w:ascii="Verdana" w:hAnsi="Verdana"/>
          <w:sz w:val="24"/>
          <w:szCs w:val="24"/>
        </w:rPr>
        <w:t>1.12. Objednatel tímto prohlašuje, že</w:t>
      </w:r>
      <w:r w:rsidR="005F387A">
        <w:rPr>
          <w:rFonts w:ascii="Verdana" w:hAnsi="Verdana"/>
          <w:sz w:val="24"/>
          <w:szCs w:val="24"/>
        </w:rPr>
        <w:t xml:space="preserve"> na základě </w:t>
      </w:r>
      <w:r w:rsidR="002F7E2D">
        <w:rPr>
          <w:rFonts w:ascii="Verdana" w:hAnsi="Verdana"/>
          <w:sz w:val="24"/>
          <w:szCs w:val="24"/>
        </w:rPr>
        <w:t>Smlouvy o provedení činností</w:t>
      </w:r>
      <w:r w:rsidR="008C0E99">
        <w:rPr>
          <w:rFonts w:ascii="Verdana" w:hAnsi="Verdana"/>
          <w:sz w:val="24"/>
          <w:szCs w:val="24"/>
        </w:rPr>
        <w:t xml:space="preserve"> </w:t>
      </w:r>
      <w:r w:rsidR="002F7E2D">
        <w:rPr>
          <w:rFonts w:ascii="Verdana" w:hAnsi="Verdana"/>
          <w:sz w:val="24"/>
          <w:szCs w:val="24"/>
        </w:rPr>
        <w:t>je</w:t>
      </w:r>
      <w:r w:rsidRPr="00B71255">
        <w:rPr>
          <w:rFonts w:ascii="Verdana" w:hAnsi="Verdana"/>
          <w:sz w:val="24"/>
          <w:szCs w:val="24"/>
        </w:rPr>
        <w:t xml:space="preserve"> Zhotovitel oprávněn vstupovat na pozemky nebo stavby v majetku </w:t>
      </w:r>
      <w:r w:rsidR="00DC21B4">
        <w:rPr>
          <w:rFonts w:ascii="Verdana" w:hAnsi="Verdana"/>
          <w:sz w:val="24"/>
          <w:szCs w:val="24"/>
        </w:rPr>
        <w:t>Statutárního města Jihlava</w:t>
      </w:r>
      <w:r w:rsidRPr="00B71255">
        <w:rPr>
          <w:rFonts w:ascii="Verdana" w:hAnsi="Verdana"/>
          <w:sz w:val="24"/>
          <w:szCs w:val="24"/>
        </w:rPr>
        <w:t xml:space="preserve">, na nichž nebo pod nimiž </w:t>
      </w:r>
      <w:r w:rsidR="008C0E99">
        <w:rPr>
          <w:rFonts w:ascii="Verdana" w:hAnsi="Verdana"/>
          <w:sz w:val="24"/>
          <w:szCs w:val="24"/>
        </w:rPr>
        <w:t>bude předmět této smlouvy budován.</w:t>
      </w:r>
      <w:r w:rsidRPr="00B71255">
        <w:rPr>
          <w:rFonts w:ascii="Verdana" w:hAnsi="Verdana"/>
          <w:sz w:val="24"/>
          <w:szCs w:val="24"/>
        </w:rPr>
        <w:t xml:space="preserve"> </w:t>
      </w:r>
    </w:p>
    <w:p w14:paraId="045E615F" w14:textId="582A07AF" w:rsidR="007D4331" w:rsidRPr="00B71255" w:rsidRDefault="007D4331" w:rsidP="006C16EB">
      <w:pPr>
        <w:jc w:val="both"/>
        <w:rPr>
          <w:rFonts w:ascii="Verdana" w:hAnsi="Verdana"/>
          <w:sz w:val="24"/>
          <w:szCs w:val="24"/>
        </w:rPr>
      </w:pPr>
      <w:r w:rsidRPr="00B71255">
        <w:rPr>
          <w:rFonts w:ascii="Verdana" w:hAnsi="Verdana"/>
          <w:sz w:val="24"/>
          <w:szCs w:val="24"/>
        </w:rPr>
        <w:t xml:space="preserve">1.13. Účelem této Smlouvy o dílo je </w:t>
      </w:r>
      <w:r w:rsidR="009A5388" w:rsidRPr="00B71255">
        <w:rPr>
          <w:rFonts w:ascii="Verdana" w:hAnsi="Verdana" w:cs="Verdana"/>
          <w:sz w:val="24"/>
          <w:szCs w:val="24"/>
        </w:rPr>
        <w:t>zřízení nové kanalizační sítě a tří čerpacích stanic ve vlastn</w:t>
      </w:r>
      <w:r w:rsidR="00C97248" w:rsidRPr="00B71255">
        <w:rPr>
          <w:rFonts w:ascii="Verdana" w:hAnsi="Verdana" w:cs="Verdana"/>
          <w:sz w:val="24"/>
          <w:szCs w:val="24"/>
        </w:rPr>
        <w:t>ictví Statutárního města Jihlavy</w:t>
      </w:r>
      <w:r w:rsidR="009A5388" w:rsidRPr="00B71255">
        <w:rPr>
          <w:rFonts w:ascii="Verdana" w:hAnsi="Verdana" w:cs="Verdana"/>
          <w:sz w:val="24"/>
          <w:szCs w:val="24"/>
        </w:rPr>
        <w:t xml:space="preserve"> tak, aby bylo zajištěno kvalitní a plynulé vypouštění vod odpadních za účelem likvidace odpadních vod ze zástavby v Jihlavě, místní části </w:t>
      </w:r>
      <w:proofErr w:type="spellStart"/>
      <w:r w:rsidR="009A5388" w:rsidRPr="00B71255">
        <w:rPr>
          <w:rFonts w:ascii="Verdana" w:hAnsi="Verdana" w:cs="Verdana"/>
          <w:sz w:val="24"/>
          <w:szCs w:val="24"/>
        </w:rPr>
        <w:t>Zborná</w:t>
      </w:r>
      <w:proofErr w:type="spellEnd"/>
      <w:r w:rsidR="009A5388" w:rsidRPr="00B71255">
        <w:rPr>
          <w:rFonts w:ascii="Verdana" w:hAnsi="Verdana" w:cs="Verdana"/>
          <w:sz w:val="24"/>
          <w:szCs w:val="24"/>
        </w:rPr>
        <w:t xml:space="preserve">, přes kanalizační systém místní části </w:t>
      </w:r>
      <w:proofErr w:type="spellStart"/>
      <w:r w:rsidR="009A5388" w:rsidRPr="00B71255">
        <w:rPr>
          <w:rFonts w:ascii="Verdana" w:hAnsi="Verdana" w:cs="Verdana"/>
          <w:sz w:val="24"/>
          <w:szCs w:val="24"/>
        </w:rPr>
        <w:t>Pávov</w:t>
      </w:r>
      <w:proofErr w:type="spellEnd"/>
      <w:r w:rsidR="009A5388" w:rsidRPr="00B71255">
        <w:rPr>
          <w:rFonts w:ascii="Verdana" w:hAnsi="Verdana" w:cs="Verdana"/>
          <w:sz w:val="24"/>
          <w:szCs w:val="24"/>
        </w:rPr>
        <w:t>, na centrální čist</w:t>
      </w:r>
      <w:r w:rsidR="006160ED">
        <w:rPr>
          <w:rFonts w:ascii="Verdana" w:hAnsi="Verdana" w:cs="Verdana"/>
          <w:sz w:val="24"/>
          <w:szCs w:val="24"/>
        </w:rPr>
        <w:t>írnu odpadních vod města Jihlavy</w:t>
      </w:r>
      <w:r w:rsidR="009A5388" w:rsidRPr="00B71255">
        <w:rPr>
          <w:rFonts w:ascii="Verdana" w:hAnsi="Verdana" w:cs="Verdana"/>
          <w:sz w:val="24"/>
          <w:szCs w:val="24"/>
        </w:rPr>
        <w:t>, kde budou odpadní vody předčištěny a dále vypouštěny do v</w:t>
      </w:r>
      <w:r w:rsidR="006160ED">
        <w:rPr>
          <w:rFonts w:ascii="Verdana" w:hAnsi="Verdana" w:cs="Verdana"/>
          <w:sz w:val="24"/>
          <w:szCs w:val="24"/>
        </w:rPr>
        <w:t>od povrchových – do řeky Jihlavy.</w:t>
      </w:r>
    </w:p>
    <w:p w14:paraId="33CA2A4B" w14:textId="77777777" w:rsidR="007D4331" w:rsidRPr="00B71255" w:rsidRDefault="007D4331" w:rsidP="006C16EB">
      <w:pPr>
        <w:jc w:val="both"/>
        <w:rPr>
          <w:rFonts w:ascii="Verdana" w:hAnsi="Verdana"/>
          <w:sz w:val="24"/>
          <w:szCs w:val="24"/>
        </w:rPr>
      </w:pPr>
    </w:p>
    <w:p w14:paraId="6DC53C3C"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2 Předmět smlouvy</w:t>
      </w:r>
    </w:p>
    <w:p w14:paraId="42A4C474" w14:textId="6B190D30" w:rsidR="007D4331" w:rsidRPr="00B71255" w:rsidRDefault="007D4331" w:rsidP="006C16EB">
      <w:pPr>
        <w:jc w:val="both"/>
        <w:rPr>
          <w:rFonts w:ascii="Verdana" w:hAnsi="Verdana"/>
          <w:sz w:val="24"/>
          <w:szCs w:val="24"/>
        </w:rPr>
      </w:pPr>
      <w:r w:rsidRPr="00B71255">
        <w:rPr>
          <w:rFonts w:ascii="Verdana" w:hAnsi="Verdana"/>
          <w:sz w:val="24"/>
          <w:szCs w:val="24"/>
        </w:rPr>
        <w:t xml:space="preserve">2.1. Zhotovitel se zavazuje zhotovit </w:t>
      </w:r>
      <w:r w:rsidRPr="008C0E99">
        <w:rPr>
          <w:rFonts w:ascii="Verdana" w:hAnsi="Verdana"/>
          <w:sz w:val="24"/>
          <w:szCs w:val="24"/>
        </w:rPr>
        <w:t>pro Objednatele</w:t>
      </w:r>
      <w:r w:rsidRPr="00B71255">
        <w:rPr>
          <w:rFonts w:ascii="Verdana" w:hAnsi="Verdana"/>
          <w:sz w:val="24"/>
          <w:szCs w:val="24"/>
        </w:rPr>
        <w:t xml:space="preserve"> </w:t>
      </w:r>
      <w:r w:rsidR="008C0E99">
        <w:rPr>
          <w:rFonts w:ascii="Verdana" w:hAnsi="Verdana"/>
          <w:sz w:val="24"/>
          <w:szCs w:val="24"/>
        </w:rPr>
        <w:t xml:space="preserve">(který dílo buduje pro Statutární město Jihlava) </w:t>
      </w:r>
      <w:r w:rsidRPr="00B71255">
        <w:rPr>
          <w:rFonts w:ascii="Verdana" w:hAnsi="Verdana"/>
          <w:sz w:val="24"/>
          <w:szCs w:val="24"/>
        </w:rPr>
        <w:t>na svůj n</w:t>
      </w:r>
      <w:r w:rsidR="00951120" w:rsidRPr="00B71255">
        <w:rPr>
          <w:rFonts w:ascii="Verdana" w:hAnsi="Verdana"/>
          <w:sz w:val="24"/>
          <w:szCs w:val="24"/>
        </w:rPr>
        <w:t>áklad a na své nebezpečí dílo „</w:t>
      </w:r>
      <w:r w:rsidRPr="00B71255">
        <w:rPr>
          <w:rFonts w:ascii="Verdana" w:hAnsi="Verdana"/>
          <w:sz w:val="24"/>
          <w:szCs w:val="24"/>
        </w:rPr>
        <w:t xml:space="preserve">Splašková kanalizace </w:t>
      </w:r>
      <w:proofErr w:type="spellStart"/>
      <w:r w:rsidR="009A5388" w:rsidRPr="00B71255">
        <w:rPr>
          <w:rFonts w:ascii="Verdana" w:hAnsi="Verdana"/>
          <w:sz w:val="24"/>
          <w:szCs w:val="24"/>
        </w:rPr>
        <w:t>Zborná</w:t>
      </w:r>
      <w:proofErr w:type="spellEnd"/>
      <w:r w:rsidRPr="00B71255">
        <w:rPr>
          <w:rFonts w:ascii="Verdana" w:hAnsi="Verdana"/>
          <w:sz w:val="24"/>
          <w:szCs w:val="24"/>
        </w:rPr>
        <w:t xml:space="preserve">“ tak, že provede </w:t>
      </w:r>
    </w:p>
    <w:p w14:paraId="46117D51" w14:textId="2059D852" w:rsidR="007D4331" w:rsidRPr="00B71255" w:rsidRDefault="007D4331" w:rsidP="006C16EB">
      <w:pPr>
        <w:jc w:val="both"/>
        <w:rPr>
          <w:rFonts w:ascii="Verdana" w:hAnsi="Verdana"/>
          <w:sz w:val="24"/>
          <w:szCs w:val="24"/>
        </w:rPr>
      </w:pPr>
      <w:r w:rsidRPr="00B71255">
        <w:rPr>
          <w:rFonts w:ascii="Verdana" w:hAnsi="Verdana"/>
          <w:sz w:val="24"/>
          <w:szCs w:val="24"/>
        </w:rPr>
        <w:t xml:space="preserve">2.1.1. </w:t>
      </w:r>
      <w:proofErr w:type="gramStart"/>
      <w:r w:rsidR="00F959E9" w:rsidRPr="00B71255">
        <w:rPr>
          <w:rFonts w:ascii="Verdana" w:hAnsi="Verdana"/>
          <w:sz w:val="24"/>
          <w:szCs w:val="24"/>
        </w:rPr>
        <w:t>D.1.</w:t>
      </w:r>
      <w:proofErr w:type="gramEnd"/>
      <w:r w:rsidR="00F959E9" w:rsidRPr="00B71255">
        <w:rPr>
          <w:rFonts w:ascii="Verdana" w:hAnsi="Verdana"/>
          <w:sz w:val="24"/>
          <w:szCs w:val="24"/>
        </w:rPr>
        <w:t xml:space="preserve"> - </w:t>
      </w:r>
      <w:r w:rsidRPr="00B71255">
        <w:rPr>
          <w:rFonts w:ascii="Verdana" w:hAnsi="Verdana"/>
          <w:sz w:val="24"/>
          <w:szCs w:val="24"/>
        </w:rPr>
        <w:t xml:space="preserve">SO 01 </w:t>
      </w:r>
      <w:r w:rsidR="00F959E9" w:rsidRPr="00B71255">
        <w:rPr>
          <w:rFonts w:ascii="Verdana" w:hAnsi="Verdana"/>
          <w:sz w:val="24"/>
          <w:szCs w:val="24"/>
        </w:rPr>
        <w:t>Kanalizace</w:t>
      </w:r>
      <w:r w:rsidRPr="00B71255">
        <w:rPr>
          <w:rFonts w:ascii="Verdana" w:hAnsi="Verdana"/>
          <w:sz w:val="24"/>
          <w:szCs w:val="24"/>
        </w:rPr>
        <w:t xml:space="preserve">; a </w:t>
      </w:r>
    </w:p>
    <w:p w14:paraId="28016AD6" w14:textId="50099409"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2.1.2. </w:t>
      </w:r>
      <w:proofErr w:type="gramStart"/>
      <w:r w:rsidR="00F959E9" w:rsidRPr="00B71255">
        <w:rPr>
          <w:rFonts w:ascii="Verdana" w:hAnsi="Verdana"/>
          <w:sz w:val="24"/>
          <w:szCs w:val="24"/>
        </w:rPr>
        <w:t>D.2.</w:t>
      </w:r>
      <w:proofErr w:type="gramEnd"/>
      <w:r w:rsidR="00F959E9" w:rsidRPr="00B71255">
        <w:rPr>
          <w:rFonts w:ascii="Verdana" w:hAnsi="Verdana"/>
          <w:sz w:val="24"/>
          <w:szCs w:val="24"/>
        </w:rPr>
        <w:t xml:space="preserve"> - </w:t>
      </w:r>
      <w:r w:rsidRPr="00B71255">
        <w:rPr>
          <w:rFonts w:ascii="Verdana" w:hAnsi="Verdana"/>
          <w:sz w:val="24"/>
          <w:szCs w:val="24"/>
        </w:rPr>
        <w:t>SO 02 Zpevněné plochy; a</w:t>
      </w:r>
    </w:p>
    <w:p w14:paraId="7954774B" w14:textId="5D5CEEF2" w:rsidR="007D4331" w:rsidRPr="00B71255" w:rsidRDefault="007D4331" w:rsidP="006C16EB">
      <w:pPr>
        <w:jc w:val="both"/>
        <w:rPr>
          <w:rFonts w:ascii="Verdana" w:hAnsi="Verdana"/>
          <w:sz w:val="24"/>
          <w:szCs w:val="24"/>
        </w:rPr>
      </w:pPr>
      <w:r w:rsidRPr="00B71255">
        <w:rPr>
          <w:rFonts w:ascii="Verdana" w:hAnsi="Verdana"/>
          <w:sz w:val="24"/>
          <w:szCs w:val="24"/>
        </w:rPr>
        <w:t xml:space="preserve">2.1.3. </w:t>
      </w:r>
      <w:proofErr w:type="gramStart"/>
      <w:r w:rsidR="00F959E9" w:rsidRPr="00B71255">
        <w:rPr>
          <w:rFonts w:ascii="Verdana" w:hAnsi="Verdana"/>
          <w:sz w:val="24"/>
          <w:szCs w:val="24"/>
        </w:rPr>
        <w:t>D.3.</w:t>
      </w:r>
      <w:proofErr w:type="gramEnd"/>
      <w:r w:rsidR="00F959E9" w:rsidRPr="00B71255">
        <w:rPr>
          <w:rFonts w:ascii="Verdana" w:hAnsi="Verdana"/>
          <w:sz w:val="24"/>
          <w:szCs w:val="24"/>
        </w:rPr>
        <w:t xml:space="preserve"> - </w:t>
      </w:r>
      <w:r w:rsidRPr="00B71255">
        <w:rPr>
          <w:rFonts w:ascii="Verdana" w:hAnsi="Verdana"/>
          <w:sz w:val="24"/>
          <w:szCs w:val="24"/>
        </w:rPr>
        <w:t xml:space="preserve">SO 03 </w:t>
      </w:r>
      <w:r w:rsidR="00F959E9" w:rsidRPr="00B71255">
        <w:rPr>
          <w:rFonts w:ascii="Verdana" w:hAnsi="Verdana"/>
          <w:sz w:val="24"/>
          <w:szCs w:val="24"/>
        </w:rPr>
        <w:t>Elektroinstalace</w:t>
      </w:r>
      <w:r w:rsidRPr="00B71255">
        <w:rPr>
          <w:rFonts w:ascii="Verdana" w:hAnsi="Verdana"/>
          <w:sz w:val="24"/>
          <w:szCs w:val="24"/>
        </w:rPr>
        <w:t xml:space="preserve">; a </w:t>
      </w:r>
    </w:p>
    <w:p w14:paraId="387179B9" w14:textId="30E355B7" w:rsidR="007D4331" w:rsidRPr="00B71255" w:rsidRDefault="007D4331" w:rsidP="006C16EB">
      <w:pPr>
        <w:jc w:val="both"/>
        <w:rPr>
          <w:rFonts w:ascii="Verdana" w:hAnsi="Verdana"/>
          <w:sz w:val="24"/>
          <w:szCs w:val="24"/>
        </w:rPr>
      </w:pPr>
      <w:r w:rsidRPr="00B71255">
        <w:rPr>
          <w:rFonts w:ascii="Verdana" w:hAnsi="Verdana"/>
          <w:sz w:val="24"/>
          <w:szCs w:val="24"/>
        </w:rPr>
        <w:t xml:space="preserve">to vše na pozemcích </w:t>
      </w:r>
      <w:r w:rsidR="00F959E9" w:rsidRPr="00B71255">
        <w:rPr>
          <w:rFonts w:ascii="Verdana" w:hAnsi="Verdana"/>
          <w:sz w:val="24"/>
          <w:szCs w:val="24"/>
        </w:rPr>
        <w:t xml:space="preserve">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296/1, </w:t>
      </w:r>
      <w:proofErr w:type="spellStart"/>
      <w:proofErr w:type="gramStart"/>
      <w:r w:rsidR="00F959E9" w:rsidRPr="00B71255">
        <w:rPr>
          <w:rFonts w:ascii="Verdana" w:hAnsi="Verdana"/>
          <w:sz w:val="24"/>
          <w:szCs w:val="24"/>
        </w:rPr>
        <w:t>p.č</w:t>
      </w:r>
      <w:proofErr w:type="spellEnd"/>
      <w:r w:rsidR="00F959E9" w:rsidRPr="00B71255">
        <w:rPr>
          <w:rFonts w:ascii="Verdana" w:hAnsi="Verdana"/>
          <w:sz w:val="24"/>
          <w:szCs w:val="24"/>
        </w:rPr>
        <w:t>.</w:t>
      </w:r>
      <w:proofErr w:type="gramEnd"/>
      <w:r w:rsidR="00F959E9" w:rsidRPr="00B71255">
        <w:rPr>
          <w:rFonts w:ascii="Verdana" w:hAnsi="Verdana"/>
          <w:sz w:val="24"/>
          <w:szCs w:val="24"/>
        </w:rPr>
        <w:t xml:space="preserve"> 94/11,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94/24,</w:t>
      </w:r>
      <w:r w:rsidR="007835AF" w:rsidRPr="00B71255">
        <w:rPr>
          <w:rFonts w:ascii="Verdana" w:hAnsi="Verdana"/>
          <w:sz w:val="24"/>
          <w:szCs w:val="24"/>
        </w:rPr>
        <w:t xml:space="preserve"> </w:t>
      </w:r>
      <w:proofErr w:type="spellStart"/>
      <w:r w:rsidR="007835AF" w:rsidRPr="00B71255">
        <w:rPr>
          <w:rFonts w:ascii="Verdana" w:hAnsi="Verdana"/>
          <w:sz w:val="24"/>
          <w:szCs w:val="24"/>
        </w:rPr>
        <w:t>p.č</w:t>
      </w:r>
      <w:proofErr w:type="spellEnd"/>
      <w:r w:rsidR="007835AF" w:rsidRPr="00B71255">
        <w:rPr>
          <w:rFonts w:ascii="Verdana" w:hAnsi="Verdana"/>
          <w:sz w:val="24"/>
          <w:szCs w:val="24"/>
        </w:rPr>
        <w:t>. 94/45,</w:t>
      </w:r>
      <w:r w:rsidR="00F959E9" w:rsidRPr="00B71255">
        <w:rPr>
          <w:rFonts w:ascii="Verdana" w:hAnsi="Verdana"/>
          <w:sz w:val="24"/>
          <w:szCs w:val="24"/>
        </w:rPr>
        <w:t xml:space="preserve">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94/9,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297/12,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297/1,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297/11,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93/1,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93/9,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92/31,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92/52,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92/57,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294/2,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54/3,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294/1,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92/8,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54/7,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294/3,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92/1,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54/2,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15/10,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283/1,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16/4,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298/4,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298/5,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298/9,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298/14,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298/3,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298/11,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287,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303/2,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23/1,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241/1,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6/8,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6/1,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6/10,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6/11,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94/21,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122,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304,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305,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15/3,  vše v obci Jihlava, </w:t>
      </w:r>
      <w:proofErr w:type="spellStart"/>
      <w:r w:rsidR="00F959E9" w:rsidRPr="00B71255">
        <w:rPr>
          <w:rFonts w:ascii="Verdana" w:hAnsi="Verdana"/>
          <w:sz w:val="24"/>
          <w:szCs w:val="24"/>
        </w:rPr>
        <w:t>k.ú</w:t>
      </w:r>
      <w:proofErr w:type="spellEnd"/>
      <w:r w:rsidR="00F959E9" w:rsidRPr="00B71255">
        <w:rPr>
          <w:rFonts w:ascii="Verdana" w:hAnsi="Verdana"/>
          <w:sz w:val="24"/>
          <w:szCs w:val="24"/>
        </w:rPr>
        <w:t xml:space="preserve">.  </w:t>
      </w:r>
      <w:proofErr w:type="spellStart"/>
      <w:r w:rsidR="00F959E9" w:rsidRPr="00B71255">
        <w:rPr>
          <w:rFonts w:ascii="Verdana" w:hAnsi="Verdana"/>
          <w:sz w:val="24"/>
          <w:szCs w:val="24"/>
        </w:rPr>
        <w:t>Zborná</w:t>
      </w:r>
      <w:proofErr w:type="spellEnd"/>
      <w:r w:rsidR="00F959E9" w:rsidRPr="00B71255">
        <w:rPr>
          <w:rFonts w:ascii="Verdana" w:hAnsi="Verdana"/>
          <w:sz w:val="24"/>
          <w:szCs w:val="24"/>
        </w:rPr>
        <w:t xml:space="preserve">, zapsaných na LV č. 10001, vedeném Katastrálním úřadem Kraje Vysočina, </w:t>
      </w:r>
      <w:r w:rsidR="00637502">
        <w:rPr>
          <w:rFonts w:ascii="Verdana" w:hAnsi="Verdana"/>
          <w:sz w:val="24"/>
          <w:szCs w:val="24"/>
        </w:rPr>
        <w:t>K</w:t>
      </w:r>
      <w:r w:rsidR="00F959E9" w:rsidRPr="00B71255">
        <w:rPr>
          <w:rFonts w:ascii="Verdana" w:hAnsi="Verdana"/>
          <w:sz w:val="24"/>
          <w:szCs w:val="24"/>
        </w:rPr>
        <w:t>atastrální p</w:t>
      </w:r>
      <w:r w:rsidR="007835AF" w:rsidRPr="00B71255">
        <w:rPr>
          <w:rFonts w:ascii="Verdana" w:hAnsi="Verdana"/>
          <w:sz w:val="24"/>
          <w:szCs w:val="24"/>
        </w:rPr>
        <w:t xml:space="preserve">racoviště Jihlava, </w:t>
      </w:r>
      <w:proofErr w:type="spellStart"/>
      <w:proofErr w:type="gramStart"/>
      <w:r w:rsidR="007835AF" w:rsidRPr="00B71255">
        <w:rPr>
          <w:rFonts w:ascii="Verdana" w:hAnsi="Verdana"/>
          <w:sz w:val="24"/>
          <w:szCs w:val="24"/>
        </w:rPr>
        <w:t>p.č</w:t>
      </w:r>
      <w:proofErr w:type="spellEnd"/>
      <w:r w:rsidR="007835AF" w:rsidRPr="00B71255">
        <w:rPr>
          <w:rFonts w:ascii="Verdana" w:hAnsi="Verdana"/>
          <w:sz w:val="24"/>
          <w:szCs w:val="24"/>
        </w:rPr>
        <w:t>.</w:t>
      </w:r>
      <w:proofErr w:type="gramEnd"/>
      <w:r w:rsidR="007835AF" w:rsidRPr="00B71255">
        <w:rPr>
          <w:rFonts w:ascii="Verdana" w:hAnsi="Verdana"/>
          <w:sz w:val="24"/>
          <w:szCs w:val="24"/>
        </w:rPr>
        <w:t xml:space="preserve"> 408/9, </w:t>
      </w:r>
      <w:proofErr w:type="spellStart"/>
      <w:r w:rsidR="007835AF" w:rsidRPr="00B71255">
        <w:rPr>
          <w:rFonts w:ascii="Verdana" w:hAnsi="Verdana"/>
          <w:sz w:val="24"/>
          <w:szCs w:val="24"/>
        </w:rPr>
        <w:t>p.č</w:t>
      </w:r>
      <w:proofErr w:type="spellEnd"/>
      <w:r w:rsidR="007835AF" w:rsidRPr="00B71255">
        <w:rPr>
          <w:rFonts w:ascii="Verdana" w:hAnsi="Verdana"/>
          <w:sz w:val="24"/>
          <w:szCs w:val="24"/>
        </w:rPr>
        <w:t>. 426/</w:t>
      </w:r>
      <w:r w:rsidR="00F959E9" w:rsidRPr="00B71255">
        <w:rPr>
          <w:rFonts w:ascii="Verdana" w:hAnsi="Verdana"/>
          <w:sz w:val="24"/>
          <w:szCs w:val="24"/>
        </w:rPr>
        <w:t xml:space="preserve">6,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433/78,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433/77,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433/79,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433/3, vše v obci Jihlava, </w:t>
      </w:r>
      <w:proofErr w:type="spellStart"/>
      <w:r w:rsidR="00F959E9" w:rsidRPr="00B71255">
        <w:rPr>
          <w:rFonts w:ascii="Verdana" w:hAnsi="Verdana"/>
          <w:sz w:val="24"/>
          <w:szCs w:val="24"/>
        </w:rPr>
        <w:t>k.ú</w:t>
      </w:r>
      <w:proofErr w:type="spellEnd"/>
      <w:r w:rsidR="00F959E9" w:rsidRPr="00B71255">
        <w:rPr>
          <w:rFonts w:ascii="Verdana" w:hAnsi="Verdana"/>
          <w:sz w:val="24"/>
          <w:szCs w:val="24"/>
        </w:rPr>
        <w:t xml:space="preserve">.  Bedřichov u Jihlavy, zapsaných na LV č. 10001, vedeném Katastrálním úřadem Kraje Vysočina, </w:t>
      </w:r>
      <w:r w:rsidR="00637502">
        <w:rPr>
          <w:rFonts w:ascii="Verdana" w:hAnsi="Verdana"/>
          <w:sz w:val="24"/>
          <w:szCs w:val="24"/>
        </w:rPr>
        <w:t>K</w:t>
      </w:r>
      <w:r w:rsidR="00F959E9" w:rsidRPr="00B71255">
        <w:rPr>
          <w:rFonts w:ascii="Verdana" w:hAnsi="Verdana"/>
          <w:sz w:val="24"/>
          <w:szCs w:val="24"/>
        </w:rPr>
        <w:t xml:space="preserve">atastrální pracoviště Jihlava,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279/1 , v obci Jihlava , </w:t>
      </w:r>
      <w:proofErr w:type="spellStart"/>
      <w:proofErr w:type="gramStart"/>
      <w:r w:rsidR="00F959E9" w:rsidRPr="00B71255">
        <w:rPr>
          <w:rFonts w:ascii="Verdana" w:hAnsi="Verdana"/>
          <w:sz w:val="24"/>
          <w:szCs w:val="24"/>
        </w:rPr>
        <w:t>k.ů</w:t>
      </w:r>
      <w:proofErr w:type="spellEnd"/>
      <w:r w:rsidR="00F959E9" w:rsidRPr="00B71255">
        <w:rPr>
          <w:rFonts w:ascii="Verdana" w:hAnsi="Verdana"/>
          <w:sz w:val="24"/>
          <w:szCs w:val="24"/>
        </w:rPr>
        <w:t>.</w:t>
      </w:r>
      <w:proofErr w:type="gramEnd"/>
      <w:r w:rsidR="00F959E9" w:rsidRPr="00B71255">
        <w:rPr>
          <w:rFonts w:ascii="Verdana" w:hAnsi="Verdana"/>
          <w:sz w:val="24"/>
          <w:szCs w:val="24"/>
        </w:rPr>
        <w:t xml:space="preserve"> </w:t>
      </w:r>
      <w:proofErr w:type="spellStart"/>
      <w:r w:rsidR="00F959E9" w:rsidRPr="00B71255">
        <w:rPr>
          <w:rFonts w:ascii="Verdana" w:hAnsi="Verdana"/>
          <w:sz w:val="24"/>
          <w:szCs w:val="24"/>
        </w:rPr>
        <w:t>Pávov</w:t>
      </w:r>
      <w:proofErr w:type="spellEnd"/>
      <w:r w:rsidR="00F959E9" w:rsidRPr="00B71255">
        <w:rPr>
          <w:rFonts w:ascii="Verdana" w:hAnsi="Verdana"/>
          <w:sz w:val="24"/>
          <w:szCs w:val="24"/>
        </w:rPr>
        <w:t xml:space="preserve">, zapsán na LV č. 10001, vedený Katastrálním úřadem Kraje Vysočina, </w:t>
      </w:r>
      <w:r w:rsidR="00637502">
        <w:rPr>
          <w:rFonts w:ascii="Verdana" w:hAnsi="Verdana"/>
          <w:sz w:val="24"/>
          <w:szCs w:val="24"/>
        </w:rPr>
        <w:t>K</w:t>
      </w:r>
      <w:r w:rsidR="00F959E9" w:rsidRPr="00B71255">
        <w:rPr>
          <w:rFonts w:ascii="Verdana" w:hAnsi="Verdana"/>
          <w:sz w:val="24"/>
          <w:szCs w:val="24"/>
        </w:rPr>
        <w:t xml:space="preserve">atastrální pracoviště Jihlava a má souhlas pro provedení díla na pozemcích </w:t>
      </w:r>
      <w:proofErr w:type="spellStart"/>
      <w:proofErr w:type="gramStart"/>
      <w:r w:rsidR="00F959E9" w:rsidRPr="00B71255">
        <w:rPr>
          <w:rFonts w:ascii="Verdana" w:hAnsi="Verdana"/>
          <w:sz w:val="24"/>
          <w:szCs w:val="24"/>
        </w:rPr>
        <w:t>p.č</w:t>
      </w:r>
      <w:proofErr w:type="spellEnd"/>
      <w:r w:rsidR="00F959E9" w:rsidRPr="00B71255">
        <w:rPr>
          <w:rFonts w:ascii="Verdana" w:hAnsi="Verdana"/>
          <w:sz w:val="24"/>
          <w:szCs w:val="24"/>
        </w:rPr>
        <w:t>.</w:t>
      </w:r>
      <w:proofErr w:type="gramEnd"/>
      <w:r w:rsidR="00F959E9" w:rsidRPr="00B71255">
        <w:rPr>
          <w:rFonts w:ascii="Verdana" w:hAnsi="Verdana"/>
          <w:sz w:val="24"/>
          <w:szCs w:val="24"/>
        </w:rPr>
        <w:t xml:space="preserve"> 233/1,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237,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241/8,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30,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286 zapsané na LV č. 145,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303/1 zapsané na LV č. 10002,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109/1 zapsané na LV č. 192,  </w:t>
      </w:r>
      <w:proofErr w:type="spellStart"/>
      <w:r w:rsidR="00F959E9" w:rsidRPr="00B71255">
        <w:rPr>
          <w:rFonts w:ascii="Verdana" w:hAnsi="Verdana"/>
          <w:sz w:val="24"/>
          <w:szCs w:val="24"/>
        </w:rPr>
        <w:t>p.č</w:t>
      </w:r>
      <w:proofErr w:type="spellEnd"/>
      <w:r w:rsidR="00F959E9" w:rsidRPr="00B71255">
        <w:rPr>
          <w:rFonts w:ascii="Verdana" w:hAnsi="Verdana"/>
          <w:sz w:val="24"/>
          <w:szCs w:val="24"/>
        </w:rPr>
        <w:t xml:space="preserve">. 231/1, zapsané na LV č. 158, vše v obci Jihlava , </w:t>
      </w:r>
      <w:proofErr w:type="spellStart"/>
      <w:r w:rsidR="00F959E9" w:rsidRPr="00B71255">
        <w:rPr>
          <w:rFonts w:ascii="Verdana" w:hAnsi="Verdana"/>
          <w:sz w:val="24"/>
          <w:szCs w:val="24"/>
        </w:rPr>
        <w:t>k.ú</w:t>
      </w:r>
      <w:proofErr w:type="spellEnd"/>
      <w:r w:rsidR="00F959E9" w:rsidRPr="00B71255">
        <w:rPr>
          <w:rFonts w:ascii="Verdana" w:hAnsi="Verdana"/>
          <w:sz w:val="24"/>
          <w:szCs w:val="24"/>
        </w:rPr>
        <w:t xml:space="preserve">. </w:t>
      </w:r>
      <w:proofErr w:type="spellStart"/>
      <w:r w:rsidR="00F959E9" w:rsidRPr="00B71255">
        <w:rPr>
          <w:rFonts w:ascii="Verdana" w:hAnsi="Verdana"/>
          <w:sz w:val="24"/>
          <w:szCs w:val="24"/>
        </w:rPr>
        <w:t>Zborná</w:t>
      </w:r>
      <w:proofErr w:type="spellEnd"/>
      <w:r w:rsidR="00F959E9" w:rsidRPr="00B71255">
        <w:rPr>
          <w:rFonts w:ascii="Verdana" w:hAnsi="Verdana"/>
          <w:sz w:val="24"/>
          <w:szCs w:val="24"/>
        </w:rPr>
        <w:t xml:space="preserve">, vedeném Katastrálním úřadem Kraje Vysočina, </w:t>
      </w:r>
      <w:r w:rsidR="00637502">
        <w:rPr>
          <w:rFonts w:ascii="Verdana" w:hAnsi="Verdana"/>
          <w:sz w:val="24"/>
          <w:szCs w:val="24"/>
        </w:rPr>
        <w:t>K</w:t>
      </w:r>
      <w:r w:rsidR="00F959E9" w:rsidRPr="00B71255">
        <w:rPr>
          <w:rFonts w:ascii="Verdana" w:hAnsi="Verdana"/>
          <w:sz w:val="24"/>
          <w:szCs w:val="24"/>
        </w:rPr>
        <w:t xml:space="preserve">atastrální pracoviště Jihlava </w:t>
      </w:r>
      <w:r w:rsidRPr="00B71255">
        <w:rPr>
          <w:rFonts w:ascii="Verdana" w:hAnsi="Verdana"/>
          <w:sz w:val="24"/>
          <w:szCs w:val="24"/>
        </w:rPr>
        <w:t xml:space="preserve">( dále jen souhrnně „Dílo“) </w:t>
      </w:r>
      <w:r w:rsidR="00F959E9" w:rsidRPr="00B71255">
        <w:rPr>
          <w:rFonts w:ascii="Verdana" w:hAnsi="Verdana"/>
          <w:sz w:val="24"/>
          <w:szCs w:val="24"/>
        </w:rPr>
        <w:t xml:space="preserve">a </w:t>
      </w:r>
      <w:r w:rsidRPr="00B71255">
        <w:rPr>
          <w:rFonts w:ascii="Verdana" w:hAnsi="Verdana"/>
          <w:sz w:val="24"/>
          <w:szCs w:val="24"/>
        </w:rPr>
        <w:t xml:space="preserve">to v souladu s touto Smlouvou o dílo a všemi dokumenty, na které odkazuje, především v souladu s projektovou dokumentací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v souladu s obsahem soupisu stavebních prací, dodávek a služeb s výkazem výměr a položkovým rozpočtem, který je jako Příloha č. 3 nedílnou součástí této Smlouvy o dílo, v souladu s obsahem a podmínkami rozhodnutí dle čl. 1.5. a podmínkami smluv dle čl. 1.6.3, 1.6.4.</w:t>
      </w:r>
      <w:r w:rsidR="00F959E9" w:rsidRPr="00B71255">
        <w:rPr>
          <w:rFonts w:ascii="Verdana" w:hAnsi="Verdana"/>
          <w:sz w:val="24"/>
          <w:szCs w:val="24"/>
        </w:rPr>
        <w:t>,</w:t>
      </w:r>
      <w:r w:rsidRPr="00B71255">
        <w:rPr>
          <w:rFonts w:ascii="Verdana" w:hAnsi="Verdana"/>
          <w:sz w:val="24"/>
          <w:szCs w:val="24"/>
        </w:rPr>
        <w:t xml:space="preserve"> 1.6.5.</w:t>
      </w:r>
      <w:r w:rsidR="00F959E9" w:rsidRPr="00B71255">
        <w:rPr>
          <w:rFonts w:ascii="Verdana" w:hAnsi="Verdana"/>
          <w:sz w:val="24"/>
          <w:szCs w:val="24"/>
        </w:rPr>
        <w:t>, 1.6.6., 1.6.7., 1.6.8. a 1.6.9.</w:t>
      </w:r>
      <w:r w:rsidRPr="00B71255">
        <w:rPr>
          <w:rFonts w:ascii="Verdana" w:hAnsi="Verdana"/>
          <w:sz w:val="24"/>
          <w:szCs w:val="24"/>
        </w:rPr>
        <w:t xml:space="preserve"> této Smlouvy o dílo, a předat Dílo Objednateli. </w:t>
      </w:r>
    </w:p>
    <w:p w14:paraId="7457833F" w14:textId="1C5C290C" w:rsidR="007D4331" w:rsidRPr="00B71255" w:rsidRDefault="007D4331" w:rsidP="006C16EB">
      <w:pPr>
        <w:jc w:val="both"/>
        <w:rPr>
          <w:rFonts w:ascii="Verdana" w:hAnsi="Verdana"/>
          <w:sz w:val="24"/>
          <w:szCs w:val="24"/>
        </w:rPr>
      </w:pPr>
      <w:r w:rsidRPr="00B71255">
        <w:rPr>
          <w:rFonts w:ascii="Verdana" w:hAnsi="Verdana"/>
          <w:sz w:val="24"/>
          <w:szCs w:val="24"/>
        </w:rPr>
        <w:t xml:space="preserve">2.2. Zhotovitel se zavazuje zhotovit </w:t>
      </w:r>
      <w:r w:rsidRPr="008C0E99">
        <w:rPr>
          <w:rFonts w:ascii="Verdana" w:hAnsi="Verdana"/>
          <w:sz w:val="24"/>
          <w:szCs w:val="24"/>
        </w:rPr>
        <w:t>pro Objednatele</w:t>
      </w:r>
      <w:r w:rsidR="008C0E99">
        <w:rPr>
          <w:rFonts w:ascii="Verdana" w:hAnsi="Verdana"/>
          <w:sz w:val="24"/>
          <w:szCs w:val="24"/>
        </w:rPr>
        <w:t xml:space="preserve"> (který Dílo buduje pro Statutární město Jihlava)</w:t>
      </w:r>
      <w:r w:rsidRPr="00B71255">
        <w:rPr>
          <w:rFonts w:ascii="Verdana" w:hAnsi="Verdana"/>
          <w:sz w:val="24"/>
          <w:szCs w:val="24"/>
        </w:rPr>
        <w:t xml:space="preserve"> a předat mu </w:t>
      </w:r>
      <w:r w:rsidR="009F0726" w:rsidRPr="00B71255">
        <w:rPr>
          <w:rFonts w:ascii="Verdana" w:hAnsi="Verdana"/>
          <w:sz w:val="24"/>
          <w:szCs w:val="24"/>
        </w:rPr>
        <w:t>D</w:t>
      </w:r>
      <w:r w:rsidRPr="00B71255">
        <w:rPr>
          <w:rFonts w:ascii="Verdana" w:hAnsi="Verdana"/>
          <w:sz w:val="24"/>
          <w:szCs w:val="24"/>
        </w:rPr>
        <w:t xml:space="preserve">ílo „ Splašková kanalizace </w:t>
      </w:r>
      <w:proofErr w:type="spellStart"/>
      <w:r w:rsidR="00F959E9" w:rsidRPr="00B71255">
        <w:rPr>
          <w:rFonts w:ascii="Verdana" w:hAnsi="Verdana"/>
          <w:sz w:val="24"/>
          <w:szCs w:val="24"/>
        </w:rPr>
        <w:t>Zborná</w:t>
      </w:r>
      <w:proofErr w:type="spellEnd"/>
      <w:r w:rsidRPr="00B71255">
        <w:rPr>
          <w:rFonts w:ascii="Verdana" w:hAnsi="Verdana"/>
          <w:sz w:val="24"/>
          <w:szCs w:val="24"/>
        </w:rPr>
        <w:t xml:space="preserve"> “ také v</w:t>
      </w:r>
      <w:r w:rsidR="00400CAE">
        <w:rPr>
          <w:rFonts w:ascii="Verdana" w:hAnsi="Verdana"/>
          <w:sz w:val="24"/>
          <w:szCs w:val="24"/>
        </w:rPr>
        <w:t> </w:t>
      </w:r>
      <w:r w:rsidRPr="00B71255">
        <w:rPr>
          <w:rFonts w:ascii="Verdana" w:hAnsi="Verdana"/>
          <w:sz w:val="24"/>
          <w:szCs w:val="24"/>
        </w:rPr>
        <w:t>souladu</w:t>
      </w:r>
      <w:r w:rsidR="00400CAE">
        <w:rPr>
          <w:rFonts w:ascii="Verdana" w:hAnsi="Verdana"/>
          <w:sz w:val="24"/>
          <w:szCs w:val="24"/>
        </w:rPr>
        <w:t xml:space="preserve"> s obecně závaznými právními předpisy</w:t>
      </w:r>
      <w:r w:rsidR="00637502">
        <w:rPr>
          <w:rFonts w:ascii="Verdana" w:hAnsi="Verdana"/>
          <w:sz w:val="24"/>
          <w:szCs w:val="24"/>
        </w:rPr>
        <w:t xml:space="preserve"> a technickými normami</w:t>
      </w:r>
      <w:r w:rsidR="00400CAE">
        <w:rPr>
          <w:rFonts w:ascii="Verdana" w:hAnsi="Verdana"/>
          <w:sz w:val="24"/>
          <w:szCs w:val="24"/>
        </w:rPr>
        <w:t>, které se vztahují na provedení Díla a dále v souladu</w:t>
      </w:r>
      <w:r w:rsidRPr="00B71255">
        <w:rPr>
          <w:rFonts w:ascii="Verdana" w:hAnsi="Verdana"/>
          <w:sz w:val="24"/>
          <w:szCs w:val="24"/>
        </w:rPr>
        <w:t xml:space="preserve"> s  </w:t>
      </w:r>
    </w:p>
    <w:p w14:paraId="5C530E4F"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2.2.1. vyjádřením společnosti MERO, </w:t>
      </w:r>
      <w:proofErr w:type="gramStart"/>
      <w:r w:rsidRPr="00B71255">
        <w:rPr>
          <w:rFonts w:ascii="Verdana" w:hAnsi="Verdana"/>
          <w:sz w:val="24"/>
          <w:szCs w:val="24"/>
        </w:rPr>
        <w:t>č.j.</w:t>
      </w:r>
      <w:proofErr w:type="gramEnd"/>
      <w:r w:rsidRPr="00B71255">
        <w:rPr>
          <w:rFonts w:ascii="Verdana" w:hAnsi="Verdana"/>
          <w:sz w:val="24"/>
          <w:szCs w:val="24"/>
        </w:rPr>
        <w:t xml:space="preserve"> 2014/05/5148 ze dne 12.5.2014; a </w:t>
      </w:r>
    </w:p>
    <w:p w14:paraId="7958C17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2.2.2. vyjádřením společnosti České radiokomunikace, zn. UPTS/OS/102099/2014 ze dne </w:t>
      </w:r>
      <w:proofErr w:type="gramStart"/>
      <w:r w:rsidRPr="00B71255">
        <w:rPr>
          <w:rFonts w:ascii="Verdana" w:hAnsi="Verdana"/>
          <w:sz w:val="24"/>
          <w:szCs w:val="24"/>
        </w:rPr>
        <w:t>15.5.2014</w:t>
      </w:r>
      <w:proofErr w:type="gramEnd"/>
      <w:r w:rsidRPr="00B71255">
        <w:rPr>
          <w:rFonts w:ascii="Verdana" w:hAnsi="Verdana"/>
          <w:sz w:val="24"/>
          <w:szCs w:val="24"/>
        </w:rPr>
        <w:t xml:space="preserve">; a </w:t>
      </w:r>
    </w:p>
    <w:p w14:paraId="5D01F699" w14:textId="626ACD5F"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2.2.3. vyjádřením </w:t>
      </w:r>
      <w:proofErr w:type="gramStart"/>
      <w:r w:rsidRPr="00B71255">
        <w:rPr>
          <w:rFonts w:ascii="Verdana" w:hAnsi="Verdana"/>
          <w:sz w:val="24"/>
          <w:szCs w:val="24"/>
        </w:rPr>
        <w:t>společnosti E.ON</w:t>
      </w:r>
      <w:proofErr w:type="gramEnd"/>
      <w:r w:rsidRPr="00B71255">
        <w:rPr>
          <w:rFonts w:ascii="Verdana" w:hAnsi="Verdana"/>
          <w:sz w:val="24"/>
          <w:szCs w:val="24"/>
        </w:rPr>
        <w:t xml:space="preserve"> </w:t>
      </w:r>
      <w:proofErr w:type="spellStart"/>
      <w:r w:rsidRPr="00B71255">
        <w:rPr>
          <w:rFonts w:ascii="Verdana" w:hAnsi="Verdana"/>
          <w:sz w:val="24"/>
          <w:szCs w:val="24"/>
        </w:rPr>
        <w:t>ČR,a.s</w:t>
      </w:r>
      <w:proofErr w:type="spellEnd"/>
      <w:r w:rsidRPr="00B71255">
        <w:rPr>
          <w:rFonts w:ascii="Verdana" w:hAnsi="Verdana"/>
          <w:sz w:val="24"/>
          <w:szCs w:val="24"/>
        </w:rPr>
        <w:t>. značka D8626-16</w:t>
      </w:r>
      <w:r w:rsidR="00306DE3" w:rsidRPr="00B71255">
        <w:rPr>
          <w:rFonts w:ascii="Verdana" w:hAnsi="Verdana"/>
          <w:sz w:val="24"/>
          <w:szCs w:val="24"/>
        </w:rPr>
        <w:t>01</w:t>
      </w:r>
      <w:r w:rsidRPr="00B71255">
        <w:rPr>
          <w:rFonts w:ascii="Verdana" w:hAnsi="Verdana"/>
          <w:sz w:val="24"/>
          <w:szCs w:val="24"/>
        </w:rPr>
        <w:t>05</w:t>
      </w:r>
      <w:r w:rsidR="00306DE3" w:rsidRPr="00B71255">
        <w:rPr>
          <w:rFonts w:ascii="Verdana" w:hAnsi="Verdana"/>
          <w:sz w:val="24"/>
          <w:szCs w:val="24"/>
        </w:rPr>
        <w:t>70</w:t>
      </w:r>
      <w:r w:rsidRPr="00B71255">
        <w:rPr>
          <w:rFonts w:ascii="Verdana" w:hAnsi="Verdana"/>
          <w:sz w:val="24"/>
          <w:szCs w:val="24"/>
        </w:rPr>
        <w:t xml:space="preserve"> ze dne 12.5. 2014; a </w:t>
      </w:r>
    </w:p>
    <w:p w14:paraId="2F5E30D0" w14:textId="2959838A" w:rsidR="007D4331" w:rsidRPr="00B71255" w:rsidRDefault="007D4331" w:rsidP="006C16EB">
      <w:pPr>
        <w:jc w:val="both"/>
        <w:rPr>
          <w:rFonts w:ascii="Verdana" w:hAnsi="Verdana"/>
          <w:sz w:val="24"/>
          <w:szCs w:val="24"/>
        </w:rPr>
      </w:pPr>
      <w:r w:rsidRPr="00B71255">
        <w:rPr>
          <w:rFonts w:ascii="Verdana" w:hAnsi="Verdana"/>
          <w:sz w:val="24"/>
          <w:szCs w:val="24"/>
        </w:rPr>
        <w:t>2.2.4. stanoviskem společnosti RW</w:t>
      </w:r>
      <w:r w:rsidR="003801F7">
        <w:rPr>
          <w:rFonts w:ascii="Verdana" w:hAnsi="Verdana"/>
          <w:sz w:val="24"/>
          <w:szCs w:val="24"/>
        </w:rPr>
        <w:t xml:space="preserve">E </w:t>
      </w:r>
      <w:r w:rsidRPr="00B71255">
        <w:rPr>
          <w:rFonts w:ascii="Verdana" w:hAnsi="Verdana"/>
          <w:sz w:val="24"/>
          <w:szCs w:val="24"/>
        </w:rPr>
        <w:t>a.s., zn. 50008</w:t>
      </w:r>
      <w:r w:rsidR="00306DE3" w:rsidRPr="00B71255">
        <w:rPr>
          <w:rFonts w:ascii="Verdana" w:hAnsi="Verdana"/>
          <w:sz w:val="24"/>
          <w:szCs w:val="24"/>
        </w:rPr>
        <w:t>48382</w:t>
      </w:r>
      <w:r w:rsidRPr="00B71255">
        <w:rPr>
          <w:rFonts w:ascii="Verdana" w:hAnsi="Verdana"/>
          <w:sz w:val="24"/>
          <w:szCs w:val="24"/>
        </w:rPr>
        <w:t xml:space="preserve"> ze dne </w:t>
      </w:r>
      <w:proofErr w:type="gramStart"/>
      <w:r w:rsidR="00306DE3" w:rsidRPr="00B71255">
        <w:rPr>
          <w:rFonts w:ascii="Verdana" w:hAnsi="Verdana"/>
          <w:sz w:val="24"/>
          <w:szCs w:val="24"/>
        </w:rPr>
        <w:t>8.10</w:t>
      </w:r>
      <w:r w:rsidRPr="00B71255">
        <w:rPr>
          <w:rFonts w:ascii="Verdana" w:hAnsi="Verdana"/>
          <w:sz w:val="24"/>
          <w:szCs w:val="24"/>
        </w:rPr>
        <w:t>.2013</w:t>
      </w:r>
      <w:proofErr w:type="gramEnd"/>
      <w:r w:rsidRPr="00B71255">
        <w:rPr>
          <w:rFonts w:ascii="Verdana" w:hAnsi="Verdana"/>
          <w:sz w:val="24"/>
          <w:szCs w:val="24"/>
        </w:rPr>
        <w:t xml:space="preserve">; a </w:t>
      </w:r>
    </w:p>
    <w:p w14:paraId="4B835E40" w14:textId="1BB4BDE1" w:rsidR="007D4331" w:rsidRPr="00B71255" w:rsidRDefault="007D4331" w:rsidP="006C16EB">
      <w:pPr>
        <w:jc w:val="both"/>
        <w:rPr>
          <w:rFonts w:ascii="Verdana" w:hAnsi="Verdana"/>
          <w:sz w:val="24"/>
          <w:szCs w:val="24"/>
        </w:rPr>
      </w:pPr>
      <w:r w:rsidRPr="00B71255">
        <w:rPr>
          <w:rFonts w:ascii="Verdana" w:hAnsi="Verdana"/>
          <w:sz w:val="24"/>
          <w:szCs w:val="24"/>
        </w:rPr>
        <w:t>2.2.5. vyjádřením sp</w:t>
      </w:r>
      <w:r w:rsidR="003801F7">
        <w:rPr>
          <w:rFonts w:ascii="Verdana" w:hAnsi="Verdana"/>
          <w:sz w:val="24"/>
          <w:szCs w:val="24"/>
        </w:rPr>
        <w:t xml:space="preserve">olečností OPTOKON, ze dne </w:t>
      </w:r>
      <w:proofErr w:type="gramStart"/>
      <w:r w:rsidR="003801F7">
        <w:rPr>
          <w:rFonts w:ascii="Verdana" w:hAnsi="Verdana"/>
          <w:sz w:val="24"/>
          <w:szCs w:val="24"/>
        </w:rPr>
        <w:t>6.5.</w:t>
      </w:r>
      <w:r w:rsidRPr="00B71255">
        <w:rPr>
          <w:rFonts w:ascii="Verdana" w:hAnsi="Verdana"/>
          <w:sz w:val="24"/>
          <w:szCs w:val="24"/>
        </w:rPr>
        <w:t>2014</w:t>
      </w:r>
      <w:proofErr w:type="gramEnd"/>
      <w:r w:rsidRPr="00B71255">
        <w:rPr>
          <w:rFonts w:ascii="Verdana" w:hAnsi="Verdana"/>
          <w:sz w:val="24"/>
          <w:szCs w:val="24"/>
        </w:rPr>
        <w:t xml:space="preserve">; a </w:t>
      </w:r>
    </w:p>
    <w:p w14:paraId="09C38A0E" w14:textId="7706F3AA" w:rsidR="007D4331" w:rsidRPr="00B71255" w:rsidRDefault="007D4331" w:rsidP="006C16EB">
      <w:pPr>
        <w:jc w:val="both"/>
        <w:rPr>
          <w:rFonts w:ascii="Verdana" w:hAnsi="Verdana"/>
          <w:sz w:val="24"/>
          <w:szCs w:val="24"/>
        </w:rPr>
      </w:pPr>
      <w:r w:rsidRPr="00B71255">
        <w:rPr>
          <w:rFonts w:ascii="Verdana" w:hAnsi="Verdana"/>
          <w:sz w:val="24"/>
          <w:szCs w:val="24"/>
        </w:rPr>
        <w:t>2.2.6. vyjádřením společnosti UPC Česká republika, s.r.o., zn. 14033</w:t>
      </w:r>
      <w:r w:rsidR="00A03FC7" w:rsidRPr="00B71255">
        <w:rPr>
          <w:rFonts w:ascii="Verdana" w:hAnsi="Verdana"/>
          <w:sz w:val="24"/>
          <w:szCs w:val="24"/>
        </w:rPr>
        <w:t>7</w:t>
      </w:r>
      <w:r w:rsidRPr="00B71255">
        <w:rPr>
          <w:rFonts w:ascii="Verdana" w:hAnsi="Verdana"/>
          <w:sz w:val="24"/>
          <w:szCs w:val="24"/>
        </w:rPr>
        <w:t xml:space="preserve">/N/CM  ze dne </w:t>
      </w:r>
      <w:proofErr w:type="gramStart"/>
      <w:r w:rsidRPr="00B71255">
        <w:rPr>
          <w:rFonts w:ascii="Verdana" w:hAnsi="Verdana"/>
          <w:sz w:val="24"/>
          <w:szCs w:val="24"/>
        </w:rPr>
        <w:t>14.5.2014</w:t>
      </w:r>
      <w:proofErr w:type="gramEnd"/>
      <w:r w:rsidRPr="00B71255">
        <w:rPr>
          <w:rFonts w:ascii="Verdana" w:hAnsi="Verdana"/>
          <w:sz w:val="24"/>
          <w:szCs w:val="24"/>
        </w:rPr>
        <w:t xml:space="preserve">; a </w:t>
      </w:r>
    </w:p>
    <w:p w14:paraId="203F2FF6" w14:textId="7566CC0E" w:rsidR="007D4331" w:rsidRPr="00B71255" w:rsidRDefault="007D4331" w:rsidP="006C16EB">
      <w:pPr>
        <w:jc w:val="both"/>
        <w:rPr>
          <w:rFonts w:ascii="Verdana" w:hAnsi="Verdana"/>
          <w:sz w:val="24"/>
          <w:szCs w:val="24"/>
        </w:rPr>
      </w:pPr>
      <w:r w:rsidRPr="00B71255">
        <w:rPr>
          <w:rFonts w:ascii="Verdana" w:hAnsi="Verdana"/>
          <w:sz w:val="24"/>
          <w:szCs w:val="24"/>
        </w:rPr>
        <w:t>2.2.</w:t>
      </w:r>
      <w:r w:rsidR="00D85EC0" w:rsidRPr="00B71255">
        <w:rPr>
          <w:rFonts w:ascii="Verdana" w:hAnsi="Verdana"/>
          <w:sz w:val="24"/>
          <w:szCs w:val="24"/>
        </w:rPr>
        <w:t>7</w:t>
      </w:r>
      <w:r w:rsidRPr="00B71255">
        <w:rPr>
          <w:rFonts w:ascii="Verdana" w:hAnsi="Verdana"/>
          <w:sz w:val="24"/>
          <w:szCs w:val="24"/>
        </w:rPr>
        <w:t>. vyjádřením společnosti SLUŽBY MĚSTA JIHLAVY s.r.o. , správce místn</w:t>
      </w:r>
      <w:r w:rsidR="0016097B" w:rsidRPr="00B71255">
        <w:rPr>
          <w:rFonts w:ascii="Verdana" w:hAnsi="Verdana"/>
          <w:sz w:val="24"/>
          <w:szCs w:val="24"/>
        </w:rPr>
        <w:t xml:space="preserve">ích komunikací, </w:t>
      </w:r>
      <w:proofErr w:type="gramStart"/>
      <w:r w:rsidR="0016097B" w:rsidRPr="00B71255">
        <w:rPr>
          <w:rFonts w:ascii="Verdana" w:hAnsi="Verdana"/>
          <w:sz w:val="24"/>
          <w:szCs w:val="24"/>
        </w:rPr>
        <w:t>č.j.</w:t>
      </w:r>
      <w:proofErr w:type="gramEnd"/>
      <w:r w:rsidR="0016097B" w:rsidRPr="00B71255">
        <w:rPr>
          <w:rFonts w:ascii="Verdana" w:hAnsi="Verdana"/>
          <w:sz w:val="24"/>
          <w:szCs w:val="24"/>
        </w:rPr>
        <w:t xml:space="preserve"> Vyjádření  067-změna/14</w:t>
      </w:r>
      <w:r w:rsidRPr="00B71255">
        <w:rPr>
          <w:rFonts w:ascii="Verdana" w:hAnsi="Verdana"/>
          <w:sz w:val="24"/>
          <w:szCs w:val="24"/>
        </w:rPr>
        <w:t xml:space="preserve"> ze dne </w:t>
      </w:r>
      <w:r w:rsidR="0016097B" w:rsidRPr="00B71255">
        <w:rPr>
          <w:rFonts w:ascii="Verdana" w:hAnsi="Verdana"/>
          <w:sz w:val="24"/>
          <w:szCs w:val="24"/>
        </w:rPr>
        <w:t>3</w:t>
      </w:r>
      <w:r w:rsidRPr="00B71255">
        <w:rPr>
          <w:rFonts w:ascii="Verdana" w:hAnsi="Verdana"/>
          <w:sz w:val="24"/>
          <w:szCs w:val="24"/>
        </w:rPr>
        <w:t>.6.201</w:t>
      </w:r>
      <w:r w:rsidR="0016097B" w:rsidRPr="00B71255">
        <w:rPr>
          <w:rFonts w:ascii="Verdana" w:hAnsi="Verdana"/>
          <w:sz w:val="24"/>
          <w:szCs w:val="24"/>
        </w:rPr>
        <w:t>4</w:t>
      </w:r>
      <w:r w:rsidRPr="00B71255">
        <w:rPr>
          <w:rFonts w:ascii="Verdana" w:hAnsi="Verdana"/>
          <w:sz w:val="24"/>
          <w:szCs w:val="24"/>
        </w:rPr>
        <w:t xml:space="preserve">; a </w:t>
      </w:r>
    </w:p>
    <w:p w14:paraId="331FA3C5" w14:textId="7193E11C" w:rsidR="007D4331" w:rsidRPr="00B71255" w:rsidRDefault="007D4331" w:rsidP="006C16EB">
      <w:pPr>
        <w:jc w:val="both"/>
        <w:rPr>
          <w:rFonts w:ascii="Verdana" w:hAnsi="Verdana"/>
          <w:sz w:val="24"/>
          <w:szCs w:val="24"/>
        </w:rPr>
      </w:pPr>
      <w:r w:rsidRPr="00B71255">
        <w:rPr>
          <w:rFonts w:ascii="Verdana" w:hAnsi="Verdana"/>
          <w:sz w:val="24"/>
          <w:szCs w:val="24"/>
        </w:rPr>
        <w:t>2.2.</w:t>
      </w:r>
      <w:r w:rsidR="00D85EC0" w:rsidRPr="00B71255">
        <w:rPr>
          <w:rFonts w:ascii="Verdana" w:hAnsi="Verdana"/>
          <w:sz w:val="24"/>
          <w:szCs w:val="24"/>
        </w:rPr>
        <w:t>8</w:t>
      </w:r>
      <w:r w:rsidRPr="00B71255">
        <w:rPr>
          <w:rFonts w:ascii="Verdana" w:hAnsi="Verdana"/>
          <w:sz w:val="24"/>
          <w:szCs w:val="24"/>
        </w:rPr>
        <w:t xml:space="preserve">.  sdělením Úřadu územního plánování Magistrátu města Jihlavy, odd. památkové péče, </w:t>
      </w:r>
      <w:proofErr w:type="gramStart"/>
      <w:r w:rsidRPr="00B71255">
        <w:rPr>
          <w:rFonts w:ascii="Verdana" w:hAnsi="Verdana"/>
          <w:sz w:val="24"/>
          <w:szCs w:val="24"/>
        </w:rPr>
        <w:t>č.j.</w:t>
      </w:r>
      <w:proofErr w:type="gramEnd"/>
      <w:r w:rsidRPr="00B71255">
        <w:rPr>
          <w:rFonts w:ascii="Verdana" w:hAnsi="Verdana"/>
          <w:sz w:val="24"/>
          <w:szCs w:val="24"/>
        </w:rPr>
        <w:t xml:space="preserve"> MMJ ÚÚP/909/2014-2, JID: 88049/2014/MMJ  ze dne 19.5.2014; a </w:t>
      </w:r>
    </w:p>
    <w:p w14:paraId="5FDA8745" w14:textId="35F5B079" w:rsidR="007D4331" w:rsidRPr="00B71255" w:rsidRDefault="007D4331" w:rsidP="006C16EB">
      <w:pPr>
        <w:jc w:val="both"/>
        <w:rPr>
          <w:rFonts w:ascii="Verdana" w:hAnsi="Verdana"/>
          <w:sz w:val="24"/>
          <w:szCs w:val="24"/>
        </w:rPr>
      </w:pPr>
      <w:r w:rsidRPr="00B71255">
        <w:rPr>
          <w:rFonts w:ascii="Verdana" w:hAnsi="Verdana"/>
          <w:sz w:val="24"/>
          <w:szCs w:val="24"/>
        </w:rPr>
        <w:t>2.2.</w:t>
      </w:r>
      <w:r w:rsidR="00D85EC0" w:rsidRPr="00B71255">
        <w:rPr>
          <w:rFonts w:ascii="Verdana" w:hAnsi="Verdana"/>
          <w:sz w:val="24"/>
          <w:szCs w:val="24"/>
        </w:rPr>
        <w:t>9</w:t>
      </w:r>
      <w:r w:rsidRPr="00B71255">
        <w:rPr>
          <w:rFonts w:ascii="Verdana" w:hAnsi="Verdana"/>
          <w:sz w:val="24"/>
          <w:szCs w:val="24"/>
        </w:rPr>
        <w:t xml:space="preserve">. vyjádřením </w:t>
      </w:r>
      <w:r w:rsidR="00D85EC0" w:rsidRPr="00B71255">
        <w:rPr>
          <w:rFonts w:ascii="Verdana" w:hAnsi="Verdana"/>
          <w:sz w:val="24"/>
          <w:szCs w:val="24"/>
        </w:rPr>
        <w:t xml:space="preserve">Krajského úřadu Kraje Vysočina, odbor životního prostředí a zemědělství, </w:t>
      </w:r>
      <w:proofErr w:type="gramStart"/>
      <w:r w:rsidRPr="00B71255">
        <w:rPr>
          <w:rFonts w:ascii="Verdana" w:hAnsi="Verdana"/>
          <w:sz w:val="24"/>
          <w:szCs w:val="24"/>
        </w:rPr>
        <w:t>č.j.</w:t>
      </w:r>
      <w:proofErr w:type="gramEnd"/>
      <w:r w:rsidRPr="00B71255">
        <w:rPr>
          <w:rFonts w:ascii="Verdana" w:hAnsi="Verdana"/>
          <w:sz w:val="24"/>
          <w:szCs w:val="24"/>
        </w:rPr>
        <w:t xml:space="preserve"> </w:t>
      </w:r>
      <w:r w:rsidR="00D85EC0" w:rsidRPr="00B71255">
        <w:rPr>
          <w:rFonts w:ascii="Verdana" w:hAnsi="Verdana"/>
          <w:sz w:val="24"/>
          <w:szCs w:val="24"/>
        </w:rPr>
        <w:t>KUJI16486</w:t>
      </w:r>
      <w:r w:rsidRPr="00B71255">
        <w:rPr>
          <w:rFonts w:ascii="Verdana" w:hAnsi="Verdana"/>
          <w:sz w:val="24"/>
          <w:szCs w:val="24"/>
        </w:rPr>
        <w:t>/2014</w:t>
      </w:r>
      <w:r w:rsidR="00D85EC0" w:rsidRPr="00B71255">
        <w:rPr>
          <w:rFonts w:ascii="Verdana" w:hAnsi="Verdana"/>
          <w:sz w:val="24"/>
          <w:szCs w:val="24"/>
        </w:rPr>
        <w:t>;</w:t>
      </w:r>
      <w:r w:rsidRPr="00B71255">
        <w:rPr>
          <w:rFonts w:ascii="Verdana" w:hAnsi="Verdana"/>
          <w:sz w:val="24"/>
          <w:szCs w:val="24"/>
        </w:rPr>
        <w:t xml:space="preserve"> </w:t>
      </w:r>
      <w:r w:rsidR="00D85EC0" w:rsidRPr="00B71255">
        <w:rPr>
          <w:rFonts w:ascii="Verdana" w:hAnsi="Verdana"/>
          <w:sz w:val="24"/>
          <w:szCs w:val="24"/>
        </w:rPr>
        <w:t>OZPZ339</w:t>
      </w:r>
      <w:r w:rsidRPr="00B71255">
        <w:rPr>
          <w:rFonts w:ascii="Verdana" w:hAnsi="Verdana"/>
          <w:sz w:val="24"/>
          <w:szCs w:val="24"/>
        </w:rPr>
        <w:t>/2014</w:t>
      </w:r>
      <w:r w:rsidR="00D85EC0" w:rsidRPr="00B71255">
        <w:rPr>
          <w:rFonts w:ascii="Verdana" w:hAnsi="Verdana"/>
          <w:sz w:val="24"/>
          <w:szCs w:val="24"/>
        </w:rPr>
        <w:t xml:space="preserve"> Go</w:t>
      </w:r>
      <w:r w:rsidRPr="00B71255">
        <w:rPr>
          <w:rFonts w:ascii="Verdana" w:hAnsi="Verdana"/>
          <w:sz w:val="24"/>
          <w:szCs w:val="24"/>
        </w:rPr>
        <w:t xml:space="preserve"> ze dne </w:t>
      </w:r>
      <w:proofErr w:type="gramStart"/>
      <w:r w:rsidR="00D85EC0" w:rsidRPr="00B71255">
        <w:rPr>
          <w:rFonts w:ascii="Verdana" w:hAnsi="Verdana"/>
          <w:sz w:val="24"/>
          <w:szCs w:val="24"/>
        </w:rPr>
        <w:t>12.3</w:t>
      </w:r>
      <w:r w:rsidRPr="00B71255">
        <w:rPr>
          <w:rFonts w:ascii="Verdana" w:hAnsi="Verdana"/>
          <w:sz w:val="24"/>
          <w:szCs w:val="24"/>
        </w:rPr>
        <w:t>.2014</w:t>
      </w:r>
      <w:proofErr w:type="gramEnd"/>
      <w:r w:rsidRPr="00B71255">
        <w:rPr>
          <w:rFonts w:ascii="Verdana" w:hAnsi="Verdana"/>
          <w:sz w:val="24"/>
          <w:szCs w:val="24"/>
        </w:rPr>
        <w:t xml:space="preserve">; a </w:t>
      </w:r>
    </w:p>
    <w:p w14:paraId="19120F19" w14:textId="7BB879BD" w:rsidR="00D85EC0" w:rsidRPr="00B71255" w:rsidRDefault="00D85EC0" w:rsidP="006C16EB">
      <w:pPr>
        <w:jc w:val="both"/>
        <w:rPr>
          <w:rFonts w:ascii="Verdana" w:hAnsi="Verdana"/>
          <w:sz w:val="24"/>
          <w:szCs w:val="24"/>
        </w:rPr>
      </w:pPr>
      <w:r w:rsidRPr="00B71255">
        <w:rPr>
          <w:rFonts w:ascii="Verdana" w:hAnsi="Verdana"/>
          <w:sz w:val="24"/>
          <w:szCs w:val="24"/>
        </w:rPr>
        <w:t xml:space="preserve">2.2.10. stanoviskem Krajského úřadu Kraje Vysočina, odbor životního prostředí , </w:t>
      </w:r>
      <w:proofErr w:type="gramStart"/>
      <w:r w:rsidRPr="00B71255">
        <w:rPr>
          <w:rFonts w:ascii="Verdana" w:hAnsi="Verdana"/>
          <w:sz w:val="24"/>
          <w:szCs w:val="24"/>
        </w:rPr>
        <w:t>č.j.</w:t>
      </w:r>
      <w:proofErr w:type="gramEnd"/>
      <w:r w:rsidRPr="00B71255">
        <w:rPr>
          <w:rFonts w:ascii="Verdana" w:hAnsi="Verdana"/>
          <w:sz w:val="24"/>
          <w:szCs w:val="24"/>
        </w:rPr>
        <w:t xml:space="preserve"> KUJI67470/2013; OZP61/2013 </w:t>
      </w:r>
      <w:proofErr w:type="spellStart"/>
      <w:r w:rsidRPr="00B71255">
        <w:rPr>
          <w:rFonts w:ascii="Verdana" w:hAnsi="Verdana"/>
          <w:sz w:val="24"/>
          <w:szCs w:val="24"/>
        </w:rPr>
        <w:t>Vav</w:t>
      </w:r>
      <w:proofErr w:type="spellEnd"/>
      <w:r w:rsidRPr="00B71255">
        <w:rPr>
          <w:rFonts w:ascii="Verdana" w:hAnsi="Verdana"/>
          <w:sz w:val="24"/>
          <w:szCs w:val="24"/>
        </w:rPr>
        <w:t xml:space="preserve"> ze dne </w:t>
      </w:r>
      <w:proofErr w:type="gramStart"/>
      <w:r w:rsidRPr="00B71255">
        <w:rPr>
          <w:rFonts w:ascii="Verdana" w:hAnsi="Verdana"/>
          <w:sz w:val="24"/>
          <w:szCs w:val="24"/>
        </w:rPr>
        <w:t>7.10.2013</w:t>
      </w:r>
      <w:proofErr w:type="gramEnd"/>
      <w:r w:rsidRPr="00B71255">
        <w:rPr>
          <w:rFonts w:ascii="Verdana" w:hAnsi="Verdana"/>
          <w:sz w:val="24"/>
          <w:szCs w:val="24"/>
        </w:rPr>
        <w:t xml:space="preserve">; a </w:t>
      </w:r>
    </w:p>
    <w:p w14:paraId="5D843F93" w14:textId="6F2344DD" w:rsidR="007D4331" w:rsidRPr="00B71255" w:rsidRDefault="007D4331" w:rsidP="006C16EB">
      <w:pPr>
        <w:jc w:val="both"/>
        <w:rPr>
          <w:rFonts w:ascii="Verdana" w:hAnsi="Verdana"/>
          <w:sz w:val="24"/>
          <w:szCs w:val="24"/>
        </w:rPr>
      </w:pPr>
      <w:r w:rsidRPr="00B71255">
        <w:rPr>
          <w:rFonts w:ascii="Verdana" w:hAnsi="Verdana"/>
          <w:sz w:val="24"/>
          <w:szCs w:val="24"/>
        </w:rPr>
        <w:t>2.2.11. vyjádřením Magistrátu města Jihlavy,</w:t>
      </w:r>
      <w:r w:rsidR="00A03FC7" w:rsidRPr="00B71255">
        <w:rPr>
          <w:rFonts w:ascii="Verdana" w:hAnsi="Verdana"/>
          <w:sz w:val="24"/>
          <w:szCs w:val="24"/>
        </w:rPr>
        <w:t xml:space="preserve"> </w:t>
      </w:r>
      <w:r w:rsidRPr="00B71255">
        <w:rPr>
          <w:rFonts w:ascii="Verdana" w:hAnsi="Verdana"/>
          <w:sz w:val="24"/>
          <w:szCs w:val="24"/>
        </w:rPr>
        <w:t xml:space="preserve">odbor životního prostředí, </w:t>
      </w:r>
      <w:r w:rsidR="00A03FC7" w:rsidRPr="00B71255">
        <w:rPr>
          <w:rFonts w:ascii="Verdana" w:hAnsi="Verdana"/>
          <w:sz w:val="24"/>
          <w:szCs w:val="24"/>
        </w:rPr>
        <w:t>orgán ochrany přírody</w:t>
      </w:r>
      <w:r w:rsidRPr="00B71255">
        <w:rPr>
          <w:rFonts w:ascii="Verdana" w:hAnsi="Verdana"/>
          <w:sz w:val="24"/>
          <w:szCs w:val="24"/>
        </w:rPr>
        <w:t xml:space="preserve">, </w:t>
      </w:r>
      <w:proofErr w:type="gramStart"/>
      <w:r w:rsidRPr="00B71255">
        <w:rPr>
          <w:rFonts w:ascii="Verdana" w:hAnsi="Verdana"/>
          <w:sz w:val="24"/>
          <w:szCs w:val="24"/>
        </w:rPr>
        <w:t>č.j.</w:t>
      </w:r>
      <w:proofErr w:type="gramEnd"/>
      <w:r w:rsidRPr="00B71255">
        <w:rPr>
          <w:rFonts w:ascii="Verdana" w:hAnsi="Verdana"/>
          <w:sz w:val="24"/>
          <w:szCs w:val="24"/>
        </w:rPr>
        <w:t xml:space="preserve"> MMJ/OŽP/</w:t>
      </w:r>
      <w:r w:rsidR="00A03FC7" w:rsidRPr="00B71255">
        <w:rPr>
          <w:rFonts w:ascii="Verdana" w:hAnsi="Verdana"/>
          <w:sz w:val="24"/>
          <w:szCs w:val="24"/>
        </w:rPr>
        <w:t>9461</w:t>
      </w:r>
      <w:r w:rsidRPr="00B71255">
        <w:rPr>
          <w:rFonts w:ascii="Verdana" w:hAnsi="Verdana"/>
          <w:sz w:val="24"/>
          <w:szCs w:val="24"/>
        </w:rPr>
        <w:t>/2013, JID: 1</w:t>
      </w:r>
      <w:r w:rsidR="00A03FC7" w:rsidRPr="00B71255">
        <w:rPr>
          <w:rFonts w:ascii="Verdana" w:hAnsi="Verdana"/>
          <w:sz w:val="24"/>
          <w:szCs w:val="24"/>
        </w:rPr>
        <w:t>5</w:t>
      </w:r>
      <w:r w:rsidRPr="00B71255">
        <w:rPr>
          <w:rFonts w:ascii="Verdana" w:hAnsi="Verdana"/>
          <w:sz w:val="24"/>
          <w:szCs w:val="24"/>
        </w:rPr>
        <w:t>2</w:t>
      </w:r>
      <w:r w:rsidR="00A03FC7" w:rsidRPr="00B71255">
        <w:rPr>
          <w:rFonts w:ascii="Verdana" w:hAnsi="Verdana"/>
          <w:sz w:val="24"/>
          <w:szCs w:val="24"/>
        </w:rPr>
        <w:t>926</w:t>
      </w:r>
      <w:r w:rsidRPr="00B71255">
        <w:rPr>
          <w:rFonts w:ascii="Verdana" w:hAnsi="Verdana"/>
          <w:sz w:val="24"/>
          <w:szCs w:val="24"/>
        </w:rPr>
        <w:t>/2013/MMJ ze dne 2</w:t>
      </w:r>
      <w:r w:rsidR="00A03FC7" w:rsidRPr="00B71255">
        <w:rPr>
          <w:rFonts w:ascii="Verdana" w:hAnsi="Verdana"/>
          <w:sz w:val="24"/>
          <w:szCs w:val="24"/>
        </w:rPr>
        <w:t>6.11</w:t>
      </w:r>
      <w:r w:rsidRPr="00B71255">
        <w:rPr>
          <w:rFonts w:ascii="Verdana" w:hAnsi="Verdana"/>
          <w:sz w:val="24"/>
          <w:szCs w:val="24"/>
        </w:rPr>
        <w:t xml:space="preserve">.2013; a </w:t>
      </w:r>
    </w:p>
    <w:p w14:paraId="3587DE9E" w14:textId="432689FB" w:rsidR="007D4331" w:rsidRPr="00B71255" w:rsidRDefault="007D4331" w:rsidP="006C16EB">
      <w:pPr>
        <w:jc w:val="both"/>
        <w:rPr>
          <w:rFonts w:ascii="Verdana" w:hAnsi="Verdana"/>
          <w:sz w:val="24"/>
          <w:szCs w:val="24"/>
        </w:rPr>
      </w:pPr>
      <w:r w:rsidRPr="00B71255">
        <w:rPr>
          <w:rFonts w:ascii="Verdana" w:hAnsi="Verdana"/>
          <w:sz w:val="24"/>
          <w:szCs w:val="24"/>
        </w:rPr>
        <w:t xml:space="preserve">2.2.12. vyjádřením společnosti VODÁRENSKÁ AKCIOVÁ SPOLEČNOST, a.s. divize Jihlava </w:t>
      </w:r>
      <w:proofErr w:type="gramStart"/>
      <w:r w:rsidRPr="00B71255">
        <w:rPr>
          <w:rFonts w:ascii="Verdana" w:hAnsi="Verdana"/>
          <w:sz w:val="24"/>
          <w:szCs w:val="24"/>
        </w:rPr>
        <w:t>č.j.</w:t>
      </w:r>
      <w:proofErr w:type="gramEnd"/>
      <w:r w:rsidRPr="00B71255">
        <w:rPr>
          <w:rFonts w:ascii="Verdana" w:hAnsi="Verdana"/>
          <w:sz w:val="24"/>
          <w:szCs w:val="24"/>
        </w:rPr>
        <w:t xml:space="preserve"> DJI </w:t>
      </w:r>
      <w:r w:rsidR="00306DE3" w:rsidRPr="00B71255">
        <w:rPr>
          <w:rFonts w:ascii="Verdana" w:hAnsi="Verdana"/>
          <w:sz w:val="24"/>
          <w:szCs w:val="24"/>
        </w:rPr>
        <w:t>5288</w:t>
      </w:r>
      <w:r w:rsidRPr="00B71255">
        <w:rPr>
          <w:rFonts w:ascii="Verdana" w:hAnsi="Verdana"/>
          <w:sz w:val="24"/>
          <w:szCs w:val="24"/>
        </w:rPr>
        <w:t>/HI-</w:t>
      </w:r>
      <w:proofErr w:type="spellStart"/>
      <w:r w:rsidR="00306DE3" w:rsidRPr="00B71255">
        <w:rPr>
          <w:rFonts w:ascii="Verdana" w:hAnsi="Verdana"/>
          <w:sz w:val="24"/>
          <w:szCs w:val="24"/>
        </w:rPr>
        <w:t>Hu</w:t>
      </w:r>
      <w:proofErr w:type="spellEnd"/>
      <w:r w:rsidRPr="00B71255">
        <w:rPr>
          <w:rFonts w:ascii="Verdana" w:hAnsi="Verdana"/>
          <w:sz w:val="24"/>
          <w:szCs w:val="24"/>
        </w:rPr>
        <w:t xml:space="preserve"> /13 ze dne 2</w:t>
      </w:r>
      <w:r w:rsidR="00306DE3" w:rsidRPr="00B71255">
        <w:rPr>
          <w:rFonts w:ascii="Verdana" w:hAnsi="Verdana"/>
          <w:sz w:val="24"/>
          <w:szCs w:val="24"/>
        </w:rPr>
        <w:t>4</w:t>
      </w:r>
      <w:r w:rsidRPr="00B71255">
        <w:rPr>
          <w:rFonts w:ascii="Verdana" w:hAnsi="Verdana"/>
          <w:sz w:val="24"/>
          <w:szCs w:val="24"/>
        </w:rPr>
        <w:t xml:space="preserve">.7.2013; a </w:t>
      </w:r>
    </w:p>
    <w:p w14:paraId="3888489D" w14:textId="1C66A6BC" w:rsidR="00306DE3" w:rsidRPr="00B71255" w:rsidRDefault="00306DE3" w:rsidP="006C16EB">
      <w:pPr>
        <w:jc w:val="both"/>
        <w:rPr>
          <w:rFonts w:ascii="Verdana" w:hAnsi="Verdana"/>
          <w:sz w:val="24"/>
          <w:szCs w:val="24"/>
        </w:rPr>
      </w:pPr>
      <w:r w:rsidRPr="00B71255">
        <w:rPr>
          <w:rFonts w:ascii="Verdana" w:hAnsi="Verdana"/>
          <w:sz w:val="24"/>
          <w:szCs w:val="24"/>
        </w:rPr>
        <w:t>2.2.1</w:t>
      </w:r>
      <w:r w:rsidR="00D85EC0" w:rsidRPr="00B71255">
        <w:rPr>
          <w:rFonts w:ascii="Verdana" w:hAnsi="Verdana"/>
          <w:sz w:val="24"/>
          <w:szCs w:val="24"/>
        </w:rPr>
        <w:t>3</w:t>
      </w:r>
      <w:r w:rsidRPr="00B71255">
        <w:rPr>
          <w:rFonts w:ascii="Verdana" w:hAnsi="Verdana"/>
          <w:sz w:val="24"/>
          <w:szCs w:val="24"/>
        </w:rPr>
        <w:t xml:space="preserve">. vyjádřením společnosti VODÁRENSKÁ AKCIOVÁ SPOLEČNOST, a.s. divize Jihlava </w:t>
      </w:r>
      <w:proofErr w:type="gramStart"/>
      <w:r w:rsidRPr="00B71255">
        <w:rPr>
          <w:rFonts w:ascii="Verdana" w:hAnsi="Verdana"/>
          <w:sz w:val="24"/>
          <w:szCs w:val="24"/>
        </w:rPr>
        <w:t>č.j.</w:t>
      </w:r>
      <w:proofErr w:type="gramEnd"/>
      <w:r w:rsidRPr="00B71255">
        <w:rPr>
          <w:rFonts w:ascii="Verdana" w:hAnsi="Verdana"/>
          <w:sz w:val="24"/>
          <w:szCs w:val="24"/>
        </w:rPr>
        <w:t xml:space="preserve"> DJI 6920/HI-No /13 ze dne 9.10.2013; a</w:t>
      </w:r>
    </w:p>
    <w:p w14:paraId="387422AC" w14:textId="03E6213C"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2.2.1</w:t>
      </w:r>
      <w:r w:rsidR="00D85EC0" w:rsidRPr="00B71255">
        <w:rPr>
          <w:rFonts w:ascii="Verdana" w:hAnsi="Verdana"/>
          <w:sz w:val="24"/>
          <w:szCs w:val="24"/>
        </w:rPr>
        <w:t>4</w:t>
      </w:r>
      <w:proofErr w:type="gramEnd"/>
      <w:r w:rsidRPr="00B71255">
        <w:rPr>
          <w:rFonts w:ascii="Verdana" w:hAnsi="Verdana"/>
          <w:sz w:val="24"/>
          <w:szCs w:val="24"/>
        </w:rPr>
        <w:t xml:space="preserve">. vyjádřením společnosti SLUŽBY </w:t>
      </w:r>
      <w:r w:rsidR="0016097B" w:rsidRPr="00B71255">
        <w:rPr>
          <w:rFonts w:ascii="Verdana" w:hAnsi="Verdana"/>
          <w:sz w:val="24"/>
          <w:szCs w:val="24"/>
        </w:rPr>
        <w:t xml:space="preserve">MĚSTA JIHLAVY s.r.o. správce </w:t>
      </w:r>
      <w:r w:rsidR="00A03FC7" w:rsidRPr="00B71255">
        <w:rPr>
          <w:rFonts w:ascii="Verdana" w:hAnsi="Verdana"/>
          <w:sz w:val="24"/>
          <w:szCs w:val="24"/>
        </w:rPr>
        <w:t>VO</w:t>
      </w:r>
      <w:r w:rsidRPr="00B71255">
        <w:rPr>
          <w:rFonts w:ascii="Verdana" w:hAnsi="Verdana"/>
          <w:sz w:val="24"/>
          <w:szCs w:val="24"/>
        </w:rPr>
        <w:t>, č.</w:t>
      </w:r>
      <w:r w:rsidR="00A03FC7" w:rsidRPr="00B71255">
        <w:rPr>
          <w:rFonts w:ascii="Verdana" w:hAnsi="Verdana"/>
          <w:sz w:val="24"/>
          <w:szCs w:val="24"/>
        </w:rPr>
        <w:t>73-14</w:t>
      </w:r>
      <w:r w:rsidRPr="00B71255">
        <w:rPr>
          <w:rFonts w:ascii="Verdana" w:hAnsi="Verdana"/>
          <w:sz w:val="24"/>
          <w:szCs w:val="24"/>
        </w:rPr>
        <w:t xml:space="preserve"> MU ze dne 8.</w:t>
      </w:r>
      <w:r w:rsidR="00A03FC7" w:rsidRPr="00B71255">
        <w:rPr>
          <w:rFonts w:ascii="Verdana" w:hAnsi="Verdana"/>
          <w:sz w:val="24"/>
          <w:szCs w:val="24"/>
        </w:rPr>
        <w:t>5</w:t>
      </w:r>
      <w:r w:rsidRPr="00B71255">
        <w:rPr>
          <w:rFonts w:ascii="Verdana" w:hAnsi="Verdana"/>
          <w:sz w:val="24"/>
          <w:szCs w:val="24"/>
        </w:rPr>
        <w:t>.201</w:t>
      </w:r>
      <w:r w:rsidR="00A03FC7" w:rsidRPr="00B71255">
        <w:rPr>
          <w:rFonts w:ascii="Verdana" w:hAnsi="Verdana"/>
          <w:sz w:val="24"/>
          <w:szCs w:val="24"/>
        </w:rPr>
        <w:t>4</w:t>
      </w:r>
      <w:r w:rsidRPr="00B71255">
        <w:rPr>
          <w:rFonts w:ascii="Verdana" w:hAnsi="Verdana"/>
          <w:sz w:val="24"/>
          <w:szCs w:val="24"/>
        </w:rPr>
        <w:t>; a</w:t>
      </w:r>
    </w:p>
    <w:p w14:paraId="5A630111" w14:textId="36C8F434"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2.2.1</w:t>
      </w:r>
      <w:r w:rsidR="00D85EC0" w:rsidRPr="00B71255">
        <w:rPr>
          <w:rFonts w:ascii="Verdana" w:hAnsi="Verdana"/>
          <w:sz w:val="24"/>
          <w:szCs w:val="24"/>
        </w:rPr>
        <w:t>5</w:t>
      </w:r>
      <w:proofErr w:type="gramEnd"/>
      <w:r w:rsidR="00D85EC0" w:rsidRPr="00B71255">
        <w:rPr>
          <w:rFonts w:ascii="Verdana" w:hAnsi="Verdana"/>
          <w:sz w:val="24"/>
          <w:szCs w:val="24"/>
        </w:rPr>
        <w:t>.</w:t>
      </w:r>
      <w:r w:rsidRPr="00B71255">
        <w:rPr>
          <w:rFonts w:ascii="Verdana" w:hAnsi="Verdana"/>
          <w:sz w:val="24"/>
          <w:szCs w:val="24"/>
        </w:rPr>
        <w:t xml:space="preserve"> vyjádřením </w:t>
      </w:r>
      <w:r w:rsidR="00D85EC0" w:rsidRPr="00B71255">
        <w:rPr>
          <w:rFonts w:ascii="Verdana" w:hAnsi="Verdana"/>
          <w:sz w:val="24"/>
          <w:szCs w:val="24"/>
        </w:rPr>
        <w:t>JIHLAVSKÉ KOTELNY s.r.o.</w:t>
      </w:r>
      <w:r w:rsidRPr="00B71255">
        <w:rPr>
          <w:rFonts w:ascii="Verdana" w:hAnsi="Verdana"/>
          <w:sz w:val="24"/>
          <w:szCs w:val="24"/>
        </w:rPr>
        <w:t xml:space="preserve"> ze dne </w:t>
      </w:r>
      <w:r w:rsidR="00D85EC0" w:rsidRPr="00B71255">
        <w:rPr>
          <w:rFonts w:ascii="Verdana" w:hAnsi="Verdana"/>
          <w:sz w:val="24"/>
          <w:szCs w:val="24"/>
        </w:rPr>
        <w:t>9.5</w:t>
      </w:r>
      <w:r w:rsidRPr="00B71255">
        <w:rPr>
          <w:rFonts w:ascii="Verdana" w:hAnsi="Verdana"/>
          <w:sz w:val="24"/>
          <w:szCs w:val="24"/>
        </w:rPr>
        <w:t>.201</w:t>
      </w:r>
      <w:r w:rsidR="00D85EC0" w:rsidRPr="00B71255">
        <w:rPr>
          <w:rFonts w:ascii="Verdana" w:hAnsi="Verdana"/>
          <w:sz w:val="24"/>
          <w:szCs w:val="24"/>
        </w:rPr>
        <w:t>4</w:t>
      </w:r>
      <w:r w:rsidRPr="00B71255">
        <w:rPr>
          <w:rFonts w:ascii="Verdana" w:hAnsi="Verdana"/>
          <w:sz w:val="24"/>
          <w:szCs w:val="24"/>
        </w:rPr>
        <w:t>; a</w:t>
      </w:r>
    </w:p>
    <w:p w14:paraId="232CC830" w14:textId="523ADFE2" w:rsidR="007D4331" w:rsidRPr="00B71255" w:rsidRDefault="007D4331" w:rsidP="006C16EB">
      <w:pPr>
        <w:jc w:val="both"/>
        <w:rPr>
          <w:rFonts w:ascii="Verdana" w:hAnsi="Verdana"/>
          <w:sz w:val="24"/>
          <w:szCs w:val="24"/>
        </w:rPr>
      </w:pPr>
      <w:r w:rsidRPr="00B71255">
        <w:rPr>
          <w:rFonts w:ascii="Verdana" w:hAnsi="Verdana"/>
          <w:sz w:val="24"/>
          <w:szCs w:val="24"/>
        </w:rPr>
        <w:t>2.2.1</w:t>
      </w:r>
      <w:r w:rsidR="00D85EC0" w:rsidRPr="00B71255">
        <w:rPr>
          <w:rFonts w:ascii="Verdana" w:hAnsi="Verdana"/>
          <w:sz w:val="24"/>
          <w:szCs w:val="24"/>
        </w:rPr>
        <w:t>6.</w:t>
      </w:r>
      <w:r w:rsidRPr="00B71255">
        <w:rPr>
          <w:rFonts w:ascii="Verdana" w:hAnsi="Verdana"/>
          <w:sz w:val="24"/>
          <w:szCs w:val="24"/>
        </w:rPr>
        <w:t xml:space="preserve"> stanoviskem a souhlasem s připojením PČR , Krajské ředitelství policie Kraje Vysočina, Územní odbor Jihlava, Dopravní inspektorát, </w:t>
      </w:r>
      <w:proofErr w:type="gramStart"/>
      <w:r w:rsidRPr="00B71255">
        <w:rPr>
          <w:rFonts w:ascii="Verdana" w:hAnsi="Verdana"/>
          <w:sz w:val="24"/>
          <w:szCs w:val="24"/>
        </w:rPr>
        <w:t>č.j.</w:t>
      </w:r>
      <w:proofErr w:type="gramEnd"/>
      <w:r w:rsidRPr="00B71255">
        <w:rPr>
          <w:rFonts w:ascii="Verdana" w:hAnsi="Verdana"/>
          <w:sz w:val="24"/>
          <w:szCs w:val="24"/>
        </w:rPr>
        <w:t xml:space="preserve"> KRPJ-11</w:t>
      </w:r>
      <w:r w:rsidR="009901AA" w:rsidRPr="00B71255">
        <w:rPr>
          <w:rFonts w:ascii="Verdana" w:hAnsi="Verdana"/>
          <w:sz w:val="24"/>
          <w:szCs w:val="24"/>
        </w:rPr>
        <w:t>935</w:t>
      </w:r>
      <w:r w:rsidRPr="00B71255">
        <w:rPr>
          <w:rFonts w:ascii="Verdana" w:hAnsi="Verdana"/>
          <w:sz w:val="24"/>
          <w:szCs w:val="24"/>
        </w:rPr>
        <w:t>-</w:t>
      </w:r>
      <w:r w:rsidR="009901AA" w:rsidRPr="00B71255">
        <w:rPr>
          <w:rFonts w:ascii="Verdana" w:hAnsi="Verdana"/>
          <w:sz w:val="24"/>
          <w:szCs w:val="24"/>
        </w:rPr>
        <w:t>7</w:t>
      </w:r>
      <w:r w:rsidRPr="00B71255">
        <w:rPr>
          <w:rFonts w:ascii="Verdana" w:hAnsi="Verdana"/>
          <w:sz w:val="24"/>
          <w:szCs w:val="24"/>
        </w:rPr>
        <w:t>/ČJ-2014-160706 ze dne 30.1.2014; a</w:t>
      </w:r>
    </w:p>
    <w:p w14:paraId="08089935" w14:textId="6CF7AA99"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2.2.1</w:t>
      </w:r>
      <w:r w:rsidR="00D85EC0" w:rsidRPr="00B71255">
        <w:rPr>
          <w:rFonts w:ascii="Verdana" w:hAnsi="Verdana"/>
          <w:sz w:val="24"/>
          <w:szCs w:val="24"/>
        </w:rPr>
        <w:t>7</w:t>
      </w:r>
      <w:proofErr w:type="gramEnd"/>
      <w:r w:rsidRPr="00B71255">
        <w:rPr>
          <w:rFonts w:ascii="Verdana" w:hAnsi="Verdana"/>
          <w:sz w:val="24"/>
          <w:szCs w:val="24"/>
        </w:rPr>
        <w:t xml:space="preserve">. </w:t>
      </w:r>
      <w:r w:rsidR="00306DE3" w:rsidRPr="00B71255">
        <w:rPr>
          <w:rFonts w:ascii="Verdana" w:hAnsi="Verdana"/>
          <w:sz w:val="24"/>
          <w:szCs w:val="24"/>
        </w:rPr>
        <w:t>vyjádřením</w:t>
      </w:r>
      <w:r w:rsidRPr="00B71255">
        <w:rPr>
          <w:rFonts w:ascii="Verdana" w:hAnsi="Verdana"/>
          <w:sz w:val="24"/>
          <w:szCs w:val="24"/>
        </w:rPr>
        <w:t xml:space="preserve"> Dopravního podniku města Jihlavy, a.s., zn. 30/1</w:t>
      </w:r>
      <w:r w:rsidR="00306DE3" w:rsidRPr="00B71255">
        <w:rPr>
          <w:rFonts w:ascii="Verdana" w:hAnsi="Verdana"/>
          <w:sz w:val="24"/>
          <w:szCs w:val="24"/>
        </w:rPr>
        <w:t>4</w:t>
      </w:r>
      <w:r w:rsidRPr="00B71255">
        <w:rPr>
          <w:rFonts w:ascii="Verdana" w:hAnsi="Verdana"/>
          <w:sz w:val="24"/>
          <w:szCs w:val="24"/>
        </w:rPr>
        <w:t>/</w:t>
      </w:r>
      <w:r w:rsidR="00306DE3" w:rsidRPr="00B71255">
        <w:rPr>
          <w:rFonts w:ascii="Verdana" w:hAnsi="Verdana"/>
          <w:sz w:val="24"/>
          <w:szCs w:val="24"/>
        </w:rPr>
        <w:t>04</w:t>
      </w:r>
      <w:r w:rsidRPr="00B71255">
        <w:rPr>
          <w:rFonts w:ascii="Verdana" w:hAnsi="Verdana"/>
          <w:sz w:val="24"/>
          <w:szCs w:val="24"/>
        </w:rPr>
        <w:t xml:space="preserve"> ze dne </w:t>
      </w:r>
      <w:r w:rsidR="00306DE3" w:rsidRPr="00B71255">
        <w:rPr>
          <w:rFonts w:ascii="Verdana" w:hAnsi="Verdana"/>
          <w:sz w:val="24"/>
          <w:szCs w:val="24"/>
        </w:rPr>
        <w:t>30.4</w:t>
      </w:r>
      <w:r w:rsidRPr="00B71255">
        <w:rPr>
          <w:rFonts w:ascii="Verdana" w:hAnsi="Verdana"/>
          <w:sz w:val="24"/>
          <w:szCs w:val="24"/>
        </w:rPr>
        <w:t>.201</w:t>
      </w:r>
      <w:r w:rsidR="00306DE3" w:rsidRPr="00B71255">
        <w:rPr>
          <w:rFonts w:ascii="Verdana" w:hAnsi="Verdana"/>
          <w:sz w:val="24"/>
          <w:szCs w:val="24"/>
        </w:rPr>
        <w:t>4</w:t>
      </w:r>
      <w:r w:rsidRPr="00B71255">
        <w:rPr>
          <w:rFonts w:ascii="Verdana" w:hAnsi="Verdana"/>
          <w:sz w:val="24"/>
          <w:szCs w:val="24"/>
        </w:rPr>
        <w:t>; a</w:t>
      </w:r>
    </w:p>
    <w:p w14:paraId="4CEA2978" w14:textId="3715C035" w:rsidR="007D4331" w:rsidRPr="00B71255" w:rsidRDefault="007D4331" w:rsidP="006C16EB">
      <w:pPr>
        <w:jc w:val="both"/>
        <w:rPr>
          <w:rFonts w:ascii="Verdana" w:hAnsi="Verdana"/>
          <w:sz w:val="24"/>
          <w:szCs w:val="24"/>
        </w:rPr>
      </w:pPr>
      <w:r w:rsidRPr="00B71255">
        <w:rPr>
          <w:rFonts w:ascii="Verdana" w:hAnsi="Verdana"/>
          <w:sz w:val="24"/>
          <w:szCs w:val="24"/>
        </w:rPr>
        <w:lastRenderedPageBreak/>
        <w:t>2.2.1</w:t>
      </w:r>
      <w:r w:rsidR="00D85EC0" w:rsidRPr="00B71255">
        <w:rPr>
          <w:rFonts w:ascii="Verdana" w:hAnsi="Verdana"/>
          <w:sz w:val="24"/>
          <w:szCs w:val="24"/>
        </w:rPr>
        <w:t>8.</w:t>
      </w:r>
      <w:r w:rsidRPr="00B71255">
        <w:rPr>
          <w:rFonts w:ascii="Verdana" w:hAnsi="Verdana"/>
          <w:sz w:val="24"/>
          <w:szCs w:val="24"/>
        </w:rPr>
        <w:t xml:space="preserve"> </w:t>
      </w:r>
      <w:r w:rsidR="00306DE3" w:rsidRPr="00B71255">
        <w:rPr>
          <w:rFonts w:ascii="Verdana" w:hAnsi="Verdana"/>
          <w:sz w:val="24"/>
          <w:szCs w:val="24"/>
        </w:rPr>
        <w:t xml:space="preserve">závazným </w:t>
      </w:r>
      <w:r w:rsidRPr="00B71255">
        <w:rPr>
          <w:rFonts w:ascii="Verdana" w:hAnsi="Verdana"/>
          <w:sz w:val="24"/>
          <w:szCs w:val="24"/>
        </w:rPr>
        <w:t>stanoviskem Hasičského záchranného sboru Kraje Vysočina, Úz</w:t>
      </w:r>
      <w:r w:rsidR="00306DE3" w:rsidRPr="00B71255">
        <w:rPr>
          <w:rFonts w:ascii="Verdana" w:hAnsi="Verdana"/>
          <w:sz w:val="24"/>
          <w:szCs w:val="24"/>
        </w:rPr>
        <w:t xml:space="preserve">emní odbor Jihlava, </w:t>
      </w:r>
      <w:proofErr w:type="gramStart"/>
      <w:r w:rsidR="00306DE3" w:rsidRPr="00B71255">
        <w:rPr>
          <w:rFonts w:ascii="Verdana" w:hAnsi="Verdana"/>
          <w:sz w:val="24"/>
          <w:szCs w:val="24"/>
        </w:rPr>
        <w:t>č.j.</w:t>
      </w:r>
      <w:proofErr w:type="gramEnd"/>
      <w:r w:rsidR="00306DE3" w:rsidRPr="00B71255">
        <w:rPr>
          <w:rFonts w:ascii="Verdana" w:hAnsi="Verdana"/>
          <w:sz w:val="24"/>
          <w:szCs w:val="24"/>
        </w:rPr>
        <w:t xml:space="preserve"> HSJI- 2289</w:t>
      </w:r>
      <w:r w:rsidRPr="00B71255">
        <w:rPr>
          <w:rFonts w:ascii="Verdana" w:hAnsi="Verdana"/>
          <w:sz w:val="24"/>
          <w:szCs w:val="24"/>
        </w:rPr>
        <w:t>-2/JI-201</w:t>
      </w:r>
      <w:r w:rsidR="00306DE3" w:rsidRPr="00B71255">
        <w:rPr>
          <w:rFonts w:ascii="Verdana" w:hAnsi="Verdana"/>
          <w:sz w:val="24"/>
          <w:szCs w:val="24"/>
        </w:rPr>
        <w:t>4</w:t>
      </w:r>
      <w:r w:rsidRPr="00B71255">
        <w:rPr>
          <w:rFonts w:ascii="Verdana" w:hAnsi="Verdana"/>
          <w:sz w:val="24"/>
          <w:szCs w:val="24"/>
        </w:rPr>
        <w:t xml:space="preserve">, </w:t>
      </w:r>
      <w:proofErr w:type="spellStart"/>
      <w:r w:rsidRPr="00B71255">
        <w:rPr>
          <w:rFonts w:ascii="Verdana" w:hAnsi="Verdana"/>
          <w:sz w:val="24"/>
          <w:szCs w:val="24"/>
        </w:rPr>
        <w:t>ev.č</w:t>
      </w:r>
      <w:proofErr w:type="spellEnd"/>
      <w:r w:rsidRPr="00B71255">
        <w:rPr>
          <w:rFonts w:ascii="Verdana" w:hAnsi="Verdana"/>
          <w:sz w:val="24"/>
          <w:szCs w:val="24"/>
        </w:rPr>
        <w:t>. : JI-</w:t>
      </w:r>
      <w:r w:rsidR="00306DE3" w:rsidRPr="00B71255">
        <w:rPr>
          <w:rFonts w:ascii="Verdana" w:hAnsi="Verdana"/>
          <w:sz w:val="24"/>
          <w:szCs w:val="24"/>
        </w:rPr>
        <w:t>356</w:t>
      </w:r>
      <w:r w:rsidRPr="00B71255">
        <w:rPr>
          <w:rFonts w:ascii="Verdana" w:hAnsi="Verdana"/>
          <w:sz w:val="24"/>
          <w:szCs w:val="24"/>
        </w:rPr>
        <w:t>/15-201</w:t>
      </w:r>
      <w:r w:rsidR="00306DE3" w:rsidRPr="00B71255">
        <w:rPr>
          <w:rFonts w:ascii="Verdana" w:hAnsi="Verdana"/>
          <w:sz w:val="24"/>
          <w:szCs w:val="24"/>
        </w:rPr>
        <w:t>4</w:t>
      </w:r>
      <w:r w:rsidRPr="00B71255">
        <w:rPr>
          <w:rFonts w:ascii="Verdana" w:hAnsi="Verdana"/>
          <w:sz w:val="24"/>
          <w:szCs w:val="24"/>
        </w:rPr>
        <w:t xml:space="preserve"> ze dne </w:t>
      </w:r>
      <w:r w:rsidR="00306DE3" w:rsidRPr="00B71255">
        <w:rPr>
          <w:rFonts w:ascii="Verdana" w:hAnsi="Verdana"/>
          <w:sz w:val="24"/>
          <w:szCs w:val="24"/>
        </w:rPr>
        <w:t>20.5</w:t>
      </w:r>
      <w:r w:rsidRPr="00B71255">
        <w:rPr>
          <w:rFonts w:ascii="Verdana" w:hAnsi="Verdana"/>
          <w:sz w:val="24"/>
          <w:szCs w:val="24"/>
        </w:rPr>
        <w:t>. 201</w:t>
      </w:r>
      <w:r w:rsidR="00306DE3" w:rsidRPr="00B71255">
        <w:rPr>
          <w:rFonts w:ascii="Verdana" w:hAnsi="Verdana"/>
          <w:sz w:val="24"/>
          <w:szCs w:val="24"/>
        </w:rPr>
        <w:t>4</w:t>
      </w:r>
      <w:r w:rsidRPr="00B71255">
        <w:rPr>
          <w:rFonts w:ascii="Verdana" w:hAnsi="Verdana"/>
          <w:sz w:val="24"/>
          <w:szCs w:val="24"/>
        </w:rPr>
        <w:t>; a</w:t>
      </w:r>
    </w:p>
    <w:p w14:paraId="4E45C8AB" w14:textId="647A46F2"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2.2.1</w:t>
      </w:r>
      <w:r w:rsidR="00D85EC0" w:rsidRPr="00B71255">
        <w:rPr>
          <w:rFonts w:ascii="Verdana" w:hAnsi="Verdana"/>
          <w:sz w:val="24"/>
          <w:szCs w:val="24"/>
        </w:rPr>
        <w:t>9</w:t>
      </w:r>
      <w:proofErr w:type="gramEnd"/>
      <w:r w:rsidRPr="00B71255">
        <w:rPr>
          <w:rFonts w:ascii="Verdana" w:hAnsi="Verdana"/>
          <w:sz w:val="24"/>
          <w:szCs w:val="24"/>
        </w:rPr>
        <w:t>. vyjádřením organizace ARCHAIA Brno o.p.s. ze dne 14.11.2013; a</w:t>
      </w:r>
    </w:p>
    <w:p w14:paraId="66302D6C" w14:textId="587B76B6" w:rsidR="007D4331" w:rsidRPr="00B71255" w:rsidRDefault="007D4331" w:rsidP="006C16EB">
      <w:pPr>
        <w:jc w:val="both"/>
        <w:rPr>
          <w:rFonts w:ascii="Verdana" w:hAnsi="Verdana"/>
          <w:sz w:val="24"/>
          <w:szCs w:val="24"/>
        </w:rPr>
      </w:pPr>
      <w:r w:rsidRPr="00B71255">
        <w:rPr>
          <w:rFonts w:ascii="Verdana" w:hAnsi="Verdana"/>
          <w:sz w:val="24"/>
          <w:szCs w:val="24"/>
        </w:rPr>
        <w:t>2.2.</w:t>
      </w:r>
      <w:r w:rsidR="00D85EC0" w:rsidRPr="00B71255">
        <w:rPr>
          <w:rFonts w:ascii="Verdana" w:hAnsi="Verdana"/>
          <w:sz w:val="24"/>
          <w:szCs w:val="24"/>
        </w:rPr>
        <w:t>20</w:t>
      </w:r>
      <w:r w:rsidRPr="00B71255">
        <w:rPr>
          <w:rFonts w:ascii="Verdana" w:hAnsi="Verdana"/>
          <w:sz w:val="24"/>
          <w:szCs w:val="24"/>
        </w:rPr>
        <w:t xml:space="preserve">. rozhodnutím o zvláštním užívání místní komunikace k umístění inženýrských sítí Magistrátem města Jihlavy, odborem dopravy, </w:t>
      </w:r>
      <w:r w:rsidR="00306DE3" w:rsidRPr="00B71255">
        <w:rPr>
          <w:rFonts w:ascii="Verdana" w:hAnsi="Verdana"/>
          <w:sz w:val="24"/>
          <w:szCs w:val="24"/>
        </w:rPr>
        <w:t>JID:</w:t>
      </w:r>
      <w:r w:rsidRPr="00B71255">
        <w:rPr>
          <w:rFonts w:ascii="Verdana" w:hAnsi="Verdana"/>
          <w:sz w:val="24"/>
          <w:szCs w:val="24"/>
        </w:rPr>
        <w:t xml:space="preserve"> 13972</w:t>
      </w:r>
      <w:r w:rsidR="00306DE3" w:rsidRPr="00B71255">
        <w:rPr>
          <w:rFonts w:ascii="Verdana" w:hAnsi="Verdana"/>
          <w:sz w:val="24"/>
          <w:szCs w:val="24"/>
        </w:rPr>
        <w:t>6</w:t>
      </w:r>
      <w:r w:rsidRPr="00B71255">
        <w:rPr>
          <w:rFonts w:ascii="Verdana" w:hAnsi="Verdana"/>
          <w:sz w:val="24"/>
          <w:szCs w:val="24"/>
        </w:rPr>
        <w:t xml:space="preserve">/2013/MMJ, </w:t>
      </w:r>
      <w:proofErr w:type="gramStart"/>
      <w:r w:rsidR="00306DE3" w:rsidRPr="00B71255">
        <w:rPr>
          <w:rFonts w:ascii="Verdana" w:hAnsi="Verdana"/>
          <w:sz w:val="24"/>
          <w:szCs w:val="24"/>
        </w:rPr>
        <w:t>č.j.</w:t>
      </w:r>
      <w:proofErr w:type="gramEnd"/>
      <w:r w:rsidR="00306DE3" w:rsidRPr="00B71255">
        <w:rPr>
          <w:rFonts w:ascii="Verdana" w:hAnsi="Verdana"/>
          <w:sz w:val="24"/>
          <w:szCs w:val="24"/>
        </w:rPr>
        <w:t xml:space="preserve"> </w:t>
      </w:r>
      <w:r w:rsidRPr="00B71255">
        <w:rPr>
          <w:rFonts w:ascii="Verdana" w:hAnsi="Verdana"/>
          <w:sz w:val="24"/>
          <w:szCs w:val="24"/>
        </w:rPr>
        <w:t>MMJ/OD/2376</w:t>
      </w:r>
      <w:r w:rsidR="00306DE3" w:rsidRPr="00B71255">
        <w:rPr>
          <w:rFonts w:ascii="Verdana" w:hAnsi="Verdana"/>
          <w:sz w:val="24"/>
          <w:szCs w:val="24"/>
        </w:rPr>
        <w:t>4</w:t>
      </w:r>
      <w:r w:rsidRPr="00B71255">
        <w:rPr>
          <w:rFonts w:ascii="Verdana" w:hAnsi="Verdana"/>
          <w:sz w:val="24"/>
          <w:szCs w:val="24"/>
        </w:rPr>
        <w:t>/2013 ze dne 4.11. 2013; a</w:t>
      </w:r>
    </w:p>
    <w:p w14:paraId="614B7840" w14:textId="7EB181E7" w:rsidR="007D4331" w:rsidRPr="00B71255" w:rsidRDefault="007D4331" w:rsidP="006C16EB">
      <w:pPr>
        <w:jc w:val="both"/>
        <w:rPr>
          <w:rFonts w:ascii="Verdana" w:hAnsi="Verdana"/>
          <w:sz w:val="24"/>
          <w:szCs w:val="24"/>
        </w:rPr>
      </w:pPr>
      <w:r w:rsidRPr="00B71255">
        <w:rPr>
          <w:rFonts w:ascii="Verdana" w:hAnsi="Verdana"/>
          <w:sz w:val="24"/>
          <w:szCs w:val="24"/>
        </w:rPr>
        <w:t>2.2.2</w:t>
      </w:r>
      <w:r w:rsidR="00D85EC0" w:rsidRPr="00B71255">
        <w:rPr>
          <w:rFonts w:ascii="Verdana" w:hAnsi="Verdana"/>
          <w:sz w:val="24"/>
          <w:szCs w:val="24"/>
        </w:rPr>
        <w:t>1</w:t>
      </w:r>
      <w:r w:rsidRPr="00B71255">
        <w:rPr>
          <w:rFonts w:ascii="Verdana" w:hAnsi="Verdana"/>
          <w:sz w:val="24"/>
          <w:szCs w:val="24"/>
        </w:rPr>
        <w:t>. rozhodnutím o komunikačním připojení Magistrátem města Jihlavy, odborem dopravy,</w:t>
      </w:r>
      <w:r w:rsidR="00306DE3" w:rsidRPr="00B71255">
        <w:rPr>
          <w:rFonts w:ascii="Verdana" w:hAnsi="Verdana"/>
          <w:sz w:val="24"/>
          <w:szCs w:val="24"/>
        </w:rPr>
        <w:t xml:space="preserve"> JID: </w:t>
      </w:r>
      <w:r w:rsidRPr="00B71255">
        <w:rPr>
          <w:rFonts w:ascii="Verdana" w:hAnsi="Verdana"/>
          <w:sz w:val="24"/>
          <w:szCs w:val="24"/>
        </w:rPr>
        <w:t xml:space="preserve"> 2327</w:t>
      </w:r>
      <w:r w:rsidR="00306DE3" w:rsidRPr="00B71255">
        <w:rPr>
          <w:rFonts w:ascii="Verdana" w:hAnsi="Verdana"/>
          <w:sz w:val="24"/>
          <w:szCs w:val="24"/>
        </w:rPr>
        <w:t>4</w:t>
      </w:r>
      <w:r w:rsidRPr="00B71255">
        <w:rPr>
          <w:rFonts w:ascii="Verdana" w:hAnsi="Verdana"/>
          <w:sz w:val="24"/>
          <w:szCs w:val="24"/>
        </w:rPr>
        <w:t xml:space="preserve">/2014/MMJ, </w:t>
      </w:r>
      <w:proofErr w:type="gramStart"/>
      <w:r w:rsidR="00306DE3" w:rsidRPr="00B71255">
        <w:rPr>
          <w:rFonts w:ascii="Verdana" w:hAnsi="Verdana"/>
          <w:sz w:val="24"/>
          <w:szCs w:val="24"/>
        </w:rPr>
        <w:t>č.j.</w:t>
      </w:r>
      <w:proofErr w:type="gramEnd"/>
      <w:r w:rsidR="00306DE3" w:rsidRPr="00B71255">
        <w:rPr>
          <w:rFonts w:ascii="Verdana" w:hAnsi="Verdana"/>
          <w:sz w:val="24"/>
          <w:szCs w:val="24"/>
        </w:rPr>
        <w:t xml:space="preserve"> </w:t>
      </w:r>
      <w:r w:rsidRPr="00B71255">
        <w:rPr>
          <w:rFonts w:ascii="Verdana" w:hAnsi="Verdana"/>
          <w:sz w:val="24"/>
          <w:szCs w:val="24"/>
        </w:rPr>
        <w:t>MMJ/OD/30</w:t>
      </w:r>
      <w:r w:rsidR="00306DE3" w:rsidRPr="00B71255">
        <w:rPr>
          <w:rFonts w:ascii="Verdana" w:hAnsi="Verdana"/>
          <w:sz w:val="24"/>
          <w:szCs w:val="24"/>
        </w:rPr>
        <w:t>9</w:t>
      </w:r>
      <w:r w:rsidRPr="00B71255">
        <w:rPr>
          <w:rFonts w:ascii="Verdana" w:hAnsi="Verdana"/>
          <w:sz w:val="24"/>
          <w:szCs w:val="24"/>
        </w:rPr>
        <w:t>7/2014 ze dne 7.2. 2014; a</w:t>
      </w:r>
    </w:p>
    <w:p w14:paraId="27511E4C" w14:textId="514AA78F"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2.2.2</w:t>
      </w:r>
      <w:r w:rsidR="00D85EC0" w:rsidRPr="00B71255">
        <w:rPr>
          <w:rFonts w:ascii="Verdana" w:hAnsi="Verdana"/>
          <w:sz w:val="24"/>
          <w:szCs w:val="24"/>
        </w:rPr>
        <w:t>2</w:t>
      </w:r>
      <w:proofErr w:type="gramEnd"/>
      <w:r w:rsidRPr="00B71255">
        <w:rPr>
          <w:rFonts w:ascii="Verdana" w:hAnsi="Verdana"/>
          <w:sz w:val="24"/>
          <w:szCs w:val="24"/>
        </w:rPr>
        <w:t xml:space="preserve">. stanoviskem společnosti </w:t>
      </w:r>
      <w:r w:rsidR="00D85EC0" w:rsidRPr="00B71255">
        <w:rPr>
          <w:rFonts w:ascii="Verdana" w:hAnsi="Verdana"/>
          <w:sz w:val="24"/>
          <w:szCs w:val="24"/>
        </w:rPr>
        <w:t>ČEPRO a.s. Praha 7</w:t>
      </w:r>
      <w:r w:rsidRPr="00B71255">
        <w:rPr>
          <w:rFonts w:ascii="Verdana" w:hAnsi="Verdana"/>
          <w:sz w:val="24"/>
          <w:szCs w:val="24"/>
        </w:rPr>
        <w:t xml:space="preserve"> , </w:t>
      </w:r>
      <w:proofErr w:type="gramStart"/>
      <w:r w:rsidR="00D85EC0" w:rsidRPr="00B71255">
        <w:rPr>
          <w:rFonts w:ascii="Verdana" w:hAnsi="Verdana"/>
          <w:sz w:val="24"/>
          <w:szCs w:val="24"/>
        </w:rPr>
        <w:t>č.j</w:t>
      </w:r>
      <w:r w:rsidRPr="00B71255">
        <w:rPr>
          <w:rFonts w:ascii="Verdana" w:hAnsi="Verdana"/>
          <w:sz w:val="24"/>
          <w:szCs w:val="24"/>
        </w:rPr>
        <w:t>.</w:t>
      </w:r>
      <w:proofErr w:type="gramEnd"/>
      <w:r w:rsidRPr="00B71255">
        <w:rPr>
          <w:rFonts w:ascii="Verdana" w:hAnsi="Verdana"/>
          <w:sz w:val="24"/>
          <w:szCs w:val="24"/>
        </w:rPr>
        <w:t xml:space="preserve"> </w:t>
      </w:r>
      <w:r w:rsidR="00D85EC0" w:rsidRPr="00B71255">
        <w:rPr>
          <w:rFonts w:ascii="Verdana" w:hAnsi="Verdana"/>
          <w:sz w:val="24"/>
          <w:szCs w:val="24"/>
        </w:rPr>
        <w:t>S1-2</w:t>
      </w:r>
      <w:r w:rsidRPr="00B71255">
        <w:rPr>
          <w:rFonts w:ascii="Verdana" w:hAnsi="Verdana"/>
          <w:sz w:val="24"/>
          <w:szCs w:val="24"/>
        </w:rPr>
        <w:t>/</w:t>
      </w:r>
      <w:r w:rsidR="00D85EC0" w:rsidRPr="00B71255">
        <w:rPr>
          <w:rFonts w:ascii="Verdana" w:hAnsi="Verdana"/>
          <w:sz w:val="24"/>
          <w:szCs w:val="24"/>
        </w:rPr>
        <w:t>243</w:t>
      </w:r>
      <w:r w:rsidRPr="00B71255">
        <w:rPr>
          <w:rFonts w:ascii="Verdana" w:hAnsi="Verdana"/>
          <w:sz w:val="24"/>
          <w:szCs w:val="24"/>
        </w:rPr>
        <w:t>/</w:t>
      </w:r>
      <w:r w:rsidR="00D85EC0" w:rsidRPr="00B71255">
        <w:rPr>
          <w:rFonts w:ascii="Verdana" w:hAnsi="Verdana"/>
          <w:sz w:val="24"/>
          <w:szCs w:val="24"/>
        </w:rPr>
        <w:t>13</w:t>
      </w:r>
      <w:r w:rsidRPr="00B71255">
        <w:rPr>
          <w:rFonts w:ascii="Verdana" w:hAnsi="Verdana"/>
          <w:sz w:val="24"/>
          <w:szCs w:val="24"/>
        </w:rPr>
        <w:t xml:space="preserve"> ze dne </w:t>
      </w:r>
      <w:r w:rsidR="00D85EC0" w:rsidRPr="00B71255">
        <w:rPr>
          <w:rFonts w:ascii="Verdana" w:hAnsi="Verdana"/>
          <w:sz w:val="24"/>
          <w:szCs w:val="24"/>
        </w:rPr>
        <w:t>10</w:t>
      </w:r>
      <w:r w:rsidRPr="00B71255">
        <w:rPr>
          <w:rFonts w:ascii="Verdana" w:hAnsi="Verdana"/>
          <w:sz w:val="24"/>
          <w:szCs w:val="24"/>
        </w:rPr>
        <w:t>.10.201</w:t>
      </w:r>
      <w:r w:rsidR="00D85EC0" w:rsidRPr="00B71255">
        <w:rPr>
          <w:rFonts w:ascii="Verdana" w:hAnsi="Verdana"/>
          <w:sz w:val="24"/>
          <w:szCs w:val="24"/>
        </w:rPr>
        <w:t>3</w:t>
      </w:r>
      <w:r w:rsidRPr="00B71255">
        <w:rPr>
          <w:rFonts w:ascii="Verdana" w:hAnsi="Verdana"/>
          <w:sz w:val="24"/>
          <w:szCs w:val="24"/>
        </w:rPr>
        <w:t>; a</w:t>
      </w:r>
    </w:p>
    <w:p w14:paraId="2B2AB9FE" w14:textId="53339E93" w:rsidR="007D4331" w:rsidRPr="00B71255" w:rsidRDefault="007D4331" w:rsidP="006C16EB">
      <w:pPr>
        <w:jc w:val="both"/>
        <w:rPr>
          <w:rFonts w:ascii="Verdana" w:hAnsi="Verdana"/>
          <w:sz w:val="24"/>
          <w:szCs w:val="24"/>
        </w:rPr>
      </w:pPr>
      <w:r w:rsidRPr="00B71255">
        <w:rPr>
          <w:rFonts w:ascii="Verdana" w:hAnsi="Verdana"/>
          <w:sz w:val="24"/>
          <w:szCs w:val="24"/>
        </w:rPr>
        <w:t xml:space="preserve">2.2.23. stanoviskem Povodí </w:t>
      </w:r>
      <w:r w:rsidR="00A03FC7" w:rsidRPr="00B71255">
        <w:rPr>
          <w:rFonts w:ascii="Verdana" w:hAnsi="Verdana"/>
          <w:sz w:val="24"/>
          <w:szCs w:val="24"/>
        </w:rPr>
        <w:t>Vlta</w:t>
      </w:r>
      <w:r w:rsidRPr="00B71255">
        <w:rPr>
          <w:rFonts w:ascii="Verdana" w:hAnsi="Verdana"/>
          <w:sz w:val="24"/>
          <w:szCs w:val="24"/>
        </w:rPr>
        <w:t xml:space="preserve">vy, </w:t>
      </w:r>
      <w:proofErr w:type="spellStart"/>
      <w:proofErr w:type="gramStart"/>
      <w:r w:rsidRPr="00B71255">
        <w:rPr>
          <w:rFonts w:ascii="Verdana" w:hAnsi="Verdana"/>
          <w:sz w:val="24"/>
          <w:szCs w:val="24"/>
        </w:rPr>
        <w:t>s.p</w:t>
      </w:r>
      <w:proofErr w:type="spellEnd"/>
      <w:r w:rsidRPr="00B71255">
        <w:rPr>
          <w:rFonts w:ascii="Verdana" w:hAnsi="Verdana"/>
          <w:sz w:val="24"/>
          <w:szCs w:val="24"/>
        </w:rPr>
        <w:t>.</w:t>
      </w:r>
      <w:proofErr w:type="gramEnd"/>
      <w:r w:rsidRPr="00B71255">
        <w:rPr>
          <w:rFonts w:ascii="Verdana" w:hAnsi="Verdana"/>
          <w:sz w:val="24"/>
          <w:szCs w:val="24"/>
        </w:rPr>
        <w:t xml:space="preserve">,  zn. </w:t>
      </w:r>
      <w:r w:rsidR="00A03FC7" w:rsidRPr="00B71255">
        <w:rPr>
          <w:rFonts w:ascii="Verdana" w:hAnsi="Verdana"/>
          <w:sz w:val="24"/>
          <w:szCs w:val="24"/>
        </w:rPr>
        <w:t>49947/2013-243-Ža SP -2013/1149</w:t>
      </w:r>
      <w:r w:rsidRPr="00B71255">
        <w:rPr>
          <w:rFonts w:ascii="Verdana" w:hAnsi="Verdana"/>
          <w:sz w:val="24"/>
          <w:szCs w:val="24"/>
        </w:rPr>
        <w:t xml:space="preserve"> ze dne</w:t>
      </w:r>
      <w:r w:rsidR="00A03FC7" w:rsidRPr="00B71255">
        <w:rPr>
          <w:rFonts w:ascii="Verdana" w:hAnsi="Verdana"/>
          <w:sz w:val="24"/>
          <w:szCs w:val="24"/>
        </w:rPr>
        <w:t xml:space="preserve"> 8.10</w:t>
      </w:r>
      <w:r w:rsidRPr="00B71255">
        <w:rPr>
          <w:rFonts w:ascii="Verdana" w:hAnsi="Verdana"/>
          <w:sz w:val="24"/>
          <w:szCs w:val="24"/>
        </w:rPr>
        <w:t>. 2013; a</w:t>
      </w:r>
    </w:p>
    <w:p w14:paraId="212E0A6F" w14:textId="380B0479" w:rsidR="007D4331" w:rsidRPr="00B71255" w:rsidRDefault="007D4331" w:rsidP="006C16EB">
      <w:pPr>
        <w:jc w:val="both"/>
        <w:rPr>
          <w:rFonts w:ascii="Verdana" w:hAnsi="Verdana"/>
          <w:sz w:val="24"/>
          <w:szCs w:val="24"/>
        </w:rPr>
      </w:pPr>
      <w:r w:rsidRPr="00B71255">
        <w:rPr>
          <w:rFonts w:ascii="Verdana" w:hAnsi="Verdana"/>
          <w:sz w:val="24"/>
          <w:szCs w:val="24"/>
        </w:rPr>
        <w:t>2.2.24</w:t>
      </w:r>
      <w:r w:rsidR="00D85EC0" w:rsidRPr="00B71255">
        <w:rPr>
          <w:rFonts w:ascii="Verdana" w:hAnsi="Verdana"/>
          <w:sz w:val="24"/>
          <w:szCs w:val="24"/>
        </w:rPr>
        <w:t>.</w:t>
      </w:r>
      <w:r w:rsidRPr="00B71255">
        <w:rPr>
          <w:rFonts w:ascii="Verdana" w:hAnsi="Verdana"/>
          <w:sz w:val="24"/>
          <w:szCs w:val="24"/>
        </w:rPr>
        <w:t xml:space="preserve"> vyjádřením Magistrátu města Jihlavy, odbor životního prostředí , </w:t>
      </w:r>
      <w:proofErr w:type="gramStart"/>
      <w:r w:rsidRPr="00B71255">
        <w:rPr>
          <w:rFonts w:ascii="Verdana" w:hAnsi="Verdana"/>
          <w:sz w:val="24"/>
          <w:szCs w:val="24"/>
        </w:rPr>
        <w:t>č.j.</w:t>
      </w:r>
      <w:proofErr w:type="gramEnd"/>
      <w:r w:rsidRPr="00B71255">
        <w:rPr>
          <w:rFonts w:ascii="Verdana" w:hAnsi="Verdana"/>
          <w:sz w:val="24"/>
          <w:szCs w:val="24"/>
        </w:rPr>
        <w:t xml:space="preserve"> MMJ/OŽP/1048</w:t>
      </w:r>
      <w:r w:rsidR="00A03FC7" w:rsidRPr="00B71255">
        <w:rPr>
          <w:rFonts w:ascii="Verdana" w:hAnsi="Verdana"/>
          <w:sz w:val="24"/>
          <w:szCs w:val="24"/>
        </w:rPr>
        <w:t>3</w:t>
      </w:r>
      <w:r w:rsidRPr="00B71255">
        <w:rPr>
          <w:rFonts w:ascii="Verdana" w:hAnsi="Verdana"/>
          <w:sz w:val="24"/>
          <w:szCs w:val="24"/>
        </w:rPr>
        <w:t>/2012-OH/</w:t>
      </w:r>
      <w:proofErr w:type="spellStart"/>
      <w:r w:rsidRPr="00B71255">
        <w:rPr>
          <w:rFonts w:ascii="Verdana" w:hAnsi="Verdana"/>
          <w:sz w:val="24"/>
          <w:szCs w:val="24"/>
        </w:rPr>
        <w:t>Ďá</w:t>
      </w:r>
      <w:proofErr w:type="spellEnd"/>
      <w:r w:rsidRPr="00B71255">
        <w:rPr>
          <w:rFonts w:ascii="Verdana" w:hAnsi="Verdana"/>
          <w:sz w:val="24"/>
          <w:szCs w:val="24"/>
        </w:rPr>
        <w:t xml:space="preserve"> , 13</w:t>
      </w:r>
      <w:r w:rsidR="00A03FC7" w:rsidRPr="00B71255">
        <w:rPr>
          <w:rFonts w:ascii="Verdana" w:hAnsi="Verdana"/>
          <w:sz w:val="24"/>
          <w:szCs w:val="24"/>
        </w:rPr>
        <w:t>71</w:t>
      </w:r>
      <w:r w:rsidRPr="00B71255">
        <w:rPr>
          <w:rFonts w:ascii="Verdana" w:hAnsi="Verdana"/>
          <w:sz w:val="24"/>
          <w:szCs w:val="24"/>
        </w:rPr>
        <w:t>/2013/MMJ ze dne 3.1. 2013; a</w:t>
      </w:r>
    </w:p>
    <w:p w14:paraId="53BC39D2" w14:textId="2B4BEDAC"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2.2.2</w:t>
      </w:r>
      <w:r w:rsidR="00D85EC0" w:rsidRPr="00B71255">
        <w:rPr>
          <w:rFonts w:ascii="Verdana" w:hAnsi="Verdana"/>
          <w:sz w:val="24"/>
          <w:szCs w:val="24"/>
        </w:rPr>
        <w:t>5</w:t>
      </w:r>
      <w:proofErr w:type="gramEnd"/>
      <w:r w:rsidRPr="00B71255">
        <w:rPr>
          <w:rFonts w:ascii="Verdana" w:hAnsi="Verdana"/>
          <w:sz w:val="24"/>
          <w:szCs w:val="24"/>
        </w:rPr>
        <w:t xml:space="preserve">. souhlasem Správy městských lesů Jihlava, s.r.o., zn. </w:t>
      </w:r>
      <w:r w:rsidR="00306DE3" w:rsidRPr="00B71255">
        <w:rPr>
          <w:rFonts w:ascii="Verdana" w:hAnsi="Verdana"/>
          <w:sz w:val="24"/>
          <w:szCs w:val="24"/>
        </w:rPr>
        <w:t>181</w:t>
      </w:r>
      <w:r w:rsidRPr="00B71255">
        <w:rPr>
          <w:rFonts w:ascii="Verdana" w:hAnsi="Verdana"/>
          <w:sz w:val="24"/>
          <w:szCs w:val="24"/>
        </w:rPr>
        <w:t>/</w:t>
      </w:r>
      <w:r w:rsidR="00306DE3" w:rsidRPr="00B71255">
        <w:rPr>
          <w:rFonts w:ascii="Verdana" w:hAnsi="Verdana"/>
          <w:sz w:val="24"/>
          <w:szCs w:val="24"/>
        </w:rPr>
        <w:t>1</w:t>
      </w:r>
      <w:r w:rsidRPr="00B71255">
        <w:rPr>
          <w:rFonts w:ascii="Verdana" w:hAnsi="Verdana"/>
          <w:sz w:val="24"/>
          <w:szCs w:val="24"/>
        </w:rPr>
        <w:t>-Koř</w:t>
      </w:r>
      <w:r w:rsidR="00306DE3" w:rsidRPr="00B71255">
        <w:rPr>
          <w:rFonts w:ascii="Verdana" w:hAnsi="Verdana"/>
          <w:sz w:val="24"/>
          <w:szCs w:val="24"/>
        </w:rPr>
        <w:t>-Sa</w:t>
      </w:r>
      <w:r w:rsidRPr="00B71255">
        <w:rPr>
          <w:rFonts w:ascii="Verdana" w:hAnsi="Verdana"/>
          <w:sz w:val="24"/>
          <w:szCs w:val="24"/>
        </w:rPr>
        <w:t xml:space="preserve"> ze dne </w:t>
      </w:r>
      <w:r w:rsidR="00306DE3" w:rsidRPr="00B71255">
        <w:rPr>
          <w:rFonts w:ascii="Verdana" w:hAnsi="Verdana"/>
          <w:sz w:val="24"/>
          <w:szCs w:val="24"/>
        </w:rPr>
        <w:t>20.5</w:t>
      </w:r>
      <w:r w:rsidRPr="00B71255">
        <w:rPr>
          <w:rFonts w:ascii="Verdana" w:hAnsi="Verdana"/>
          <w:sz w:val="24"/>
          <w:szCs w:val="24"/>
        </w:rPr>
        <w:t xml:space="preserve"> 2013; a</w:t>
      </w:r>
    </w:p>
    <w:p w14:paraId="56A45690" w14:textId="666E17EB" w:rsidR="007D4331" w:rsidRPr="00B71255" w:rsidRDefault="007D4331" w:rsidP="006C16EB">
      <w:pPr>
        <w:jc w:val="both"/>
        <w:rPr>
          <w:rFonts w:ascii="Verdana" w:hAnsi="Verdana"/>
          <w:sz w:val="24"/>
          <w:szCs w:val="24"/>
        </w:rPr>
      </w:pPr>
      <w:r w:rsidRPr="00B71255">
        <w:rPr>
          <w:rFonts w:ascii="Verdana" w:hAnsi="Verdana"/>
          <w:sz w:val="24"/>
          <w:szCs w:val="24"/>
        </w:rPr>
        <w:t>2.2.2</w:t>
      </w:r>
      <w:r w:rsidR="00D85EC0" w:rsidRPr="00B71255">
        <w:rPr>
          <w:rFonts w:ascii="Verdana" w:hAnsi="Verdana"/>
          <w:sz w:val="24"/>
          <w:szCs w:val="24"/>
        </w:rPr>
        <w:t>6</w:t>
      </w:r>
      <w:r w:rsidRPr="00B71255">
        <w:rPr>
          <w:rFonts w:ascii="Verdana" w:hAnsi="Verdana"/>
          <w:sz w:val="24"/>
          <w:szCs w:val="24"/>
        </w:rPr>
        <w:t xml:space="preserve">. vyjádřením společnosti Telefónica Czech Republic, a.s., </w:t>
      </w:r>
      <w:proofErr w:type="gramStart"/>
      <w:r w:rsidRPr="00B71255">
        <w:rPr>
          <w:rFonts w:ascii="Verdana" w:hAnsi="Verdana"/>
          <w:sz w:val="24"/>
          <w:szCs w:val="24"/>
        </w:rPr>
        <w:t>č.j.</w:t>
      </w:r>
      <w:proofErr w:type="gramEnd"/>
      <w:r w:rsidRPr="00B71255">
        <w:rPr>
          <w:rFonts w:ascii="Verdana" w:hAnsi="Verdana"/>
          <w:sz w:val="24"/>
          <w:szCs w:val="24"/>
        </w:rPr>
        <w:t xml:space="preserve"> </w:t>
      </w:r>
      <w:r w:rsidR="0016097B" w:rsidRPr="00B71255">
        <w:rPr>
          <w:rFonts w:ascii="Verdana" w:hAnsi="Verdana"/>
          <w:sz w:val="24"/>
          <w:szCs w:val="24"/>
        </w:rPr>
        <w:t>0</w:t>
      </w:r>
      <w:r w:rsidR="00306DE3" w:rsidRPr="00B71255">
        <w:rPr>
          <w:rFonts w:ascii="Verdana" w:hAnsi="Verdana"/>
          <w:sz w:val="24"/>
          <w:szCs w:val="24"/>
        </w:rPr>
        <w:t>0920</w:t>
      </w:r>
      <w:r w:rsidRPr="00B71255">
        <w:rPr>
          <w:rFonts w:ascii="Verdana" w:hAnsi="Verdana"/>
          <w:sz w:val="24"/>
          <w:szCs w:val="24"/>
        </w:rPr>
        <w:t>/13</w:t>
      </w:r>
      <w:r w:rsidR="00306DE3" w:rsidRPr="00B71255">
        <w:rPr>
          <w:rFonts w:ascii="Verdana" w:hAnsi="Verdana"/>
          <w:sz w:val="24"/>
          <w:szCs w:val="24"/>
        </w:rPr>
        <w:t>/JI/PD</w:t>
      </w:r>
      <w:r w:rsidRPr="00B71255">
        <w:rPr>
          <w:rFonts w:ascii="Verdana" w:hAnsi="Verdana"/>
          <w:sz w:val="24"/>
          <w:szCs w:val="24"/>
        </w:rPr>
        <w:t xml:space="preserve"> ze dne </w:t>
      </w:r>
      <w:r w:rsidR="00306DE3" w:rsidRPr="00B71255">
        <w:rPr>
          <w:rFonts w:ascii="Verdana" w:hAnsi="Verdana"/>
          <w:sz w:val="24"/>
          <w:szCs w:val="24"/>
        </w:rPr>
        <w:t>20.9</w:t>
      </w:r>
      <w:r w:rsidR="00951120" w:rsidRPr="00B71255">
        <w:rPr>
          <w:rFonts w:ascii="Verdana" w:hAnsi="Verdana"/>
          <w:sz w:val="24"/>
          <w:szCs w:val="24"/>
        </w:rPr>
        <w:t xml:space="preserve">. 2013; </w:t>
      </w:r>
      <w:r w:rsidRPr="00B71255">
        <w:rPr>
          <w:rFonts w:ascii="Verdana" w:hAnsi="Verdana"/>
          <w:sz w:val="24"/>
          <w:szCs w:val="24"/>
        </w:rPr>
        <w:t>a</w:t>
      </w:r>
    </w:p>
    <w:p w14:paraId="7999C7A6" w14:textId="2A29A4A3" w:rsidR="007D4331" w:rsidRPr="00B71255" w:rsidRDefault="007D4331" w:rsidP="006C16EB">
      <w:pPr>
        <w:jc w:val="both"/>
        <w:rPr>
          <w:rFonts w:ascii="Verdana" w:hAnsi="Verdana"/>
          <w:sz w:val="24"/>
          <w:szCs w:val="24"/>
        </w:rPr>
      </w:pPr>
      <w:r w:rsidRPr="00B71255">
        <w:rPr>
          <w:rFonts w:ascii="Verdana" w:hAnsi="Verdana"/>
          <w:sz w:val="24"/>
          <w:szCs w:val="24"/>
        </w:rPr>
        <w:t>2.2.</w:t>
      </w:r>
      <w:r w:rsidR="00D85EC0" w:rsidRPr="00B71255">
        <w:rPr>
          <w:rFonts w:ascii="Verdana" w:hAnsi="Verdana"/>
          <w:sz w:val="24"/>
          <w:szCs w:val="24"/>
        </w:rPr>
        <w:t>27</w:t>
      </w:r>
      <w:r w:rsidRPr="00B71255">
        <w:rPr>
          <w:rFonts w:ascii="Verdana" w:hAnsi="Verdana"/>
          <w:sz w:val="24"/>
          <w:szCs w:val="24"/>
        </w:rPr>
        <w:t xml:space="preserve">. </w:t>
      </w:r>
      <w:r w:rsidR="0016097B" w:rsidRPr="00B71255">
        <w:rPr>
          <w:rFonts w:ascii="Verdana" w:hAnsi="Verdana"/>
          <w:sz w:val="24"/>
          <w:szCs w:val="24"/>
        </w:rPr>
        <w:t xml:space="preserve">rozhodnutím o dočasném odnětí části pozemků určených k plnění funkcí lesa </w:t>
      </w:r>
      <w:r w:rsidRPr="00B71255">
        <w:rPr>
          <w:rFonts w:ascii="Verdana" w:hAnsi="Verdana"/>
          <w:sz w:val="24"/>
          <w:szCs w:val="24"/>
        </w:rPr>
        <w:t xml:space="preserve"> Magistrátu města Jihlavy,</w:t>
      </w:r>
      <w:r w:rsidR="0016097B" w:rsidRPr="00B71255">
        <w:rPr>
          <w:rFonts w:ascii="Verdana" w:hAnsi="Verdana"/>
          <w:sz w:val="24"/>
          <w:szCs w:val="24"/>
        </w:rPr>
        <w:t xml:space="preserve"> </w:t>
      </w:r>
      <w:r w:rsidRPr="00B71255">
        <w:rPr>
          <w:rFonts w:ascii="Verdana" w:hAnsi="Verdana"/>
          <w:sz w:val="24"/>
          <w:szCs w:val="24"/>
        </w:rPr>
        <w:t xml:space="preserve">odbor životního prostředí, </w:t>
      </w:r>
      <w:proofErr w:type="gramStart"/>
      <w:r w:rsidRPr="00B71255">
        <w:rPr>
          <w:rFonts w:ascii="Verdana" w:hAnsi="Verdana"/>
          <w:sz w:val="24"/>
          <w:szCs w:val="24"/>
        </w:rPr>
        <w:t>č.j.</w:t>
      </w:r>
      <w:proofErr w:type="gramEnd"/>
      <w:r w:rsidRPr="00B71255">
        <w:rPr>
          <w:rFonts w:ascii="Verdana" w:hAnsi="Verdana"/>
          <w:sz w:val="24"/>
          <w:szCs w:val="24"/>
        </w:rPr>
        <w:t xml:space="preserve"> MMJ/OŽP/</w:t>
      </w:r>
      <w:r w:rsidR="0016097B" w:rsidRPr="00B71255">
        <w:rPr>
          <w:rFonts w:ascii="Verdana" w:hAnsi="Verdana"/>
          <w:sz w:val="24"/>
          <w:szCs w:val="24"/>
        </w:rPr>
        <w:t>3979</w:t>
      </w:r>
      <w:r w:rsidRPr="00B71255">
        <w:rPr>
          <w:rFonts w:ascii="Verdana" w:hAnsi="Verdana"/>
          <w:sz w:val="24"/>
          <w:szCs w:val="24"/>
        </w:rPr>
        <w:t>/201</w:t>
      </w:r>
      <w:r w:rsidR="0016097B" w:rsidRPr="00B71255">
        <w:rPr>
          <w:rFonts w:ascii="Verdana" w:hAnsi="Verdana"/>
          <w:sz w:val="24"/>
          <w:szCs w:val="24"/>
        </w:rPr>
        <w:t>4-4</w:t>
      </w:r>
      <w:r w:rsidRPr="00B71255">
        <w:rPr>
          <w:rFonts w:ascii="Verdana" w:hAnsi="Verdana"/>
          <w:sz w:val="24"/>
          <w:szCs w:val="24"/>
        </w:rPr>
        <w:t>,</w:t>
      </w:r>
      <w:r w:rsidR="0016097B" w:rsidRPr="00B71255">
        <w:rPr>
          <w:rFonts w:ascii="Verdana" w:hAnsi="Verdana"/>
          <w:sz w:val="24"/>
          <w:szCs w:val="24"/>
        </w:rPr>
        <w:t xml:space="preserve"> JID:</w:t>
      </w:r>
      <w:r w:rsidRPr="00B71255">
        <w:rPr>
          <w:rFonts w:ascii="Verdana" w:hAnsi="Verdana"/>
          <w:sz w:val="24"/>
          <w:szCs w:val="24"/>
        </w:rPr>
        <w:t xml:space="preserve"> </w:t>
      </w:r>
      <w:r w:rsidR="0016097B" w:rsidRPr="00B71255">
        <w:rPr>
          <w:rFonts w:ascii="Verdana" w:hAnsi="Verdana"/>
          <w:sz w:val="24"/>
          <w:szCs w:val="24"/>
        </w:rPr>
        <w:t>108268</w:t>
      </w:r>
      <w:r w:rsidRPr="00B71255">
        <w:rPr>
          <w:rFonts w:ascii="Verdana" w:hAnsi="Verdana"/>
          <w:sz w:val="24"/>
          <w:szCs w:val="24"/>
        </w:rPr>
        <w:t>/201</w:t>
      </w:r>
      <w:r w:rsidR="0016097B" w:rsidRPr="00B71255">
        <w:rPr>
          <w:rFonts w:ascii="Verdana" w:hAnsi="Verdana"/>
          <w:sz w:val="24"/>
          <w:szCs w:val="24"/>
        </w:rPr>
        <w:t>4</w:t>
      </w:r>
      <w:r w:rsidRPr="00B71255">
        <w:rPr>
          <w:rFonts w:ascii="Verdana" w:hAnsi="Verdana"/>
          <w:sz w:val="24"/>
          <w:szCs w:val="24"/>
        </w:rPr>
        <w:t>/MMJ ze dne 2</w:t>
      </w:r>
      <w:r w:rsidR="0016097B" w:rsidRPr="00B71255">
        <w:rPr>
          <w:rFonts w:ascii="Verdana" w:hAnsi="Verdana"/>
          <w:sz w:val="24"/>
          <w:szCs w:val="24"/>
        </w:rPr>
        <w:t>3</w:t>
      </w:r>
      <w:r w:rsidRPr="00B71255">
        <w:rPr>
          <w:rFonts w:ascii="Verdana" w:hAnsi="Verdana"/>
          <w:sz w:val="24"/>
          <w:szCs w:val="24"/>
        </w:rPr>
        <w:t>.</w:t>
      </w:r>
      <w:r w:rsidR="0016097B" w:rsidRPr="00B71255">
        <w:rPr>
          <w:rFonts w:ascii="Verdana" w:hAnsi="Verdana"/>
          <w:sz w:val="24"/>
          <w:szCs w:val="24"/>
        </w:rPr>
        <w:t>6</w:t>
      </w:r>
      <w:r w:rsidRPr="00B71255">
        <w:rPr>
          <w:rFonts w:ascii="Verdana" w:hAnsi="Verdana"/>
          <w:sz w:val="24"/>
          <w:szCs w:val="24"/>
        </w:rPr>
        <w:t>.201</w:t>
      </w:r>
      <w:r w:rsidR="0016097B" w:rsidRPr="00B71255">
        <w:rPr>
          <w:rFonts w:ascii="Verdana" w:hAnsi="Verdana"/>
          <w:sz w:val="24"/>
          <w:szCs w:val="24"/>
        </w:rPr>
        <w:t>4</w:t>
      </w:r>
      <w:r w:rsidR="00951120" w:rsidRPr="00B71255">
        <w:rPr>
          <w:rFonts w:ascii="Verdana" w:hAnsi="Verdana"/>
          <w:sz w:val="24"/>
          <w:szCs w:val="24"/>
        </w:rPr>
        <w:t xml:space="preserve">; </w:t>
      </w:r>
      <w:r w:rsidRPr="00B71255">
        <w:rPr>
          <w:rFonts w:ascii="Verdana" w:hAnsi="Verdana"/>
          <w:sz w:val="24"/>
          <w:szCs w:val="24"/>
        </w:rPr>
        <w:t>a</w:t>
      </w:r>
    </w:p>
    <w:p w14:paraId="1B8D1661" w14:textId="229E3F6C" w:rsidR="007D4331" w:rsidRPr="00B71255" w:rsidRDefault="00D85EC0" w:rsidP="006C16EB">
      <w:pPr>
        <w:jc w:val="both"/>
        <w:rPr>
          <w:rFonts w:ascii="Verdana" w:hAnsi="Verdana"/>
          <w:sz w:val="24"/>
          <w:szCs w:val="24"/>
        </w:rPr>
      </w:pPr>
      <w:r w:rsidRPr="00B71255">
        <w:rPr>
          <w:rFonts w:ascii="Verdana" w:hAnsi="Verdana"/>
          <w:sz w:val="24"/>
          <w:szCs w:val="24"/>
        </w:rPr>
        <w:t>2.2.28</w:t>
      </w:r>
      <w:r w:rsidR="007D4331" w:rsidRPr="00B71255">
        <w:rPr>
          <w:rFonts w:ascii="Verdana" w:hAnsi="Verdana"/>
          <w:sz w:val="24"/>
          <w:szCs w:val="24"/>
        </w:rPr>
        <w:t>.</w:t>
      </w:r>
      <w:r w:rsidR="00306DE3" w:rsidRPr="00B71255">
        <w:rPr>
          <w:rFonts w:ascii="Verdana" w:hAnsi="Verdana"/>
          <w:sz w:val="24"/>
          <w:szCs w:val="24"/>
        </w:rPr>
        <w:t>z</w:t>
      </w:r>
      <w:r w:rsidR="007D4331" w:rsidRPr="00B71255">
        <w:rPr>
          <w:rFonts w:ascii="Verdana" w:hAnsi="Verdana"/>
          <w:sz w:val="24"/>
          <w:szCs w:val="24"/>
        </w:rPr>
        <w:t>ávazným stanoviskem KRAJSKÉ HYGIENICKÉ STANICE KRAJE VYSOČINA, zn. KHSV/1</w:t>
      </w:r>
      <w:r w:rsidR="00306DE3" w:rsidRPr="00B71255">
        <w:rPr>
          <w:rFonts w:ascii="Verdana" w:hAnsi="Verdana"/>
          <w:sz w:val="24"/>
          <w:szCs w:val="24"/>
        </w:rPr>
        <w:t>8216</w:t>
      </w:r>
      <w:r w:rsidR="007D4331" w:rsidRPr="00B71255">
        <w:rPr>
          <w:rFonts w:ascii="Verdana" w:hAnsi="Verdana"/>
          <w:sz w:val="24"/>
          <w:szCs w:val="24"/>
        </w:rPr>
        <w:t xml:space="preserve">/2013/JI/HOK/Kom ze dne </w:t>
      </w:r>
      <w:proofErr w:type="gramStart"/>
      <w:r w:rsidR="007D4331" w:rsidRPr="00B71255">
        <w:rPr>
          <w:rFonts w:ascii="Verdana" w:hAnsi="Verdana"/>
          <w:sz w:val="24"/>
          <w:szCs w:val="24"/>
        </w:rPr>
        <w:t>1.</w:t>
      </w:r>
      <w:r w:rsidR="00306DE3" w:rsidRPr="00B71255">
        <w:rPr>
          <w:rFonts w:ascii="Verdana" w:hAnsi="Verdana"/>
          <w:sz w:val="24"/>
          <w:szCs w:val="24"/>
        </w:rPr>
        <w:t>10</w:t>
      </w:r>
      <w:r w:rsidR="007D4331" w:rsidRPr="00B71255">
        <w:rPr>
          <w:rFonts w:ascii="Verdana" w:hAnsi="Verdana"/>
          <w:sz w:val="24"/>
          <w:szCs w:val="24"/>
        </w:rPr>
        <w:t>. 2013</w:t>
      </w:r>
      <w:proofErr w:type="gramEnd"/>
      <w:r w:rsidR="007D4331" w:rsidRPr="00B71255">
        <w:rPr>
          <w:rFonts w:ascii="Verdana" w:hAnsi="Verdana"/>
          <w:sz w:val="24"/>
          <w:szCs w:val="24"/>
        </w:rPr>
        <w:t>; a</w:t>
      </w:r>
    </w:p>
    <w:p w14:paraId="0EA05072" w14:textId="6B0226A9" w:rsidR="007D4331" w:rsidRPr="00B71255" w:rsidRDefault="007D4331" w:rsidP="006C16EB">
      <w:pPr>
        <w:jc w:val="both"/>
        <w:rPr>
          <w:rFonts w:ascii="Verdana" w:hAnsi="Verdana"/>
          <w:sz w:val="24"/>
          <w:szCs w:val="24"/>
        </w:rPr>
      </w:pPr>
      <w:r w:rsidRPr="00B71255">
        <w:rPr>
          <w:rFonts w:ascii="Verdana" w:hAnsi="Verdana"/>
          <w:sz w:val="24"/>
          <w:szCs w:val="24"/>
        </w:rPr>
        <w:t>2.2.</w:t>
      </w:r>
      <w:r w:rsidR="00D85EC0" w:rsidRPr="00B71255">
        <w:rPr>
          <w:rFonts w:ascii="Verdana" w:hAnsi="Verdana"/>
          <w:sz w:val="24"/>
          <w:szCs w:val="24"/>
        </w:rPr>
        <w:t>29</w:t>
      </w:r>
      <w:r w:rsidRPr="00B71255">
        <w:rPr>
          <w:rFonts w:ascii="Verdana" w:hAnsi="Verdana"/>
          <w:sz w:val="24"/>
          <w:szCs w:val="24"/>
        </w:rPr>
        <w:t xml:space="preserve">. vyjádřením společnosti Telefónica Czech </w:t>
      </w:r>
      <w:r w:rsidR="00F869F7" w:rsidRPr="00B71255">
        <w:rPr>
          <w:rFonts w:ascii="Verdana" w:hAnsi="Verdana"/>
          <w:sz w:val="24"/>
          <w:szCs w:val="24"/>
        </w:rPr>
        <w:t>R</w:t>
      </w:r>
      <w:r w:rsidRPr="00B71255">
        <w:rPr>
          <w:rFonts w:ascii="Verdana" w:hAnsi="Verdana"/>
          <w:sz w:val="24"/>
          <w:szCs w:val="24"/>
        </w:rPr>
        <w:t xml:space="preserve">epublic, a.s., </w:t>
      </w:r>
      <w:proofErr w:type="gramStart"/>
      <w:r w:rsidRPr="00B71255">
        <w:rPr>
          <w:rFonts w:ascii="Verdana" w:hAnsi="Verdana"/>
          <w:sz w:val="24"/>
          <w:szCs w:val="24"/>
        </w:rPr>
        <w:t>č.j.</w:t>
      </w:r>
      <w:proofErr w:type="gramEnd"/>
      <w:r w:rsidRPr="00B71255">
        <w:rPr>
          <w:rFonts w:ascii="Verdana" w:hAnsi="Verdana"/>
          <w:sz w:val="24"/>
          <w:szCs w:val="24"/>
        </w:rPr>
        <w:t xml:space="preserve"> </w:t>
      </w:r>
      <w:r w:rsidR="00F869F7" w:rsidRPr="00B71255">
        <w:rPr>
          <w:rFonts w:ascii="Verdana" w:hAnsi="Verdana"/>
          <w:sz w:val="24"/>
          <w:szCs w:val="24"/>
        </w:rPr>
        <w:t>616420</w:t>
      </w:r>
      <w:r w:rsidRPr="00B71255">
        <w:rPr>
          <w:rFonts w:ascii="Verdana" w:hAnsi="Verdana"/>
          <w:sz w:val="24"/>
          <w:szCs w:val="24"/>
        </w:rPr>
        <w:t>/13 ze dne 1</w:t>
      </w:r>
      <w:r w:rsidR="00F869F7" w:rsidRPr="00B71255">
        <w:rPr>
          <w:rFonts w:ascii="Verdana" w:hAnsi="Verdana"/>
          <w:sz w:val="24"/>
          <w:szCs w:val="24"/>
        </w:rPr>
        <w:t>2.7</w:t>
      </w:r>
      <w:r w:rsidRPr="00B71255">
        <w:rPr>
          <w:rFonts w:ascii="Verdana" w:hAnsi="Verdana"/>
          <w:sz w:val="24"/>
          <w:szCs w:val="24"/>
        </w:rPr>
        <w:t>.201</w:t>
      </w:r>
      <w:r w:rsidR="00306DE3" w:rsidRPr="00B71255">
        <w:rPr>
          <w:rFonts w:ascii="Verdana" w:hAnsi="Verdana"/>
          <w:sz w:val="24"/>
          <w:szCs w:val="24"/>
        </w:rPr>
        <w:t>3</w:t>
      </w:r>
      <w:r w:rsidRPr="00B71255">
        <w:rPr>
          <w:rFonts w:ascii="Verdana" w:hAnsi="Verdana"/>
          <w:sz w:val="24"/>
          <w:szCs w:val="24"/>
        </w:rPr>
        <w:t>; a</w:t>
      </w:r>
    </w:p>
    <w:p w14:paraId="373AEAA6" w14:textId="1D171CA5" w:rsidR="007D4331" w:rsidRPr="00B71255" w:rsidRDefault="007D4331" w:rsidP="006C16EB">
      <w:pPr>
        <w:jc w:val="both"/>
        <w:rPr>
          <w:rFonts w:ascii="Verdana" w:hAnsi="Verdana"/>
          <w:sz w:val="24"/>
          <w:szCs w:val="24"/>
        </w:rPr>
      </w:pPr>
      <w:r w:rsidRPr="00B71255">
        <w:rPr>
          <w:rFonts w:ascii="Verdana" w:hAnsi="Verdana"/>
          <w:sz w:val="24"/>
          <w:szCs w:val="24"/>
        </w:rPr>
        <w:t>2.2.3</w:t>
      </w:r>
      <w:r w:rsidR="00D85EC0" w:rsidRPr="00B71255">
        <w:rPr>
          <w:rFonts w:ascii="Verdana" w:hAnsi="Verdana"/>
          <w:sz w:val="24"/>
          <w:szCs w:val="24"/>
        </w:rPr>
        <w:t>0</w:t>
      </w:r>
      <w:r w:rsidRPr="00B71255">
        <w:rPr>
          <w:rFonts w:ascii="Verdana" w:hAnsi="Verdana"/>
          <w:sz w:val="24"/>
          <w:szCs w:val="24"/>
        </w:rPr>
        <w:t xml:space="preserve">. </w:t>
      </w:r>
      <w:r w:rsidR="0016097B" w:rsidRPr="00B71255">
        <w:rPr>
          <w:rFonts w:ascii="Verdana" w:hAnsi="Verdana"/>
          <w:sz w:val="24"/>
          <w:szCs w:val="24"/>
        </w:rPr>
        <w:t>vyjádřením</w:t>
      </w:r>
      <w:r w:rsidRPr="00B71255">
        <w:rPr>
          <w:rFonts w:ascii="Verdana" w:hAnsi="Verdana"/>
          <w:sz w:val="24"/>
          <w:szCs w:val="24"/>
        </w:rPr>
        <w:t xml:space="preserve"> společností Jihlavské vodovody a kanalizace, a.s., </w:t>
      </w:r>
      <w:proofErr w:type="gramStart"/>
      <w:r w:rsidRPr="00B71255">
        <w:rPr>
          <w:rFonts w:ascii="Verdana" w:hAnsi="Verdana"/>
          <w:sz w:val="24"/>
          <w:szCs w:val="24"/>
        </w:rPr>
        <w:t>č.j.</w:t>
      </w:r>
      <w:proofErr w:type="gramEnd"/>
      <w:r w:rsidRPr="00B71255">
        <w:rPr>
          <w:rFonts w:ascii="Verdana" w:hAnsi="Verdana"/>
          <w:sz w:val="24"/>
          <w:szCs w:val="24"/>
        </w:rPr>
        <w:t xml:space="preserve"> </w:t>
      </w:r>
      <w:r w:rsidR="0016097B" w:rsidRPr="00B71255">
        <w:rPr>
          <w:rFonts w:ascii="Verdana" w:hAnsi="Verdana"/>
          <w:sz w:val="24"/>
          <w:szCs w:val="24"/>
        </w:rPr>
        <w:t>552</w:t>
      </w:r>
      <w:r w:rsidRPr="00B71255">
        <w:rPr>
          <w:rFonts w:ascii="Verdana" w:hAnsi="Verdana"/>
          <w:sz w:val="24"/>
          <w:szCs w:val="24"/>
        </w:rPr>
        <w:t>/2013/JVAK, JID: JVAK/2013/</w:t>
      </w:r>
      <w:r w:rsidR="0016097B" w:rsidRPr="00B71255">
        <w:rPr>
          <w:rFonts w:ascii="Verdana" w:hAnsi="Verdana"/>
          <w:sz w:val="24"/>
          <w:szCs w:val="24"/>
        </w:rPr>
        <w:t>775</w:t>
      </w:r>
      <w:r w:rsidRPr="00B71255">
        <w:rPr>
          <w:rFonts w:ascii="Verdana" w:hAnsi="Verdana"/>
          <w:sz w:val="24"/>
          <w:szCs w:val="24"/>
        </w:rPr>
        <w:t xml:space="preserve"> ze dne </w:t>
      </w:r>
      <w:proofErr w:type="gramStart"/>
      <w:r w:rsidR="0016097B" w:rsidRPr="00B71255">
        <w:rPr>
          <w:rFonts w:ascii="Verdana" w:hAnsi="Verdana"/>
          <w:sz w:val="24"/>
          <w:szCs w:val="24"/>
        </w:rPr>
        <w:t>12.6</w:t>
      </w:r>
      <w:r w:rsidRPr="00B71255">
        <w:rPr>
          <w:rFonts w:ascii="Verdana" w:hAnsi="Verdana"/>
          <w:sz w:val="24"/>
          <w:szCs w:val="24"/>
        </w:rPr>
        <w:t>. 201</w:t>
      </w:r>
      <w:r w:rsidR="0016097B" w:rsidRPr="00B71255">
        <w:rPr>
          <w:rFonts w:ascii="Verdana" w:hAnsi="Verdana"/>
          <w:sz w:val="24"/>
          <w:szCs w:val="24"/>
        </w:rPr>
        <w:t>4</w:t>
      </w:r>
      <w:proofErr w:type="gramEnd"/>
      <w:r w:rsidRPr="00B71255">
        <w:rPr>
          <w:rFonts w:ascii="Verdana" w:hAnsi="Verdana"/>
          <w:sz w:val="24"/>
          <w:szCs w:val="24"/>
        </w:rPr>
        <w:t>; a</w:t>
      </w:r>
    </w:p>
    <w:p w14:paraId="6A48B5D9" w14:textId="527D7AFB" w:rsidR="007D4331" w:rsidRPr="00B71255" w:rsidRDefault="007D4331" w:rsidP="006C16EB">
      <w:pPr>
        <w:jc w:val="both"/>
        <w:rPr>
          <w:rFonts w:ascii="Verdana" w:hAnsi="Verdana"/>
          <w:sz w:val="24"/>
          <w:szCs w:val="24"/>
        </w:rPr>
      </w:pPr>
      <w:r w:rsidRPr="00B71255">
        <w:rPr>
          <w:rFonts w:ascii="Verdana" w:hAnsi="Verdana"/>
          <w:sz w:val="24"/>
          <w:szCs w:val="24"/>
        </w:rPr>
        <w:t>2.2.3</w:t>
      </w:r>
      <w:r w:rsidR="00D85EC0" w:rsidRPr="00B71255">
        <w:rPr>
          <w:rFonts w:ascii="Verdana" w:hAnsi="Verdana"/>
          <w:sz w:val="24"/>
          <w:szCs w:val="24"/>
        </w:rPr>
        <w:t>1</w:t>
      </w:r>
      <w:r w:rsidRPr="00B71255">
        <w:rPr>
          <w:rFonts w:ascii="Verdana" w:hAnsi="Verdana"/>
          <w:sz w:val="24"/>
          <w:szCs w:val="24"/>
        </w:rPr>
        <w:t xml:space="preserve">. vyjádřením společnosti Lesy České republiky, </w:t>
      </w:r>
      <w:proofErr w:type="spellStart"/>
      <w:proofErr w:type="gramStart"/>
      <w:r w:rsidRPr="00B71255">
        <w:rPr>
          <w:rFonts w:ascii="Verdana" w:hAnsi="Verdana"/>
          <w:sz w:val="24"/>
          <w:szCs w:val="24"/>
        </w:rPr>
        <w:t>s.p</w:t>
      </w:r>
      <w:proofErr w:type="spellEnd"/>
      <w:r w:rsidRPr="00B71255">
        <w:rPr>
          <w:rFonts w:ascii="Verdana" w:hAnsi="Verdana"/>
          <w:sz w:val="24"/>
          <w:szCs w:val="24"/>
        </w:rPr>
        <w:t>.</w:t>
      </w:r>
      <w:proofErr w:type="gramEnd"/>
      <w:r w:rsidRPr="00B71255">
        <w:rPr>
          <w:rFonts w:ascii="Verdana" w:hAnsi="Verdana"/>
          <w:sz w:val="24"/>
          <w:szCs w:val="24"/>
        </w:rPr>
        <w:t>, správa toků oblast povodí Dyje, č.j. LCR95</w:t>
      </w:r>
      <w:r w:rsidR="00306DE3" w:rsidRPr="00B71255">
        <w:rPr>
          <w:rFonts w:ascii="Verdana" w:hAnsi="Verdana"/>
          <w:sz w:val="24"/>
          <w:szCs w:val="24"/>
        </w:rPr>
        <w:t>4</w:t>
      </w:r>
      <w:r w:rsidRPr="00B71255">
        <w:rPr>
          <w:rFonts w:ascii="Verdana" w:hAnsi="Verdana"/>
          <w:sz w:val="24"/>
          <w:szCs w:val="24"/>
        </w:rPr>
        <w:t>/00</w:t>
      </w:r>
      <w:r w:rsidR="00306DE3" w:rsidRPr="00B71255">
        <w:rPr>
          <w:rFonts w:ascii="Verdana" w:hAnsi="Verdana"/>
          <w:sz w:val="24"/>
          <w:szCs w:val="24"/>
        </w:rPr>
        <w:t>5483</w:t>
      </w:r>
      <w:r w:rsidRPr="00B71255">
        <w:rPr>
          <w:rFonts w:ascii="Verdana" w:hAnsi="Verdana"/>
          <w:sz w:val="24"/>
          <w:szCs w:val="24"/>
        </w:rPr>
        <w:t xml:space="preserve">/2013, </w:t>
      </w:r>
      <w:proofErr w:type="spellStart"/>
      <w:r w:rsidRPr="00B71255">
        <w:rPr>
          <w:rFonts w:ascii="Verdana" w:hAnsi="Verdana"/>
          <w:sz w:val="24"/>
          <w:szCs w:val="24"/>
        </w:rPr>
        <w:t>sp</w:t>
      </w:r>
      <w:proofErr w:type="spellEnd"/>
      <w:r w:rsidRPr="00B71255">
        <w:rPr>
          <w:rFonts w:ascii="Verdana" w:hAnsi="Verdana"/>
          <w:sz w:val="24"/>
          <w:szCs w:val="24"/>
        </w:rPr>
        <w:t xml:space="preserve">. Zn. </w:t>
      </w:r>
      <w:r w:rsidR="00306DE3" w:rsidRPr="00B71255">
        <w:rPr>
          <w:rFonts w:ascii="Verdana" w:hAnsi="Verdana"/>
          <w:sz w:val="24"/>
          <w:szCs w:val="24"/>
        </w:rPr>
        <w:t>LCR 047890/</w:t>
      </w:r>
      <w:r w:rsidRPr="00B71255">
        <w:rPr>
          <w:rFonts w:ascii="Verdana" w:hAnsi="Verdana"/>
          <w:sz w:val="24"/>
          <w:szCs w:val="24"/>
        </w:rPr>
        <w:t>2013</w:t>
      </w:r>
      <w:r w:rsidR="00306DE3" w:rsidRPr="00B71255">
        <w:rPr>
          <w:rFonts w:ascii="Verdana" w:hAnsi="Verdana"/>
          <w:sz w:val="24"/>
          <w:szCs w:val="24"/>
        </w:rPr>
        <w:t xml:space="preserve"> ze dne 16.10.2013</w:t>
      </w:r>
      <w:r w:rsidRPr="00B71255">
        <w:rPr>
          <w:rFonts w:ascii="Verdana" w:hAnsi="Verdana"/>
          <w:sz w:val="24"/>
          <w:szCs w:val="24"/>
        </w:rPr>
        <w:t>; a</w:t>
      </w:r>
    </w:p>
    <w:p w14:paraId="027533FB" w14:textId="65B9A260" w:rsidR="007D4331" w:rsidRPr="00B71255" w:rsidRDefault="007D4331" w:rsidP="006C16EB">
      <w:pPr>
        <w:jc w:val="both"/>
        <w:rPr>
          <w:rFonts w:ascii="Verdana" w:hAnsi="Verdana"/>
          <w:sz w:val="24"/>
          <w:szCs w:val="24"/>
        </w:rPr>
      </w:pPr>
      <w:r w:rsidRPr="00B71255">
        <w:rPr>
          <w:rFonts w:ascii="Verdana" w:hAnsi="Verdana"/>
          <w:sz w:val="24"/>
          <w:szCs w:val="24"/>
        </w:rPr>
        <w:lastRenderedPageBreak/>
        <w:t>2.2.3</w:t>
      </w:r>
      <w:r w:rsidR="00D85EC0" w:rsidRPr="00B71255">
        <w:rPr>
          <w:rFonts w:ascii="Verdana" w:hAnsi="Verdana"/>
          <w:sz w:val="24"/>
          <w:szCs w:val="24"/>
        </w:rPr>
        <w:t>2</w:t>
      </w:r>
      <w:r w:rsidRPr="00B71255">
        <w:rPr>
          <w:rFonts w:ascii="Verdana" w:hAnsi="Verdana"/>
          <w:sz w:val="24"/>
          <w:szCs w:val="24"/>
        </w:rPr>
        <w:t xml:space="preserve">. vyjádřením Magistrátu města Jihlavy, odbor životního prostředí, </w:t>
      </w:r>
      <w:proofErr w:type="gramStart"/>
      <w:r w:rsidRPr="00B71255">
        <w:rPr>
          <w:rFonts w:ascii="Verdana" w:hAnsi="Verdana"/>
          <w:sz w:val="24"/>
          <w:szCs w:val="24"/>
        </w:rPr>
        <w:t>č.j.</w:t>
      </w:r>
      <w:proofErr w:type="gramEnd"/>
      <w:r w:rsidRPr="00B71255">
        <w:rPr>
          <w:rFonts w:ascii="Verdana" w:hAnsi="Verdana"/>
          <w:sz w:val="24"/>
          <w:szCs w:val="24"/>
        </w:rPr>
        <w:t xml:space="preserve"> MMJ/OŽP/</w:t>
      </w:r>
      <w:r w:rsidR="0016097B" w:rsidRPr="00B71255">
        <w:rPr>
          <w:rFonts w:ascii="Verdana" w:hAnsi="Verdana"/>
          <w:sz w:val="24"/>
          <w:szCs w:val="24"/>
        </w:rPr>
        <w:t>10246</w:t>
      </w:r>
      <w:r w:rsidRPr="00B71255">
        <w:rPr>
          <w:rFonts w:ascii="Verdana" w:hAnsi="Verdana"/>
          <w:sz w:val="24"/>
          <w:szCs w:val="24"/>
        </w:rPr>
        <w:t>/2013</w:t>
      </w:r>
      <w:r w:rsidR="0016097B" w:rsidRPr="00B71255">
        <w:rPr>
          <w:rFonts w:ascii="Verdana" w:hAnsi="Verdana"/>
          <w:sz w:val="24"/>
          <w:szCs w:val="24"/>
        </w:rPr>
        <w:t>-3</w:t>
      </w:r>
      <w:r w:rsidRPr="00B71255">
        <w:rPr>
          <w:rFonts w:ascii="Verdana" w:hAnsi="Verdana"/>
          <w:sz w:val="24"/>
          <w:szCs w:val="24"/>
        </w:rPr>
        <w:t xml:space="preserve">, </w:t>
      </w:r>
      <w:r w:rsidR="0016097B" w:rsidRPr="00B71255">
        <w:rPr>
          <w:rFonts w:ascii="Verdana" w:hAnsi="Verdana"/>
          <w:sz w:val="24"/>
          <w:szCs w:val="24"/>
        </w:rPr>
        <w:t>JID: 4323</w:t>
      </w:r>
      <w:r w:rsidRPr="00B71255">
        <w:rPr>
          <w:rFonts w:ascii="Verdana" w:hAnsi="Verdana"/>
          <w:sz w:val="24"/>
          <w:szCs w:val="24"/>
        </w:rPr>
        <w:t>/201</w:t>
      </w:r>
      <w:r w:rsidR="0016097B" w:rsidRPr="00B71255">
        <w:rPr>
          <w:rFonts w:ascii="Verdana" w:hAnsi="Verdana"/>
          <w:sz w:val="24"/>
          <w:szCs w:val="24"/>
        </w:rPr>
        <w:t>4</w:t>
      </w:r>
      <w:r w:rsidRPr="00B71255">
        <w:rPr>
          <w:rFonts w:ascii="Verdana" w:hAnsi="Verdana"/>
          <w:sz w:val="24"/>
          <w:szCs w:val="24"/>
        </w:rPr>
        <w:t xml:space="preserve">/MMJ ze dne </w:t>
      </w:r>
      <w:r w:rsidR="0016097B" w:rsidRPr="00B71255">
        <w:rPr>
          <w:rFonts w:ascii="Verdana" w:hAnsi="Verdana"/>
          <w:sz w:val="24"/>
          <w:szCs w:val="24"/>
        </w:rPr>
        <w:t>8.1</w:t>
      </w:r>
      <w:r w:rsidRPr="00B71255">
        <w:rPr>
          <w:rFonts w:ascii="Verdana" w:hAnsi="Verdana"/>
          <w:sz w:val="24"/>
          <w:szCs w:val="24"/>
        </w:rPr>
        <w:t>.201</w:t>
      </w:r>
      <w:r w:rsidR="0016097B" w:rsidRPr="00B71255">
        <w:rPr>
          <w:rFonts w:ascii="Verdana" w:hAnsi="Verdana"/>
          <w:sz w:val="24"/>
          <w:szCs w:val="24"/>
        </w:rPr>
        <w:t>4</w:t>
      </w:r>
      <w:r w:rsidR="009901AA" w:rsidRPr="00B71255">
        <w:rPr>
          <w:rFonts w:ascii="Verdana" w:hAnsi="Verdana"/>
          <w:sz w:val="24"/>
          <w:szCs w:val="24"/>
        </w:rPr>
        <w:t>; a</w:t>
      </w:r>
    </w:p>
    <w:p w14:paraId="7E2251A0" w14:textId="08B96ED4" w:rsidR="00A03FC7" w:rsidRPr="00B71255" w:rsidRDefault="00A03FC7" w:rsidP="006C16EB">
      <w:pPr>
        <w:jc w:val="both"/>
        <w:rPr>
          <w:rFonts w:ascii="Verdana" w:hAnsi="Verdana"/>
          <w:sz w:val="24"/>
          <w:szCs w:val="24"/>
        </w:rPr>
      </w:pPr>
      <w:r w:rsidRPr="00B71255">
        <w:rPr>
          <w:rFonts w:ascii="Verdana" w:hAnsi="Verdana"/>
          <w:sz w:val="24"/>
          <w:szCs w:val="24"/>
        </w:rPr>
        <w:t>2.2.3</w:t>
      </w:r>
      <w:r w:rsidR="00D85EC0" w:rsidRPr="00B71255">
        <w:rPr>
          <w:rFonts w:ascii="Verdana" w:hAnsi="Verdana"/>
          <w:sz w:val="24"/>
          <w:szCs w:val="24"/>
        </w:rPr>
        <w:t>3</w:t>
      </w:r>
      <w:r w:rsidRPr="00B71255">
        <w:rPr>
          <w:rFonts w:ascii="Verdana" w:hAnsi="Verdana"/>
          <w:sz w:val="24"/>
          <w:szCs w:val="24"/>
        </w:rPr>
        <w:t xml:space="preserve">. vyjádřením Magistrátu města Jihlavy, odbor životního prostředí, </w:t>
      </w:r>
      <w:proofErr w:type="gramStart"/>
      <w:r w:rsidRPr="00B71255">
        <w:rPr>
          <w:rFonts w:ascii="Verdana" w:hAnsi="Verdana"/>
          <w:sz w:val="24"/>
          <w:szCs w:val="24"/>
        </w:rPr>
        <w:t>č.j.</w:t>
      </w:r>
      <w:proofErr w:type="gramEnd"/>
      <w:r w:rsidRPr="00B71255">
        <w:rPr>
          <w:rFonts w:ascii="Verdana" w:hAnsi="Verdana"/>
          <w:sz w:val="24"/>
          <w:szCs w:val="24"/>
        </w:rPr>
        <w:t xml:space="preserve"> MMJ/OŽP/9460/2013, JID: 151402/2013/MMJ ze dne 22.11.2013</w:t>
      </w:r>
      <w:r w:rsidR="009901AA" w:rsidRPr="00B71255">
        <w:rPr>
          <w:rFonts w:ascii="Verdana" w:hAnsi="Verdana"/>
          <w:sz w:val="24"/>
          <w:szCs w:val="24"/>
        </w:rPr>
        <w:t>; a</w:t>
      </w:r>
    </w:p>
    <w:p w14:paraId="6557D81B" w14:textId="1DF76958"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2.2.3</w:t>
      </w:r>
      <w:r w:rsidR="00D85EC0" w:rsidRPr="00B71255">
        <w:rPr>
          <w:rFonts w:ascii="Verdana" w:hAnsi="Verdana"/>
          <w:sz w:val="24"/>
          <w:szCs w:val="24"/>
        </w:rPr>
        <w:t>4</w:t>
      </w:r>
      <w:proofErr w:type="gramEnd"/>
      <w:r w:rsidRPr="00B71255">
        <w:rPr>
          <w:rFonts w:ascii="Verdana" w:hAnsi="Verdana"/>
          <w:sz w:val="24"/>
          <w:szCs w:val="24"/>
        </w:rPr>
        <w:t>. vyjádřením T- mobile Czech republik a.s., Praha ze dne 6.5. 2014</w:t>
      </w:r>
      <w:r w:rsidR="009901AA" w:rsidRPr="00B71255">
        <w:rPr>
          <w:rFonts w:ascii="Verdana" w:hAnsi="Verdana"/>
          <w:sz w:val="24"/>
          <w:szCs w:val="24"/>
        </w:rPr>
        <w:t>.</w:t>
      </w:r>
    </w:p>
    <w:p w14:paraId="0BC237EA" w14:textId="574BD8DC" w:rsidR="007D4331" w:rsidRPr="00B71255" w:rsidRDefault="007D4331" w:rsidP="006C16EB">
      <w:pPr>
        <w:jc w:val="both"/>
        <w:rPr>
          <w:rFonts w:ascii="Verdana" w:hAnsi="Verdana"/>
          <w:sz w:val="24"/>
          <w:szCs w:val="24"/>
        </w:rPr>
      </w:pPr>
      <w:r w:rsidRPr="00B71255">
        <w:rPr>
          <w:rFonts w:ascii="Verdana" w:hAnsi="Verdana"/>
          <w:sz w:val="24"/>
          <w:szCs w:val="24"/>
        </w:rPr>
        <w:t xml:space="preserve">Všechna vyjádření jsou jako Příloha č. 4 (pod označením 4-1, 4-2, 4-3, 4-4, 4-5, 4-6, 4-7, 4-8, 4-9, 4-10, 4-11, 4-12, 4-13, 4-14, 4-15, 4-16, 4-17, 4-18, 4-19, 4-20, 4-21, 4-22, 4-23, 4-24, 4-25, 4-26, 4-27, 4-28, 4-29, 4-30, 4-31, 4-32, 4-33, 4-34 ) nedílnou součástí této Smlouvy o dílo. </w:t>
      </w:r>
    </w:p>
    <w:p w14:paraId="34E7D391" w14:textId="53C9C4EF" w:rsidR="007D4331" w:rsidRPr="00B71255" w:rsidRDefault="007D4331" w:rsidP="006C16EB">
      <w:pPr>
        <w:jc w:val="both"/>
        <w:rPr>
          <w:rFonts w:ascii="Verdana" w:hAnsi="Verdana"/>
          <w:sz w:val="24"/>
          <w:szCs w:val="24"/>
        </w:rPr>
      </w:pPr>
      <w:r w:rsidRPr="00B71255">
        <w:rPr>
          <w:rFonts w:ascii="Verdana" w:hAnsi="Verdana"/>
          <w:sz w:val="24"/>
          <w:szCs w:val="24"/>
        </w:rPr>
        <w:t xml:space="preserve">2.3. Zhotovitel se zavazuje provést spolu se zhotovením Díla dle čl. </w:t>
      </w:r>
      <w:proofErr w:type="gramStart"/>
      <w:r w:rsidRPr="00B71255">
        <w:rPr>
          <w:rFonts w:ascii="Verdana" w:hAnsi="Verdana"/>
          <w:sz w:val="24"/>
          <w:szCs w:val="24"/>
        </w:rPr>
        <w:t>2.1. a čl.</w:t>
      </w:r>
      <w:proofErr w:type="gramEnd"/>
      <w:r w:rsidRPr="00B71255">
        <w:rPr>
          <w:rFonts w:ascii="Verdana" w:hAnsi="Verdana"/>
          <w:sz w:val="24"/>
          <w:szCs w:val="24"/>
        </w:rPr>
        <w:t xml:space="preserve"> 2.2. této Smlouvy o dílo také veškeré nezbytně nutné obslužné, doplňkové, zvláštní apod. práce a výkony, nezbytné ke zhotovení Díla dle čl. 2.1. a čl. 2.2. této Smlouvy o dílo, včetně činností, vedoucích k získání listin, uvedených v čl. 6.4. této Smlouvy o dílo a fotodokumentace dle čl. 6.5. této Smlouvy o dílo, a také všechny činnosti, které s prováděním a zhotovením Díla spojuje či jejich provedení podmiňuje p</w:t>
      </w:r>
      <w:r w:rsidR="00951120" w:rsidRPr="00B71255">
        <w:rPr>
          <w:rFonts w:ascii="Verdana" w:hAnsi="Verdana"/>
          <w:sz w:val="24"/>
          <w:szCs w:val="24"/>
        </w:rPr>
        <w:t>latná právní úprava, zejména odvoz odpadů.</w:t>
      </w:r>
      <w:r w:rsidRPr="00B71255">
        <w:rPr>
          <w:rFonts w:ascii="Verdana" w:hAnsi="Verdana"/>
          <w:sz w:val="24"/>
          <w:szCs w:val="24"/>
        </w:rPr>
        <w:t xml:space="preserve"> </w:t>
      </w:r>
    </w:p>
    <w:p w14:paraId="3CAC270F" w14:textId="2440E8BB" w:rsidR="007D4331" w:rsidRPr="008264EF" w:rsidRDefault="007D4331" w:rsidP="006C16EB">
      <w:pPr>
        <w:jc w:val="both"/>
        <w:rPr>
          <w:rFonts w:ascii="Verdana" w:hAnsi="Verdana"/>
          <w:sz w:val="24"/>
          <w:szCs w:val="24"/>
        </w:rPr>
      </w:pPr>
      <w:r w:rsidRPr="00B71255">
        <w:rPr>
          <w:rFonts w:ascii="Verdana" w:hAnsi="Verdana"/>
          <w:sz w:val="24"/>
          <w:szCs w:val="24"/>
        </w:rPr>
        <w:t xml:space="preserve">2.4. Objednatel je oprávněn </w:t>
      </w:r>
      <w:r w:rsidR="00637502">
        <w:rPr>
          <w:rFonts w:ascii="Verdana" w:hAnsi="Verdana"/>
          <w:sz w:val="24"/>
          <w:szCs w:val="24"/>
        </w:rPr>
        <w:t xml:space="preserve">z objektivních příčin, které nemohl při uzavření této Smlouvy o dílo předpokládat, </w:t>
      </w:r>
      <w:r w:rsidRPr="008264EF">
        <w:rPr>
          <w:rFonts w:ascii="Verdana" w:hAnsi="Verdana"/>
          <w:sz w:val="24"/>
          <w:szCs w:val="24"/>
        </w:rPr>
        <w:t>změnit rozsah Díla v průběhu jeho provádění Zhotovitelem dle této Smlouvy o dílo</w:t>
      </w:r>
      <w:r w:rsidR="00637502">
        <w:rPr>
          <w:rFonts w:ascii="Verdana" w:hAnsi="Verdana"/>
          <w:sz w:val="24"/>
          <w:szCs w:val="24"/>
        </w:rPr>
        <w:t>:</w:t>
      </w:r>
      <w:r w:rsidRPr="008264EF">
        <w:rPr>
          <w:rFonts w:ascii="Verdana" w:hAnsi="Verdana"/>
          <w:sz w:val="24"/>
          <w:szCs w:val="24"/>
        </w:rPr>
        <w:t xml:space="preserve"> </w:t>
      </w:r>
    </w:p>
    <w:p w14:paraId="33634BEF" w14:textId="77777777" w:rsidR="007D4331" w:rsidRPr="008264EF" w:rsidRDefault="007D4331" w:rsidP="006C16EB">
      <w:pPr>
        <w:jc w:val="both"/>
        <w:rPr>
          <w:rFonts w:ascii="Verdana" w:hAnsi="Verdana"/>
          <w:sz w:val="24"/>
          <w:szCs w:val="24"/>
        </w:rPr>
      </w:pPr>
      <w:r w:rsidRPr="008264EF">
        <w:rPr>
          <w:rFonts w:ascii="Verdana" w:hAnsi="Verdana"/>
          <w:sz w:val="24"/>
          <w:szCs w:val="24"/>
        </w:rPr>
        <w:t xml:space="preserve">2.4.1. jednostranně v případě, že dojde ke zmenšení rozsahu Díla ve srovnání s rozsahem dle této Smlouvy o dílo a jejích příloh. Je však povinen uhradit Zhotoviteli všechny účelně vynaložené náklady, které mu v důsledku takové změny vznikly a nezbytně nutně vzniknou. O vzniku takových nákladů je Zhotovitel povinen informovat Objednatele bez zbytečného odkladu po obdržení oznámení Objednatele o změně rozsahu Díla, nebo </w:t>
      </w:r>
    </w:p>
    <w:p w14:paraId="0364CF5E" w14:textId="77777777" w:rsidR="007D4331" w:rsidRPr="00B71255" w:rsidRDefault="007D4331" w:rsidP="006C16EB">
      <w:pPr>
        <w:jc w:val="both"/>
        <w:rPr>
          <w:rFonts w:ascii="Verdana" w:hAnsi="Verdana"/>
          <w:sz w:val="24"/>
          <w:szCs w:val="24"/>
        </w:rPr>
      </w:pPr>
      <w:r w:rsidRPr="008264EF">
        <w:rPr>
          <w:rFonts w:ascii="Verdana" w:hAnsi="Verdana"/>
          <w:sz w:val="24"/>
          <w:szCs w:val="24"/>
        </w:rPr>
        <w:t>2.4.2. se souhlasem Zhotovitele v případě, že dojde ke zvětšení rozsahu Díla ve srovnání s rozsahem dle této Smlouvy o dílo a jejích příloh.</w:t>
      </w:r>
      <w:r w:rsidRPr="00B71255">
        <w:rPr>
          <w:rFonts w:ascii="Verdana" w:hAnsi="Verdana"/>
          <w:sz w:val="24"/>
          <w:szCs w:val="24"/>
        </w:rPr>
        <w:t xml:space="preserve"> </w:t>
      </w:r>
    </w:p>
    <w:p w14:paraId="4D73FDD3" w14:textId="692D13C4" w:rsidR="007D4331" w:rsidRPr="00B71255" w:rsidRDefault="007D4331" w:rsidP="006C16EB">
      <w:pPr>
        <w:jc w:val="both"/>
        <w:rPr>
          <w:rFonts w:ascii="Verdana" w:hAnsi="Verdana"/>
          <w:sz w:val="24"/>
          <w:szCs w:val="24"/>
        </w:rPr>
      </w:pPr>
      <w:r w:rsidRPr="00B71255">
        <w:rPr>
          <w:rFonts w:ascii="Verdana" w:hAnsi="Verdana"/>
          <w:sz w:val="24"/>
          <w:szCs w:val="24"/>
        </w:rPr>
        <w:t>2.5. Objednatel je oprávněn jednostranně pozastavit provádění Díla dle této Smlouvy o dílo</w:t>
      </w:r>
      <w:r w:rsidR="00637502">
        <w:rPr>
          <w:rFonts w:ascii="Verdana" w:hAnsi="Verdana"/>
          <w:sz w:val="24"/>
          <w:szCs w:val="24"/>
        </w:rPr>
        <w:t>:</w:t>
      </w:r>
      <w:r w:rsidRPr="00B71255">
        <w:rPr>
          <w:rFonts w:ascii="Verdana" w:hAnsi="Verdana"/>
          <w:sz w:val="24"/>
          <w:szCs w:val="24"/>
        </w:rPr>
        <w:t xml:space="preserve"> </w:t>
      </w:r>
    </w:p>
    <w:p w14:paraId="75DD55BA" w14:textId="4533148B" w:rsidR="007D4331" w:rsidRPr="00B71255" w:rsidRDefault="007D4331" w:rsidP="006C16EB">
      <w:pPr>
        <w:jc w:val="both"/>
        <w:rPr>
          <w:rFonts w:ascii="Verdana" w:hAnsi="Verdana"/>
          <w:sz w:val="24"/>
          <w:szCs w:val="24"/>
        </w:rPr>
      </w:pPr>
      <w:r w:rsidRPr="00B71255">
        <w:rPr>
          <w:rFonts w:ascii="Verdana" w:hAnsi="Verdana"/>
          <w:sz w:val="24"/>
          <w:szCs w:val="24"/>
        </w:rPr>
        <w:t xml:space="preserve">2.5.1. v případě, že nebude mít k dispozici včas potřebné finanční prostředky na úhradu Zhotovitelem fakturovaných částek dle této Smlouvy o dílo. O tomto je povinen včas Zhotovitele informovat. Je však povinen uhradit Zhotoviteli všechny účelně vynaložené náklady, které mu v důsledku takového pozastavení vznikly a vzniknou. O vzniku takových </w:t>
      </w:r>
      <w:r w:rsidRPr="00B71255">
        <w:rPr>
          <w:rFonts w:ascii="Verdana" w:hAnsi="Verdana"/>
          <w:sz w:val="24"/>
          <w:szCs w:val="24"/>
        </w:rPr>
        <w:lastRenderedPageBreak/>
        <w:t xml:space="preserve">nákladů je Zhotovitel povinen informovat Objednatele bez zbytečného odkladu po obdržení oznámení Objednatele o pozastavení provádění Díla. O dobu pozastavení provádění Díla se prodlužuje doba provedení Díla dle čl. </w:t>
      </w:r>
      <w:r w:rsidR="00B51FFB" w:rsidRPr="00B71255">
        <w:rPr>
          <w:rFonts w:ascii="Verdana" w:hAnsi="Verdana"/>
          <w:sz w:val="24"/>
          <w:szCs w:val="24"/>
        </w:rPr>
        <w:t>3. 5</w:t>
      </w:r>
      <w:r w:rsidRPr="00B71255">
        <w:rPr>
          <w:rFonts w:ascii="Verdana" w:hAnsi="Verdana"/>
          <w:sz w:val="24"/>
          <w:szCs w:val="24"/>
        </w:rPr>
        <w:t xml:space="preserve">. této Smlouvy o dílo; a/nebo </w:t>
      </w:r>
    </w:p>
    <w:p w14:paraId="472EA4C0" w14:textId="6D397CB7" w:rsidR="007D4331" w:rsidRPr="00B71255" w:rsidRDefault="007D4331" w:rsidP="006C16EB">
      <w:pPr>
        <w:jc w:val="both"/>
        <w:rPr>
          <w:rFonts w:ascii="Verdana" w:hAnsi="Verdana"/>
          <w:sz w:val="24"/>
          <w:szCs w:val="24"/>
        </w:rPr>
      </w:pPr>
      <w:r w:rsidRPr="00B71255">
        <w:rPr>
          <w:rFonts w:ascii="Verdana" w:hAnsi="Verdana"/>
          <w:sz w:val="24"/>
          <w:szCs w:val="24"/>
        </w:rPr>
        <w:t xml:space="preserve">2.5.2. v případě pokynu Archeologického ústavu. O dobu pozastavení provádění Díla se prodlužuje doba provedení Díla dle čl. </w:t>
      </w:r>
      <w:proofErr w:type="gramStart"/>
      <w:r w:rsidRPr="00B71255">
        <w:rPr>
          <w:rFonts w:ascii="Verdana" w:hAnsi="Verdana"/>
          <w:sz w:val="24"/>
          <w:szCs w:val="24"/>
        </w:rPr>
        <w:t>3.5.</w:t>
      </w:r>
      <w:r w:rsidR="002A6AA7" w:rsidRPr="00B71255">
        <w:rPr>
          <w:rFonts w:ascii="Verdana" w:hAnsi="Verdana"/>
          <w:sz w:val="24"/>
          <w:szCs w:val="24"/>
        </w:rPr>
        <w:t xml:space="preserve"> </w:t>
      </w:r>
      <w:r w:rsidRPr="00B71255">
        <w:rPr>
          <w:rFonts w:ascii="Verdana" w:hAnsi="Verdana"/>
          <w:sz w:val="24"/>
          <w:szCs w:val="24"/>
        </w:rPr>
        <w:t>této</w:t>
      </w:r>
      <w:proofErr w:type="gramEnd"/>
      <w:r w:rsidRPr="00B71255">
        <w:rPr>
          <w:rFonts w:ascii="Verdana" w:hAnsi="Verdana"/>
          <w:sz w:val="24"/>
          <w:szCs w:val="24"/>
        </w:rPr>
        <w:t xml:space="preserve"> Smlouvy o dílo. </w:t>
      </w:r>
    </w:p>
    <w:p w14:paraId="63732E0B"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2.6. Zhotovitel je povinen obstarat si za účelem zhotovení Díla dle této Smlouvy o dílo v souladu s platnou právní úpravou další související povolení, např. zvláštní užívání komunikací, zábor veřejného prostranství, a to na své náklady a nebezpečí. </w:t>
      </w:r>
    </w:p>
    <w:p w14:paraId="54BA4319" w14:textId="1877C03F" w:rsidR="007D4331" w:rsidRPr="00B71255" w:rsidRDefault="007D4331" w:rsidP="006C16EB">
      <w:pPr>
        <w:jc w:val="both"/>
        <w:rPr>
          <w:rFonts w:ascii="Verdana" w:hAnsi="Verdana"/>
          <w:sz w:val="24"/>
          <w:szCs w:val="24"/>
        </w:rPr>
      </w:pPr>
      <w:r w:rsidRPr="00B71255">
        <w:rPr>
          <w:rFonts w:ascii="Verdana" w:hAnsi="Verdana"/>
          <w:sz w:val="24"/>
          <w:szCs w:val="24"/>
        </w:rPr>
        <w:t xml:space="preserve">2.7. Zhotovitel </w:t>
      </w:r>
      <w:r w:rsidR="000C17A9" w:rsidRPr="00B71255">
        <w:rPr>
          <w:rFonts w:ascii="Verdana" w:hAnsi="Verdana"/>
          <w:sz w:val="24"/>
          <w:szCs w:val="24"/>
        </w:rPr>
        <w:t>j</w:t>
      </w:r>
      <w:r w:rsidRPr="00B71255">
        <w:rPr>
          <w:rFonts w:ascii="Verdana" w:hAnsi="Verdana"/>
          <w:sz w:val="24"/>
          <w:szCs w:val="24"/>
        </w:rPr>
        <w:t xml:space="preserve">e povinen zajistit po dobu provádění Díla dle této Smlouvy o dílo </w:t>
      </w:r>
    </w:p>
    <w:p w14:paraId="08ACED8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2.7.1. dopravní značení; a </w:t>
      </w:r>
    </w:p>
    <w:p w14:paraId="6D21068B"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2.7.2. dopravní obslužnost; a </w:t>
      </w:r>
    </w:p>
    <w:p w14:paraId="2704ECAC" w14:textId="0FF2D775" w:rsidR="007D4331" w:rsidRPr="00B71255" w:rsidRDefault="007D4331" w:rsidP="006C16EB">
      <w:pPr>
        <w:jc w:val="both"/>
        <w:rPr>
          <w:rFonts w:ascii="Verdana" w:hAnsi="Verdana"/>
          <w:sz w:val="24"/>
          <w:szCs w:val="24"/>
        </w:rPr>
      </w:pPr>
      <w:r w:rsidRPr="00B71255">
        <w:rPr>
          <w:rFonts w:ascii="Verdana" w:hAnsi="Verdana"/>
          <w:sz w:val="24"/>
          <w:szCs w:val="24"/>
        </w:rPr>
        <w:t>2.7.3. přiblížení nádob na směsný komunální odpad</w:t>
      </w:r>
      <w:r w:rsidR="00991DEC">
        <w:rPr>
          <w:rFonts w:ascii="Verdana" w:hAnsi="Verdana"/>
          <w:sz w:val="24"/>
          <w:szCs w:val="24"/>
        </w:rPr>
        <w:t xml:space="preserve"> a tříděný komunální odpad</w:t>
      </w:r>
      <w:r w:rsidRPr="00B71255">
        <w:rPr>
          <w:rFonts w:ascii="Verdana" w:hAnsi="Verdana"/>
          <w:sz w:val="24"/>
          <w:szCs w:val="24"/>
        </w:rPr>
        <w:t xml:space="preserve">; a </w:t>
      </w:r>
    </w:p>
    <w:p w14:paraId="02F844CD"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jako nezbytné plnění související s provedením Díla (dále též „Související plnění“), a to způsobem dle čl. 15 této Smlouvy o dílo. </w:t>
      </w:r>
    </w:p>
    <w:p w14:paraId="09741670" w14:textId="77777777" w:rsidR="007D4331" w:rsidRDefault="007D4331" w:rsidP="006C16EB">
      <w:pPr>
        <w:jc w:val="both"/>
        <w:rPr>
          <w:rFonts w:ascii="Verdana" w:hAnsi="Verdana"/>
          <w:sz w:val="24"/>
          <w:szCs w:val="24"/>
        </w:rPr>
      </w:pPr>
      <w:r w:rsidRPr="00B71255">
        <w:rPr>
          <w:rFonts w:ascii="Verdana" w:hAnsi="Verdana"/>
          <w:sz w:val="24"/>
          <w:szCs w:val="24"/>
        </w:rPr>
        <w:t xml:space="preserve">2.8. Není-li v této Smlouvě o dílo ujednáno jinak, vztahují se práva a povinnosti Smluvních stran v souvislosti s Dílem i na poskytování Souvisejícího plnění dle čl. </w:t>
      </w:r>
      <w:proofErr w:type="gramStart"/>
      <w:r w:rsidRPr="00B71255">
        <w:rPr>
          <w:rFonts w:ascii="Verdana" w:hAnsi="Verdana"/>
          <w:sz w:val="24"/>
          <w:szCs w:val="24"/>
        </w:rPr>
        <w:t>2.7. této</w:t>
      </w:r>
      <w:proofErr w:type="gramEnd"/>
      <w:r w:rsidRPr="00B71255">
        <w:rPr>
          <w:rFonts w:ascii="Verdana" w:hAnsi="Verdana"/>
          <w:sz w:val="24"/>
          <w:szCs w:val="24"/>
        </w:rPr>
        <w:t xml:space="preserve"> Smlouvy o dílo. </w:t>
      </w:r>
    </w:p>
    <w:p w14:paraId="3B82A820" w14:textId="13860C92" w:rsidR="00A62A5C" w:rsidRDefault="003E4E18" w:rsidP="00A62A5C">
      <w:pPr>
        <w:pStyle w:val="Prosttext1"/>
        <w:jc w:val="both"/>
        <w:rPr>
          <w:rFonts w:ascii="Verdana" w:eastAsia="Calibri" w:hAnsi="Verdana" w:cs="Calibri"/>
          <w:sz w:val="24"/>
          <w:szCs w:val="24"/>
          <w:lang w:eastAsia="en-US"/>
        </w:rPr>
      </w:pPr>
      <w:r w:rsidRPr="00A62A5C">
        <w:rPr>
          <w:rFonts w:ascii="Verdana" w:eastAsia="Calibri" w:hAnsi="Verdana" w:cs="Calibri"/>
          <w:sz w:val="24"/>
          <w:szCs w:val="24"/>
          <w:lang w:eastAsia="en-US"/>
        </w:rPr>
        <w:t xml:space="preserve">2.9. </w:t>
      </w:r>
      <w:r w:rsidR="003801F7" w:rsidRPr="00A62A5C">
        <w:rPr>
          <w:rFonts w:ascii="Verdana" w:eastAsia="Calibri" w:hAnsi="Verdana" w:cs="Calibri"/>
          <w:sz w:val="24"/>
          <w:szCs w:val="24"/>
          <w:lang w:eastAsia="en-US"/>
        </w:rPr>
        <w:t xml:space="preserve">Zhotovitel je </w:t>
      </w:r>
      <w:r w:rsidR="00A62A5C" w:rsidRPr="00A62A5C">
        <w:rPr>
          <w:rFonts w:ascii="Verdana" w:eastAsia="Calibri" w:hAnsi="Verdana" w:cs="Calibri"/>
          <w:sz w:val="24"/>
          <w:szCs w:val="24"/>
          <w:lang w:eastAsia="en-US"/>
        </w:rPr>
        <w:t xml:space="preserve">dále </w:t>
      </w:r>
      <w:r w:rsidR="003801F7" w:rsidRPr="00A62A5C">
        <w:rPr>
          <w:rFonts w:ascii="Verdana" w:eastAsia="Calibri" w:hAnsi="Verdana" w:cs="Calibri"/>
          <w:sz w:val="24"/>
          <w:szCs w:val="24"/>
          <w:lang w:eastAsia="en-US"/>
        </w:rPr>
        <w:t xml:space="preserve">povinen </w:t>
      </w:r>
      <w:r w:rsidR="003D5EB9" w:rsidRPr="00A62A5C">
        <w:rPr>
          <w:rFonts w:ascii="Verdana" w:eastAsia="Calibri" w:hAnsi="Verdana" w:cs="Calibri"/>
          <w:sz w:val="24"/>
          <w:szCs w:val="24"/>
          <w:lang w:eastAsia="en-US"/>
        </w:rPr>
        <w:t xml:space="preserve">na technologických částech </w:t>
      </w:r>
      <w:r w:rsidR="00A62A5C" w:rsidRPr="00A62A5C">
        <w:rPr>
          <w:rFonts w:ascii="Verdana" w:eastAsia="Calibri" w:hAnsi="Verdana" w:cs="Calibri"/>
          <w:sz w:val="24"/>
          <w:szCs w:val="24"/>
          <w:lang w:eastAsia="en-US"/>
        </w:rPr>
        <w:t>D</w:t>
      </w:r>
      <w:r w:rsidR="003D5EB9" w:rsidRPr="00A62A5C">
        <w:rPr>
          <w:rFonts w:ascii="Verdana" w:eastAsia="Calibri" w:hAnsi="Verdana" w:cs="Calibri"/>
          <w:sz w:val="24"/>
          <w:szCs w:val="24"/>
          <w:lang w:eastAsia="en-US"/>
        </w:rPr>
        <w:t>íla provést komplexní zkoušky</w:t>
      </w:r>
      <w:r w:rsidR="00A62A5C" w:rsidRPr="00A62A5C">
        <w:rPr>
          <w:rFonts w:ascii="Verdana" w:eastAsia="Calibri" w:hAnsi="Verdana" w:cs="Calibri"/>
          <w:sz w:val="24"/>
          <w:szCs w:val="24"/>
          <w:lang w:eastAsia="en-US"/>
        </w:rPr>
        <w:t xml:space="preserve">. Komplexním vyzkoušením prokazuje Zhotovitel plnou funkčnost </w:t>
      </w:r>
      <w:r w:rsidR="00A62A5C">
        <w:rPr>
          <w:rFonts w:ascii="Verdana" w:eastAsia="Calibri" w:hAnsi="Verdana" w:cs="Calibri"/>
          <w:sz w:val="24"/>
          <w:szCs w:val="24"/>
          <w:lang w:eastAsia="en-US"/>
        </w:rPr>
        <w:t>technologické části Díla</w:t>
      </w:r>
      <w:r w:rsidR="00A62A5C" w:rsidRPr="00A62A5C">
        <w:rPr>
          <w:rFonts w:ascii="Verdana" w:eastAsia="Calibri" w:hAnsi="Verdana" w:cs="Calibri"/>
          <w:sz w:val="24"/>
          <w:szCs w:val="24"/>
          <w:lang w:eastAsia="en-US"/>
        </w:rPr>
        <w:t xml:space="preserve"> z pohledu jeho vlastností a technických či technologických parametrů, garantovaných Zhotovitelem. Komplexní vyzkoušení</w:t>
      </w:r>
      <w:r w:rsidR="00A62A5C">
        <w:rPr>
          <w:rFonts w:ascii="Verdana" w:eastAsia="Calibri" w:hAnsi="Verdana" w:cs="Calibri"/>
          <w:sz w:val="24"/>
          <w:szCs w:val="24"/>
          <w:lang w:eastAsia="en-US"/>
        </w:rPr>
        <w:t xml:space="preserve"> určité technologické části Díla</w:t>
      </w:r>
      <w:r w:rsidR="00A62A5C" w:rsidRPr="00A62A5C">
        <w:rPr>
          <w:rFonts w:ascii="Verdana" w:eastAsia="Calibri" w:hAnsi="Verdana" w:cs="Calibri"/>
          <w:sz w:val="24"/>
          <w:szCs w:val="24"/>
          <w:lang w:eastAsia="en-US"/>
        </w:rPr>
        <w:t xml:space="preserve"> provede Objednatel vlastní obsluhou tím, že </w:t>
      </w:r>
      <w:r w:rsidR="00A62A5C">
        <w:rPr>
          <w:rFonts w:ascii="Verdana" w:eastAsia="Calibri" w:hAnsi="Verdana" w:cs="Calibri"/>
          <w:sz w:val="24"/>
          <w:szCs w:val="24"/>
          <w:lang w:eastAsia="en-US"/>
        </w:rPr>
        <w:t>danou technologickou část Díla</w:t>
      </w:r>
      <w:r w:rsidR="00A62A5C" w:rsidRPr="00A62A5C">
        <w:rPr>
          <w:rFonts w:ascii="Verdana" w:eastAsia="Calibri" w:hAnsi="Verdana" w:cs="Calibri"/>
          <w:sz w:val="24"/>
          <w:szCs w:val="24"/>
          <w:lang w:eastAsia="en-US"/>
        </w:rPr>
        <w:t xml:space="preserve">, za dozoru Zhotovitele, provozuje nepřetržitě po dobu </w:t>
      </w:r>
      <w:r w:rsidR="00A62A5C">
        <w:rPr>
          <w:rFonts w:ascii="Verdana" w:eastAsia="Calibri" w:hAnsi="Verdana" w:cs="Calibri"/>
          <w:sz w:val="24"/>
          <w:szCs w:val="24"/>
          <w:lang w:eastAsia="en-US"/>
        </w:rPr>
        <w:t>tří</w:t>
      </w:r>
      <w:r w:rsidR="00A62A5C" w:rsidRPr="00A62A5C">
        <w:rPr>
          <w:rFonts w:ascii="Verdana" w:eastAsia="Calibri" w:hAnsi="Verdana" w:cs="Calibri"/>
          <w:sz w:val="24"/>
          <w:szCs w:val="24"/>
          <w:lang w:eastAsia="en-US"/>
        </w:rPr>
        <w:t xml:space="preserve"> kalendářních dnů na výkon a zatížení, které </w:t>
      </w:r>
      <w:r w:rsidR="00A62A5C">
        <w:rPr>
          <w:rFonts w:ascii="Verdana" w:eastAsia="Calibri" w:hAnsi="Verdana" w:cs="Calibri"/>
          <w:sz w:val="24"/>
          <w:szCs w:val="24"/>
          <w:lang w:eastAsia="en-US"/>
        </w:rPr>
        <w:t>odpovídá</w:t>
      </w:r>
      <w:r w:rsidR="00A62A5C" w:rsidRPr="00A62A5C">
        <w:rPr>
          <w:rFonts w:ascii="Verdana" w:eastAsia="Calibri" w:hAnsi="Verdana" w:cs="Calibri"/>
          <w:sz w:val="24"/>
          <w:szCs w:val="24"/>
          <w:lang w:eastAsia="en-US"/>
        </w:rPr>
        <w:t xml:space="preserve"> podmínkám běžného provozu</w:t>
      </w:r>
      <w:r w:rsidR="00A62A5C">
        <w:rPr>
          <w:rFonts w:ascii="Verdana" w:eastAsia="Calibri" w:hAnsi="Verdana" w:cs="Calibri"/>
          <w:sz w:val="24"/>
          <w:szCs w:val="24"/>
          <w:lang w:eastAsia="en-US"/>
        </w:rPr>
        <w:t xml:space="preserve"> takové technologické části Díla.</w:t>
      </w:r>
      <w:r w:rsidR="00A62A5C" w:rsidRPr="00A62A5C">
        <w:rPr>
          <w:rFonts w:ascii="Verdana" w:eastAsia="Calibri" w:hAnsi="Verdana" w:cs="Calibri"/>
          <w:sz w:val="24"/>
          <w:szCs w:val="24"/>
          <w:lang w:eastAsia="en-US"/>
        </w:rPr>
        <w:t xml:space="preserve"> Cílem komplexního vyzkoušení</w:t>
      </w:r>
      <w:r w:rsidR="00A62A5C">
        <w:rPr>
          <w:rFonts w:ascii="Verdana" w:eastAsia="Calibri" w:hAnsi="Verdana" w:cs="Calibri"/>
          <w:sz w:val="24"/>
          <w:szCs w:val="24"/>
          <w:lang w:eastAsia="en-US"/>
        </w:rPr>
        <w:t xml:space="preserve"> všech technologických částí Díla</w:t>
      </w:r>
      <w:r w:rsidR="00A62A5C" w:rsidRPr="00A62A5C">
        <w:rPr>
          <w:rFonts w:ascii="Verdana" w:eastAsia="Calibri" w:hAnsi="Verdana" w:cs="Calibri"/>
          <w:sz w:val="24"/>
          <w:szCs w:val="24"/>
          <w:lang w:eastAsia="en-US"/>
        </w:rPr>
        <w:t xml:space="preserve"> je prověření, zda </w:t>
      </w:r>
      <w:r w:rsidR="00A62A5C">
        <w:rPr>
          <w:rFonts w:ascii="Verdana" w:eastAsia="Calibri" w:hAnsi="Verdana" w:cs="Calibri"/>
          <w:sz w:val="24"/>
          <w:szCs w:val="24"/>
          <w:lang w:eastAsia="en-US"/>
        </w:rPr>
        <w:t>technologické části Díla</w:t>
      </w:r>
      <w:r w:rsidR="00A62A5C" w:rsidRPr="00A62A5C">
        <w:rPr>
          <w:rFonts w:ascii="Verdana" w:eastAsia="Calibri" w:hAnsi="Verdana" w:cs="Calibri"/>
          <w:sz w:val="24"/>
          <w:szCs w:val="24"/>
          <w:lang w:eastAsia="en-US"/>
        </w:rPr>
        <w:t xml:space="preserve"> za běžného provozu splňuj</w:t>
      </w:r>
      <w:r w:rsidR="00A62A5C">
        <w:rPr>
          <w:rFonts w:ascii="Verdana" w:eastAsia="Calibri" w:hAnsi="Verdana" w:cs="Calibri"/>
          <w:sz w:val="24"/>
          <w:szCs w:val="24"/>
          <w:lang w:eastAsia="en-US"/>
        </w:rPr>
        <w:t>í</w:t>
      </w:r>
      <w:r w:rsidR="00A62A5C" w:rsidRPr="00A62A5C">
        <w:rPr>
          <w:rFonts w:ascii="Verdana" w:eastAsia="Calibri" w:hAnsi="Verdana" w:cs="Calibri"/>
          <w:sz w:val="24"/>
          <w:szCs w:val="24"/>
          <w:lang w:eastAsia="en-US"/>
        </w:rPr>
        <w:t xml:space="preserve"> účel</w:t>
      </w:r>
      <w:r w:rsidR="00A62A5C">
        <w:rPr>
          <w:rFonts w:ascii="Verdana" w:eastAsia="Calibri" w:hAnsi="Verdana" w:cs="Calibri"/>
          <w:sz w:val="24"/>
          <w:szCs w:val="24"/>
          <w:lang w:eastAsia="en-US"/>
        </w:rPr>
        <w:t xml:space="preserve"> dle této smlouvy a zda je tak Dílo schopno plné provozuschopnosti.</w:t>
      </w:r>
    </w:p>
    <w:p w14:paraId="18894A0D" w14:textId="77777777" w:rsidR="00A62A5C" w:rsidRDefault="00A62A5C" w:rsidP="00A62A5C">
      <w:pPr>
        <w:pStyle w:val="Prosttext1"/>
        <w:jc w:val="both"/>
        <w:rPr>
          <w:rFonts w:ascii="Verdana" w:eastAsia="Calibri" w:hAnsi="Verdana" w:cs="Calibri"/>
          <w:sz w:val="24"/>
          <w:szCs w:val="24"/>
          <w:lang w:eastAsia="en-US"/>
        </w:rPr>
      </w:pPr>
    </w:p>
    <w:p w14:paraId="40D0CC11" w14:textId="015C2B23" w:rsidR="00A62A5C" w:rsidRDefault="00A62A5C" w:rsidP="00A62A5C">
      <w:pPr>
        <w:pStyle w:val="Prosttext1"/>
        <w:jc w:val="both"/>
        <w:rPr>
          <w:rFonts w:ascii="Verdana" w:eastAsia="Calibri" w:hAnsi="Verdana" w:cs="Calibri"/>
          <w:sz w:val="24"/>
          <w:szCs w:val="24"/>
          <w:lang w:eastAsia="en-US"/>
        </w:rPr>
      </w:pPr>
      <w:r w:rsidRPr="00A62A5C">
        <w:rPr>
          <w:rFonts w:ascii="Verdana" w:eastAsia="Calibri" w:hAnsi="Verdana" w:cs="Calibri"/>
          <w:sz w:val="24"/>
          <w:szCs w:val="24"/>
          <w:lang w:eastAsia="en-US"/>
        </w:rPr>
        <w:t xml:space="preserve">Komplexní zkouška se považuje za úspěšnou, bude-li </w:t>
      </w:r>
      <w:r>
        <w:rPr>
          <w:rFonts w:ascii="Verdana" w:eastAsia="Calibri" w:hAnsi="Verdana" w:cs="Calibri"/>
          <w:sz w:val="24"/>
          <w:szCs w:val="24"/>
          <w:lang w:eastAsia="en-US"/>
        </w:rPr>
        <w:t>dan</w:t>
      </w:r>
      <w:r w:rsidR="00C76BC5">
        <w:rPr>
          <w:rFonts w:ascii="Verdana" w:eastAsia="Calibri" w:hAnsi="Verdana" w:cs="Calibri"/>
          <w:sz w:val="24"/>
          <w:szCs w:val="24"/>
          <w:lang w:eastAsia="en-US"/>
        </w:rPr>
        <w:t>á</w:t>
      </w:r>
      <w:r>
        <w:rPr>
          <w:rFonts w:ascii="Verdana" w:eastAsia="Calibri" w:hAnsi="Verdana" w:cs="Calibri"/>
          <w:sz w:val="24"/>
          <w:szCs w:val="24"/>
          <w:lang w:eastAsia="en-US"/>
        </w:rPr>
        <w:t xml:space="preserve"> technologick</w:t>
      </w:r>
      <w:r w:rsidR="00C76BC5">
        <w:rPr>
          <w:rFonts w:ascii="Verdana" w:eastAsia="Calibri" w:hAnsi="Verdana" w:cs="Calibri"/>
          <w:sz w:val="24"/>
          <w:szCs w:val="24"/>
          <w:lang w:eastAsia="en-US"/>
        </w:rPr>
        <w:t>á</w:t>
      </w:r>
      <w:r>
        <w:rPr>
          <w:rFonts w:ascii="Verdana" w:eastAsia="Calibri" w:hAnsi="Verdana" w:cs="Calibri"/>
          <w:sz w:val="24"/>
          <w:szCs w:val="24"/>
          <w:lang w:eastAsia="en-US"/>
        </w:rPr>
        <w:t xml:space="preserve"> část Díla</w:t>
      </w:r>
      <w:r w:rsidRPr="00A62A5C">
        <w:rPr>
          <w:rFonts w:ascii="Verdana" w:eastAsia="Calibri" w:hAnsi="Verdana" w:cs="Calibri"/>
          <w:sz w:val="24"/>
          <w:szCs w:val="24"/>
          <w:lang w:eastAsia="en-US"/>
        </w:rPr>
        <w:t xml:space="preserve"> po dobu </w:t>
      </w:r>
      <w:r>
        <w:rPr>
          <w:rFonts w:ascii="Verdana" w:eastAsia="Calibri" w:hAnsi="Verdana" w:cs="Calibri"/>
          <w:sz w:val="24"/>
          <w:szCs w:val="24"/>
          <w:lang w:eastAsia="en-US"/>
        </w:rPr>
        <w:t>tří dnů jejího nepřetržitého</w:t>
      </w:r>
      <w:r w:rsidRPr="00A62A5C">
        <w:rPr>
          <w:rFonts w:ascii="Verdana" w:eastAsia="Calibri" w:hAnsi="Verdana" w:cs="Calibri"/>
          <w:sz w:val="24"/>
          <w:szCs w:val="24"/>
          <w:lang w:eastAsia="en-US"/>
        </w:rPr>
        <w:t xml:space="preserve"> provozování na běžnou provoz</w:t>
      </w:r>
      <w:r w:rsidR="00C76BC5">
        <w:rPr>
          <w:rFonts w:ascii="Verdana" w:eastAsia="Calibri" w:hAnsi="Verdana" w:cs="Calibri"/>
          <w:sz w:val="24"/>
          <w:szCs w:val="24"/>
          <w:lang w:eastAsia="en-US"/>
        </w:rPr>
        <w:t>ní zátěž plně funkční a výkonná</w:t>
      </w:r>
      <w:r w:rsidRPr="00A62A5C">
        <w:rPr>
          <w:rFonts w:ascii="Verdana" w:eastAsia="Calibri" w:hAnsi="Verdana" w:cs="Calibri"/>
          <w:sz w:val="24"/>
          <w:szCs w:val="24"/>
          <w:lang w:eastAsia="en-US"/>
        </w:rPr>
        <w:t xml:space="preserve"> z hlediska </w:t>
      </w:r>
      <w:r>
        <w:rPr>
          <w:rFonts w:ascii="Verdana" w:eastAsia="Calibri" w:hAnsi="Verdana" w:cs="Calibri"/>
          <w:sz w:val="24"/>
          <w:szCs w:val="24"/>
          <w:lang w:eastAsia="en-US"/>
        </w:rPr>
        <w:t>požadavků stanovených touto smlouvou či příslušnými obecně závaznými právními předpisy.</w:t>
      </w:r>
    </w:p>
    <w:p w14:paraId="6620F5CB" w14:textId="77777777" w:rsidR="00A62A5C" w:rsidRDefault="00A62A5C" w:rsidP="00A62A5C">
      <w:pPr>
        <w:pStyle w:val="Prosttext1"/>
        <w:jc w:val="both"/>
        <w:rPr>
          <w:rFonts w:ascii="Verdana" w:eastAsia="Calibri" w:hAnsi="Verdana" w:cs="Calibri"/>
          <w:sz w:val="24"/>
          <w:szCs w:val="24"/>
          <w:lang w:eastAsia="en-US"/>
        </w:rPr>
      </w:pPr>
    </w:p>
    <w:p w14:paraId="6CC6E6A4" w14:textId="3ED3A25E" w:rsidR="00A62A5C" w:rsidRPr="00A62A5C" w:rsidRDefault="00A62A5C" w:rsidP="00A62A5C">
      <w:pPr>
        <w:pStyle w:val="Prosttext"/>
        <w:jc w:val="both"/>
        <w:rPr>
          <w:rFonts w:ascii="Verdana" w:eastAsia="Calibri" w:hAnsi="Verdana" w:cs="Calibri"/>
          <w:sz w:val="24"/>
          <w:szCs w:val="24"/>
          <w:lang w:val="cs-CZ" w:eastAsia="en-US"/>
        </w:rPr>
      </w:pPr>
      <w:r w:rsidRPr="00A62A5C">
        <w:rPr>
          <w:rFonts w:ascii="Verdana" w:eastAsia="Calibri" w:hAnsi="Verdana" w:cs="Calibri"/>
          <w:sz w:val="24"/>
          <w:szCs w:val="24"/>
          <w:lang w:val="cs-CZ" w:eastAsia="en-US"/>
        </w:rPr>
        <w:t>V případě neúspěšné komplexní zkoušky</w:t>
      </w:r>
      <w:r w:rsidR="00C76BC5">
        <w:rPr>
          <w:rFonts w:ascii="Verdana" w:eastAsia="Calibri" w:hAnsi="Verdana" w:cs="Calibri"/>
          <w:sz w:val="24"/>
          <w:szCs w:val="24"/>
          <w:lang w:val="cs-CZ" w:eastAsia="en-US"/>
        </w:rPr>
        <w:t xml:space="preserve"> (tj. poruchy </w:t>
      </w:r>
      <w:r w:rsidR="00C76BC5">
        <w:rPr>
          <w:rFonts w:ascii="Verdana" w:eastAsia="Calibri" w:hAnsi="Verdana" w:cs="Calibri"/>
          <w:sz w:val="24"/>
          <w:szCs w:val="24"/>
          <w:lang w:eastAsia="en-US"/>
        </w:rPr>
        <w:t>technologické část</w:t>
      </w:r>
      <w:r w:rsidR="00C76BC5">
        <w:rPr>
          <w:rFonts w:ascii="Verdana" w:eastAsia="Calibri" w:hAnsi="Verdana" w:cs="Calibri"/>
          <w:sz w:val="24"/>
          <w:szCs w:val="24"/>
          <w:lang w:val="cs-CZ" w:eastAsia="en-US"/>
        </w:rPr>
        <w:t>i</w:t>
      </w:r>
      <w:r w:rsidR="00C76BC5">
        <w:rPr>
          <w:rFonts w:ascii="Verdana" w:eastAsia="Calibri" w:hAnsi="Verdana" w:cs="Calibri"/>
          <w:sz w:val="24"/>
          <w:szCs w:val="24"/>
          <w:lang w:eastAsia="en-US"/>
        </w:rPr>
        <w:t xml:space="preserve"> Díla</w:t>
      </w:r>
      <w:r w:rsidR="00C76BC5">
        <w:rPr>
          <w:rFonts w:ascii="Verdana" w:eastAsia="Calibri" w:hAnsi="Verdana" w:cs="Calibri"/>
          <w:sz w:val="24"/>
          <w:szCs w:val="24"/>
          <w:lang w:val="cs-CZ" w:eastAsia="en-US"/>
        </w:rPr>
        <w:t>, neplnohodnotného výkonu atp.)</w:t>
      </w:r>
      <w:r w:rsidRPr="00A62A5C">
        <w:rPr>
          <w:rFonts w:ascii="Verdana" w:eastAsia="Calibri" w:hAnsi="Verdana" w:cs="Calibri"/>
          <w:sz w:val="24"/>
          <w:szCs w:val="24"/>
          <w:lang w:val="cs-CZ" w:eastAsia="en-US"/>
        </w:rPr>
        <w:t xml:space="preserve"> je Zhotovitel </w:t>
      </w:r>
      <w:r>
        <w:rPr>
          <w:rFonts w:ascii="Verdana" w:eastAsia="Calibri" w:hAnsi="Verdana" w:cs="Calibri"/>
          <w:sz w:val="24"/>
          <w:szCs w:val="24"/>
          <w:lang w:val="cs-CZ" w:eastAsia="en-US"/>
        </w:rPr>
        <w:t>povinen provést</w:t>
      </w:r>
      <w:r w:rsidRPr="00A62A5C">
        <w:rPr>
          <w:rFonts w:ascii="Verdana" w:eastAsia="Calibri" w:hAnsi="Verdana" w:cs="Calibri"/>
          <w:sz w:val="24"/>
          <w:szCs w:val="24"/>
          <w:lang w:val="cs-CZ" w:eastAsia="en-US"/>
        </w:rPr>
        <w:t xml:space="preserve"> </w:t>
      </w:r>
      <w:r>
        <w:rPr>
          <w:rFonts w:ascii="Verdana" w:eastAsia="Calibri" w:hAnsi="Verdana" w:cs="Calibri"/>
          <w:sz w:val="24"/>
          <w:szCs w:val="24"/>
          <w:lang w:val="cs-CZ" w:eastAsia="en-US"/>
        </w:rPr>
        <w:t>opakování</w:t>
      </w:r>
      <w:r w:rsidRPr="00A62A5C">
        <w:rPr>
          <w:rFonts w:ascii="Verdana" w:eastAsia="Calibri" w:hAnsi="Verdana" w:cs="Calibri"/>
          <w:sz w:val="24"/>
          <w:szCs w:val="24"/>
          <w:lang w:val="cs-CZ" w:eastAsia="en-US"/>
        </w:rPr>
        <w:t xml:space="preserve"> komplexní zkoušky v termínu, na němž se smluvní strany dohodnou, ne však později než </w:t>
      </w:r>
      <w:r>
        <w:rPr>
          <w:rFonts w:ascii="Verdana" w:eastAsia="Calibri" w:hAnsi="Verdana" w:cs="Calibri"/>
          <w:sz w:val="24"/>
          <w:szCs w:val="24"/>
          <w:lang w:val="cs-CZ" w:eastAsia="en-US"/>
        </w:rPr>
        <w:t>tři</w:t>
      </w:r>
      <w:r w:rsidRPr="00A62A5C">
        <w:rPr>
          <w:rFonts w:ascii="Verdana" w:eastAsia="Calibri" w:hAnsi="Verdana" w:cs="Calibri"/>
          <w:sz w:val="24"/>
          <w:szCs w:val="24"/>
          <w:lang w:val="cs-CZ" w:eastAsia="en-US"/>
        </w:rPr>
        <w:t xml:space="preserve"> dny ode dne ukončení </w:t>
      </w:r>
      <w:r>
        <w:rPr>
          <w:rFonts w:ascii="Verdana" w:eastAsia="Calibri" w:hAnsi="Verdana" w:cs="Calibri"/>
          <w:sz w:val="24"/>
          <w:szCs w:val="24"/>
          <w:lang w:val="cs-CZ" w:eastAsia="en-US"/>
        </w:rPr>
        <w:t>předcházející (neúspěšné)</w:t>
      </w:r>
      <w:r w:rsidRPr="00A62A5C">
        <w:rPr>
          <w:rFonts w:ascii="Verdana" w:eastAsia="Calibri" w:hAnsi="Verdana" w:cs="Calibri"/>
          <w:sz w:val="24"/>
          <w:szCs w:val="24"/>
          <w:lang w:val="cs-CZ" w:eastAsia="en-US"/>
        </w:rPr>
        <w:t xml:space="preserve"> komplexní zkoušky. </w:t>
      </w:r>
    </w:p>
    <w:p w14:paraId="19825D11" w14:textId="77777777" w:rsidR="00A62A5C" w:rsidRPr="00A62A5C" w:rsidRDefault="00A62A5C" w:rsidP="00A62A5C">
      <w:pPr>
        <w:pStyle w:val="Prosttext1"/>
        <w:jc w:val="both"/>
        <w:rPr>
          <w:rFonts w:ascii="Verdana" w:eastAsia="Calibri" w:hAnsi="Verdana" w:cs="Calibri"/>
          <w:sz w:val="24"/>
          <w:szCs w:val="24"/>
          <w:lang w:eastAsia="en-US"/>
        </w:rPr>
      </w:pPr>
    </w:p>
    <w:p w14:paraId="16D94781" w14:textId="573CCF85" w:rsidR="00C705BF" w:rsidRDefault="003E4E18" w:rsidP="006C16EB">
      <w:pPr>
        <w:jc w:val="both"/>
        <w:rPr>
          <w:rFonts w:ascii="Verdana" w:hAnsi="Verdana"/>
          <w:sz w:val="24"/>
          <w:szCs w:val="24"/>
        </w:rPr>
      </w:pPr>
      <w:r>
        <w:rPr>
          <w:rFonts w:ascii="Verdana" w:hAnsi="Verdana"/>
          <w:sz w:val="24"/>
          <w:szCs w:val="24"/>
        </w:rPr>
        <w:t xml:space="preserve">O provedení </w:t>
      </w:r>
      <w:r w:rsidR="00C76BC5">
        <w:rPr>
          <w:rFonts w:ascii="Verdana" w:hAnsi="Verdana"/>
          <w:sz w:val="24"/>
          <w:szCs w:val="24"/>
        </w:rPr>
        <w:t xml:space="preserve">každé z </w:t>
      </w:r>
      <w:r>
        <w:rPr>
          <w:rFonts w:ascii="Verdana" w:hAnsi="Verdana"/>
          <w:sz w:val="24"/>
          <w:szCs w:val="24"/>
        </w:rPr>
        <w:t>komplexní</w:t>
      </w:r>
      <w:r w:rsidR="00637502">
        <w:rPr>
          <w:rFonts w:ascii="Verdana" w:hAnsi="Verdana"/>
          <w:sz w:val="24"/>
          <w:szCs w:val="24"/>
        </w:rPr>
        <w:t>ch</w:t>
      </w:r>
      <w:r>
        <w:rPr>
          <w:rFonts w:ascii="Verdana" w:hAnsi="Verdana"/>
          <w:sz w:val="24"/>
          <w:szCs w:val="24"/>
        </w:rPr>
        <w:t xml:space="preserve"> zkouš</w:t>
      </w:r>
      <w:r w:rsidR="00637502">
        <w:rPr>
          <w:rFonts w:ascii="Verdana" w:hAnsi="Verdana"/>
          <w:sz w:val="24"/>
          <w:szCs w:val="24"/>
        </w:rPr>
        <w:t>e</w:t>
      </w:r>
      <w:r>
        <w:rPr>
          <w:rFonts w:ascii="Verdana" w:hAnsi="Verdana"/>
          <w:sz w:val="24"/>
          <w:szCs w:val="24"/>
        </w:rPr>
        <w:t>k</w:t>
      </w:r>
      <w:r w:rsidR="00C76BC5">
        <w:rPr>
          <w:rFonts w:ascii="Verdana" w:hAnsi="Verdana"/>
          <w:sz w:val="24"/>
          <w:szCs w:val="24"/>
        </w:rPr>
        <w:t xml:space="preserve"> u jednotlivých technologických částí Díla</w:t>
      </w:r>
      <w:r>
        <w:rPr>
          <w:rFonts w:ascii="Verdana" w:hAnsi="Verdana"/>
          <w:sz w:val="24"/>
          <w:szCs w:val="24"/>
        </w:rPr>
        <w:t xml:space="preserve"> bude </w:t>
      </w:r>
      <w:r w:rsidR="00C76BC5">
        <w:rPr>
          <w:rFonts w:ascii="Verdana" w:hAnsi="Verdana"/>
          <w:sz w:val="24"/>
          <w:szCs w:val="24"/>
        </w:rPr>
        <w:t xml:space="preserve">vždy </w:t>
      </w:r>
      <w:r>
        <w:rPr>
          <w:rFonts w:ascii="Verdana" w:hAnsi="Verdana"/>
          <w:sz w:val="24"/>
          <w:szCs w:val="24"/>
        </w:rPr>
        <w:t xml:space="preserve">sepsán </w:t>
      </w:r>
      <w:r w:rsidR="006F50D7">
        <w:rPr>
          <w:rFonts w:ascii="Verdana" w:hAnsi="Verdana"/>
          <w:sz w:val="24"/>
          <w:szCs w:val="24"/>
        </w:rPr>
        <w:t xml:space="preserve">protokol </w:t>
      </w:r>
      <w:r>
        <w:rPr>
          <w:rFonts w:ascii="Verdana" w:hAnsi="Verdana"/>
          <w:sz w:val="24"/>
          <w:szCs w:val="24"/>
        </w:rPr>
        <w:t xml:space="preserve">potvrzený technickým dozorem </w:t>
      </w:r>
      <w:r w:rsidR="00C76BC5">
        <w:rPr>
          <w:rFonts w:ascii="Verdana" w:hAnsi="Verdana"/>
          <w:sz w:val="24"/>
          <w:szCs w:val="24"/>
        </w:rPr>
        <w:t>O</w:t>
      </w:r>
      <w:r>
        <w:rPr>
          <w:rFonts w:ascii="Verdana" w:hAnsi="Verdana"/>
          <w:sz w:val="24"/>
          <w:szCs w:val="24"/>
        </w:rPr>
        <w:t xml:space="preserve">bjednatele a </w:t>
      </w:r>
      <w:r w:rsidR="00637502">
        <w:rPr>
          <w:rFonts w:ascii="Verdana" w:hAnsi="Verdana"/>
          <w:sz w:val="24"/>
          <w:szCs w:val="24"/>
        </w:rPr>
        <w:t xml:space="preserve">samotným </w:t>
      </w:r>
      <w:r w:rsidR="00C76BC5">
        <w:rPr>
          <w:rFonts w:ascii="Verdana" w:hAnsi="Verdana"/>
          <w:sz w:val="24"/>
          <w:szCs w:val="24"/>
        </w:rPr>
        <w:t>O</w:t>
      </w:r>
      <w:r>
        <w:rPr>
          <w:rFonts w:ascii="Verdana" w:hAnsi="Verdana"/>
          <w:sz w:val="24"/>
          <w:szCs w:val="24"/>
        </w:rPr>
        <w:t>bjednatelem</w:t>
      </w:r>
      <w:r w:rsidR="00C76BC5">
        <w:rPr>
          <w:rFonts w:ascii="Verdana" w:hAnsi="Verdana"/>
          <w:sz w:val="24"/>
          <w:szCs w:val="24"/>
        </w:rPr>
        <w:t>.</w:t>
      </w:r>
    </w:p>
    <w:p w14:paraId="5CC0AD2D" w14:textId="77777777" w:rsidR="00B61709" w:rsidRPr="00B71255" w:rsidRDefault="00B61709" w:rsidP="006C16EB">
      <w:pPr>
        <w:jc w:val="both"/>
        <w:rPr>
          <w:rFonts w:ascii="Verdana" w:hAnsi="Verdana"/>
          <w:sz w:val="24"/>
          <w:szCs w:val="24"/>
        </w:rPr>
      </w:pPr>
    </w:p>
    <w:p w14:paraId="5DF6988B"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3 Doba zhotovení Díla</w:t>
      </w:r>
    </w:p>
    <w:p w14:paraId="584705E1" w14:textId="55BA14DB" w:rsidR="007D4331" w:rsidRPr="00B71255" w:rsidRDefault="007D4331" w:rsidP="006C16EB">
      <w:pPr>
        <w:jc w:val="both"/>
        <w:rPr>
          <w:rFonts w:ascii="Verdana" w:hAnsi="Verdana"/>
          <w:sz w:val="24"/>
          <w:szCs w:val="24"/>
        </w:rPr>
      </w:pPr>
      <w:r w:rsidRPr="00B71255">
        <w:rPr>
          <w:rFonts w:ascii="Verdana" w:hAnsi="Verdana"/>
          <w:sz w:val="24"/>
          <w:szCs w:val="24"/>
        </w:rPr>
        <w:t xml:space="preserve">3.1. </w:t>
      </w:r>
      <w:r w:rsidR="00951120" w:rsidRPr="00B71255">
        <w:rPr>
          <w:rFonts w:ascii="Verdana" w:hAnsi="Verdana"/>
          <w:sz w:val="24"/>
          <w:szCs w:val="24"/>
        </w:rPr>
        <w:t xml:space="preserve">Zhotovitel se zavazuje provést Dílo dle čl. 2 </w:t>
      </w:r>
      <w:proofErr w:type="gramStart"/>
      <w:r w:rsidR="00951120" w:rsidRPr="00B71255">
        <w:rPr>
          <w:rFonts w:ascii="Verdana" w:hAnsi="Verdana"/>
          <w:sz w:val="24"/>
          <w:szCs w:val="24"/>
        </w:rPr>
        <w:t>tét</w:t>
      </w:r>
      <w:r w:rsidR="00C705BF">
        <w:rPr>
          <w:rFonts w:ascii="Verdana" w:hAnsi="Verdana"/>
          <w:sz w:val="24"/>
          <w:szCs w:val="24"/>
        </w:rPr>
        <w:t>o</w:t>
      </w:r>
      <w:proofErr w:type="gramEnd"/>
      <w:r w:rsidR="00C705BF">
        <w:rPr>
          <w:rFonts w:ascii="Verdana" w:hAnsi="Verdana"/>
          <w:sz w:val="24"/>
          <w:szCs w:val="24"/>
        </w:rPr>
        <w:t xml:space="preserve"> Smlouvy o dílo po</w:t>
      </w:r>
      <w:r w:rsidR="00951120" w:rsidRPr="00B71255">
        <w:rPr>
          <w:rFonts w:ascii="Verdana" w:hAnsi="Verdana"/>
          <w:sz w:val="24"/>
          <w:szCs w:val="24"/>
        </w:rPr>
        <w:t xml:space="preserve"> částech (dále též „ETAPY</w:t>
      </w:r>
      <w:r w:rsidR="0037724D">
        <w:rPr>
          <w:rFonts w:ascii="Verdana" w:hAnsi="Verdana"/>
          <w:sz w:val="24"/>
          <w:szCs w:val="24"/>
        </w:rPr>
        <w:t>“). ETAPY jsou uvedeny v obsahu</w:t>
      </w:r>
      <w:r w:rsidR="00951120" w:rsidRPr="00B71255">
        <w:rPr>
          <w:rFonts w:ascii="Verdana" w:hAnsi="Verdana"/>
          <w:sz w:val="24"/>
          <w:szCs w:val="24"/>
        </w:rPr>
        <w:t xml:space="preserve"> harmonogramu, který je jako </w:t>
      </w:r>
      <w:r w:rsidR="00951120" w:rsidRPr="00C705BF">
        <w:rPr>
          <w:rFonts w:ascii="Verdana" w:hAnsi="Verdana"/>
          <w:sz w:val="24"/>
          <w:szCs w:val="24"/>
        </w:rPr>
        <w:t>Příloha č. 5</w:t>
      </w:r>
      <w:r w:rsidR="00951120" w:rsidRPr="00B71255">
        <w:rPr>
          <w:rFonts w:ascii="Verdana" w:hAnsi="Verdana"/>
          <w:sz w:val="24"/>
          <w:szCs w:val="24"/>
        </w:rPr>
        <w:t xml:space="preserve"> nedílnou součástí této Smlouvy o dílo.</w:t>
      </w:r>
    </w:p>
    <w:p w14:paraId="37B96C78" w14:textId="5EE11E88" w:rsidR="007D4331" w:rsidRPr="00B71255" w:rsidRDefault="007D4331" w:rsidP="006C16EB">
      <w:pPr>
        <w:jc w:val="both"/>
        <w:rPr>
          <w:rFonts w:ascii="Verdana" w:hAnsi="Verdana"/>
          <w:sz w:val="24"/>
          <w:szCs w:val="24"/>
        </w:rPr>
      </w:pPr>
      <w:r w:rsidRPr="00B71255">
        <w:rPr>
          <w:rFonts w:ascii="Verdana" w:hAnsi="Verdana"/>
          <w:sz w:val="24"/>
          <w:szCs w:val="24"/>
        </w:rPr>
        <w:t xml:space="preserve">3.2. </w:t>
      </w:r>
      <w:r w:rsidR="00213085">
        <w:rPr>
          <w:rFonts w:ascii="Verdana" w:hAnsi="Verdana"/>
          <w:sz w:val="24"/>
          <w:szCs w:val="24"/>
        </w:rPr>
        <w:t>Realizace stavebních prací</w:t>
      </w:r>
      <w:r w:rsidR="00D57B9F">
        <w:rPr>
          <w:rFonts w:ascii="Verdana" w:hAnsi="Verdana"/>
          <w:sz w:val="24"/>
          <w:szCs w:val="24"/>
        </w:rPr>
        <w:t xml:space="preserve"> je zahájena dnem podpisu této Smlouvy o dílo s tím, že se Zhotovitel zavazuje zahájit </w:t>
      </w:r>
      <w:r w:rsidR="00213085">
        <w:rPr>
          <w:rFonts w:ascii="Verdana" w:hAnsi="Verdana"/>
          <w:sz w:val="24"/>
          <w:szCs w:val="24"/>
        </w:rPr>
        <w:t>činnost</w:t>
      </w:r>
      <w:r w:rsidR="00D57B9F">
        <w:rPr>
          <w:rFonts w:ascii="Verdana" w:hAnsi="Verdana"/>
          <w:sz w:val="24"/>
          <w:szCs w:val="24"/>
        </w:rPr>
        <w:t xml:space="preserve"> bez zbytečného odkladu po předání staveniště. </w:t>
      </w:r>
      <w:r w:rsidR="00951120" w:rsidRPr="00B71255">
        <w:rPr>
          <w:rFonts w:ascii="Verdana" w:hAnsi="Verdana"/>
          <w:sz w:val="24"/>
          <w:szCs w:val="24"/>
        </w:rPr>
        <w:t>Objednatel se zavazuje předat Zhotoviteli staveniště do tří kalendářních dnů od uzavření této Smlouvy o dílo a Zhotovitel se zavazuje staveniště od Objednatele převzít.</w:t>
      </w:r>
    </w:p>
    <w:p w14:paraId="53A61966" w14:textId="26613BDD" w:rsidR="007D4331" w:rsidRPr="00B71255" w:rsidRDefault="007D4331" w:rsidP="006C16EB">
      <w:pPr>
        <w:jc w:val="both"/>
        <w:rPr>
          <w:rFonts w:ascii="Verdana" w:hAnsi="Verdana"/>
          <w:sz w:val="24"/>
          <w:szCs w:val="24"/>
        </w:rPr>
      </w:pPr>
      <w:r w:rsidRPr="00B71255">
        <w:rPr>
          <w:rFonts w:ascii="Verdana" w:hAnsi="Verdana"/>
          <w:sz w:val="24"/>
          <w:szCs w:val="24"/>
        </w:rPr>
        <w:t>3.</w:t>
      </w:r>
      <w:r w:rsidR="00DF252F">
        <w:rPr>
          <w:rFonts w:ascii="Verdana" w:hAnsi="Verdana"/>
          <w:sz w:val="24"/>
          <w:szCs w:val="24"/>
        </w:rPr>
        <w:t>3</w:t>
      </w:r>
      <w:r w:rsidR="001977EA" w:rsidRPr="00B71255">
        <w:rPr>
          <w:rFonts w:ascii="Verdana" w:hAnsi="Verdana"/>
          <w:sz w:val="24"/>
          <w:szCs w:val="24"/>
        </w:rPr>
        <w:t>. Staveništěm</w:t>
      </w:r>
      <w:r w:rsidRPr="00B71255">
        <w:rPr>
          <w:rFonts w:ascii="Verdana" w:hAnsi="Verdana"/>
          <w:sz w:val="24"/>
          <w:szCs w:val="24"/>
        </w:rPr>
        <w:t xml:space="preserve"> se rozumí pozemky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296/1, </w:t>
      </w:r>
      <w:proofErr w:type="spellStart"/>
      <w:proofErr w:type="gramStart"/>
      <w:r w:rsidR="002A6AA7" w:rsidRPr="00B71255">
        <w:rPr>
          <w:rFonts w:ascii="Verdana" w:hAnsi="Verdana"/>
          <w:sz w:val="24"/>
          <w:szCs w:val="24"/>
        </w:rPr>
        <w:t>p.č</w:t>
      </w:r>
      <w:proofErr w:type="spellEnd"/>
      <w:r w:rsidR="002A6AA7" w:rsidRPr="00B71255">
        <w:rPr>
          <w:rFonts w:ascii="Verdana" w:hAnsi="Verdana"/>
          <w:sz w:val="24"/>
          <w:szCs w:val="24"/>
        </w:rPr>
        <w:t>.</w:t>
      </w:r>
      <w:proofErr w:type="gramEnd"/>
      <w:r w:rsidR="002A6AA7" w:rsidRPr="00B71255">
        <w:rPr>
          <w:rFonts w:ascii="Verdana" w:hAnsi="Verdana"/>
          <w:sz w:val="24"/>
          <w:szCs w:val="24"/>
        </w:rPr>
        <w:t xml:space="preserve"> 94/11,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94/24,</w:t>
      </w:r>
      <w:r w:rsidR="007835AF" w:rsidRPr="00B71255">
        <w:rPr>
          <w:rFonts w:ascii="Verdana" w:hAnsi="Verdana"/>
          <w:sz w:val="24"/>
          <w:szCs w:val="24"/>
        </w:rPr>
        <w:t xml:space="preserve"> </w:t>
      </w:r>
      <w:proofErr w:type="spellStart"/>
      <w:r w:rsidR="007835AF" w:rsidRPr="00B71255">
        <w:rPr>
          <w:rFonts w:ascii="Verdana" w:hAnsi="Verdana"/>
          <w:sz w:val="24"/>
          <w:szCs w:val="24"/>
        </w:rPr>
        <w:t>p.č</w:t>
      </w:r>
      <w:proofErr w:type="spellEnd"/>
      <w:r w:rsidR="007835AF" w:rsidRPr="00B71255">
        <w:rPr>
          <w:rFonts w:ascii="Verdana" w:hAnsi="Verdana"/>
          <w:sz w:val="24"/>
          <w:szCs w:val="24"/>
        </w:rPr>
        <w:t>. 94/45,</w:t>
      </w:r>
      <w:r w:rsidR="002A6AA7" w:rsidRPr="00B71255">
        <w:rPr>
          <w:rFonts w:ascii="Verdana" w:hAnsi="Verdana"/>
          <w:sz w:val="24"/>
          <w:szCs w:val="24"/>
        </w:rPr>
        <w:t xml:space="preserve">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94/9,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297/12,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297/1,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297/11,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93/1,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93/9,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92/31,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92/52,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92/57,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294/2,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54/3,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294/1,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92/8,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54/7,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294/3,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92/1,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54/2,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15/10,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283/1,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16/4,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298/4,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298/5,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298/9,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298/14,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298/3,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298/11,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287,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303/2,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23/1,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241/1,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6/8,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6/1,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6/10,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6/11,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94/21,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122,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304,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305,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15/3,  vše v obci Jihlava, </w:t>
      </w:r>
      <w:proofErr w:type="spellStart"/>
      <w:r w:rsidR="002A6AA7" w:rsidRPr="00B71255">
        <w:rPr>
          <w:rFonts w:ascii="Verdana" w:hAnsi="Verdana"/>
          <w:sz w:val="24"/>
          <w:szCs w:val="24"/>
        </w:rPr>
        <w:t>k.ú</w:t>
      </w:r>
      <w:proofErr w:type="spellEnd"/>
      <w:r w:rsidR="002A6AA7" w:rsidRPr="00B71255">
        <w:rPr>
          <w:rFonts w:ascii="Verdana" w:hAnsi="Verdana"/>
          <w:sz w:val="24"/>
          <w:szCs w:val="24"/>
        </w:rPr>
        <w:t xml:space="preserve">.  </w:t>
      </w:r>
      <w:proofErr w:type="spellStart"/>
      <w:r w:rsidR="002A6AA7" w:rsidRPr="00B71255">
        <w:rPr>
          <w:rFonts w:ascii="Verdana" w:hAnsi="Verdana"/>
          <w:sz w:val="24"/>
          <w:szCs w:val="24"/>
        </w:rPr>
        <w:t>Zborná</w:t>
      </w:r>
      <w:proofErr w:type="spellEnd"/>
      <w:r w:rsidR="002A6AA7" w:rsidRPr="00B71255">
        <w:rPr>
          <w:rFonts w:ascii="Verdana" w:hAnsi="Verdana"/>
          <w:sz w:val="24"/>
          <w:szCs w:val="24"/>
        </w:rPr>
        <w:t xml:space="preserve">, zapsaných na LV č. 10001, vedeném Katastrálním úřadem Kraje Vysočina, </w:t>
      </w:r>
      <w:r w:rsidR="001257A9">
        <w:rPr>
          <w:rFonts w:ascii="Verdana" w:hAnsi="Verdana"/>
          <w:sz w:val="24"/>
          <w:szCs w:val="24"/>
        </w:rPr>
        <w:t>K</w:t>
      </w:r>
      <w:r w:rsidR="002A6AA7" w:rsidRPr="00B71255">
        <w:rPr>
          <w:rFonts w:ascii="Verdana" w:hAnsi="Verdana"/>
          <w:sz w:val="24"/>
          <w:szCs w:val="24"/>
        </w:rPr>
        <w:t>atastráln</w:t>
      </w:r>
      <w:r w:rsidR="007835AF" w:rsidRPr="00B71255">
        <w:rPr>
          <w:rFonts w:ascii="Verdana" w:hAnsi="Verdana"/>
          <w:sz w:val="24"/>
          <w:szCs w:val="24"/>
        </w:rPr>
        <w:t xml:space="preserve">í pracoviště Jihlava, </w:t>
      </w:r>
      <w:proofErr w:type="spellStart"/>
      <w:proofErr w:type="gramStart"/>
      <w:r w:rsidR="007835AF" w:rsidRPr="00B71255">
        <w:rPr>
          <w:rFonts w:ascii="Verdana" w:hAnsi="Verdana"/>
          <w:sz w:val="24"/>
          <w:szCs w:val="24"/>
        </w:rPr>
        <w:t>p.č</w:t>
      </w:r>
      <w:proofErr w:type="spellEnd"/>
      <w:r w:rsidR="007835AF" w:rsidRPr="00B71255">
        <w:rPr>
          <w:rFonts w:ascii="Verdana" w:hAnsi="Verdana"/>
          <w:sz w:val="24"/>
          <w:szCs w:val="24"/>
        </w:rPr>
        <w:t>.</w:t>
      </w:r>
      <w:proofErr w:type="gramEnd"/>
      <w:r w:rsidR="007835AF" w:rsidRPr="00B71255">
        <w:rPr>
          <w:rFonts w:ascii="Verdana" w:hAnsi="Verdana"/>
          <w:sz w:val="24"/>
          <w:szCs w:val="24"/>
        </w:rPr>
        <w:t xml:space="preserve"> 408/9, </w:t>
      </w:r>
      <w:proofErr w:type="spellStart"/>
      <w:r w:rsidR="007835AF" w:rsidRPr="00B71255">
        <w:rPr>
          <w:rFonts w:ascii="Verdana" w:hAnsi="Verdana"/>
          <w:sz w:val="24"/>
          <w:szCs w:val="24"/>
        </w:rPr>
        <w:t>p.č</w:t>
      </w:r>
      <w:proofErr w:type="spellEnd"/>
      <w:r w:rsidR="007835AF" w:rsidRPr="00B71255">
        <w:rPr>
          <w:rFonts w:ascii="Verdana" w:hAnsi="Verdana"/>
          <w:sz w:val="24"/>
          <w:szCs w:val="24"/>
        </w:rPr>
        <w:t>. 426/</w:t>
      </w:r>
      <w:r w:rsidR="002A6AA7" w:rsidRPr="00B71255">
        <w:rPr>
          <w:rFonts w:ascii="Verdana" w:hAnsi="Verdana"/>
          <w:sz w:val="24"/>
          <w:szCs w:val="24"/>
        </w:rPr>
        <w:t xml:space="preserve">6,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433/78,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433/77,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433/79,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433/3, vše v obci Jihlava, </w:t>
      </w:r>
      <w:proofErr w:type="spellStart"/>
      <w:r w:rsidR="002A6AA7" w:rsidRPr="00B71255">
        <w:rPr>
          <w:rFonts w:ascii="Verdana" w:hAnsi="Verdana"/>
          <w:sz w:val="24"/>
          <w:szCs w:val="24"/>
        </w:rPr>
        <w:t>k.ú</w:t>
      </w:r>
      <w:proofErr w:type="spellEnd"/>
      <w:r w:rsidR="002A6AA7" w:rsidRPr="00B71255">
        <w:rPr>
          <w:rFonts w:ascii="Verdana" w:hAnsi="Verdana"/>
          <w:sz w:val="24"/>
          <w:szCs w:val="24"/>
        </w:rPr>
        <w:t xml:space="preserve">.  Bedřichov u Jihlavy, zapsaných na LV č. 10001, vedeném Katastrálním úřadem Kraje Vysočina, </w:t>
      </w:r>
      <w:r w:rsidR="001257A9">
        <w:rPr>
          <w:rFonts w:ascii="Verdana" w:hAnsi="Verdana"/>
          <w:sz w:val="24"/>
          <w:szCs w:val="24"/>
        </w:rPr>
        <w:t>K</w:t>
      </w:r>
      <w:r w:rsidR="002A6AA7" w:rsidRPr="00B71255">
        <w:rPr>
          <w:rFonts w:ascii="Verdana" w:hAnsi="Verdana"/>
          <w:sz w:val="24"/>
          <w:szCs w:val="24"/>
        </w:rPr>
        <w:t xml:space="preserve">atastrální pracoviště Jihlava,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279/1 , v obci Jihlava , </w:t>
      </w:r>
      <w:proofErr w:type="spellStart"/>
      <w:proofErr w:type="gramStart"/>
      <w:r w:rsidR="002A6AA7" w:rsidRPr="00B71255">
        <w:rPr>
          <w:rFonts w:ascii="Verdana" w:hAnsi="Verdana"/>
          <w:sz w:val="24"/>
          <w:szCs w:val="24"/>
        </w:rPr>
        <w:t>k.ů</w:t>
      </w:r>
      <w:proofErr w:type="spellEnd"/>
      <w:r w:rsidR="002A6AA7" w:rsidRPr="00B71255">
        <w:rPr>
          <w:rFonts w:ascii="Verdana" w:hAnsi="Verdana"/>
          <w:sz w:val="24"/>
          <w:szCs w:val="24"/>
        </w:rPr>
        <w:t>.</w:t>
      </w:r>
      <w:proofErr w:type="gramEnd"/>
      <w:r w:rsidR="002A6AA7" w:rsidRPr="00B71255">
        <w:rPr>
          <w:rFonts w:ascii="Verdana" w:hAnsi="Verdana"/>
          <w:sz w:val="24"/>
          <w:szCs w:val="24"/>
        </w:rPr>
        <w:t xml:space="preserve"> </w:t>
      </w:r>
      <w:proofErr w:type="spellStart"/>
      <w:r w:rsidR="002A6AA7" w:rsidRPr="00B71255">
        <w:rPr>
          <w:rFonts w:ascii="Verdana" w:hAnsi="Verdana"/>
          <w:sz w:val="24"/>
          <w:szCs w:val="24"/>
        </w:rPr>
        <w:t>Pávov</w:t>
      </w:r>
      <w:proofErr w:type="spellEnd"/>
      <w:r w:rsidR="002A6AA7" w:rsidRPr="00B71255">
        <w:rPr>
          <w:rFonts w:ascii="Verdana" w:hAnsi="Verdana"/>
          <w:sz w:val="24"/>
          <w:szCs w:val="24"/>
        </w:rPr>
        <w:t xml:space="preserve">, zapsán na LV č. 10001, vedený Katastrálním úřadem Kraje Vysočina, </w:t>
      </w:r>
      <w:r w:rsidR="001257A9">
        <w:rPr>
          <w:rFonts w:ascii="Verdana" w:hAnsi="Verdana"/>
          <w:sz w:val="24"/>
          <w:szCs w:val="24"/>
        </w:rPr>
        <w:t>K</w:t>
      </w:r>
      <w:r w:rsidR="002A6AA7" w:rsidRPr="00B71255">
        <w:rPr>
          <w:rFonts w:ascii="Verdana" w:hAnsi="Verdana"/>
          <w:sz w:val="24"/>
          <w:szCs w:val="24"/>
        </w:rPr>
        <w:t>atastrální pracoviště Jihlava</w:t>
      </w:r>
      <w:r w:rsidR="00DF252F">
        <w:rPr>
          <w:rFonts w:ascii="Verdana" w:hAnsi="Verdana"/>
          <w:sz w:val="24"/>
          <w:szCs w:val="24"/>
        </w:rPr>
        <w:t>. Zhotovitel</w:t>
      </w:r>
      <w:r w:rsidR="002A6AA7" w:rsidRPr="00B71255">
        <w:rPr>
          <w:rFonts w:ascii="Verdana" w:hAnsi="Verdana"/>
          <w:sz w:val="24"/>
          <w:szCs w:val="24"/>
        </w:rPr>
        <w:t xml:space="preserve"> má souhlas pro provedení </w:t>
      </w:r>
      <w:r w:rsidR="00DF252F">
        <w:rPr>
          <w:rFonts w:ascii="Verdana" w:hAnsi="Verdana"/>
          <w:sz w:val="24"/>
          <w:szCs w:val="24"/>
        </w:rPr>
        <w:t>D</w:t>
      </w:r>
      <w:r w:rsidR="002A6AA7" w:rsidRPr="00B71255">
        <w:rPr>
          <w:rFonts w:ascii="Verdana" w:hAnsi="Verdana"/>
          <w:sz w:val="24"/>
          <w:szCs w:val="24"/>
        </w:rPr>
        <w:t xml:space="preserve">íla na pozemcích </w:t>
      </w:r>
      <w:proofErr w:type="spellStart"/>
      <w:proofErr w:type="gramStart"/>
      <w:r w:rsidR="002A6AA7" w:rsidRPr="00B71255">
        <w:rPr>
          <w:rFonts w:ascii="Verdana" w:hAnsi="Verdana"/>
          <w:sz w:val="24"/>
          <w:szCs w:val="24"/>
        </w:rPr>
        <w:t>p.č</w:t>
      </w:r>
      <w:proofErr w:type="spellEnd"/>
      <w:r w:rsidR="002A6AA7" w:rsidRPr="00B71255">
        <w:rPr>
          <w:rFonts w:ascii="Verdana" w:hAnsi="Verdana"/>
          <w:sz w:val="24"/>
          <w:szCs w:val="24"/>
        </w:rPr>
        <w:t>.</w:t>
      </w:r>
      <w:proofErr w:type="gramEnd"/>
      <w:r w:rsidR="002A6AA7" w:rsidRPr="00B71255">
        <w:rPr>
          <w:rFonts w:ascii="Verdana" w:hAnsi="Verdana"/>
          <w:sz w:val="24"/>
          <w:szCs w:val="24"/>
        </w:rPr>
        <w:t xml:space="preserve"> 233/1,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237,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241/8,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30,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286 zapsané na LV č. 145,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303/1 zapsané na LV č. 10002,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109/1 zapsané na LV č. 192,  </w:t>
      </w:r>
      <w:proofErr w:type="spellStart"/>
      <w:r w:rsidR="002A6AA7" w:rsidRPr="00B71255">
        <w:rPr>
          <w:rFonts w:ascii="Verdana" w:hAnsi="Verdana"/>
          <w:sz w:val="24"/>
          <w:szCs w:val="24"/>
        </w:rPr>
        <w:t>p.č</w:t>
      </w:r>
      <w:proofErr w:type="spellEnd"/>
      <w:r w:rsidR="002A6AA7" w:rsidRPr="00B71255">
        <w:rPr>
          <w:rFonts w:ascii="Verdana" w:hAnsi="Verdana"/>
          <w:sz w:val="24"/>
          <w:szCs w:val="24"/>
        </w:rPr>
        <w:t xml:space="preserve">. 231/1, zapsané na LV č. 158, vše v obci Jihlava, </w:t>
      </w:r>
      <w:proofErr w:type="spellStart"/>
      <w:r w:rsidR="002A6AA7" w:rsidRPr="00B71255">
        <w:rPr>
          <w:rFonts w:ascii="Verdana" w:hAnsi="Verdana"/>
          <w:sz w:val="24"/>
          <w:szCs w:val="24"/>
        </w:rPr>
        <w:t>k.ú</w:t>
      </w:r>
      <w:proofErr w:type="spellEnd"/>
      <w:r w:rsidR="002A6AA7" w:rsidRPr="00B71255">
        <w:rPr>
          <w:rFonts w:ascii="Verdana" w:hAnsi="Verdana"/>
          <w:sz w:val="24"/>
          <w:szCs w:val="24"/>
        </w:rPr>
        <w:t xml:space="preserve">. </w:t>
      </w:r>
      <w:proofErr w:type="spellStart"/>
      <w:r w:rsidR="002A6AA7" w:rsidRPr="00B71255">
        <w:rPr>
          <w:rFonts w:ascii="Verdana" w:hAnsi="Verdana"/>
          <w:sz w:val="24"/>
          <w:szCs w:val="24"/>
        </w:rPr>
        <w:t>Zborná</w:t>
      </w:r>
      <w:proofErr w:type="spellEnd"/>
      <w:r w:rsidR="002A6AA7" w:rsidRPr="00B71255">
        <w:rPr>
          <w:rFonts w:ascii="Verdana" w:hAnsi="Verdana"/>
          <w:sz w:val="24"/>
          <w:szCs w:val="24"/>
        </w:rPr>
        <w:t xml:space="preserve">, vedeném Katastrálním úřadem Kraje Vysočina, </w:t>
      </w:r>
      <w:r w:rsidR="001257A9">
        <w:rPr>
          <w:rFonts w:ascii="Verdana" w:hAnsi="Verdana"/>
          <w:sz w:val="24"/>
          <w:szCs w:val="24"/>
        </w:rPr>
        <w:t>K</w:t>
      </w:r>
      <w:r w:rsidR="002A6AA7" w:rsidRPr="00B71255">
        <w:rPr>
          <w:rFonts w:ascii="Verdana" w:hAnsi="Verdana"/>
          <w:sz w:val="24"/>
          <w:szCs w:val="24"/>
        </w:rPr>
        <w:t>atastrální pracoviště Jihlava</w:t>
      </w:r>
      <w:r w:rsidRPr="00B71255">
        <w:rPr>
          <w:rFonts w:ascii="Verdana" w:hAnsi="Verdana"/>
          <w:sz w:val="24"/>
          <w:szCs w:val="24"/>
        </w:rPr>
        <w:t xml:space="preserve">, na </w:t>
      </w:r>
      <w:r w:rsidRPr="00B71255">
        <w:rPr>
          <w:rFonts w:ascii="Verdana" w:hAnsi="Verdana"/>
          <w:sz w:val="24"/>
          <w:szCs w:val="24"/>
        </w:rPr>
        <w:lastRenderedPageBreak/>
        <w:t>základě smluv dle článku 1.6.3., 1.6.4.</w:t>
      </w:r>
      <w:r w:rsidR="002A6AA7" w:rsidRPr="00B71255">
        <w:rPr>
          <w:rFonts w:ascii="Verdana" w:hAnsi="Verdana"/>
          <w:sz w:val="24"/>
          <w:szCs w:val="24"/>
        </w:rPr>
        <w:t>,</w:t>
      </w:r>
      <w:r w:rsidRPr="00B71255">
        <w:rPr>
          <w:rFonts w:ascii="Verdana" w:hAnsi="Verdana"/>
          <w:sz w:val="24"/>
          <w:szCs w:val="24"/>
        </w:rPr>
        <w:t xml:space="preserve"> 1.6.5.</w:t>
      </w:r>
      <w:r w:rsidR="002A6AA7" w:rsidRPr="00B71255">
        <w:rPr>
          <w:rFonts w:ascii="Verdana" w:hAnsi="Verdana"/>
          <w:sz w:val="24"/>
          <w:szCs w:val="24"/>
        </w:rPr>
        <w:t>, 1.6.6., 1.6.7., 1.6.8. a 1.6.9.</w:t>
      </w:r>
      <w:r w:rsidRPr="00B71255">
        <w:rPr>
          <w:rFonts w:ascii="Verdana" w:hAnsi="Verdana"/>
          <w:sz w:val="24"/>
          <w:szCs w:val="24"/>
        </w:rPr>
        <w:t xml:space="preserve"> </w:t>
      </w:r>
      <w:r w:rsidR="00DF252F">
        <w:rPr>
          <w:rFonts w:ascii="Verdana" w:hAnsi="Verdana"/>
          <w:sz w:val="24"/>
          <w:szCs w:val="24"/>
        </w:rPr>
        <w:t xml:space="preserve">a </w:t>
      </w:r>
      <w:proofErr w:type="gramStart"/>
      <w:r w:rsidR="00DF252F">
        <w:rPr>
          <w:rFonts w:ascii="Verdana" w:hAnsi="Verdana"/>
          <w:sz w:val="24"/>
          <w:szCs w:val="24"/>
        </w:rPr>
        <w:t>1.6.10</w:t>
      </w:r>
      <w:proofErr w:type="gramEnd"/>
      <w:r w:rsidR="00DF252F">
        <w:rPr>
          <w:rFonts w:ascii="Verdana" w:hAnsi="Verdana"/>
          <w:sz w:val="24"/>
          <w:szCs w:val="24"/>
        </w:rPr>
        <w:t xml:space="preserve">. </w:t>
      </w:r>
      <w:r w:rsidRPr="00B71255">
        <w:rPr>
          <w:rFonts w:ascii="Verdana" w:hAnsi="Verdana"/>
          <w:sz w:val="24"/>
          <w:szCs w:val="24"/>
        </w:rPr>
        <w:t xml:space="preserve">této Smlouvy o dílo, jak vyznačeno na situaci, která je jako Příloha č. 6 nedílnou součástí této Smlouvy o dílo, vždy v rozsahu mezi hranicemi přilehlých nemovitostí. </w:t>
      </w:r>
    </w:p>
    <w:p w14:paraId="262937D2" w14:textId="7F335692" w:rsidR="007D4331" w:rsidRPr="00B71255" w:rsidRDefault="007D4331" w:rsidP="006C16EB">
      <w:pPr>
        <w:jc w:val="both"/>
        <w:rPr>
          <w:rFonts w:ascii="Verdana" w:hAnsi="Verdana"/>
          <w:sz w:val="24"/>
          <w:szCs w:val="24"/>
        </w:rPr>
      </w:pPr>
      <w:r w:rsidRPr="00B71255">
        <w:rPr>
          <w:rFonts w:ascii="Verdana" w:hAnsi="Verdana"/>
          <w:sz w:val="24"/>
          <w:szCs w:val="24"/>
        </w:rPr>
        <w:t>3.</w:t>
      </w:r>
      <w:r w:rsidR="00DF252F">
        <w:rPr>
          <w:rFonts w:ascii="Verdana" w:hAnsi="Verdana"/>
          <w:sz w:val="24"/>
          <w:szCs w:val="24"/>
        </w:rPr>
        <w:t>4</w:t>
      </w:r>
      <w:r w:rsidRPr="00B71255">
        <w:rPr>
          <w:rFonts w:ascii="Verdana" w:hAnsi="Verdana"/>
          <w:sz w:val="24"/>
          <w:szCs w:val="24"/>
        </w:rPr>
        <w:t xml:space="preserve">. </w:t>
      </w:r>
      <w:r w:rsidR="001977EA" w:rsidRPr="00B71255">
        <w:rPr>
          <w:rFonts w:ascii="Verdana" w:hAnsi="Verdana"/>
          <w:sz w:val="24"/>
          <w:szCs w:val="24"/>
        </w:rPr>
        <w:t xml:space="preserve">Zhotovitel se zavazuje dílo řádně dokončit a předat Objednateli včetně </w:t>
      </w:r>
      <w:r w:rsidR="001257A9">
        <w:rPr>
          <w:rFonts w:ascii="Verdana" w:hAnsi="Verdana"/>
          <w:sz w:val="24"/>
          <w:szCs w:val="24"/>
        </w:rPr>
        <w:t xml:space="preserve">vyklizeného a uklizeného </w:t>
      </w:r>
      <w:r w:rsidR="001977EA" w:rsidRPr="00B71255">
        <w:rPr>
          <w:rFonts w:ascii="Verdana" w:hAnsi="Verdana"/>
          <w:sz w:val="24"/>
          <w:szCs w:val="24"/>
        </w:rPr>
        <w:t xml:space="preserve">staveniště nejpozději do </w:t>
      </w:r>
      <w:r w:rsidR="00B61709">
        <w:rPr>
          <w:rFonts w:ascii="Verdana" w:hAnsi="Verdana"/>
          <w:sz w:val="24"/>
          <w:szCs w:val="24"/>
        </w:rPr>
        <w:t>65</w:t>
      </w:r>
      <w:r w:rsidR="001977EA" w:rsidRPr="00B71255">
        <w:rPr>
          <w:rFonts w:ascii="Verdana" w:hAnsi="Verdana"/>
          <w:sz w:val="24"/>
          <w:szCs w:val="24"/>
        </w:rPr>
        <w:t xml:space="preserve"> týdnů od uzavření této Smlouvy o dílo. Dílo se pro tento účel považuje za dokončené při řádném provedení Díla v rozsahu projektové dokumentace dle čl. </w:t>
      </w:r>
      <w:proofErr w:type="gramStart"/>
      <w:r w:rsidR="001977EA" w:rsidRPr="00B71255">
        <w:rPr>
          <w:rFonts w:ascii="Verdana" w:hAnsi="Verdana"/>
          <w:sz w:val="24"/>
          <w:szCs w:val="24"/>
        </w:rPr>
        <w:t>1.7. této</w:t>
      </w:r>
      <w:proofErr w:type="gramEnd"/>
      <w:r w:rsidR="001977EA" w:rsidRPr="00B71255">
        <w:rPr>
          <w:rFonts w:ascii="Verdana" w:hAnsi="Verdana"/>
          <w:sz w:val="24"/>
          <w:szCs w:val="24"/>
        </w:rPr>
        <w:t xml:space="preserve"> Smlouvy o dílo</w:t>
      </w:r>
      <w:r w:rsidR="00DF252F">
        <w:rPr>
          <w:rFonts w:ascii="Verdana" w:hAnsi="Verdana"/>
          <w:sz w:val="24"/>
          <w:szCs w:val="24"/>
        </w:rPr>
        <w:t xml:space="preserve"> a poté, co jsou řádně (úspěšně) provedeny komplexní zkoušky všech technologických částí Díla</w:t>
      </w:r>
      <w:r w:rsidR="001977EA" w:rsidRPr="00B71255">
        <w:rPr>
          <w:rFonts w:ascii="Verdana" w:hAnsi="Verdana"/>
          <w:sz w:val="24"/>
          <w:szCs w:val="24"/>
        </w:rPr>
        <w:t>.</w:t>
      </w:r>
    </w:p>
    <w:p w14:paraId="5C6E3758" w14:textId="2E479855" w:rsidR="007D4331" w:rsidRPr="00B71255" w:rsidRDefault="007D4331" w:rsidP="006C16EB">
      <w:pPr>
        <w:jc w:val="both"/>
        <w:rPr>
          <w:rFonts w:ascii="Verdana" w:hAnsi="Verdana"/>
          <w:sz w:val="24"/>
          <w:szCs w:val="24"/>
        </w:rPr>
      </w:pPr>
      <w:r w:rsidRPr="00B71255">
        <w:rPr>
          <w:rFonts w:ascii="Verdana" w:hAnsi="Verdana"/>
          <w:sz w:val="24"/>
          <w:szCs w:val="24"/>
        </w:rPr>
        <w:t>3.</w:t>
      </w:r>
      <w:r w:rsidR="00DF252F">
        <w:rPr>
          <w:rFonts w:ascii="Verdana" w:hAnsi="Verdana"/>
          <w:sz w:val="24"/>
          <w:szCs w:val="24"/>
        </w:rPr>
        <w:t>5</w:t>
      </w:r>
      <w:r w:rsidRPr="00B71255">
        <w:rPr>
          <w:rFonts w:ascii="Verdana" w:hAnsi="Verdana"/>
          <w:sz w:val="24"/>
          <w:szCs w:val="24"/>
        </w:rPr>
        <w:t>. O předání a převzetí staveniště dle této Smlouvy o dílo bude vždy pořízen písemný zápis, který podepíší obě Smluvní strany.</w:t>
      </w:r>
    </w:p>
    <w:p w14:paraId="0B4E1179" w14:textId="0BABC548" w:rsidR="007D4331" w:rsidRPr="00B71255" w:rsidRDefault="007D4331" w:rsidP="006C16EB">
      <w:pPr>
        <w:jc w:val="both"/>
        <w:rPr>
          <w:rFonts w:ascii="Verdana" w:hAnsi="Verdana"/>
          <w:sz w:val="24"/>
          <w:szCs w:val="24"/>
        </w:rPr>
      </w:pPr>
      <w:r w:rsidRPr="00B71255">
        <w:rPr>
          <w:rFonts w:ascii="Verdana" w:hAnsi="Verdana"/>
          <w:sz w:val="24"/>
          <w:szCs w:val="24"/>
        </w:rPr>
        <w:t>3.</w:t>
      </w:r>
      <w:r w:rsidR="00DF252F">
        <w:rPr>
          <w:rFonts w:ascii="Verdana" w:hAnsi="Verdana"/>
          <w:sz w:val="24"/>
          <w:szCs w:val="24"/>
        </w:rPr>
        <w:t>6</w:t>
      </w:r>
      <w:r w:rsidRPr="00B71255">
        <w:rPr>
          <w:rFonts w:ascii="Verdana" w:hAnsi="Verdana"/>
          <w:sz w:val="24"/>
          <w:szCs w:val="24"/>
        </w:rPr>
        <w:t xml:space="preserve">. Zhotovitel se zavazuje poskytovat Objednateli Související plnění po celou dobu skutečného provádění Díla. </w:t>
      </w:r>
    </w:p>
    <w:p w14:paraId="4D011504" w14:textId="57BC0ACF" w:rsidR="007D4331" w:rsidRPr="00B71255" w:rsidRDefault="007D4331" w:rsidP="006C16EB">
      <w:pPr>
        <w:jc w:val="both"/>
        <w:rPr>
          <w:rFonts w:ascii="Verdana" w:hAnsi="Verdana"/>
          <w:sz w:val="24"/>
          <w:szCs w:val="24"/>
        </w:rPr>
      </w:pPr>
      <w:r w:rsidRPr="00B71255">
        <w:rPr>
          <w:rFonts w:ascii="Verdana" w:hAnsi="Verdana"/>
          <w:sz w:val="24"/>
          <w:szCs w:val="24"/>
        </w:rPr>
        <w:t>3.</w:t>
      </w:r>
      <w:r w:rsidR="00DF252F">
        <w:rPr>
          <w:rFonts w:ascii="Verdana" w:hAnsi="Verdana"/>
          <w:sz w:val="24"/>
          <w:szCs w:val="24"/>
        </w:rPr>
        <w:t>7</w:t>
      </w:r>
      <w:r w:rsidRPr="00B71255">
        <w:rPr>
          <w:rFonts w:ascii="Verdana" w:hAnsi="Verdana"/>
          <w:sz w:val="24"/>
          <w:szCs w:val="24"/>
        </w:rPr>
        <w:t xml:space="preserve">. Délka lhůty pro zhotovení Díla podle čl. </w:t>
      </w:r>
      <w:proofErr w:type="gramStart"/>
      <w:r w:rsidRPr="00B71255">
        <w:rPr>
          <w:rFonts w:ascii="Verdana" w:hAnsi="Verdana"/>
          <w:sz w:val="24"/>
          <w:szCs w:val="24"/>
        </w:rPr>
        <w:t>3.5. této</w:t>
      </w:r>
      <w:proofErr w:type="gramEnd"/>
      <w:r w:rsidRPr="00B71255">
        <w:rPr>
          <w:rFonts w:ascii="Verdana" w:hAnsi="Verdana"/>
          <w:sz w:val="24"/>
          <w:szCs w:val="24"/>
        </w:rPr>
        <w:t xml:space="preserve"> Smlouvy o dílo je sjednána s vědomím toho, že zahrnuje či může zahrnovat období ztížených klimatických podmínek pro výstavbu. </w:t>
      </w:r>
    </w:p>
    <w:p w14:paraId="3D900DEC" w14:textId="2C208BA6" w:rsidR="007D4331" w:rsidRPr="00B71255" w:rsidRDefault="007D4331" w:rsidP="006C16EB">
      <w:pPr>
        <w:jc w:val="both"/>
        <w:rPr>
          <w:rFonts w:ascii="Verdana" w:hAnsi="Verdana"/>
          <w:sz w:val="24"/>
          <w:szCs w:val="24"/>
        </w:rPr>
      </w:pPr>
      <w:r w:rsidRPr="00B71255">
        <w:rPr>
          <w:rFonts w:ascii="Verdana" w:hAnsi="Verdana"/>
          <w:sz w:val="24"/>
          <w:szCs w:val="24"/>
        </w:rPr>
        <w:t>3.</w:t>
      </w:r>
      <w:r w:rsidR="00DF252F">
        <w:rPr>
          <w:rFonts w:ascii="Verdana" w:hAnsi="Verdana"/>
          <w:sz w:val="24"/>
          <w:szCs w:val="24"/>
        </w:rPr>
        <w:t>8</w:t>
      </w:r>
      <w:r w:rsidRPr="00B71255">
        <w:rPr>
          <w:rFonts w:ascii="Verdana" w:hAnsi="Verdana"/>
          <w:sz w:val="24"/>
          <w:szCs w:val="24"/>
        </w:rPr>
        <w:t xml:space="preserve">. Není-li v této Smlouvě o dílo sjednáno jinak, doba provedení Díla dle čl. </w:t>
      </w:r>
      <w:proofErr w:type="gramStart"/>
      <w:r w:rsidRPr="00B71255">
        <w:rPr>
          <w:rFonts w:ascii="Verdana" w:hAnsi="Verdana"/>
          <w:sz w:val="24"/>
          <w:szCs w:val="24"/>
        </w:rPr>
        <w:t>3.</w:t>
      </w:r>
      <w:r w:rsidR="00DF252F">
        <w:rPr>
          <w:rFonts w:ascii="Verdana" w:hAnsi="Verdana"/>
          <w:sz w:val="24"/>
          <w:szCs w:val="24"/>
        </w:rPr>
        <w:t>4</w:t>
      </w:r>
      <w:r w:rsidRPr="00B71255">
        <w:rPr>
          <w:rFonts w:ascii="Verdana" w:hAnsi="Verdana"/>
          <w:sz w:val="24"/>
          <w:szCs w:val="24"/>
        </w:rPr>
        <w:t>. této</w:t>
      </w:r>
      <w:proofErr w:type="gramEnd"/>
      <w:r w:rsidRPr="00B71255">
        <w:rPr>
          <w:rFonts w:ascii="Verdana" w:hAnsi="Verdana"/>
          <w:sz w:val="24"/>
          <w:szCs w:val="24"/>
        </w:rPr>
        <w:t xml:space="preserve"> Smlouvy o dílo se o dobu nutnou pro obstarání Zhotovitelem dalších souvisejících povolení dle čl. 2.6. této Smlouvy o dílo neprodlužuje. </w:t>
      </w:r>
    </w:p>
    <w:p w14:paraId="0883B20F" w14:textId="77777777" w:rsidR="007D4331" w:rsidRPr="00B71255" w:rsidRDefault="007D4331" w:rsidP="006C16EB">
      <w:pPr>
        <w:jc w:val="both"/>
        <w:rPr>
          <w:rFonts w:ascii="Verdana" w:hAnsi="Verdana"/>
          <w:sz w:val="24"/>
          <w:szCs w:val="24"/>
        </w:rPr>
      </w:pPr>
    </w:p>
    <w:p w14:paraId="3F5297D5"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4 Cena za Dílo</w:t>
      </w:r>
    </w:p>
    <w:p w14:paraId="5E978A90"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4.1. Objednatel se zavazuje zaplatit Zhotoviteli za Dílo dle čl. 2. této Smlouvy o dílo, zhotovené řádně, včas a za podmínek dle této Smlouvy o dílo, sjednanou cenu Díla ve výši a za podmínek dle této Smlouvy o dílo. </w:t>
      </w:r>
    </w:p>
    <w:p w14:paraId="76AB9B63" w14:textId="2324ABFF" w:rsidR="007D4331" w:rsidRPr="00B71255" w:rsidRDefault="007D4331" w:rsidP="006C16EB">
      <w:pPr>
        <w:jc w:val="both"/>
        <w:rPr>
          <w:rFonts w:ascii="Verdana" w:hAnsi="Verdana"/>
          <w:sz w:val="24"/>
          <w:szCs w:val="24"/>
        </w:rPr>
      </w:pPr>
      <w:r w:rsidRPr="00B71255">
        <w:rPr>
          <w:rFonts w:ascii="Verdana" w:hAnsi="Verdana"/>
          <w:sz w:val="24"/>
          <w:szCs w:val="24"/>
        </w:rPr>
        <w:t xml:space="preserve">4.2. Cena Díla v rozsahu dle této Smlouvy o dílo byla mezi Smluvními stranami sjednána ve výši </w:t>
      </w:r>
      <w:r w:rsidR="00B61709">
        <w:rPr>
          <w:rFonts w:ascii="Verdana" w:hAnsi="Verdana"/>
          <w:sz w:val="24"/>
          <w:szCs w:val="24"/>
        </w:rPr>
        <w:t>29,479.746,91</w:t>
      </w:r>
      <w:r w:rsidRPr="00B71255">
        <w:rPr>
          <w:rFonts w:ascii="Verdana" w:hAnsi="Verdana"/>
          <w:sz w:val="24"/>
          <w:szCs w:val="24"/>
        </w:rPr>
        <w:t xml:space="preserve"> Kč bez DPH</w:t>
      </w:r>
      <w:r w:rsidR="00B61709">
        <w:rPr>
          <w:rFonts w:ascii="Verdana" w:hAnsi="Verdana"/>
          <w:sz w:val="24"/>
          <w:szCs w:val="24"/>
        </w:rPr>
        <w:t xml:space="preserve"> (slovy: </w:t>
      </w:r>
      <w:proofErr w:type="spellStart"/>
      <w:r w:rsidR="00B61709">
        <w:rPr>
          <w:rFonts w:ascii="Verdana" w:hAnsi="Verdana"/>
          <w:sz w:val="24"/>
          <w:szCs w:val="24"/>
        </w:rPr>
        <w:t>dvacetdevět</w:t>
      </w:r>
      <w:proofErr w:type="spellEnd"/>
      <w:r w:rsidR="00B61709">
        <w:rPr>
          <w:rFonts w:ascii="Verdana" w:hAnsi="Verdana"/>
          <w:sz w:val="24"/>
          <w:szCs w:val="24"/>
        </w:rPr>
        <w:t xml:space="preserve"> milionů </w:t>
      </w:r>
      <w:proofErr w:type="spellStart"/>
      <w:r w:rsidR="00B61709">
        <w:rPr>
          <w:rFonts w:ascii="Verdana" w:hAnsi="Verdana"/>
          <w:sz w:val="24"/>
          <w:szCs w:val="24"/>
        </w:rPr>
        <w:t>čtyřistasedmdesátdevět</w:t>
      </w:r>
      <w:proofErr w:type="spellEnd"/>
      <w:r w:rsidR="00B61709">
        <w:rPr>
          <w:rFonts w:ascii="Verdana" w:hAnsi="Verdana"/>
          <w:sz w:val="24"/>
          <w:szCs w:val="24"/>
        </w:rPr>
        <w:t xml:space="preserve"> tisíc </w:t>
      </w:r>
      <w:proofErr w:type="spellStart"/>
      <w:r w:rsidR="00B61709">
        <w:rPr>
          <w:rFonts w:ascii="Verdana" w:hAnsi="Verdana"/>
          <w:sz w:val="24"/>
          <w:szCs w:val="24"/>
        </w:rPr>
        <w:t>sedmsetčtyřicetšest</w:t>
      </w:r>
      <w:proofErr w:type="spellEnd"/>
      <w:r w:rsidR="00B61709">
        <w:rPr>
          <w:rFonts w:ascii="Verdana" w:hAnsi="Verdana"/>
          <w:sz w:val="24"/>
          <w:szCs w:val="24"/>
        </w:rPr>
        <w:t xml:space="preserve"> korun českých a 91 haléřů bez DPH)</w:t>
      </w:r>
      <w:r w:rsidRPr="00B71255">
        <w:rPr>
          <w:rFonts w:ascii="Verdana" w:hAnsi="Verdana"/>
          <w:sz w:val="24"/>
          <w:szCs w:val="24"/>
        </w:rPr>
        <w:t xml:space="preserve">, a to na základě a v souladu s obsahem soupisu stavebních prací, dodávek a služeb s výkazem výměr a položkovým rozpočtem, jenž je jako Příloha </w:t>
      </w:r>
      <w:proofErr w:type="gramStart"/>
      <w:r w:rsidRPr="00B71255">
        <w:rPr>
          <w:rFonts w:ascii="Verdana" w:hAnsi="Verdana"/>
          <w:sz w:val="24"/>
          <w:szCs w:val="24"/>
        </w:rPr>
        <w:t>č. 3 nedílnou</w:t>
      </w:r>
      <w:proofErr w:type="gramEnd"/>
      <w:r w:rsidRPr="00B71255">
        <w:rPr>
          <w:rFonts w:ascii="Verdana" w:hAnsi="Verdana"/>
          <w:sz w:val="24"/>
          <w:szCs w:val="24"/>
        </w:rPr>
        <w:t xml:space="preserve"> součástí této Smlouvy o dílo. </w:t>
      </w:r>
    </w:p>
    <w:p w14:paraId="30752671" w14:textId="16FA985D" w:rsidR="007D4331" w:rsidRPr="00B71255" w:rsidRDefault="007D4331" w:rsidP="006C16EB">
      <w:pPr>
        <w:jc w:val="both"/>
        <w:rPr>
          <w:rFonts w:ascii="Verdana" w:hAnsi="Verdana"/>
          <w:sz w:val="24"/>
          <w:szCs w:val="24"/>
        </w:rPr>
      </w:pPr>
      <w:r w:rsidRPr="00B71255">
        <w:rPr>
          <w:rFonts w:ascii="Verdana" w:hAnsi="Verdana"/>
          <w:sz w:val="24"/>
          <w:szCs w:val="24"/>
        </w:rPr>
        <w:t xml:space="preserve">4.3. Není-li v této Smlouvě o dílo výslovně uvedeno jinak, cena Díla dle čl. </w:t>
      </w:r>
      <w:proofErr w:type="gramStart"/>
      <w:r w:rsidRPr="00B71255">
        <w:rPr>
          <w:rFonts w:ascii="Verdana" w:hAnsi="Verdana"/>
          <w:sz w:val="24"/>
          <w:szCs w:val="24"/>
        </w:rPr>
        <w:t>4.2. této</w:t>
      </w:r>
      <w:proofErr w:type="gramEnd"/>
      <w:r w:rsidRPr="00B71255">
        <w:rPr>
          <w:rFonts w:ascii="Verdana" w:hAnsi="Verdana"/>
          <w:sz w:val="24"/>
          <w:szCs w:val="24"/>
        </w:rPr>
        <w:t xml:space="preserve"> Smlouvy o dílo obsahuje a zahrnuje veškeré náklady Zhotovitele nezbytné k provedení Díla dle čl. 2.1. a čl. 2.2. a Souvisejícího plnění dle čl. 2.7. této Smlouvy o dílo za podmínek dle této Smlouvy o dílo a jejích </w:t>
      </w:r>
      <w:r w:rsidRPr="00B71255">
        <w:rPr>
          <w:rFonts w:ascii="Verdana" w:hAnsi="Verdana"/>
          <w:sz w:val="24"/>
          <w:szCs w:val="24"/>
        </w:rPr>
        <w:lastRenderedPageBreak/>
        <w:t xml:space="preserve">příloh, včetně ceny všech činností vedoucích k získání listin a dokumentů, uvedených v čl. 6.4. této Smlouvy o dílo a fotodokumentace dle čl. 6.5. této Smlouvy o dílo, ceny všech činností, které s prováděním a zhotovením Díla spojuje či jejich provedení podmiňuje platná právní úprava, a ceny veškerých nezbytně nutných obslužných, doplňkových, zvláštních apod. prací a výkonů podle čl. 2.3. této Smlouvy o dílo. </w:t>
      </w:r>
    </w:p>
    <w:p w14:paraId="1950921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4.4. Pokud je některá z pomocných stavebních prací, vyplývající z projektové dokumentace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potřebná ke zhotovení Díla, avšak není uvedena v obsahu soupisu stavebních prací, dodávek a služeb s výkazem výměr a položkovým rozpočtem, který je jako Příloha č. 3 nedílnou součástí této Smlouvy o dílo, má se za to, že je zahrnuta v příslušných položkách soupisu stavebních prací, dodávek a služeb s výkazem výměr a položkového rozpočtu. </w:t>
      </w:r>
    </w:p>
    <w:p w14:paraId="430182C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4.5. Zhotovitel bude účtovat Objednateli DPH ve výši a za podmínek dle platných právních předpisů. </w:t>
      </w:r>
    </w:p>
    <w:p w14:paraId="2C02E0E3" w14:textId="77777777" w:rsidR="007D4331" w:rsidRPr="008264EF" w:rsidRDefault="007D4331" w:rsidP="006C16EB">
      <w:pPr>
        <w:jc w:val="both"/>
        <w:rPr>
          <w:rFonts w:ascii="Verdana" w:hAnsi="Verdana"/>
          <w:sz w:val="24"/>
          <w:szCs w:val="24"/>
        </w:rPr>
      </w:pPr>
      <w:r w:rsidRPr="008264EF">
        <w:rPr>
          <w:rFonts w:ascii="Verdana" w:hAnsi="Verdana"/>
          <w:sz w:val="24"/>
          <w:szCs w:val="24"/>
        </w:rPr>
        <w:t xml:space="preserve">4.6. V případě změny rozsahu Díla v průběhu jeho provádění dle čl. </w:t>
      </w:r>
      <w:proofErr w:type="gramStart"/>
      <w:r w:rsidRPr="008264EF">
        <w:rPr>
          <w:rFonts w:ascii="Verdana" w:hAnsi="Verdana"/>
          <w:sz w:val="24"/>
          <w:szCs w:val="24"/>
        </w:rPr>
        <w:t>2.4. této</w:t>
      </w:r>
      <w:proofErr w:type="gramEnd"/>
      <w:r w:rsidRPr="008264EF">
        <w:rPr>
          <w:rFonts w:ascii="Verdana" w:hAnsi="Verdana"/>
          <w:sz w:val="24"/>
          <w:szCs w:val="24"/>
        </w:rPr>
        <w:t xml:space="preserve"> Smlouvy o dílo se cena Díla změní tak, že </w:t>
      </w:r>
    </w:p>
    <w:p w14:paraId="057A4115" w14:textId="77777777" w:rsidR="007D4331" w:rsidRPr="008264EF" w:rsidRDefault="007D4331" w:rsidP="006C16EB">
      <w:pPr>
        <w:jc w:val="both"/>
        <w:rPr>
          <w:rFonts w:ascii="Verdana" w:hAnsi="Verdana"/>
          <w:sz w:val="24"/>
          <w:szCs w:val="24"/>
        </w:rPr>
      </w:pPr>
      <w:r w:rsidRPr="008264EF">
        <w:rPr>
          <w:rFonts w:ascii="Verdana" w:hAnsi="Verdana"/>
          <w:sz w:val="24"/>
          <w:szCs w:val="24"/>
        </w:rPr>
        <w:t xml:space="preserve">4.6.1. v případě zmenšení rozsahu Díla se cena Díla sníží o cenu prací, které Zhotovitel nebude muset vykonat ve srovnání s rozsahem dle této Smlouvy o dílo a jejích příloh, dle soupisu stavebních prací, dodávek a služeb s výkazem výměr a položkovým rozpočtem, jenž je jako Příloha </w:t>
      </w:r>
      <w:proofErr w:type="gramStart"/>
      <w:r w:rsidRPr="008264EF">
        <w:rPr>
          <w:rFonts w:ascii="Verdana" w:hAnsi="Verdana"/>
          <w:sz w:val="24"/>
          <w:szCs w:val="24"/>
        </w:rPr>
        <w:t>č. 3 nedílnou</w:t>
      </w:r>
      <w:proofErr w:type="gramEnd"/>
      <w:r w:rsidRPr="008264EF">
        <w:rPr>
          <w:rFonts w:ascii="Verdana" w:hAnsi="Verdana"/>
          <w:sz w:val="24"/>
          <w:szCs w:val="24"/>
        </w:rPr>
        <w:t xml:space="preserve"> součástí této Smlouvy o dílo, nebo </w:t>
      </w:r>
    </w:p>
    <w:p w14:paraId="3E1F6339" w14:textId="77777777" w:rsidR="007D4331" w:rsidRPr="008264EF" w:rsidRDefault="007D4331" w:rsidP="006C16EB">
      <w:pPr>
        <w:jc w:val="both"/>
        <w:rPr>
          <w:rFonts w:ascii="Verdana" w:hAnsi="Verdana"/>
          <w:sz w:val="24"/>
          <w:szCs w:val="24"/>
        </w:rPr>
      </w:pPr>
      <w:r w:rsidRPr="008264EF">
        <w:rPr>
          <w:rFonts w:ascii="Verdana" w:hAnsi="Verdana"/>
          <w:sz w:val="24"/>
          <w:szCs w:val="24"/>
        </w:rPr>
        <w:t xml:space="preserve">4.6.2. v případě zvětšení rozsahu Díla se cena Díla zvýší o cenu prací, které Zhotovitel bude muset vykonat navíc ve srovnání s rozsahem dle této Smlouvy o dílo a jejích příloh, dle výkazu soupisu stavebních prací, dodávek a služeb s výkazem výměr a položkovým rozpočtem, jenž je jako Příloha </w:t>
      </w:r>
      <w:proofErr w:type="gramStart"/>
      <w:r w:rsidRPr="008264EF">
        <w:rPr>
          <w:rFonts w:ascii="Verdana" w:hAnsi="Verdana"/>
          <w:sz w:val="24"/>
          <w:szCs w:val="24"/>
        </w:rPr>
        <w:t>č. 3 nedílnou</w:t>
      </w:r>
      <w:proofErr w:type="gramEnd"/>
      <w:r w:rsidRPr="008264EF">
        <w:rPr>
          <w:rFonts w:ascii="Verdana" w:hAnsi="Verdana"/>
          <w:sz w:val="24"/>
          <w:szCs w:val="24"/>
        </w:rPr>
        <w:t xml:space="preserve"> součástí této Smlouvy o dílo. </w:t>
      </w:r>
    </w:p>
    <w:p w14:paraId="4F9F524B" w14:textId="77777777" w:rsidR="00B61709" w:rsidRDefault="007D4331" w:rsidP="006C16EB">
      <w:pPr>
        <w:jc w:val="both"/>
        <w:rPr>
          <w:rFonts w:ascii="Verdana" w:hAnsi="Verdana"/>
          <w:sz w:val="24"/>
          <w:szCs w:val="24"/>
        </w:rPr>
      </w:pPr>
      <w:r w:rsidRPr="008264EF">
        <w:rPr>
          <w:rFonts w:ascii="Verdana" w:hAnsi="Verdana"/>
          <w:sz w:val="24"/>
          <w:szCs w:val="24"/>
        </w:rPr>
        <w:t>Ujednání o ceně Víceprací dle čl. 8.18. této Smlouvy o dílo se v tomto případě použije obdobně.</w:t>
      </w:r>
      <w:r w:rsidRPr="00B71255">
        <w:rPr>
          <w:rFonts w:ascii="Verdana" w:hAnsi="Verdana"/>
          <w:sz w:val="24"/>
          <w:szCs w:val="24"/>
        </w:rPr>
        <w:t xml:space="preserve"> </w:t>
      </w:r>
    </w:p>
    <w:p w14:paraId="6E8EFAA0" w14:textId="2E24F026" w:rsidR="007D4331" w:rsidRPr="00B71255" w:rsidRDefault="007D4331" w:rsidP="006C16EB">
      <w:pPr>
        <w:jc w:val="both"/>
        <w:rPr>
          <w:rFonts w:ascii="Verdana" w:hAnsi="Verdana"/>
          <w:sz w:val="24"/>
          <w:szCs w:val="24"/>
        </w:rPr>
      </w:pPr>
      <w:r w:rsidRPr="00B71255">
        <w:rPr>
          <w:rFonts w:ascii="Verdana" w:hAnsi="Verdana"/>
          <w:sz w:val="24"/>
          <w:szCs w:val="24"/>
        </w:rPr>
        <w:t xml:space="preserve"> </w:t>
      </w:r>
    </w:p>
    <w:p w14:paraId="7E31AF07"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5 Platební podmínky</w:t>
      </w:r>
    </w:p>
    <w:p w14:paraId="43C31436" w14:textId="39358B12" w:rsidR="00A2213E" w:rsidRPr="00B71255" w:rsidRDefault="007D4331" w:rsidP="006C16EB">
      <w:pPr>
        <w:jc w:val="both"/>
        <w:rPr>
          <w:rFonts w:ascii="Verdana" w:hAnsi="Verdana"/>
          <w:sz w:val="24"/>
          <w:szCs w:val="24"/>
        </w:rPr>
      </w:pPr>
      <w:r w:rsidRPr="00B71255">
        <w:rPr>
          <w:rFonts w:ascii="Verdana" w:hAnsi="Verdana"/>
          <w:sz w:val="24"/>
          <w:szCs w:val="24"/>
        </w:rPr>
        <w:t>5.1.</w:t>
      </w:r>
      <w:r w:rsidR="00A2213E" w:rsidRPr="00B71255">
        <w:rPr>
          <w:rFonts w:ascii="Verdana" w:hAnsi="Verdana"/>
          <w:sz w:val="24"/>
          <w:szCs w:val="24"/>
        </w:rPr>
        <w:t xml:space="preserve">  </w:t>
      </w:r>
      <w:r w:rsidR="00395B8B" w:rsidRPr="00B71255">
        <w:rPr>
          <w:rFonts w:ascii="Verdana" w:hAnsi="Verdana"/>
          <w:sz w:val="24"/>
          <w:szCs w:val="24"/>
        </w:rPr>
        <w:t xml:space="preserve">Úhrada ceny </w:t>
      </w:r>
      <w:r w:rsidR="006F50D7">
        <w:rPr>
          <w:rFonts w:ascii="Verdana" w:hAnsi="Verdana"/>
          <w:sz w:val="24"/>
          <w:szCs w:val="24"/>
        </w:rPr>
        <w:t>D</w:t>
      </w:r>
      <w:r w:rsidR="00395B8B" w:rsidRPr="00B71255">
        <w:rPr>
          <w:rFonts w:ascii="Verdana" w:hAnsi="Verdana"/>
          <w:sz w:val="24"/>
          <w:szCs w:val="24"/>
        </w:rPr>
        <w:t xml:space="preserve">íla bude prováděna na základě měsíčních daňových dokladů – faktur a konečné faktury, jejichž přílohami bude vždy </w:t>
      </w:r>
      <w:r w:rsidR="007F1D8B">
        <w:rPr>
          <w:rFonts w:ascii="Verdana" w:hAnsi="Verdana"/>
          <w:sz w:val="24"/>
          <w:szCs w:val="24"/>
        </w:rPr>
        <w:t>O</w:t>
      </w:r>
      <w:r w:rsidR="00395B8B" w:rsidRPr="00B71255">
        <w:rPr>
          <w:rFonts w:ascii="Verdana" w:hAnsi="Verdana"/>
          <w:sz w:val="24"/>
          <w:szCs w:val="24"/>
        </w:rPr>
        <w:t xml:space="preserve">bjednatelem písemně potvrzený soupis provedených prací. Návrh soupisu provedených prací odevzdá </w:t>
      </w:r>
      <w:r w:rsidR="007F1D8B">
        <w:rPr>
          <w:rFonts w:ascii="Verdana" w:hAnsi="Verdana"/>
          <w:sz w:val="24"/>
          <w:szCs w:val="24"/>
        </w:rPr>
        <w:t>Z</w:t>
      </w:r>
      <w:r w:rsidR="00395B8B" w:rsidRPr="00B71255">
        <w:rPr>
          <w:rFonts w:ascii="Verdana" w:hAnsi="Verdana"/>
          <w:sz w:val="24"/>
          <w:szCs w:val="24"/>
        </w:rPr>
        <w:t xml:space="preserve">hotovitel </w:t>
      </w:r>
      <w:r w:rsidR="007F1D8B">
        <w:rPr>
          <w:rFonts w:ascii="Verdana" w:hAnsi="Verdana"/>
          <w:sz w:val="24"/>
          <w:szCs w:val="24"/>
        </w:rPr>
        <w:t>O</w:t>
      </w:r>
      <w:r w:rsidR="00395B8B" w:rsidRPr="00B71255">
        <w:rPr>
          <w:rFonts w:ascii="Verdana" w:hAnsi="Verdana"/>
          <w:sz w:val="24"/>
          <w:szCs w:val="24"/>
        </w:rPr>
        <w:t xml:space="preserve">bjednateli ke kontrole vždy nejpozději k 1. dni následujícího kalendářního měsíce. Objednatel </w:t>
      </w:r>
      <w:r w:rsidR="00395B8B" w:rsidRPr="00B71255">
        <w:rPr>
          <w:rFonts w:ascii="Verdana" w:hAnsi="Verdana"/>
          <w:sz w:val="24"/>
          <w:szCs w:val="24"/>
        </w:rPr>
        <w:lastRenderedPageBreak/>
        <w:t xml:space="preserve">soupis zkontroluje a sdělí písemně </w:t>
      </w:r>
      <w:r w:rsidR="007F1D8B">
        <w:rPr>
          <w:rFonts w:ascii="Verdana" w:hAnsi="Verdana"/>
          <w:sz w:val="24"/>
          <w:szCs w:val="24"/>
        </w:rPr>
        <w:t>Z</w:t>
      </w:r>
      <w:r w:rsidR="00395B8B" w:rsidRPr="00B71255">
        <w:rPr>
          <w:rFonts w:ascii="Verdana" w:hAnsi="Verdana"/>
          <w:sz w:val="24"/>
          <w:szCs w:val="24"/>
        </w:rPr>
        <w:t xml:space="preserve">hotoviteli, zda se soupisem souhlasí a potvrdí jej, nebo zda se soupisem nesouhlasí a sdělí své námitky. U konečné faktury bude přílohou i </w:t>
      </w:r>
      <w:r w:rsidR="007F1D8B">
        <w:rPr>
          <w:rFonts w:ascii="Verdana" w:hAnsi="Verdana"/>
          <w:sz w:val="24"/>
          <w:szCs w:val="24"/>
        </w:rPr>
        <w:t>O</w:t>
      </w:r>
      <w:r w:rsidR="00395B8B" w:rsidRPr="00B71255">
        <w:rPr>
          <w:rFonts w:ascii="Verdana" w:hAnsi="Verdana"/>
          <w:sz w:val="24"/>
          <w:szCs w:val="24"/>
        </w:rPr>
        <w:t xml:space="preserve">bjednatelem potvrzený protokol o předání a převzetí </w:t>
      </w:r>
      <w:r w:rsidR="007F1D8B">
        <w:rPr>
          <w:rFonts w:ascii="Verdana" w:hAnsi="Verdana"/>
          <w:sz w:val="24"/>
          <w:szCs w:val="24"/>
        </w:rPr>
        <w:t>D</w:t>
      </w:r>
      <w:r w:rsidR="00395B8B" w:rsidRPr="00B71255">
        <w:rPr>
          <w:rFonts w:ascii="Verdana" w:hAnsi="Verdana"/>
          <w:sz w:val="24"/>
          <w:szCs w:val="24"/>
        </w:rPr>
        <w:t>íla bez vad a nedodělků</w:t>
      </w:r>
      <w:r w:rsidR="0037724D">
        <w:rPr>
          <w:rFonts w:ascii="Verdana" w:hAnsi="Verdana"/>
          <w:sz w:val="24"/>
          <w:szCs w:val="24"/>
        </w:rPr>
        <w:t>, protokol</w:t>
      </w:r>
      <w:r w:rsidR="006F50D7">
        <w:rPr>
          <w:rFonts w:ascii="Verdana" w:hAnsi="Verdana"/>
          <w:sz w:val="24"/>
          <w:szCs w:val="24"/>
        </w:rPr>
        <w:t>y</w:t>
      </w:r>
      <w:r w:rsidR="0037724D">
        <w:rPr>
          <w:rFonts w:ascii="Verdana" w:hAnsi="Verdana"/>
          <w:sz w:val="24"/>
          <w:szCs w:val="24"/>
        </w:rPr>
        <w:t xml:space="preserve"> o provedení komplexních zkoušek,</w:t>
      </w:r>
      <w:r w:rsidR="00395B8B" w:rsidRPr="00B71255">
        <w:rPr>
          <w:rFonts w:ascii="Verdana" w:hAnsi="Verdana"/>
          <w:sz w:val="24"/>
          <w:szCs w:val="24"/>
        </w:rPr>
        <w:t xml:space="preserve"> a v případě převzetí </w:t>
      </w:r>
      <w:r w:rsidR="007F1D8B">
        <w:rPr>
          <w:rFonts w:ascii="Verdana" w:hAnsi="Verdana"/>
          <w:sz w:val="24"/>
          <w:szCs w:val="24"/>
        </w:rPr>
        <w:t>D</w:t>
      </w:r>
      <w:r w:rsidR="00395B8B" w:rsidRPr="00B71255">
        <w:rPr>
          <w:rFonts w:ascii="Verdana" w:hAnsi="Verdana"/>
          <w:sz w:val="24"/>
          <w:szCs w:val="24"/>
        </w:rPr>
        <w:t xml:space="preserve">íla s vadami rovněž potvrzení </w:t>
      </w:r>
      <w:r w:rsidR="007F1D8B">
        <w:rPr>
          <w:rFonts w:ascii="Verdana" w:hAnsi="Verdana"/>
          <w:sz w:val="24"/>
          <w:szCs w:val="24"/>
        </w:rPr>
        <w:t>O</w:t>
      </w:r>
      <w:r w:rsidR="00395B8B" w:rsidRPr="00B71255">
        <w:rPr>
          <w:rFonts w:ascii="Verdana" w:hAnsi="Verdana"/>
          <w:sz w:val="24"/>
          <w:szCs w:val="24"/>
        </w:rPr>
        <w:t xml:space="preserve">bjednatele o odstranění těchto vad. Podmínkou proplacení faktury je prokázání jakosti provedených prací a </w:t>
      </w:r>
      <w:r w:rsidR="007F1D8B">
        <w:rPr>
          <w:rFonts w:ascii="Verdana" w:hAnsi="Verdana"/>
          <w:sz w:val="24"/>
          <w:szCs w:val="24"/>
        </w:rPr>
        <w:t xml:space="preserve">jakosti </w:t>
      </w:r>
      <w:r w:rsidR="00395B8B" w:rsidRPr="00B71255">
        <w:rPr>
          <w:rFonts w:ascii="Verdana" w:hAnsi="Verdana"/>
          <w:sz w:val="24"/>
          <w:szCs w:val="24"/>
        </w:rPr>
        <w:t>zabudovaných výrobků.</w:t>
      </w:r>
      <w:r w:rsidRPr="00B71255">
        <w:rPr>
          <w:rFonts w:ascii="Verdana" w:hAnsi="Verdana"/>
          <w:sz w:val="24"/>
          <w:szCs w:val="24"/>
        </w:rPr>
        <w:t xml:space="preserve"> </w:t>
      </w:r>
    </w:p>
    <w:p w14:paraId="4289804C" w14:textId="5624F832" w:rsidR="00395B8B" w:rsidRPr="00B71255" w:rsidRDefault="007D4331" w:rsidP="006C16EB">
      <w:pPr>
        <w:jc w:val="both"/>
        <w:rPr>
          <w:rFonts w:ascii="Verdana" w:hAnsi="Verdana"/>
          <w:sz w:val="24"/>
          <w:szCs w:val="24"/>
        </w:rPr>
      </w:pPr>
      <w:r w:rsidRPr="00B71255">
        <w:rPr>
          <w:rFonts w:ascii="Verdana" w:hAnsi="Verdana"/>
          <w:sz w:val="24"/>
          <w:szCs w:val="24"/>
        </w:rPr>
        <w:t xml:space="preserve">5.2. </w:t>
      </w:r>
      <w:r w:rsidR="00395B8B" w:rsidRPr="00B71255">
        <w:rPr>
          <w:rFonts w:ascii="Verdana" w:hAnsi="Verdana"/>
          <w:sz w:val="24"/>
          <w:szCs w:val="24"/>
        </w:rPr>
        <w:t xml:space="preserve">Splatnost daňového dokladu - faktury je 30 dnů od jeho doručení na adresu pro doručování </w:t>
      </w:r>
      <w:r w:rsidR="007F1D8B">
        <w:rPr>
          <w:rFonts w:ascii="Verdana" w:hAnsi="Verdana"/>
          <w:sz w:val="24"/>
          <w:szCs w:val="24"/>
        </w:rPr>
        <w:t>O</w:t>
      </w:r>
      <w:r w:rsidR="00395B8B" w:rsidRPr="00B71255">
        <w:rPr>
          <w:rFonts w:ascii="Verdana" w:hAnsi="Verdana"/>
          <w:sz w:val="24"/>
          <w:szCs w:val="24"/>
        </w:rPr>
        <w:t>bjednatele dle této smlouvy.</w:t>
      </w:r>
    </w:p>
    <w:p w14:paraId="047839D5" w14:textId="6662CF0F" w:rsidR="007D4331" w:rsidRPr="00B71255" w:rsidRDefault="007D4331" w:rsidP="006C16EB">
      <w:pPr>
        <w:jc w:val="both"/>
        <w:rPr>
          <w:rFonts w:ascii="Verdana" w:hAnsi="Verdana"/>
          <w:sz w:val="24"/>
          <w:szCs w:val="24"/>
        </w:rPr>
      </w:pPr>
      <w:r w:rsidRPr="00B71255">
        <w:rPr>
          <w:rFonts w:ascii="Verdana" w:hAnsi="Verdana"/>
          <w:sz w:val="24"/>
          <w:szCs w:val="24"/>
        </w:rPr>
        <w:t>5.3. Zhotovitel je povinen přiložit k</w:t>
      </w:r>
      <w:r w:rsidR="00395B8B" w:rsidRPr="00B71255">
        <w:rPr>
          <w:rFonts w:ascii="Verdana" w:hAnsi="Verdana"/>
          <w:sz w:val="24"/>
          <w:szCs w:val="24"/>
        </w:rPr>
        <w:t xml:space="preserve"> daňovému dokladu - </w:t>
      </w:r>
      <w:r w:rsidRPr="00B71255">
        <w:rPr>
          <w:rFonts w:ascii="Verdana" w:hAnsi="Verdana"/>
          <w:sz w:val="24"/>
          <w:szCs w:val="24"/>
        </w:rPr>
        <w:t xml:space="preserve">faktuře dle čl. </w:t>
      </w:r>
      <w:proofErr w:type="gramStart"/>
      <w:r w:rsidRPr="00B71255">
        <w:rPr>
          <w:rFonts w:ascii="Verdana" w:hAnsi="Verdana"/>
          <w:sz w:val="24"/>
          <w:szCs w:val="24"/>
        </w:rPr>
        <w:t>5.1. této</w:t>
      </w:r>
      <w:proofErr w:type="gramEnd"/>
      <w:r w:rsidRPr="00B71255">
        <w:rPr>
          <w:rFonts w:ascii="Verdana" w:hAnsi="Verdana"/>
          <w:sz w:val="24"/>
          <w:szCs w:val="24"/>
        </w:rPr>
        <w:t xml:space="preserve"> Smlouvy o dílo </w:t>
      </w:r>
    </w:p>
    <w:p w14:paraId="134F63E4" w14:textId="238179F2" w:rsidR="007D4331" w:rsidRPr="00B71255" w:rsidRDefault="007D4331" w:rsidP="006C16EB">
      <w:pPr>
        <w:jc w:val="both"/>
        <w:rPr>
          <w:rFonts w:ascii="Verdana" w:hAnsi="Verdana"/>
          <w:sz w:val="24"/>
          <w:szCs w:val="24"/>
        </w:rPr>
      </w:pPr>
      <w:r w:rsidRPr="00B71255">
        <w:rPr>
          <w:rFonts w:ascii="Verdana" w:hAnsi="Verdana"/>
          <w:sz w:val="24"/>
          <w:szCs w:val="24"/>
        </w:rPr>
        <w:t xml:space="preserve">5.3.1. soupis skutečně provedených fakturovaných prací a Souvisejícího plnění ve skladbě dle soupisu stavebních prací, dodávek a služeb s výkazem výměr a položkovým rozpočtem, s uvedením skutečně provedeného objemu nebo množství, a jednotkových cen skutečně provedených prací, jak je mezi Smluvními stranami sjednáno v soupisu stavebních prací, dodávek a služeb s výkazem výměr a položkovým rozpočtem; a </w:t>
      </w:r>
    </w:p>
    <w:p w14:paraId="67B7EE8D" w14:textId="4C88068E" w:rsidR="007D4331" w:rsidRPr="00B71255" w:rsidRDefault="007D4331" w:rsidP="006C16EB">
      <w:pPr>
        <w:jc w:val="both"/>
        <w:rPr>
          <w:rFonts w:ascii="Verdana" w:hAnsi="Verdana"/>
          <w:sz w:val="24"/>
          <w:szCs w:val="24"/>
        </w:rPr>
      </w:pPr>
      <w:r w:rsidRPr="00B71255">
        <w:rPr>
          <w:rFonts w:ascii="Verdana" w:hAnsi="Verdana"/>
          <w:sz w:val="24"/>
          <w:szCs w:val="24"/>
        </w:rPr>
        <w:t xml:space="preserve">5.3.2. </w:t>
      </w:r>
      <w:r w:rsidR="001977EA" w:rsidRPr="00B71255">
        <w:rPr>
          <w:rFonts w:ascii="Verdana" w:hAnsi="Verdana"/>
          <w:sz w:val="24"/>
          <w:szCs w:val="24"/>
        </w:rPr>
        <w:t xml:space="preserve">kopii relevantní části stavebního deníku se záznamem technického dozoru </w:t>
      </w:r>
      <w:r w:rsidR="001977EA" w:rsidRPr="006F50D7">
        <w:rPr>
          <w:rFonts w:ascii="Verdana" w:hAnsi="Verdana"/>
          <w:sz w:val="24"/>
          <w:szCs w:val="24"/>
        </w:rPr>
        <w:t xml:space="preserve">Objednatele jako </w:t>
      </w:r>
      <w:r w:rsidR="006F50D7">
        <w:rPr>
          <w:rFonts w:ascii="Verdana" w:hAnsi="Verdana"/>
          <w:sz w:val="24"/>
          <w:szCs w:val="24"/>
        </w:rPr>
        <w:t xml:space="preserve">subjektu vykonávajícího pro Statutární město Jihlava ve věci stavby, jež je předmětem této smlouvy, činnost </w:t>
      </w:r>
      <w:r w:rsidR="001977EA" w:rsidRPr="006F50D7">
        <w:rPr>
          <w:rFonts w:ascii="Verdana" w:hAnsi="Verdana"/>
          <w:sz w:val="24"/>
          <w:szCs w:val="24"/>
        </w:rPr>
        <w:t>stavebníka</w:t>
      </w:r>
      <w:r w:rsidR="001977EA" w:rsidRPr="00B71255">
        <w:rPr>
          <w:rFonts w:ascii="Verdana" w:hAnsi="Verdana"/>
          <w:sz w:val="24"/>
          <w:szCs w:val="24"/>
        </w:rPr>
        <w:t xml:space="preserve"> o</w:t>
      </w:r>
    </w:p>
    <w:p w14:paraId="2E348378" w14:textId="77777777" w:rsidR="001977EA" w:rsidRPr="00B71255" w:rsidRDefault="001977EA" w:rsidP="001977EA">
      <w:pPr>
        <w:pStyle w:val="Zkladntextodsazen"/>
        <w:ind w:left="0" w:firstLine="0"/>
        <w:rPr>
          <w:rFonts w:ascii="Verdana" w:hAnsi="Verdana" w:cs="Arial"/>
        </w:rPr>
      </w:pPr>
      <w:r w:rsidRPr="00B71255">
        <w:rPr>
          <w:rFonts w:ascii="Verdana" w:hAnsi="Verdana" w:cs="Arial"/>
        </w:rPr>
        <w:t xml:space="preserve">5.3.2.1. provedení kontroly zakrývaných prací a konstrukcí a jeho písemným schválením tohoto zakrytí dle čl. </w:t>
      </w:r>
      <w:proofErr w:type="gramStart"/>
      <w:r w:rsidRPr="00B71255">
        <w:rPr>
          <w:rFonts w:ascii="Verdana" w:hAnsi="Verdana" w:cs="Arial"/>
        </w:rPr>
        <w:t>8.8. této</w:t>
      </w:r>
      <w:proofErr w:type="gramEnd"/>
      <w:r w:rsidRPr="00B71255">
        <w:rPr>
          <w:rFonts w:ascii="Verdana" w:hAnsi="Verdana" w:cs="Arial"/>
        </w:rPr>
        <w:t xml:space="preserve"> Smlouvy o dílo a relevantní fotodokumentace všech zakrývaných prací a konstrukcí před jejich zakrytím dle čl. 6.5. této Smlouvy o dílo; a </w:t>
      </w:r>
    </w:p>
    <w:p w14:paraId="2FA462C5" w14:textId="77777777" w:rsidR="001977EA" w:rsidRPr="00B71255" w:rsidRDefault="001977EA" w:rsidP="001977EA">
      <w:pPr>
        <w:pStyle w:val="Zkladntextodsazen"/>
        <w:ind w:left="2552" w:hanging="1134"/>
        <w:rPr>
          <w:rFonts w:ascii="Verdana" w:hAnsi="Verdana" w:cs="Arial"/>
        </w:rPr>
      </w:pPr>
    </w:p>
    <w:p w14:paraId="22514722" w14:textId="6BA8E318" w:rsidR="001977EA" w:rsidRDefault="001977EA" w:rsidP="002B53DD">
      <w:pPr>
        <w:pStyle w:val="Zkladntextodsazen"/>
        <w:ind w:left="0" w:firstLine="0"/>
        <w:rPr>
          <w:rFonts w:ascii="Verdana" w:hAnsi="Verdana" w:cs="Arial"/>
        </w:rPr>
      </w:pPr>
      <w:r w:rsidRPr="00B71255">
        <w:rPr>
          <w:rFonts w:ascii="Verdana" w:hAnsi="Verdana" w:cs="Arial"/>
        </w:rPr>
        <w:t xml:space="preserve">5.3.2.2. provedení kontroly </w:t>
      </w:r>
      <w:r w:rsidR="0054407C">
        <w:rPr>
          <w:rFonts w:ascii="Verdana" w:hAnsi="Verdana" w:cs="Arial"/>
        </w:rPr>
        <w:t>S</w:t>
      </w:r>
      <w:r w:rsidRPr="00B71255">
        <w:rPr>
          <w:rFonts w:ascii="Verdana" w:hAnsi="Verdana" w:cs="Arial"/>
        </w:rPr>
        <w:t xml:space="preserve">tavebních výrobků dle čl. </w:t>
      </w:r>
      <w:proofErr w:type="gramStart"/>
      <w:r w:rsidR="00A2213E" w:rsidRPr="00B71255">
        <w:rPr>
          <w:rFonts w:ascii="Verdana" w:hAnsi="Verdana" w:cs="Arial"/>
        </w:rPr>
        <w:t>6.5</w:t>
      </w:r>
      <w:r w:rsidRPr="00B71255">
        <w:rPr>
          <w:rFonts w:ascii="Verdana" w:hAnsi="Verdana" w:cs="Arial"/>
        </w:rPr>
        <w:t>. této</w:t>
      </w:r>
      <w:proofErr w:type="gramEnd"/>
      <w:r w:rsidRPr="00B71255">
        <w:rPr>
          <w:rFonts w:ascii="Verdana" w:hAnsi="Verdana" w:cs="Arial"/>
        </w:rPr>
        <w:t xml:space="preserve"> Smlouvy o dílo a jeho písemným schválením tohoto zakrytí dle čl. </w:t>
      </w:r>
      <w:r w:rsidR="00A2213E" w:rsidRPr="00B71255">
        <w:rPr>
          <w:rFonts w:ascii="Verdana" w:hAnsi="Verdana" w:cs="Arial"/>
        </w:rPr>
        <w:t>8.8</w:t>
      </w:r>
      <w:r w:rsidRPr="00B71255">
        <w:rPr>
          <w:rFonts w:ascii="Verdana" w:hAnsi="Verdana" w:cs="Arial"/>
        </w:rPr>
        <w:t>. této Smlouvy o dílo a relevantní fotodokumentace před jejich zakrytím dl</w:t>
      </w:r>
      <w:r w:rsidR="002B53DD">
        <w:rPr>
          <w:rFonts w:ascii="Verdana" w:hAnsi="Verdana" w:cs="Arial"/>
        </w:rPr>
        <w:t>e čl. 6.5. této Smlouvy o dílo.</w:t>
      </w:r>
    </w:p>
    <w:p w14:paraId="6586D7F4" w14:textId="77777777" w:rsidR="002B53DD" w:rsidRPr="002B53DD" w:rsidRDefault="002B53DD" w:rsidP="002B53DD">
      <w:pPr>
        <w:pStyle w:val="Zkladntextodsazen"/>
        <w:ind w:left="0" w:firstLine="0"/>
        <w:rPr>
          <w:rFonts w:ascii="Verdana" w:hAnsi="Verdana" w:cs="Arial"/>
        </w:rPr>
      </w:pPr>
    </w:p>
    <w:p w14:paraId="1647976E" w14:textId="6FFC73CF" w:rsidR="007D4331" w:rsidRPr="00B71255" w:rsidRDefault="007D4331" w:rsidP="006C16EB">
      <w:pPr>
        <w:jc w:val="both"/>
        <w:rPr>
          <w:rFonts w:ascii="Verdana" w:hAnsi="Verdana"/>
          <w:sz w:val="24"/>
          <w:szCs w:val="24"/>
        </w:rPr>
      </w:pPr>
      <w:r w:rsidRPr="00B71255">
        <w:rPr>
          <w:rFonts w:ascii="Verdana" w:hAnsi="Verdana"/>
          <w:sz w:val="24"/>
          <w:szCs w:val="24"/>
        </w:rPr>
        <w:t xml:space="preserve">5.3.3. </w:t>
      </w:r>
      <w:r w:rsidR="001977EA" w:rsidRPr="00B71255">
        <w:rPr>
          <w:rFonts w:ascii="Verdana" w:hAnsi="Verdana" w:cs="Arial"/>
          <w:sz w:val="24"/>
          <w:szCs w:val="24"/>
        </w:rPr>
        <w:t>vyplněný List kanalizační přípojky</w:t>
      </w:r>
      <w:r w:rsidR="009C7152">
        <w:rPr>
          <w:rFonts w:ascii="Verdana" w:hAnsi="Verdana" w:cs="Arial"/>
          <w:sz w:val="24"/>
          <w:szCs w:val="24"/>
        </w:rPr>
        <w:t xml:space="preserve"> </w:t>
      </w:r>
      <w:r w:rsidR="00431EF6">
        <w:rPr>
          <w:rFonts w:ascii="Verdana" w:hAnsi="Verdana" w:cs="Arial"/>
          <w:sz w:val="24"/>
          <w:szCs w:val="24"/>
        </w:rPr>
        <w:t>se zákresem a zápisem předepsaných údajů</w:t>
      </w:r>
      <w:r w:rsidR="009C7152">
        <w:rPr>
          <w:rFonts w:ascii="Verdana" w:hAnsi="Verdana" w:cs="Arial"/>
          <w:sz w:val="24"/>
          <w:szCs w:val="24"/>
        </w:rPr>
        <w:t xml:space="preserve"> proveden</w:t>
      </w:r>
      <w:r w:rsidR="00431EF6">
        <w:rPr>
          <w:rFonts w:ascii="Verdana" w:hAnsi="Verdana" w:cs="Arial"/>
          <w:sz w:val="24"/>
          <w:szCs w:val="24"/>
        </w:rPr>
        <w:t>é</w:t>
      </w:r>
      <w:r w:rsidR="009C7152">
        <w:rPr>
          <w:rFonts w:ascii="Verdana" w:hAnsi="Verdana" w:cs="Arial"/>
          <w:sz w:val="24"/>
          <w:szCs w:val="24"/>
        </w:rPr>
        <w:t xml:space="preserve"> kanalizační přípojk</w:t>
      </w:r>
      <w:r w:rsidR="00431EF6">
        <w:rPr>
          <w:rFonts w:ascii="Verdana" w:hAnsi="Verdana" w:cs="Arial"/>
          <w:sz w:val="24"/>
          <w:szCs w:val="24"/>
        </w:rPr>
        <w:t>y/ provedených kanalizačních přípojek</w:t>
      </w:r>
      <w:r w:rsidR="001977EA" w:rsidRPr="00B71255">
        <w:rPr>
          <w:rFonts w:ascii="Verdana" w:hAnsi="Verdana" w:cs="Arial"/>
          <w:sz w:val="24"/>
          <w:szCs w:val="24"/>
        </w:rPr>
        <w:t xml:space="preserve">, jehož vzor je jako </w:t>
      </w:r>
      <w:r w:rsidR="001977EA" w:rsidRPr="00C705BF">
        <w:rPr>
          <w:rFonts w:ascii="Verdana" w:hAnsi="Verdana" w:cs="Arial"/>
          <w:sz w:val="24"/>
          <w:szCs w:val="24"/>
        </w:rPr>
        <w:t>Příloha č.</w:t>
      </w:r>
      <w:r w:rsidR="00C705BF">
        <w:rPr>
          <w:rFonts w:ascii="Verdana" w:hAnsi="Verdana" w:cs="Arial"/>
          <w:sz w:val="24"/>
          <w:szCs w:val="24"/>
        </w:rPr>
        <w:t xml:space="preserve"> 10</w:t>
      </w:r>
      <w:r w:rsidR="001977EA" w:rsidRPr="00B71255">
        <w:rPr>
          <w:rFonts w:ascii="Verdana" w:hAnsi="Verdana" w:cs="Arial"/>
          <w:sz w:val="24"/>
          <w:szCs w:val="24"/>
        </w:rPr>
        <w:t xml:space="preserve"> nedílnou součástí této Smlouvy o dílo, jako doklad o skutečném množství p</w:t>
      </w:r>
      <w:r w:rsidR="001977EA" w:rsidRPr="00B71255">
        <w:rPr>
          <w:rFonts w:ascii="Verdana" w:hAnsi="Verdana"/>
          <w:sz w:val="24"/>
          <w:szCs w:val="24"/>
        </w:rPr>
        <w:t>rovedených přípojek</w:t>
      </w:r>
      <w:r w:rsidR="001977EA" w:rsidRPr="00B71255">
        <w:rPr>
          <w:rFonts w:ascii="Verdana" w:hAnsi="Verdana" w:cs="Arial"/>
          <w:sz w:val="24"/>
          <w:szCs w:val="24"/>
        </w:rPr>
        <w:t xml:space="preserve"> a způsobu p</w:t>
      </w:r>
      <w:r w:rsidR="001977EA" w:rsidRPr="00B71255">
        <w:rPr>
          <w:rFonts w:ascii="Verdana" w:hAnsi="Verdana"/>
          <w:sz w:val="24"/>
          <w:szCs w:val="24"/>
        </w:rPr>
        <w:t>rovedení přípojek</w:t>
      </w:r>
      <w:r w:rsidR="00A2213E" w:rsidRPr="00B71255">
        <w:rPr>
          <w:rFonts w:ascii="Verdana" w:hAnsi="Verdana"/>
          <w:sz w:val="24"/>
          <w:szCs w:val="24"/>
        </w:rPr>
        <w:t>.</w:t>
      </w:r>
      <w:r w:rsidR="001977EA" w:rsidRPr="00B71255">
        <w:rPr>
          <w:rFonts w:ascii="Verdana" w:hAnsi="Verdana" w:cs="Arial"/>
          <w:sz w:val="24"/>
          <w:szCs w:val="24"/>
        </w:rPr>
        <w:t xml:space="preserve"> </w:t>
      </w:r>
    </w:p>
    <w:p w14:paraId="53890245" w14:textId="1050CBF8" w:rsidR="007D4331" w:rsidRPr="00B71255" w:rsidRDefault="007D4331" w:rsidP="006C16EB">
      <w:pPr>
        <w:jc w:val="both"/>
        <w:rPr>
          <w:rFonts w:ascii="Verdana" w:hAnsi="Verdana"/>
          <w:sz w:val="24"/>
          <w:szCs w:val="24"/>
        </w:rPr>
      </w:pPr>
      <w:r w:rsidRPr="00B71255">
        <w:rPr>
          <w:rFonts w:ascii="Verdana" w:hAnsi="Verdana"/>
          <w:sz w:val="24"/>
          <w:szCs w:val="24"/>
        </w:rPr>
        <w:t xml:space="preserve"> 5.4. Objednatel je oprávněn vrátit Zhotoviteli neproplacenou fakturu, vystavenou v rozporu s touto Smlouvou o dílo nebo v rozporu se </w:t>
      </w:r>
      <w:r w:rsidRPr="00B71255">
        <w:rPr>
          <w:rFonts w:ascii="Verdana" w:hAnsi="Verdana"/>
          <w:sz w:val="24"/>
          <w:szCs w:val="24"/>
        </w:rPr>
        <w:lastRenderedPageBreak/>
        <w:t xml:space="preserve">skutečností nebo platnou právní úpravou, a to v době její splatnosti. Splatnost faktury, vystavené nově Zhotovitelem Objednateli, počíná běžet znovu ode dne jejího doručení. </w:t>
      </w:r>
      <w:r w:rsidR="0063751D">
        <w:rPr>
          <w:rFonts w:ascii="Verdana" w:hAnsi="Verdana"/>
          <w:sz w:val="24"/>
          <w:szCs w:val="24"/>
        </w:rPr>
        <w:t>Ustanovení první věty tohoto odstavce smlouvy se na nově vystavenou fakturu použije obdobně</w:t>
      </w:r>
      <w:r w:rsidR="00EB5B91">
        <w:rPr>
          <w:rFonts w:ascii="Verdana" w:hAnsi="Verdana"/>
          <w:sz w:val="24"/>
          <w:szCs w:val="24"/>
        </w:rPr>
        <w:t>, a to i opakovaně</w:t>
      </w:r>
      <w:r w:rsidR="0063751D">
        <w:rPr>
          <w:rFonts w:ascii="Verdana" w:hAnsi="Verdana"/>
          <w:sz w:val="24"/>
          <w:szCs w:val="24"/>
        </w:rPr>
        <w:t>.</w:t>
      </w:r>
    </w:p>
    <w:p w14:paraId="4A28EA75"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5.5. Porušení Zhotovitelem jeho povinnosti dle čl. </w:t>
      </w:r>
      <w:proofErr w:type="gramStart"/>
      <w:r w:rsidRPr="00B71255">
        <w:rPr>
          <w:rFonts w:ascii="Verdana" w:hAnsi="Verdana"/>
          <w:sz w:val="24"/>
          <w:szCs w:val="24"/>
        </w:rPr>
        <w:t>5.3. této</w:t>
      </w:r>
      <w:proofErr w:type="gramEnd"/>
      <w:r w:rsidRPr="00B71255">
        <w:rPr>
          <w:rFonts w:ascii="Verdana" w:hAnsi="Verdana"/>
          <w:sz w:val="24"/>
          <w:szCs w:val="24"/>
        </w:rPr>
        <w:t xml:space="preserve"> Smlouvy o dílo je vedle zákonné úpravy podstatným porušením této Smlouvy o dílo ze strany Zhotovitele. </w:t>
      </w:r>
    </w:p>
    <w:p w14:paraId="1EB758BB"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5.6. Prodlení Objednatele se zaplacením faktury, které je delší než 14 kalendářních dnů, je vedle zákonné úpravy podstatným porušením této Smlouvy o dílo ze strany Objednatele. </w:t>
      </w:r>
    </w:p>
    <w:p w14:paraId="7AD3C9AF" w14:textId="025C1E88" w:rsidR="007D4331" w:rsidRPr="00B71255" w:rsidRDefault="007D4331" w:rsidP="006C16EB">
      <w:pPr>
        <w:jc w:val="both"/>
        <w:rPr>
          <w:rFonts w:ascii="Verdana" w:hAnsi="Verdana"/>
          <w:sz w:val="24"/>
          <w:szCs w:val="24"/>
        </w:rPr>
      </w:pPr>
      <w:r w:rsidRPr="00B71255">
        <w:rPr>
          <w:rFonts w:ascii="Verdana" w:hAnsi="Verdana"/>
          <w:sz w:val="24"/>
          <w:szCs w:val="24"/>
        </w:rPr>
        <w:t xml:space="preserve">5.7. </w:t>
      </w:r>
      <w:r w:rsidRPr="008264EF">
        <w:rPr>
          <w:rFonts w:ascii="Verdana" w:hAnsi="Verdana"/>
          <w:sz w:val="24"/>
          <w:szCs w:val="24"/>
        </w:rPr>
        <w:t>Cena Víceprací</w:t>
      </w:r>
      <w:r w:rsidRPr="00B71255">
        <w:rPr>
          <w:rFonts w:ascii="Verdana" w:hAnsi="Verdana"/>
          <w:sz w:val="24"/>
          <w:szCs w:val="24"/>
        </w:rPr>
        <w:t xml:space="preserve"> bude Objednatelem hrazena Zhotoviteli po částech, a to vždy po řádném ukončení a př</w:t>
      </w:r>
      <w:r w:rsidR="00395B8B" w:rsidRPr="00B71255">
        <w:rPr>
          <w:rFonts w:ascii="Verdana" w:hAnsi="Verdana"/>
          <w:sz w:val="24"/>
          <w:szCs w:val="24"/>
        </w:rPr>
        <w:t>edání Víceprací v  </w:t>
      </w:r>
      <w:r w:rsidRPr="00B71255">
        <w:rPr>
          <w:rFonts w:ascii="Verdana" w:hAnsi="Verdana"/>
          <w:sz w:val="24"/>
          <w:szCs w:val="24"/>
        </w:rPr>
        <w:t>p</w:t>
      </w:r>
      <w:r w:rsidR="00395B8B" w:rsidRPr="00B71255">
        <w:rPr>
          <w:rFonts w:ascii="Verdana" w:hAnsi="Verdana"/>
          <w:sz w:val="24"/>
          <w:szCs w:val="24"/>
        </w:rPr>
        <w:t>říslušném kalendářním měsíci</w:t>
      </w:r>
      <w:r w:rsidRPr="00B71255">
        <w:rPr>
          <w:rFonts w:ascii="Verdana" w:hAnsi="Verdana"/>
          <w:sz w:val="24"/>
          <w:szCs w:val="24"/>
        </w:rPr>
        <w:t xml:space="preserve"> a na základě faktury</w:t>
      </w:r>
      <w:r w:rsidR="00395B8B" w:rsidRPr="00B71255">
        <w:rPr>
          <w:rFonts w:ascii="Verdana" w:hAnsi="Verdana"/>
          <w:sz w:val="24"/>
          <w:szCs w:val="24"/>
        </w:rPr>
        <w:t xml:space="preserve"> vystavené v souladu s čl. </w:t>
      </w:r>
      <w:proofErr w:type="gramStart"/>
      <w:r w:rsidR="00395B8B" w:rsidRPr="00B71255">
        <w:rPr>
          <w:rFonts w:ascii="Verdana" w:hAnsi="Verdana"/>
          <w:sz w:val="24"/>
          <w:szCs w:val="24"/>
        </w:rPr>
        <w:t>5.1. této</w:t>
      </w:r>
      <w:proofErr w:type="gramEnd"/>
      <w:r w:rsidR="00395B8B" w:rsidRPr="00B71255">
        <w:rPr>
          <w:rFonts w:ascii="Verdana" w:hAnsi="Verdana"/>
          <w:sz w:val="24"/>
          <w:szCs w:val="24"/>
        </w:rPr>
        <w:t xml:space="preserve"> Smlouvy o dílo</w:t>
      </w:r>
      <w:r w:rsidRPr="00B71255">
        <w:rPr>
          <w:rFonts w:ascii="Verdana" w:hAnsi="Verdana"/>
          <w:sz w:val="24"/>
          <w:szCs w:val="24"/>
        </w:rPr>
        <w:t xml:space="preserve"> Zhotovitelem Objednateli. </w:t>
      </w:r>
    </w:p>
    <w:p w14:paraId="50EEC93C" w14:textId="1FC1B8BE" w:rsidR="00A2213E" w:rsidRPr="00B71255" w:rsidRDefault="007D4331" w:rsidP="006C16EB">
      <w:pPr>
        <w:jc w:val="both"/>
        <w:rPr>
          <w:rFonts w:ascii="Verdana" w:hAnsi="Verdana"/>
          <w:sz w:val="24"/>
          <w:szCs w:val="24"/>
          <w:highlight w:val="yellow"/>
        </w:rPr>
      </w:pPr>
      <w:r w:rsidRPr="00B71255">
        <w:rPr>
          <w:rFonts w:ascii="Verdana" w:hAnsi="Verdana"/>
          <w:sz w:val="24"/>
          <w:szCs w:val="24"/>
        </w:rPr>
        <w:t>5.8.</w:t>
      </w:r>
      <w:r w:rsidR="0037724D">
        <w:rPr>
          <w:rFonts w:ascii="Verdana" w:hAnsi="Verdana"/>
          <w:sz w:val="24"/>
          <w:szCs w:val="24"/>
        </w:rPr>
        <w:t xml:space="preserve"> </w:t>
      </w:r>
      <w:r w:rsidR="00A2213E" w:rsidRPr="00B71255">
        <w:rPr>
          <w:rFonts w:ascii="Verdana" w:hAnsi="Verdana"/>
          <w:sz w:val="24"/>
          <w:szCs w:val="24"/>
        </w:rPr>
        <w:t>Z každého daňového dokladu – faktury, jehož částka je odsouhlasena objednatelem, bude zadržena pozastávka ve výši 10 % z fakturované částky bez DPH.</w:t>
      </w:r>
      <w:r w:rsidR="009F5375" w:rsidRPr="00B71255">
        <w:rPr>
          <w:rFonts w:ascii="Verdana" w:hAnsi="Verdana"/>
          <w:sz w:val="24"/>
          <w:szCs w:val="24"/>
        </w:rPr>
        <w:t xml:space="preserve"> Tato pozastávka, její</w:t>
      </w:r>
      <w:r w:rsidR="00EB5B91">
        <w:rPr>
          <w:rFonts w:ascii="Verdana" w:hAnsi="Verdana"/>
          <w:sz w:val="24"/>
          <w:szCs w:val="24"/>
        </w:rPr>
        <w:t>ž</w:t>
      </w:r>
      <w:r w:rsidR="009F5375" w:rsidRPr="00B71255">
        <w:rPr>
          <w:rFonts w:ascii="Verdana" w:hAnsi="Verdana"/>
          <w:sz w:val="24"/>
          <w:szCs w:val="24"/>
        </w:rPr>
        <w:t xml:space="preserve"> výše bude uvedena na daňovém dokladu – faktuře</w:t>
      </w:r>
      <w:r w:rsidR="00EB5B91">
        <w:rPr>
          <w:rFonts w:ascii="Verdana" w:hAnsi="Verdana"/>
          <w:sz w:val="24"/>
          <w:szCs w:val="24"/>
        </w:rPr>
        <w:t>,</w:t>
      </w:r>
      <w:r w:rsidR="00A2213E" w:rsidRPr="00B71255">
        <w:rPr>
          <w:rFonts w:ascii="Verdana" w:hAnsi="Verdana"/>
          <w:sz w:val="24"/>
          <w:szCs w:val="24"/>
        </w:rPr>
        <w:t xml:space="preserve"> slouží </w:t>
      </w:r>
      <w:r w:rsidR="007F1D8B">
        <w:rPr>
          <w:rFonts w:ascii="Verdana" w:hAnsi="Verdana"/>
          <w:sz w:val="24"/>
          <w:szCs w:val="24"/>
        </w:rPr>
        <w:t>O</w:t>
      </w:r>
      <w:r w:rsidR="00A2213E" w:rsidRPr="00B71255">
        <w:rPr>
          <w:rFonts w:ascii="Verdana" w:hAnsi="Verdana"/>
          <w:sz w:val="24"/>
          <w:szCs w:val="24"/>
        </w:rPr>
        <w:t xml:space="preserve">bjednateli k zajištění dluhů </w:t>
      </w:r>
      <w:r w:rsidR="007F1D8B">
        <w:rPr>
          <w:rFonts w:ascii="Verdana" w:hAnsi="Verdana"/>
          <w:sz w:val="24"/>
          <w:szCs w:val="24"/>
        </w:rPr>
        <w:t>Z</w:t>
      </w:r>
      <w:r w:rsidR="00A2213E" w:rsidRPr="00B71255">
        <w:rPr>
          <w:rFonts w:ascii="Verdana" w:hAnsi="Verdana"/>
          <w:sz w:val="24"/>
          <w:szCs w:val="24"/>
        </w:rPr>
        <w:t xml:space="preserve">hotovitele z titulu jeho odpovědnosti za řádné provedení </w:t>
      </w:r>
      <w:r w:rsidR="007F1D8B">
        <w:rPr>
          <w:rFonts w:ascii="Verdana" w:hAnsi="Verdana"/>
          <w:sz w:val="24"/>
          <w:szCs w:val="24"/>
        </w:rPr>
        <w:t>D</w:t>
      </w:r>
      <w:r w:rsidR="00A2213E" w:rsidRPr="00B71255">
        <w:rPr>
          <w:rFonts w:ascii="Verdana" w:hAnsi="Verdana"/>
          <w:sz w:val="24"/>
          <w:szCs w:val="24"/>
        </w:rPr>
        <w:t xml:space="preserve">íla, odpovědnosti za vady </w:t>
      </w:r>
      <w:r w:rsidR="007F1D8B">
        <w:rPr>
          <w:rFonts w:ascii="Verdana" w:hAnsi="Verdana"/>
          <w:sz w:val="24"/>
          <w:szCs w:val="24"/>
        </w:rPr>
        <w:t>D</w:t>
      </w:r>
      <w:r w:rsidR="00A2213E" w:rsidRPr="00B71255">
        <w:rPr>
          <w:rFonts w:ascii="Verdana" w:hAnsi="Verdana"/>
          <w:sz w:val="24"/>
          <w:szCs w:val="24"/>
        </w:rPr>
        <w:t xml:space="preserve">íla a vady </w:t>
      </w:r>
      <w:r w:rsidR="007F1D8B">
        <w:rPr>
          <w:rFonts w:ascii="Verdana" w:hAnsi="Verdana"/>
          <w:sz w:val="24"/>
          <w:szCs w:val="24"/>
        </w:rPr>
        <w:t>D</w:t>
      </w:r>
      <w:r w:rsidR="00A2213E" w:rsidRPr="00B71255">
        <w:rPr>
          <w:rFonts w:ascii="Verdana" w:hAnsi="Verdana"/>
          <w:sz w:val="24"/>
          <w:szCs w:val="24"/>
        </w:rPr>
        <w:t>íla</w:t>
      </w:r>
      <w:r w:rsidR="007F1D8B">
        <w:rPr>
          <w:rFonts w:ascii="Verdana" w:hAnsi="Verdana"/>
          <w:sz w:val="24"/>
          <w:szCs w:val="24"/>
        </w:rPr>
        <w:t>, které se projeví</w:t>
      </w:r>
      <w:r w:rsidR="00A2213E" w:rsidRPr="00B71255">
        <w:rPr>
          <w:rFonts w:ascii="Verdana" w:hAnsi="Verdana"/>
          <w:sz w:val="24"/>
          <w:szCs w:val="24"/>
        </w:rPr>
        <w:t xml:space="preserve"> v záruční době, a odpovědnosti za plnění všech dalších povinností </w:t>
      </w:r>
      <w:r w:rsidR="007F1D8B">
        <w:rPr>
          <w:rFonts w:ascii="Verdana" w:hAnsi="Verdana"/>
          <w:sz w:val="24"/>
          <w:szCs w:val="24"/>
        </w:rPr>
        <w:t>Z</w:t>
      </w:r>
      <w:r w:rsidR="00A2213E" w:rsidRPr="00B71255">
        <w:rPr>
          <w:rFonts w:ascii="Verdana" w:hAnsi="Verdana"/>
          <w:sz w:val="24"/>
          <w:szCs w:val="24"/>
        </w:rPr>
        <w:t xml:space="preserve">hotovitele vůči </w:t>
      </w:r>
      <w:r w:rsidR="007F1D8B">
        <w:rPr>
          <w:rFonts w:ascii="Verdana" w:hAnsi="Verdana"/>
          <w:sz w:val="24"/>
          <w:szCs w:val="24"/>
        </w:rPr>
        <w:t>O</w:t>
      </w:r>
      <w:r w:rsidR="00A2213E" w:rsidRPr="00B71255">
        <w:rPr>
          <w:rFonts w:ascii="Verdana" w:hAnsi="Verdana"/>
          <w:sz w:val="24"/>
          <w:szCs w:val="24"/>
        </w:rPr>
        <w:t xml:space="preserve">bjednateli dle této smlouvy. Pokud </w:t>
      </w:r>
      <w:r w:rsidR="007F1D8B">
        <w:rPr>
          <w:rFonts w:ascii="Verdana" w:hAnsi="Verdana"/>
          <w:sz w:val="24"/>
          <w:szCs w:val="24"/>
        </w:rPr>
        <w:t>Z</w:t>
      </w:r>
      <w:r w:rsidR="00A2213E" w:rsidRPr="00B71255">
        <w:rPr>
          <w:rFonts w:ascii="Verdana" w:hAnsi="Verdana"/>
          <w:sz w:val="24"/>
          <w:szCs w:val="24"/>
        </w:rPr>
        <w:t xml:space="preserve">hotovitel řádně a včas neplní své dluhy plynoucí z této smlouvy, je </w:t>
      </w:r>
      <w:r w:rsidR="007F1D8B">
        <w:rPr>
          <w:rFonts w:ascii="Verdana" w:hAnsi="Verdana"/>
          <w:sz w:val="24"/>
          <w:szCs w:val="24"/>
        </w:rPr>
        <w:t>O</w:t>
      </w:r>
      <w:r w:rsidR="00A2213E" w:rsidRPr="00B71255">
        <w:rPr>
          <w:rFonts w:ascii="Verdana" w:hAnsi="Verdana"/>
          <w:sz w:val="24"/>
          <w:szCs w:val="24"/>
        </w:rPr>
        <w:t xml:space="preserve">bjednatel oprávněn použít pozastávku na úhradu svých pohledávek vůči </w:t>
      </w:r>
      <w:r w:rsidR="007F1D8B">
        <w:rPr>
          <w:rFonts w:ascii="Verdana" w:hAnsi="Verdana"/>
          <w:sz w:val="24"/>
          <w:szCs w:val="24"/>
        </w:rPr>
        <w:t>Z</w:t>
      </w:r>
      <w:r w:rsidR="00A2213E" w:rsidRPr="00B71255">
        <w:rPr>
          <w:rFonts w:ascii="Verdana" w:hAnsi="Verdana"/>
          <w:sz w:val="24"/>
          <w:szCs w:val="24"/>
        </w:rPr>
        <w:t xml:space="preserve">hotoviteli plynoucích z této smlouvy, zejména na úhradu smluvních pokut, nákladů na odstranění vad </w:t>
      </w:r>
      <w:r w:rsidR="007F1D8B">
        <w:rPr>
          <w:rFonts w:ascii="Verdana" w:hAnsi="Verdana"/>
          <w:sz w:val="24"/>
          <w:szCs w:val="24"/>
        </w:rPr>
        <w:t>D</w:t>
      </w:r>
      <w:r w:rsidR="00A2213E" w:rsidRPr="00B71255">
        <w:rPr>
          <w:rFonts w:ascii="Verdana" w:hAnsi="Verdana"/>
          <w:sz w:val="24"/>
          <w:szCs w:val="24"/>
        </w:rPr>
        <w:t>íla, náhrady újmy, nákladů náhradního plnění, apod.</w:t>
      </w:r>
      <w:r w:rsidRPr="00B71255">
        <w:rPr>
          <w:rFonts w:ascii="Verdana" w:hAnsi="Verdana"/>
          <w:sz w:val="24"/>
          <w:szCs w:val="24"/>
          <w:highlight w:val="yellow"/>
        </w:rPr>
        <w:t xml:space="preserve"> </w:t>
      </w:r>
    </w:p>
    <w:p w14:paraId="3455DF26" w14:textId="24622E63" w:rsidR="00A2213E" w:rsidRPr="00B71255" w:rsidRDefault="007D4331" w:rsidP="006C16EB">
      <w:pPr>
        <w:jc w:val="both"/>
        <w:rPr>
          <w:rFonts w:ascii="Verdana" w:hAnsi="Verdana"/>
          <w:sz w:val="24"/>
          <w:szCs w:val="24"/>
          <w:highlight w:val="yellow"/>
        </w:rPr>
      </w:pPr>
      <w:r w:rsidRPr="00B71255">
        <w:rPr>
          <w:rFonts w:ascii="Verdana" w:hAnsi="Verdana"/>
          <w:sz w:val="24"/>
          <w:szCs w:val="24"/>
        </w:rPr>
        <w:t>5.8.1.</w:t>
      </w:r>
      <w:r w:rsidR="00A2213E" w:rsidRPr="00B71255">
        <w:rPr>
          <w:rFonts w:ascii="Verdana" w:hAnsi="Verdana"/>
          <w:sz w:val="24"/>
          <w:szCs w:val="24"/>
        </w:rPr>
        <w:t xml:space="preserve"> První část pozastávky ve výši 5% </w:t>
      </w:r>
      <w:r w:rsidR="008600B5">
        <w:rPr>
          <w:rFonts w:ascii="Verdana" w:hAnsi="Verdana"/>
          <w:sz w:val="24"/>
          <w:szCs w:val="24"/>
        </w:rPr>
        <w:t xml:space="preserve">z celkové </w:t>
      </w:r>
      <w:r w:rsidR="00A2213E" w:rsidRPr="00B71255">
        <w:rPr>
          <w:rFonts w:ascii="Verdana" w:hAnsi="Verdana"/>
          <w:sz w:val="24"/>
          <w:szCs w:val="24"/>
        </w:rPr>
        <w:t xml:space="preserve">ceny </w:t>
      </w:r>
      <w:r w:rsidR="008600B5">
        <w:rPr>
          <w:rFonts w:ascii="Verdana" w:hAnsi="Verdana"/>
          <w:sz w:val="24"/>
          <w:szCs w:val="24"/>
        </w:rPr>
        <w:t>D</w:t>
      </w:r>
      <w:r w:rsidR="00A2213E" w:rsidRPr="00B71255">
        <w:rPr>
          <w:rFonts w:ascii="Verdana" w:hAnsi="Verdana"/>
          <w:sz w:val="24"/>
          <w:szCs w:val="24"/>
        </w:rPr>
        <w:t xml:space="preserve">íla bez DPH bude </w:t>
      </w:r>
      <w:r w:rsidR="008600B5">
        <w:rPr>
          <w:rFonts w:ascii="Verdana" w:hAnsi="Verdana"/>
          <w:sz w:val="24"/>
          <w:szCs w:val="24"/>
        </w:rPr>
        <w:t>Z</w:t>
      </w:r>
      <w:r w:rsidR="00A2213E" w:rsidRPr="00B71255">
        <w:rPr>
          <w:rFonts w:ascii="Verdana" w:hAnsi="Verdana"/>
          <w:sz w:val="24"/>
          <w:szCs w:val="24"/>
        </w:rPr>
        <w:t xml:space="preserve">hotoviteli uhrazena do </w:t>
      </w:r>
      <w:r w:rsidR="005D1D5E" w:rsidRPr="00B71255">
        <w:rPr>
          <w:rFonts w:ascii="Verdana" w:hAnsi="Verdana"/>
          <w:sz w:val="24"/>
          <w:szCs w:val="24"/>
        </w:rPr>
        <w:t>30</w:t>
      </w:r>
      <w:r w:rsidR="00A2213E" w:rsidRPr="00B71255">
        <w:rPr>
          <w:rFonts w:ascii="Verdana" w:hAnsi="Verdana"/>
          <w:sz w:val="24"/>
          <w:szCs w:val="24"/>
        </w:rPr>
        <w:t xml:space="preserve"> dnů </w:t>
      </w:r>
      <w:r w:rsidR="008600B5">
        <w:rPr>
          <w:rFonts w:ascii="Verdana" w:hAnsi="Verdana"/>
          <w:sz w:val="24"/>
          <w:szCs w:val="24"/>
        </w:rPr>
        <w:t>ode dne</w:t>
      </w:r>
      <w:r w:rsidR="00A2213E" w:rsidRPr="00B71255">
        <w:rPr>
          <w:rFonts w:ascii="Verdana" w:hAnsi="Verdana"/>
          <w:sz w:val="24"/>
          <w:szCs w:val="24"/>
        </w:rPr>
        <w:t xml:space="preserve"> doručení písemné výzvy </w:t>
      </w:r>
      <w:r w:rsidR="008600B5">
        <w:rPr>
          <w:rFonts w:ascii="Verdana" w:hAnsi="Verdana"/>
          <w:sz w:val="24"/>
          <w:szCs w:val="24"/>
        </w:rPr>
        <w:t>Z</w:t>
      </w:r>
      <w:r w:rsidR="00A2213E" w:rsidRPr="00B71255">
        <w:rPr>
          <w:rFonts w:ascii="Verdana" w:hAnsi="Verdana"/>
          <w:sz w:val="24"/>
          <w:szCs w:val="24"/>
        </w:rPr>
        <w:t xml:space="preserve">hotovitele na adresu </w:t>
      </w:r>
      <w:r w:rsidR="008600B5">
        <w:rPr>
          <w:rFonts w:ascii="Verdana" w:hAnsi="Verdana"/>
          <w:sz w:val="24"/>
          <w:szCs w:val="24"/>
        </w:rPr>
        <w:t>O</w:t>
      </w:r>
      <w:r w:rsidR="00A2213E" w:rsidRPr="00B71255">
        <w:rPr>
          <w:rFonts w:ascii="Verdana" w:hAnsi="Verdana"/>
          <w:sz w:val="24"/>
          <w:szCs w:val="24"/>
        </w:rPr>
        <w:t xml:space="preserve">bjednatele pro doručování dle této </w:t>
      </w:r>
      <w:r w:rsidR="008600B5">
        <w:rPr>
          <w:rFonts w:ascii="Verdana" w:hAnsi="Verdana"/>
          <w:sz w:val="24"/>
          <w:szCs w:val="24"/>
        </w:rPr>
        <w:t>S</w:t>
      </w:r>
      <w:r w:rsidR="00A2213E" w:rsidRPr="00B71255">
        <w:rPr>
          <w:rFonts w:ascii="Verdana" w:hAnsi="Verdana"/>
          <w:sz w:val="24"/>
          <w:szCs w:val="24"/>
        </w:rPr>
        <w:t>mlouvy</w:t>
      </w:r>
      <w:r w:rsidR="008600B5">
        <w:rPr>
          <w:rFonts w:ascii="Verdana" w:hAnsi="Verdana"/>
          <w:sz w:val="24"/>
          <w:szCs w:val="24"/>
        </w:rPr>
        <w:t xml:space="preserve"> o dílo</w:t>
      </w:r>
      <w:r w:rsidR="00A2213E" w:rsidRPr="00B71255">
        <w:rPr>
          <w:rFonts w:ascii="Verdana" w:hAnsi="Verdana"/>
          <w:sz w:val="24"/>
          <w:szCs w:val="24"/>
        </w:rPr>
        <w:t xml:space="preserve">, jejíž přílohou bude </w:t>
      </w:r>
      <w:r w:rsidR="008600B5">
        <w:rPr>
          <w:rFonts w:ascii="Verdana" w:hAnsi="Verdana"/>
          <w:sz w:val="24"/>
          <w:szCs w:val="24"/>
        </w:rPr>
        <w:t>O</w:t>
      </w:r>
      <w:r w:rsidR="00A2213E" w:rsidRPr="00B71255">
        <w:rPr>
          <w:rFonts w:ascii="Verdana" w:hAnsi="Verdana"/>
          <w:sz w:val="24"/>
          <w:szCs w:val="24"/>
        </w:rPr>
        <w:t xml:space="preserve">bjednatelem potvrzený protokol o předání a převzetí celého </w:t>
      </w:r>
      <w:r w:rsidR="008600B5">
        <w:rPr>
          <w:rFonts w:ascii="Verdana" w:hAnsi="Verdana"/>
          <w:sz w:val="24"/>
          <w:szCs w:val="24"/>
        </w:rPr>
        <w:t>D</w:t>
      </w:r>
      <w:r w:rsidR="00A2213E" w:rsidRPr="00B71255">
        <w:rPr>
          <w:rFonts w:ascii="Verdana" w:hAnsi="Verdana"/>
          <w:sz w:val="24"/>
          <w:szCs w:val="24"/>
        </w:rPr>
        <w:t xml:space="preserve">íla bez vad a nedodělků a v případě převzetí </w:t>
      </w:r>
      <w:r w:rsidR="008600B5">
        <w:rPr>
          <w:rFonts w:ascii="Verdana" w:hAnsi="Verdana"/>
          <w:sz w:val="24"/>
          <w:szCs w:val="24"/>
        </w:rPr>
        <w:t>D</w:t>
      </w:r>
      <w:r w:rsidR="00A2213E" w:rsidRPr="00B71255">
        <w:rPr>
          <w:rFonts w:ascii="Verdana" w:hAnsi="Verdana"/>
          <w:sz w:val="24"/>
          <w:szCs w:val="24"/>
        </w:rPr>
        <w:t xml:space="preserve">íla s vadami rovněž potvrzení </w:t>
      </w:r>
      <w:r w:rsidR="008600B5">
        <w:rPr>
          <w:rFonts w:ascii="Verdana" w:hAnsi="Verdana"/>
          <w:sz w:val="24"/>
          <w:szCs w:val="24"/>
        </w:rPr>
        <w:t>O</w:t>
      </w:r>
      <w:r w:rsidR="00A2213E" w:rsidRPr="00B71255">
        <w:rPr>
          <w:rFonts w:ascii="Verdana" w:hAnsi="Verdana"/>
          <w:sz w:val="24"/>
          <w:szCs w:val="24"/>
        </w:rPr>
        <w:t xml:space="preserve">bjednatele o odstranění těchto vad. </w:t>
      </w:r>
      <w:r w:rsidRPr="00B71255">
        <w:rPr>
          <w:rFonts w:ascii="Verdana" w:hAnsi="Verdana"/>
          <w:sz w:val="24"/>
          <w:szCs w:val="24"/>
          <w:highlight w:val="yellow"/>
        </w:rPr>
        <w:t xml:space="preserve"> </w:t>
      </w:r>
    </w:p>
    <w:p w14:paraId="6ADC2A93" w14:textId="2680B5F1" w:rsidR="00A2213E" w:rsidRPr="00B71255" w:rsidRDefault="007D4331" w:rsidP="006C16EB">
      <w:pPr>
        <w:jc w:val="both"/>
        <w:rPr>
          <w:rFonts w:ascii="Verdana" w:hAnsi="Verdana"/>
          <w:sz w:val="24"/>
          <w:szCs w:val="24"/>
          <w:highlight w:val="yellow"/>
        </w:rPr>
      </w:pPr>
      <w:r w:rsidRPr="00B71255">
        <w:rPr>
          <w:rFonts w:ascii="Verdana" w:hAnsi="Verdana"/>
          <w:sz w:val="24"/>
          <w:szCs w:val="24"/>
        </w:rPr>
        <w:t>5.8.2.</w:t>
      </w:r>
      <w:r w:rsidR="00A2213E" w:rsidRPr="00B71255">
        <w:rPr>
          <w:rFonts w:ascii="Verdana" w:hAnsi="Verdana"/>
          <w:sz w:val="24"/>
          <w:szCs w:val="24"/>
        </w:rPr>
        <w:t xml:space="preserve">  Právo na úhradu druhé části pozastávky ve výši 5% </w:t>
      </w:r>
      <w:r w:rsidR="008600B5">
        <w:rPr>
          <w:rFonts w:ascii="Verdana" w:hAnsi="Verdana"/>
          <w:sz w:val="24"/>
          <w:szCs w:val="24"/>
        </w:rPr>
        <w:t xml:space="preserve">z celkové </w:t>
      </w:r>
      <w:r w:rsidR="00A2213E" w:rsidRPr="00B71255">
        <w:rPr>
          <w:rFonts w:ascii="Verdana" w:hAnsi="Verdana"/>
          <w:sz w:val="24"/>
          <w:szCs w:val="24"/>
        </w:rPr>
        <w:t xml:space="preserve">ceny díla bez DPH, </w:t>
      </w:r>
      <w:r w:rsidR="008600B5">
        <w:rPr>
          <w:rFonts w:ascii="Verdana" w:hAnsi="Verdana"/>
          <w:sz w:val="24"/>
          <w:szCs w:val="24"/>
        </w:rPr>
        <w:t>jež</w:t>
      </w:r>
      <w:r w:rsidR="00A2213E" w:rsidRPr="00B71255">
        <w:rPr>
          <w:rFonts w:ascii="Verdana" w:hAnsi="Verdana"/>
          <w:sz w:val="24"/>
          <w:szCs w:val="24"/>
        </w:rPr>
        <w:t xml:space="preserve"> slouží k zajištění povinností </w:t>
      </w:r>
      <w:r w:rsidR="008600B5">
        <w:rPr>
          <w:rFonts w:ascii="Verdana" w:hAnsi="Verdana"/>
          <w:sz w:val="24"/>
          <w:szCs w:val="24"/>
        </w:rPr>
        <w:t>Z</w:t>
      </w:r>
      <w:r w:rsidR="00A2213E" w:rsidRPr="00B71255">
        <w:rPr>
          <w:rFonts w:ascii="Verdana" w:hAnsi="Verdana"/>
          <w:sz w:val="24"/>
          <w:szCs w:val="24"/>
        </w:rPr>
        <w:t>hotovitele</w:t>
      </w:r>
      <w:r w:rsidR="008600B5">
        <w:rPr>
          <w:rFonts w:ascii="Verdana" w:hAnsi="Verdana"/>
          <w:sz w:val="24"/>
          <w:szCs w:val="24"/>
        </w:rPr>
        <w:t xml:space="preserve"> plynoucích z odpovědnosti za vady Díla a ze záruky za jakost Díla</w:t>
      </w:r>
      <w:r w:rsidR="00A2213E" w:rsidRPr="00B71255">
        <w:rPr>
          <w:rFonts w:ascii="Verdana" w:hAnsi="Verdana"/>
          <w:sz w:val="24"/>
          <w:szCs w:val="24"/>
        </w:rPr>
        <w:t xml:space="preserve">, vzniká </w:t>
      </w:r>
      <w:r w:rsidR="008600B5">
        <w:rPr>
          <w:rFonts w:ascii="Verdana" w:hAnsi="Verdana"/>
          <w:sz w:val="24"/>
          <w:szCs w:val="24"/>
        </w:rPr>
        <w:t>Z</w:t>
      </w:r>
      <w:r w:rsidR="00A2213E" w:rsidRPr="00B71255">
        <w:rPr>
          <w:rFonts w:ascii="Verdana" w:hAnsi="Verdana"/>
          <w:sz w:val="24"/>
          <w:szCs w:val="24"/>
        </w:rPr>
        <w:t>hotoviteli za těchto podmínek:</w:t>
      </w:r>
      <w:r w:rsidRPr="00B71255">
        <w:rPr>
          <w:rFonts w:ascii="Verdana" w:hAnsi="Verdana"/>
          <w:sz w:val="24"/>
          <w:szCs w:val="24"/>
          <w:highlight w:val="yellow"/>
        </w:rPr>
        <w:t xml:space="preserve"> </w:t>
      </w:r>
    </w:p>
    <w:p w14:paraId="68EBD3B0" w14:textId="072EAAFC" w:rsidR="0037724D" w:rsidRDefault="00A2213E" w:rsidP="00C705BF">
      <w:pPr>
        <w:jc w:val="both"/>
        <w:rPr>
          <w:rFonts w:ascii="Verdana" w:hAnsi="Verdana"/>
          <w:sz w:val="24"/>
          <w:szCs w:val="24"/>
        </w:rPr>
      </w:pPr>
      <w:r w:rsidRPr="00B71255">
        <w:rPr>
          <w:rFonts w:ascii="Verdana" w:hAnsi="Verdana"/>
          <w:sz w:val="24"/>
          <w:szCs w:val="24"/>
        </w:rPr>
        <w:lastRenderedPageBreak/>
        <w:t>Částku odpovídající 5% z</w:t>
      </w:r>
      <w:r w:rsidR="008600B5">
        <w:rPr>
          <w:rFonts w:ascii="Verdana" w:hAnsi="Verdana"/>
          <w:sz w:val="24"/>
          <w:szCs w:val="24"/>
        </w:rPr>
        <w:t xml:space="preserve"> celkové</w:t>
      </w:r>
      <w:r w:rsidRPr="00B71255">
        <w:rPr>
          <w:rFonts w:ascii="Verdana" w:hAnsi="Verdana"/>
          <w:sz w:val="24"/>
          <w:szCs w:val="24"/>
        </w:rPr>
        <w:t xml:space="preserve"> ceny díla bez DPH uhradí </w:t>
      </w:r>
      <w:r w:rsidR="008600B5">
        <w:rPr>
          <w:rFonts w:ascii="Verdana" w:hAnsi="Verdana"/>
          <w:sz w:val="24"/>
          <w:szCs w:val="24"/>
        </w:rPr>
        <w:t>O</w:t>
      </w:r>
      <w:r w:rsidRPr="00B71255">
        <w:rPr>
          <w:rFonts w:ascii="Verdana" w:hAnsi="Verdana"/>
          <w:sz w:val="24"/>
          <w:szCs w:val="24"/>
        </w:rPr>
        <w:t xml:space="preserve">bjednatel ne dříve než po uplynutí nejdelší záruční doby </w:t>
      </w:r>
      <w:r w:rsidR="008600B5">
        <w:rPr>
          <w:rFonts w:ascii="Verdana" w:hAnsi="Verdana"/>
          <w:sz w:val="24"/>
          <w:szCs w:val="24"/>
        </w:rPr>
        <w:t>D</w:t>
      </w:r>
      <w:r w:rsidRPr="00B71255">
        <w:rPr>
          <w:rFonts w:ascii="Verdana" w:hAnsi="Verdana"/>
          <w:sz w:val="24"/>
          <w:szCs w:val="24"/>
        </w:rPr>
        <w:t xml:space="preserve">íla. Částka bude uhrazena na základě písemné výzvy </w:t>
      </w:r>
      <w:r w:rsidR="0063751D">
        <w:rPr>
          <w:rFonts w:ascii="Verdana" w:hAnsi="Verdana"/>
          <w:sz w:val="24"/>
          <w:szCs w:val="24"/>
        </w:rPr>
        <w:t>Z</w:t>
      </w:r>
      <w:r w:rsidRPr="00B71255">
        <w:rPr>
          <w:rFonts w:ascii="Verdana" w:hAnsi="Verdana"/>
          <w:sz w:val="24"/>
          <w:szCs w:val="24"/>
        </w:rPr>
        <w:t xml:space="preserve">hotovitele se splatností do </w:t>
      </w:r>
      <w:r w:rsidR="005D1D5E" w:rsidRPr="00B71255">
        <w:rPr>
          <w:rFonts w:ascii="Verdana" w:hAnsi="Verdana"/>
          <w:sz w:val="24"/>
          <w:szCs w:val="24"/>
        </w:rPr>
        <w:t>30</w:t>
      </w:r>
      <w:r w:rsidRPr="00B71255">
        <w:rPr>
          <w:rFonts w:ascii="Verdana" w:hAnsi="Verdana"/>
          <w:sz w:val="24"/>
          <w:szCs w:val="24"/>
        </w:rPr>
        <w:t xml:space="preserve"> dnů ode dne doručení této výzvy na adresu </w:t>
      </w:r>
      <w:r w:rsidR="0063751D">
        <w:rPr>
          <w:rFonts w:ascii="Verdana" w:hAnsi="Verdana"/>
          <w:sz w:val="24"/>
          <w:szCs w:val="24"/>
        </w:rPr>
        <w:t>O</w:t>
      </w:r>
      <w:r w:rsidRPr="00B71255">
        <w:rPr>
          <w:rFonts w:ascii="Verdana" w:hAnsi="Verdana"/>
          <w:sz w:val="24"/>
          <w:szCs w:val="24"/>
        </w:rPr>
        <w:t xml:space="preserve">bjednatele pro doručování dle této smlouvy. Zhotovitel má možnost nahradit tuto pozastávku bankovní zárukou ve výši 5% </w:t>
      </w:r>
      <w:r w:rsidR="008600B5">
        <w:rPr>
          <w:rFonts w:ascii="Verdana" w:hAnsi="Verdana"/>
          <w:sz w:val="24"/>
          <w:szCs w:val="24"/>
        </w:rPr>
        <w:t xml:space="preserve">z celkové </w:t>
      </w:r>
      <w:r w:rsidRPr="00B71255">
        <w:rPr>
          <w:rFonts w:ascii="Verdana" w:hAnsi="Verdana"/>
          <w:sz w:val="24"/>
          <w:szCs w:val="24"/>
        </w:rPr>
        <w:t xml:space="preserve">ceny </w:t>
      </w:r>
      <w:r w:rsidR="008600B5">
        <w:rPr>
          <w:rFonts w:ascii="Verdana" w:hAnsi="Verdana"/>
          <w:sz w:val="24"/>
          <w:szCs w:val="24"/>
        </w:rPr>
        <w:t>D</w:t>
      </w:r>
      <w:r w:rsidRPr="00B71255">
        <w:rPr>
          <w:rFonts w:ascii="Verdana" w:hAnsi="Verdana"/>
          <w:sz w:val="24"/>
          <w:szCs w:val="24"/>
        </w:rPr>
        <w:t>íla bez DPH vystavenou bankou</w:t>
      </w:r>
      <w:r w:rsidR="008600B5">
        <w:rPr>
          <w:rFonts w:ascii="Verdana" w:hAnsi="Verdana"/>
          <w:sz w:val="24"/>
          <w:szCs w:val="24"/>
        </w:rPr>
        <w:t>, kterou</w:t>
      </w:r>
      <w:r w:rsidRPr="00B71255">
        <w:rPr>
          <w:rFonts w:ascii="Verdana" w:hAnsi="Verdana"/>
          <w:sz w:val="24"/>
          <w:szCs w:val="24"/>
        </w:rPr>
        <w:t xml:space="preserve"> předem odsouhlas</w:t>
      </w:r>
      <w:r w:rsidR="008600B5">
        <w:rPr>
          <w:rFonts w:ascii="Verdana" w:hAnsi="Verdana"/>
          <w:sz w:val="24"/>
          <w:szCs w:val="24"/>
        </w:rPr>
        <w:t>il</w:t>
      </w:r>
      <w:r w:rsidR="00EB5B91">
        <w:rPr>
          <w:rFonts w:ascii="Verdana" w:hAnsi="Verdana"/>
          <w:sz w:val="24"/>
          <w:szCs w:val="24"/>
        </w:rPr>
        <w:t xml:space="preserve"> </w:t>
      </w:r>
      <w:r w:rsidR="008600B5">
        <w:rPr>
          <w:rFonts w:ascii="Verdana" w:hAnsi="Verdana"/>
          <w:sz w:val="24"/>
          <w:szCs w:val="24"/>
        </w:rPr>
        <w:t>O</w:t>
      </w:r>
      <w:r w:rsidRPr="00B71255">
        <w:rPr>
          <w:rFonts w:ascii="Verdana" w:hAnsi="Verdana"/>
          <w:sz w:val="24"/>
          <w:szCs w:val="24"/>
        </w:rPr>
        <w:t xml:space="preserve">bjednatel. </w:t>
      </w:r>
      <w:r w:rsidRPr="0063751D">
        <w:rPr>
          <w:rFonts w:ascii="Verdana" w:hAnsi="Verdana"/>
          <w:sz w:val="24"/>
          <w:szCs w:val="24"/>
        </w:rPr>
        <w:t xml:space="preserve">Tato bankovní záruka bude neodvolatelná, </w:t>
      </w:r>
      <w:r w:rsidR="008600B5" w:rsidRPr="0063751D">
        <w:rPr>
          <w:rFonts w:ascii="Verdana" w:hAnsi="Verdana"/>
          <w:sz w:val="24"/>
          <w:szCs w:val="24"/>
        </w:rPr>
        <w:t>nepodmíněná</w:t>
      </w:r>
      <w:r w:rsidRPr="0063751D">
        <w:rPr>
          <w:rFonts w:ascii="Verdana" w:hAnsi="Verdana"/>
          <w:sz w:val="24"/>
          <w:szCs w:val="24"/>
        </w:rPr>
        <w:t xml:space="preserve">, na první vyžádání a bez námitek, platná nejméně po dobu trvání nejdelší záruční doby a ještě 60 dnů po uplynutí nejdelší záruční doby </w:t>
      </w:r>
      <w:r w:rsidR="0063751D">
        <w:rPr>
          <w:rFonts w:ascii="Verdana" w:hAnsi="Verdana"/>
          <w:sz w:val="24"/>
          <w:szCs w:val="24"/>
        </w:rPr>
        <w:t>D</w:t>
      </w:r>
      <w:r w:rsidRPr="0063751D">
        <w:rPr>
          <w:rFonts w:ascii="Verdana" w:hAnsi="Verdana"/>
          <w:sz w:val="24"/>
          <w:szCs w:val="24"/>
        </w:rPr>
        <w:t xml:space="preserve">íla. Text bankovní záruky musí být předem odsouhlasen </w:t>
      </w:r>
      <w:r w:rsidR="0063751D">
        <w:rPr>
          <w:rFonts w:ascii="Verdana" w:hAnsi="Verdana"/>
          <w:sz w:val="24"/>
          <w:szCs w:val="24"/>
        </w:rPr>
        <w:t>O</w:t>
      </w:r>
      <w:r w:rsidRPr="0063751D">
        <w:rPr>
          <w:rFonts w:ascii="Verdana" w:hAnsi="Verdana"/>
          <w:sz w:val="24"/>
          <w:szCs w:val="24"/>
        </w:rPr>
        <w:t xml:space="preserve">bjednatelem. Pozastávka bude v tom případě </w:t>
      </w:r>
      <w:r w:rsidR="00190CCF">
        <w:rPr>
          <w:rFonts w:ascii="Verdana" w:hAnsi="Verdana"/>
          <w:sz w:val="24"/>
          <w:szCs w:val="24"/>
        </w:rPr>
        <w:t xml:space="preserve">ze strany Objednatele Zhotoviteli </w:t>
      </w:r>
      <w:r w:rsidRPr="0063751D">
        <w:rPr>
          <w:rFonts w:ascii="Verdana" w:hAnsi="Verdana"/>
          <w:sz w:val="24"/>
          <w:szCs w:val="24"/>
        </w:rPr>
        <w:t xml:space="preserve">uhrazena do </w:t>
      </w:r>
      <w:r w:rsidR="005D1D5E" w:rsidRPr="0063751D">
        <w:rPr>
          <w:rFonts w:ascii="Verdana" w:hAnsi="Verdana"/>
          <w:sz w:val="24"/>
          <w:szCs w:val="24"/>
        </w:rPr>
        <w:t>30</w:t>
      </w:r>
      <w:r w:rsidRPr="0063751D">
        <w:rPr>
          <w:rFonts w:ascii="Verdana" w:hAnsi="Verdana"/>
          <w:sz w:val="24"/>
          <w:szCs w:val="24"/>
        </w:rPr>
        <w:t xml:space="preserve"> dnů po obdržení takové bankovní záruky. Tato bankovní záruka resp. prostředky čerpané z bankovní záruky mohou být použity objednatelem v případě neplnění jakýchkoli dluhů </w:t>
      </w:r>
      <w:r w:rsidR="00190CCF">
        <w:rPr>
          <w:rFonts w:ascii="Verdana" w:hAnsi="Verdana"/>
          <w:sz w:val="24"/>
          <w:szCs w:val="24"/>
        </w:rPr>
        <w:t>Z</w:t>
      </w:r>
      <w:r w:rsidRPr="0063751D">
        <w:rPr>
          <w:rFonts w:ascii="Verdana" w:hAnsi="Verdana"/>
          <w:sz w:val="24"/>
          <w:szCs w:val="24"/>
        </w:rPr>
        <w:t xml:space="preserve">hotovitele vyplývajících z této smlouvy, a to za účelem uspokojení jakýchkoli nároků </w:t>
      </w:r>
      <w:r w:rsidR="00190CCF">
        <w:rPr>
          <w:rFonts w:ascii="Verdana" w:hAnsi="Verdana"/>
          <w:sz w:val="24"/>
          <w:szCs w:val="24"/>
        </w:rPr>
        <w:t>O</w:t>
      </w:r>
      <w:r w:rsidRPr="0063751D">
        <w:rPr>
          <w:rFonts w:ascii="Verdana" w:hAnsi="Verdana"/>
          <w:sz w:val="24"/>
          <w:szCs w:val="24"/>
        </w:rPr>
        <w:t xml:space="preserve">bjednatele vůči </w:t>
      </w:r>
      <w:r w:rsidR="00190CCF">
        <w:rPr>
          <w:rFonts w:ascii="Verdana" w:hAnsi="Verdana"/>
          <w:sz w:val="24"/>
          <w:szCs w:val="24"/>
        </w:rPr>
        <w:t>Z</w:t>
      </w:r>
      <w:r w:rsidRPr="0063751D">
        <w:rPr>
          <w:rFonts w:ascii="Verdana" w:hAnsi="Verdana"/>
          <w:sz w:val="24"/>
          <w:szCs w:val="24"/>
        </w:rPr>
        <w:t>hotoviteli vz</w:t>
      </w:r>
      <w:r w:rsidR="00C705BF" w:rsidRPr="0063751D">
        <w:rPr>
          <w:rFonts w:ascii="Verdana" w:hAnsi="Verdana"/>
          <w:sz w:val="24"/>
          <w:szCs w:val="24"/>
        </w:rPr>
        <w:t>niklých na základě této smlouvy.</w:t>
      </w:r>
    </w:p>
    <w:p w14:paraId="40416CCA" w14:textId="77777777" w:rsidR="007A41D1" w:rsidRPr="00C705BF" w:rsidRDefault="007A41D1" w:rsidP="00C705BF">
      <w:pPr>
        <w:jc w:val="both"/>
        <w:rPr>
          <w:rFonts w:ascii="Verdana" w:hAnsi="Verdana"/>
          <w:sz w:val="24"/>
          <w:szCs w:val="24"/>
          <w:highlight w:val="yellow"/>
        </w:rPr>
      </w:pPr>
    </w:p>
    <w:p w14:paraId="4576ECCF"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6 Předání Díla</w:t>
      </w:r>
    </w:p>
    <w:p w14:paraId="7E67967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6.1. Nedokončené, neúplné ani vadné Dílo není Objednatel povinen převzít. Objednatel není povinen Dílo převzít ani v případě neúplnosti, nesprávnosti (vad) nebo nepravdivosti listin dle čl. </w:t>
      </w:r>
      <w:proofErr w:type="gramStart"/>
      <w:r w:rsidRPr="00B71255">
        <w:rPr>
          <w:rFonts w:ascii="Verdana" w:hAnsi="Verdana"/>
          <w:sz w:val="24"/>
          <w:szCs w:val="24"/>
        </w:rPr>
        <w:t>6.4. této</w:t>
      </w:r>
      <w:proofErr w:type="gramEnd"/>
      <w:r w:rsidRPr="00B71255">
        <w:rPr>
          <w:rFonts w:ascii="Verdana" w:hAnsi="Verdana"/>
          <w:sz w:val="24"/>
          <w:szCs w:val="24"/>
        </w:rPr>
        <w:t xml:space="preserve"> Smlouvy o dílo nebo fotodokumentace dle čl. 6.5. této Smlouvy o dílo nebo neúplnosti, nesprávnosti (vad), nepravdivosti nebo </w:t>
      </w:r>
      <w:r w:rsidRPr="00400CAE">
        <w:rPr>
          <w:rFonts w:ascii="Verdana" w:hAnsi="Verdana"/>
          <w:sz w:val="24"/>
          <w:szCs w:val="24"/>
        </w:rPr>
        <w:t>absence Osvědčení</w:t>
      </w:r>
      <w:r w:rsidRPr="00B71255">
        <w:rPr>
          <w:rFonts w:ascii="Verdana" w:hAnsi="Verdana"/>
          <w:sz w:val="24"/>
          <w:szCs w:val="24"/>
        </w:rPr>
        <w:t xml:space="preserve"> dle čl. 6.6. této Smlouvy o dílo, a to bez ohledu na množství a/nebo povahu vad Díla, listin dle čl. 6.4. této Smlouvy, fotodokumentace dle čl. 6.5. této Smlouvy o dílo a/nebo Osvědčení dle čl. 6.6. této Smlouvy o dílo. </w:t>
      </w:r>
    </w:p>
    <w:p w14:paraId="67044831" w14:textId="0D464610" w:rsidR="007D4331" w:rsidRPr="00B71255" w:rsidRDefault="007D4331" w:rsidP="006C16EB">
      <w:pPr>
        <w:jc w:val="both"/>
        <w:rPr>
          <w:rFonts w:ascii="Verdana" w:hAnsi="Verdana"/>
          <w:sz w:val="24"/>
          <w:szCs w:val="24"/>
        </w:rPr>
      </w:pPr>
      <w:r w:rsidRPr="00B71255">
        <w:rPr>
          <w:rFonts w:ascii="Verdana" w:hAnsi="Verdana"/>
          <w:sz w:val="24"/>
          <w:szCs w:val="24"/>
        </w:rPr>
        <w:t xml:space="preserve">6.2. Zhotovitel je povinen vyzvat Objednatele k převzetí dokončeného Díla a k předání listin dle čl. </w:t>
      </w:r>
      <w:proofErr w:type="gramStart"/>
      <w:r w:rsidRPr="00B71255">
        <w:rPr>
          <w:rFonts w:ascii="Verdana" w:hAnsi="Verdana"/>
          <w:sz w:val="24"/>
          <w:szCs w:val="24"/>
        </w:rPr>
        <w:t>6.4. této</w:t>
      </w:r>
      <w:proofErr w:type="gramEnd"/>
      <w:r w:rsidRPr="00B71255">
        <w:rPr>
          <w:rFonts w:ascii="Verdana" w:hAnsi="Verdana"/>
          <w:sz w:val="24"/>
          <w:szCs w:val="24"/>
        </w:rPr>
        <w:t xml:space="preserve"> Smlouvy o dílo a fotodokumentace dle čl. 6.5. této Smlouvy o dílo a </w:t>
      </w:r>
      <w:r w:rsidRPr="00400CAE">
        <w:rPr>
          <w:rFonts w:ascii="Verdana" w:hAnsi="Verdana"/>
          <w:sz w:val="24"/>
          <w:szCs w:val="24"/>
        </w:rPr>
        <w:t>Osvědčení dle čl. 6.6.</w:t>
      </w:r>
      <w:r w:rsidRPr="00B71255">
        <w:rPr>
          <w:rFonts w:ascii="Verdana" w:hAnsi="Verdana"/>
          <w:sz w:val="24"/>
          <w:szCs w:val="24"/>
        </w:rPr>
        <w:t xml:space="preserve"> této </w:t>
      </w:r>
      <w:r w:rsidR="00155146" w:rsidRPr="00B71255">
        <w:rPr>
          <w:rFonts w:ascii="Verdana" w:hAnsi="Verdana"/>
          <w:sz w:val="24"/>
          <w:szCs w:val="24"/>
        </w:rPr>
        <w:t>Smlouvy o dílo písemně nejméně 14</w:t>
      </w:r>
      <w:r w:rsidRPr="00B71255">
        <w:rPr>
          <w:rFonts w:ascii="Verdana" w:hAnsi="Verdana"/>
          <w:sz w:val="24"/>
          <w:szCs w:val="24"/>
        </w:rPr>
        <w:t xml:space="preserve"> kalendářních dnů předem. </w:t>
      </w:r>
    </w:p>
    <w:p w14:paraId="2A526E7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6.3. O předání a převzetí Díla sepíší Smluvní strany písemný zápis, jehož přílohou bude soupis všech případných vad a nedodělků s uvedením termínu jejich odstranění, a také soupis všech listin, předaných Zhotovitelem Objednateli dle čl. </w:t>
      </w:r>
      <w:proofErr w:type="gramStart"/>
      <w:r w:rsidRPr="00B71255">
        <w:rPr>
          <w:rFonts w:ascii="Verdana" w:hAnsi="Verdana"/>
          <w:sz w:val="24"/>
          <w:szCs w:val="24"/>
        </w:rPr>
        <w:t>6.4. této</w:t>
      </w:r>
      <w:proofErr w:type="gramEnd"/>
      <w:r w:rsidRPr="00B71255">
        <w:rPr>
          <w:rFonts w:ascii="Verdana" w:hAnsi="Verdana"/>
          <w:sz w:val="24"/>
          <w:szCs w:val="24"/>
        </w:rPr>
        <w:t xml:space="preserve"> Smlouvy o dílo, soupis fotodokumentace, předané Zhotovitelem Objednateli dle čl. 6.5. této Smlouvy o dílo, a </w:t>
      </w:r>
      <w:r w:rsidRPr="00400CAE">
        <w:rPr>
          <w:rFonts w:ascii="Verdana" w:hAnsi="Verdana"/>
          <w:sz w:val="24"/>
          <w:szCs w:val="24"/>
        </w:rPr>
        <w:t>soupis Osvědčení dle čl. 6.6. této Smlouvy o dílo</w:t>
      </w:r>
      <w:r w:rsidRPr="00B71255">
        <w:rPr>
          <w:rFonts w:ascii="Verdana" w:hAnsi="Verdana"/>
          <w:sz w:val="24"/>
          <w:szCs w:val="24"/>
        </w:rPr>
        <w:t xml:space="preserve">. </w:t>
      </w:r>
    </w:p>
    <w:p w14:paraId="3764D64C" w14:textId="42F3ADD5" w:rsidR="007D4331" w:rsidRPr="00B71255" w:rsidRDefault="007D4331" w:rsidP="00A4459D">
      <w:pPr>
        <w:jc w:val="both"/>
        <w:rPr>
          <w:rFonts w:ascii="Verdana" w:hAnsi="Verdana"/>
          <w:sz w:val="24"/>
          <w:szCs w:val="24"/>
        </w:rPr>
      </w:pPr>
      <w:r w:rsidRPr="00B71255">
        <w:rPr>
          <w:rFonts w:ascii="Verdana" w:hAnsi="Verdana"/>
          <w:sz w:val="24"/>
          <w:szCs w:val="24"/>
        </w:rPr>
        <w:lastRenderedPageBreak/>
        <w:t xml:space="preserve">6.4. Součástí předání a převzetí Díla bude i předání a převzetí dokladů, vztahujících se k Dílu, především úplná kopie stavebního deníku, záručních listů, </w:t>
      </w:r>
      <w:r w:rsidR="00431EF6">
        <w:rPr>
          <w:rFonts w:ascii="Verdana" w:hAnsi="Verdana"/>
          <w:sz w:val="24"/>
          <w:szCs w:val="24"/>
        </w:rPr>
        <w:t xml:space="preserve">návodů na použití, </w:t>
      </w:r>
      <w:r w:rsidRPr="00B71255">
        <w:rPr>
          <w:rFonts w:ascii="Verdana" w:hAnsi="Verdana"/>
          <w:sz w:val="24"/>
          <w:szCs w:val="24"/>
        </w:rPr>
        <w:t xml:space="preserve">prohlášení o shodě použitých materiálů ve smyslu </w:t>
      </w:r>
      <w:proofErr w:type="spellStart"/>
      <w:proofErr w:type="gramStart"/>
      <w:r w:rsidRPr="00B71255">
        <w:rPr>
          <w:rFonts w:ascii="Verdana" w:hAnsi="Verdana"/>
          <w:sz w:val="24"/>
          <w:szCs w:val="24"/>
        </w:rPr>
        <w:t>zák.č</w:t>
      </w:r>
      <w:proofErr w:type="spellEnd"/>
      <w:r w:rsidRPr="00B71255">
        <w:rPr>
          <w:rFonts w:ascii="Verdana" w:hAnsi="Verdana"/>
          <w:sz w:val="24"/>
          <w:szCs w:val="24"/>
        </w:rPr>
        <w:t>.</w:t>
      </w:r>
      <w:proofErr w:type="gramEnd"/>
      <w:r w:rsidRPr="00B71255">
        <w:rPr>
          <w:rFonts w:ascii="Verdana" w:hAnsi="Verdana"/>
          <w:sz w:val="24"/>
          <w:szCs w:val="24"/>
        </w:rPr>
        <w:t xml:space="preserve"> 22/1997 Sb., a dále doklady, určené v rozhodnutích dle čl. 1.5.1. , čl. 1.5.2., čl. 1.5.3. a v dohodě dle čl. 1.6.3, čl.1.6.4., čl. 1.6.5.</w:t>
      </w:r>
      <w:r w:rsidR="002A6AA7" w:rsidRPr="00B71255">
        <w:rPr>
          <w:rFonts w:ascii="Verdana" w:hAnsi="Verdana"/>
          <w:sz w:val="24"/>
          <w:szCs w:val="24"/>
        </w:rPr>
        <w:t>, 1.6.6., 1.6.7., 1.6.8.,  1.6.9.</w:t>
      </w:r>
      <w:r w:rsidRPr="00B71255">
        <w:rPr>
          <w:rFonts w:ascii="Verdana" w:hAnsi="Verdana"/>
          <w:sz w:val="24"/>
          <w:szCs w:val="24"/>
        </w:rPr>
        <w:t xml:space="preserve"> této Smlouvy o dílo,</w:t>
      </w:r>
      <w:r w:rsidR="00431EF6">
        <w:rPr>
          <w:rFonts w:ascii="Verdana" w:hAnsi="Verdana"/>
          <w:sz w:val="24"/>
          <w:szCs w:val="24"/>
        </w:rPr>
        <w:t xml:space="preserve"> a dále doklady</w:t>
      </w:r>
      <w:r w:rsidRPr="00B71255">
        <w:rPr>
          <w:rFonts w:ascii="Verdana" w:hAnsi="Verdana"/>
          <w:sz w:val="24"/>
          <w:szCs w:val="24"/>
        </w:rPr>
        <w:t xml:space="preserve"> o evidenci (zatřídění) a zneškodnění odpadů, vzniklých prováděním Díla, potvrzení správců veškerých dotčených inženýrských sítí o kontrole před zásypem výkopů jednotlivých přípojek (rovněž při křížení nebo jiném dotčení), dokumentace skutečného provedení celého Díla dle čl. 2 této Smlouvy o dílo ve dvou pare s vyznačením odchylek, geometrické zaměření skutečného provedení Díla dle čl. 2 této Smlouvy o dílo. </w:t>
      </w:r>
    </w:p>
    <w:p w14:paraId="327E003F" w14:textId="209CE263" w:rsidR="007D4331" w:rsidRPr="00A4459D" w:rsidRDefault="007D4331" w:rsidP="00B61709">
      <w:pPr>
        <w:pStyle w:val="CM1"/>
        <w:spacing w:before="200" w:after="200" w:line="276" w:lineRule="auto"/>
        <w:jc w:val="both"/>
        <w:rPr>
          <w:rFonts w:ascii="Verdana" w:hAnsi="Verdana" w:cs="Calibri"/>
          <w:lang w:eastAsia="en-US"/>
        </w:rPr>
      </w:pPr>
      <w:r w:rsidRPr="00B71255">
        <w:rPr>
          <w:rFonts w:ascii="Verdana" w:hAnsi="Verdana"/>
        </w:rPr>
        <w:t>6.5</w:t>
      </w:r>
      <w:r w:rsidRPr="00A4459D">
        <w:rPr>
          <w:rFonts w:ascii="Verdana" w:hAnsi="Verdana" w:cs="Calibri"/>
          <w:lang w:eastAsia="en-US"/>
        </w:rPr>
        <w:t xml:space="preserve">. Součástí předání a převzetí Díla bude kromě předání a převzetí dokladů dle čl. 6.4. této Smlouvy o dílo také předání a převzetí fotodokumentace všech zakrývaných prací a konstrukcí před jejich zakrytím, </w:t>
      </w:r>
      <w:r w:rsidR="00155146" w:rsidRPr="00A4459D">
        <w:rPr>
          <w:rFonts w:ascii="Verdana" w:hAnsi="Verdana" w:cs="Calibri"/>
          <w:lang w:eastAsia="en-US"/>
        </w:rPr>
        <w:t xml:space="preserve">, a také předání a převzetí prohlášení o shodě dle </w:t>
      </w:r>
      <w:proofErr w:type="spellStart"/>
      <w:proofErr w:type="gramStart"/>
      <w:r w:rsidR="00155146" w:rsidRPr="00A4459D">
        <w:rPr>
          <w:rFonts w:ascii="Verdana" w:hAnsi="Verdana" w:cs="Calibri"/>
          <w:lang w:eastAsia="en-US"/>
        </w:rPr>
        <w:t>zák.č</w:t>
      </w:r>
      <w:proofErr w:type="spellEnd"/>
      <w:r w:rsidR="00155146" w:rsidRPr="00A4459D">
        <w:rPr>
          <w:rFonts w:ascii="Verdana" w:hAnsi="Verdana" w:cs="Calibri"/>
          <w:lang w:eastAsia="en-US"/>
        </w:rPr>
        <w:t>.</w:t>
      </w:r>
      <w:proofErr w:type="gramEnd"/>
      <w:r w:rsidR="00155146" w:rsidRPr="00A4459D">
        <w:rPr>
          <w:rFonts w:ascii="Verdana" w:hAnsi="Verdana" w:cs="Calibri"/>
          <w:lang w:eastAsia="en-US"/>
        </w:rPr>
        <w:t xml:space="preserve"> 22/1997 Sb.</w:t>
      </w:r>
      <w:r w:rsidR="00AD3FCB" w:rsidRPr="00A4459D">
        <w:rPr>
          <w:rFonts w:ascii="Verdana" w:hAnsi="Verdana" w:cs="Calibri"/>
          <w:lang w:eastAsia="en-US"/>
        </w:rPr>
        <w:t>, atesty a certifikáty všech</w:t>
      </w:r>
      <w:r w:rsidR="00155146" w:rsidRPr="00A4459D">
        <w:rPr>
          <w:rFonts w:ascii="Verdana" w:hAnsi="Verdana" w:cs="Calibri"/>
          <w:lang w:eastAsia="en-US"/>
        </w:rPr>
        <w:t xml:space="preserve"> použitých tavebních výrobků (dále též souhrnně „Osvědčení“)</w:t>
      </w:r>
      <w:r w:rsidR="00A4459D" w:rsidRPr="00A4459D">
        <w:rPr>
          <w:rFonts w:ascii="Verdana" w:hAnsi="Verdana" w:cs="Calibri"/>
          <w:lang w:eastAsia="en-US"/>
        </w:rPr>
        <w:t>. Pro ú</w:t>
      </w:r>
      <w:r w:rsidR="000D7442">
        <w:rPr>
          <w:rFonts w:ascii="Verdana" w:hAnsi="Verdana" w:cs="Calibri"/>
          <w:lang w:eastAsia="en-US"/>
        </w:rPr>
        <w:t>čely této Smlouvy o dílo se za s</w:t>
      </w:r>
      <w:r w:rsidR="00A4459D" w:rsidRPr="00A4459D">
        <w:rPr>
          <w:rFonts w:ascii="Verdana" w:hAnsi="Verdana" w:cs="Calibri"/>
          <w:lang w:eastAsia="en-US"/>
        </w:rPr>
        <w:t xml:space="preserve">tavební výrobek považuje </w:t>
      </w:r>
      <w:r w:rsidR="00A4459D" w:rsidRPr="00A4459D">
        <w:rPr>
          <w:rFonts w:ascii="Verdana" w:hAnsi="Verdana" w:cs="Calibri"/>
        </w:rPr>
        <w:t>výrobek nebo sestava</w:t>
      </w:r>
      <w:r w:rsidR="00A4459D">
        <w:rPr>
          <w:rFonts w:ascii="Verdana" w:hAnsi="Verdana" w:cs="Calibri"/>
        </w:rPr>
        <w:t xml:space="preserve"> (tj. stavební výrobek jednoho výrobce sestávající se alespoň ze dvou samostatných součástí)</w:t>
      </w:r>
      <w:r w:rsidR="00A4459D" w:rsidRPr="00A4459D">
        <w:rPr>
          <w:rFonts w:ascii="Verdana" w:hAnsi="Verdana" w:cs="Calibri"/>
        </w:rPr>
        <w:t>, které jsou vyrobeny nebo uvedeny na trh za účelem trvalého zabudování do stavby nebo její části a jejichž vlastnosti ovlivňují vlastnost stavby</w:t>
      </w:r>
      <w:r w:rsidR="006E1809">
        <w:rPr>
          <w:rFonts w:ascii="Verdana" w:hAnsi="Verdana" w:cs="Calibri"/>
        </w:rPr>
        <w:t xml:space="preserve"> </w:t>
      </w:r>
      <w:r w:rsidR="00A4459D" w:rsidRPr="00A4459D">
        <w:rPr>
          <w:rFonts w:ascii="Verdana" w:hAnsi="Verdana" w:cs="Calibri"/>
        </w:rPr>
        <w:t>s ohledem na základní pož</w:t>
      </w:r>
      <w:r w:rsidR="00A4459D">
        <w:rPr>
          <w:rFonts w:ascii="Verdana" w:hAnsi="Verdana" w:cs="Calibri"/>
        </w:rPr>
        <w:t>adavky na stavby (dále též „</w:t>
      </w:r>
      <w:r w:rsidR="00A4459D" w:rsidRPr="00D868EC">
        <w:rPr>
          <w:rFonts w:ascii="Verdana" w:hAnsi="Verdana" w:cs="Calibri"/>
        </w:rPr>
        <w:t>Stavební výrobek</w:t>
      </w:r>
      <w:r w:rsidR="00A4459D">
        <w:rPr>
          <w:rFonts w:ascii="Verdana" w:hAnsi="Verdana" w:cs="Calibri"/>
        </w:rPr>
        <w:t>“).</w:t>
      </w:r>
      <w:r w:rsidR="000D7442">
        <w:rPr>
          <w:rFonts w:ascii="Verdana" w:hAnsi="Verdana" w:cs="Calibri"/>
        </w:rPr>
        <w:t xml:space="preserve"> </w:t>
      </w:r>
      <w:r w:rsidR="00D868EC">
        <w:rPr>
          <w:rFonts w:ascii="Verdana" w:hAnsi="Verdana" w:cs="Calibri"/>
        </w:rPr>
        <w:t xml:space="preserve">Stavebním výrobkem dle </w:t>
      </w:r>
      <w:r w:rsidR="000D7442">
        <w:rPr>
          <w:rFonts w:ascii="Verdana" w:hAnsi="Verdana" w:cs="Calibri"/>
        </w:rPr>
        <w:t>tohoto článku</w:t>
      </w:r>
      <w:r w:rsidR="00D868EC">
        <w:rPr>
          <w:rFonts w:ascii="Verdana" w:hAnsi="Verdana" w:cs="Calibri"/>
        </w:rPr>
        <w:t xml:space="preserve"> Smlouvy o dílo je zejména</w:t>
      </w:r>
      <w:r w:rsidR="00D868EC">
        <w:rPr>
          <w:rFonts w:ascii="Verdana" w:hAnsi="Verdana" w:cs="Calibri"/>
          <w:lang w:eastAsia="en-US"/>
        </w:rPr>
        <w:t xml:space="preserve"> </w:t>
      </w:r>
      <w:r w:rsidR="00D868EC" w:rsidRPr="00A4459D">
        <w:rPr>
          <w:rFonts w:ascii="Verdana" w:hAnsi="Verdana" w:cs="Calibri"/>
          <w:lang w:eastAsia="en-US"/>
        </w:rPr>
        <w:t>potrubí kanalizačníc</w:t>
      </w:r>
      <w:r w:rsidR="00D868EC">
        <w:rPr>
          <w:rFonts w:ascii="Verdana" w:hAnsi="Verdana" w:cs="Calibri"/>
          <w:lang w:eastAsia="en-US"/>
        </w:rPr>
        <w:t>h stok a přípojek, konstrukční prvky</w:t>
      </w:r>
      <w:r w:rsidR="00D868EC" w:rsidRPr="00A4459D">
        <w:rPr>
          <w:rFonts w:ascii="Verdana" w:hAnsi="Verdana" w:cs="Calibri"/>
          <w:lang w:eastAsia="en-US"/>
        </w:rPr>
        <w:t xml:space="preserve"> kan</w:t>
      </w:r>
      <w:r w:rsidR="00D868EC">
        <w:rPr>
          <w:rFonts w:ascii="Verdana" w:hAnsi="Verdana" w:cs="Calibri"/>
          <w:lang w:eastAsia="en-US"/>
        </w:rPr>
        <w:t>alizačních šachet, konstrukční prvky</w:t>
      </w:r>
      <w:r w:rsidR="00D868EC" w:rsidRPr="00A4459D">
        <w:rPr>
          <w:rFonts w:ascii="Verdana" w:hAnsi="Verdana" w:cs="Calibri"/>
          <w:lang w:eastAsia="en-US"/>
        </w:rPr>
        <w:t xml:space="preserve"> čerpacích stanic, vystrojení čerpacích stanic</w:t>
      </w:r>
      <w:r w:rsidR="00D868EC">
        <w:rPr>
          <w:rFonts w:ascii="Verdana" w:hAnsi="Verdana" w:cs="Calibri"/>
          <w:lang w:eastAsia="en-US"/>
        </w:rPr>
        <w:t>.</w:t>
      </w:r>
    </w:p>
    <w:p w14:paraId="26DC342D" w14:textId="2AE6F23D" w:rsidR="007D4331" w:rsidRPr="00B71255" w:rsidRDefault="007D4331" w:rsidP="006C16EB">
      <w:pPr>
        <w:jc w:val="both"/>
        <w:rPr>
          <w:rFonts w:ascii="Verdana" w:hAnsi="Verdana"/>
          <w:sz w:val="24"/>
          <w:szCs w:val="24"/>
        </w:rPr>
      </w:pPr>
      <w:r w:rsidRPr="00B71255">
        <w:rPr>
          <w:rFonts w:ascii="Verdana" w:hAnsi="Verdana"/>
          <w:sz w:val="24"/>
          <w:szCs w:val="24"/>
        </w:rPr>
        <w:t xml:space="preserve">6.6 Povinnost Zhotovitele zhotovit pro Objednatele Dílo je splněna kromě jiného také řádným provedením a předáním listin dle čl. </w:t>
      </w:r>
      <w:proofErr w:type="gramStart"/>
      <w:r w:rsidRPr="00B71255">
        <w:rPr>
          <w:rFonts w:ascii="Verdana" w:hAnsi="Verdana"/>
          <w:sz w:val="24"/>
          <w:szCs w:val="24"/>
        </w:rPr>
        <w:t>6.4. této</w:t>
      </w:r>
      <w:proofErr w:type="gramEnd"/>
      <w:r w:rsidRPr="00B71255">
        <w:rPr>
          <w:rFonts w:ascii="Verdana" w:hAnsi="Verdana"/>
          <w:sz w:val="24"/>
          <w:szCs w:val="24"/>
        </w:rPr>
        <w:t xml:space="preserve"> Smlouvy o dílo, fotodokumentace </w:t>
      </w:r>
      <w:r w:rsidR="00812AB1">
        <w:rPr>
          <w:rFonts w:ascii="Verdana" w:hAnsi="Verdana"/>
          <w:sz w:val="24"/>
          <w:szCs w:val="24"/>
        </w:rPr>
        <w:t xml:space="preserve">a listin </w:t>
      </w:r>
      <w:r w:rsidRPr="00B71255">
        <w:rPr>
          <w:rFonts w:ascii="Verdana" w:hAnsi="Verdana"/>
          <w:sz w:val="24"/>
          <w:szCs w:val="24"/>
        </w:rPr>
        <w:t xml:space="preserve">dle čl. 6.5. této Smlouvy o dílo objednateli. </w:t>
      </w:r>
    </w:p>
    <w:p w14:paraId="68CA5A2B" w14:textId="659A3F37" w:rsidR="007D4331" w:rsidRPr="00B71255" w:rsidRDefault="007D4331" w:rsidP="006C16EB">
      <w:pPr>
        <w:jc w:val="both"/>
        <w:rPr>
          <w:rFonts w:ascii="Verdana" w:hAnsi="Verdana"/>
          <w:sz w:val="24"/>
          <w:szCs w:val="24"/>
        </w:rPr>
      </w:pPr>
      <w:r w:rsidRPr="00B71255">
        <w:rPr>
          <w:rFonts w:ascii="Verdana" w:hAnsi="Verdana"/>
          <w:sz w:val="24"/>
          <w:szCs w:val="24"/>
        </w:rPr>
        <w:t xml:space="preserve">6.7. Lhůta pro zhotovení a předání Díla dle čl. </w:t>
      </w:r>
      <w:proofErr w:type="gramStart"/>
      <w:r w:rsidRPr="00B71255">
        <w:rPr>
          <w:rFonts w:ascii="Verdana" w:hAnsi="Verdana"/>
          <w:sz w:val="24"/>
          <w:szCs w:val="24"/>
        </w:rPr>
        <w:t>3.</w:t>
      </w:r>
      <w:r w:rsidR="00190CCF">
        <w:rPr>
          <w:rFonts w:ascii="Verdana" w:hAnsi="Verdana"/>
          <w:sz w:val="24"/>
          <w:szCs w:val="24"/>
        </w:rPr>
        <w:t>4</w:t>
      </w:r>
      <w:r w:rsidRPr="00B71255">
        <w:rPr>
          <w:rFonts w:ascii="Verdana" w:hAnsi="Verdana"/>
          <w:sz w:val="24"/>
          <w:szCs w:val="24"/>
        </w:rPr>
        <w:t>.</w:t>
      </w:r>
      <w:r w:rsidR="002A6AA7" w:rsidRPr="00B71255">
        <w:rPr>
          <w:rFonts w:ascii="Verdana" w:hAnsi="Verdana"/>
          <w:sz w:val="24"/>
          <w:szCs w:val="24"/>
        </w:rPr>
        <w:t xml:space="preserve"> </w:t>
      </w:r>
      <w:r w:rsidRPr="00B71255">
        <w:rPr>
          <w:rFonts w:ascii="Verdana" w:hAnsi="Verdana"/>
          <w:sz w:val="24"/>
          <w:szCs w:val="24"/>
        </w:rPr>
        <w:t>a podmínka</w:t>
      </w:r>
      <w:proofErr w:type="gramEnd"/>
      <w:r w:rsidRPr="00B71255">
        <w:rPr>
          <w:rFonts w:ascii="Verdana" w:hAnsi="Verdana"/>
          <w:sz w:val="24"/>
          <w:szCs w:val="24"/>
        </w:rPr>
        <w:t xml:space="preserve"> předání Díla dle čl. 6.2. a čl. 6.3. předpokládá, že předání a převzetí Díla bude trvat maximálně tři pracovní dny. </w:t>
      </w:r>
    </w:p>
    <w:p w14:paraId="35F209D3" w14:textId="5ACC0B21" w:rsidR="007D4331" w:rsidRPr="00B71255" w:rsidRDefault="007D4331" w:rsidP="006C16EB">
      <w:pPr>
        <w:jc w:val="both"/>
        <w:rPr>
          <w:rFonts w:ascii="Verdana" w:hAnsi="Verdana"/>
          <w:sz w:val="24"/>
          <w:szCs w:val="24"/>
        </w:rPr>
      </w:pPr>
      <w:r w:rsidRPr="00B71255">
        <w:rPr>
          <w:rFonts w:ascii="Verdana" w:hAnsi="Verdana"/>
          <w:sz w:val="24"/>
          <w:szCs w:val="24"/>
        </w:rPr>
        <w:t xml:space="preserve">6.8. Nesplnění Zhotovitelem povinnosti provést a předat Objednateli listiny dle čl. </w:t>
      </w:r>
      <w:proofErr w:type="gramStart"/>
      <w:r w:rsidRPr="00B71255">
        <w:rPr>
          <w:rFonts w:ascii="Verdana" w:hAnsi="Verdana"/>
          <w:sz w:val="24"/>
          <w:szCs w:val="24"/>
        </w:rPr>
        <w:t>6.4</w:t>
      </w:r>
      <w:proofErr w:type="gramEnd"/>
      <w:r w:rsidRPr="00B71255">
        <w:rPr>
          <w:rFonts w:ascii="Verdana" w:hAnsi="Verdana"/>
          <w:sz w:val="24"/>
          <w:szCs w:val="24"/>
        </w:rPr>
        <w:t xml:space="preserve">.  této  Smlouvy o dílo, fotodokumentaci </w:t>
      </w:r>
      <w:r w:rsidR="00812AB1">
        <w:rPr>
          <w:rFonts w:ascii="Verdana" w:hAnsi="Verdana"/>
          <w:sz w:val="24"/>
          <w:szCs w:val="24"/>
        </w:rPr>
        <w:t>a listin</w:t>
      </w:r>
      <w:r w:rsidR="00190CCF">
        <w:rPr>
          <w:rFonts w:ascii="Verdana" w:hAnsi="Verdana"/>
          <w:sz w:val="24"/>
          <w:szCs w:val="24"/>
        </w:rPr>
        <w:t>y</w:t>
      </w:r>
      <w:r w:rsidR="00812AB1">
        <w:rPr>
          <w:rFonts w:ascii="Verdana" w:hAnsi="Verdana"/>
          <w:sz w:val="24"/>
          <w:szCs w:val="24"/>
        </w:rPr>
        <w:t xml:space="preserve"> </w:t>
      </w:r>
      <w:r w:rsidRPr="00B71255">
        <w:rPr>
          <w:rFonts w:ascii="Verdana" w:hAnsi="Verdana"/>
          <w:sz w:val="24"/>
          <w:szCs w:val="24"/>
        </w:rPr>
        <w:t xml:space="preserve">dle čl. 6.5. této Smlouvy o dílo Objednateli je vedle zákonné úpravy podstatným porušením této Smlouvy o dílo ze strany Zhotovitele. </w:t>
      </w:r>
    </w:p>
    <w:p w14:paraId="216FB434" w14:textId="49E7B9D2"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6.9. </w:t>
      </w:r>
      <w:r w:rsidR="00155146" w:rsidRPr="00B71255">
        <w:rPr>
          <w:rFonts w:ascii="Verdana" w:hAnsi="Verdana"/>
          <w:sz w:val="24"/>
          <w:szCs w:val="24"/>
        </w:rPr>
        <w:t xml:space="preserve">Není-li v této Smlouvě o dílo uvedeno jinak, Dílo bude v souladu s čl. </w:t>
      </w:r>
      <w:proofErr w:type="gramStart"/>
      <w:r w:rsidR="00155146" w:rsidRPr="00B71255">
        <w:rPr>
          <w:rFonts w:ascii="Verdana" w:hAnsi="Verdana"/>
          <w:sz w:val="24"/>
          <w:szCs w:val="24"/>
        </w:rPr>
        <w:t>3.1. této</w:t>
      </w:r>
      <w:proofErr w:type="gramEnd"/>
      <w:r w:rsidR="00155146" w:rsidRPr="00B71255">
        <w:rPr>
          <w:rFonts w:ascii="Verdana" w:hAnsi="Verdana"/>
          <w:sz w:val="24"/>
          <w:szCs w:val="24"/>
        </w:rPr>
        <w:t xml:space="preserve"> Smlouvy o dílo předáno a převzato jako celek po dokončení poslední dílčí časti (ETAPY).</w:t>
      </w:r>
    </w:p>
    <w:p w14:paraId="065D5205" w14:textId="265C6308" w:rsidR="00237D44" w:rsidRDefault="007D4331" w:rsidP="006C16EB">
      <w:pPr>
        <w:jc w:val="both"/>
        <w:rPr>
          <w:rFonts w:ascii="Verdana" w:hAnsi="Verdana"/>
          <w:sz w:val="24"/>
          <w:szCs w:val="24"/>
        </w:rPr>
      </w:pPr>
      <w:r w:rsidRPr="00B71255">
        <w:rPr>
          <w:rFonts w:ascii="Verdana" w:hAnsi="Verdana"/>
          <w:sz w:val="24"/>
          <w:szCs w:val="24"/>
        </w:rPr>
        <w:t>6.10. Zhotovitel je povinen zúčastnit se závěrečné kontrolní prohlídky stavby</w:t>
      </w:r>
      <w:r w:rsidR="00155146" w:rsidRPr="00B71255">
        <w:rPr>
          <w:rFonts w:ascii="Verdana" w:hAnsi="Verdana"/>
          <w:sz w:val="24"/>
          <w:szCs w:val="24"/>
        </w:rPr>
        <w:t xml:space="preserve"> (kolaudace)</w:t>
      </w:r>
      <w:r w:rsidRPr="00B71255">
        <w:rPr>
          <w:rFonts w:ascii="Verdana" w:hAnsi="Verdana"/>
          <w:sz w:val="24"/>
          <w:szCs w:val="24"/>
        </w:rPr>
        <w:t xml:space="preserve">. Objednatel vyrozumí Zhotovitele o termínu a místu konání závěrečné kontrolní prohlídky stavby nejméně pět kalendářních dnů předem. </w:t>
      </w:r>
    </w:p>
    <w:p w14:paraId="414FDEE1" w14:textId="77777777" w:rsidR="00DD5019" w:rsidRPr="00B71255" w:rsidRDefault="00DD5019" w:rsidP="006C16EB">
      <w:pPr>
        <w:jc w:val="both"/>
        <w:rPr>
          <w:rFonts w:ascii="Verdana" w:hAnsi="Verdana"/>
          <w:sz w:val="24"/>
          <w:szCs w:val="24"/>
        </w:rPr>
      </w:pPr>
    </w:p>
    <w:p w14:paraId="025D105E" w14:textId="77777777" w:rsidR="007D4331" w:rsidRPr="00B71255" w:rsidRDefault="007D4331" w:rsidP="008F7E4E">
      <w:pPr>
        <w:jc w:val="center"/>
        <w:rPr>
          <w:rFonts w:ascii="Verdana" w:hAnsi="Verdana"/>
          <w:b/>
          <w:bCs/>
          <w:sz w:val="24"/>
          <w:szCs w:val="24"/>
        </w:rPr>
      </w:pPr>
      <w:r w:rsidRPr="00B71255">
        <w:rPr>
          <w:rFonts w:ascii="Verdana" w:hAnsi="Verdana"/>
          <w:b/>
          <w:bCs/>
          <w:sz w:val="24"/>
          <w:szCs w:val="24"/>
        </w:rPr>
        <w:t>Čl. 7 Odpovědnost za vady Díla a nároky z vad Díla</w:t>
      </w:r>
    </w:p>
    <w:p w14:paraId="474985EB" w14:textId="2AE95552" w:rsidR="007D4331" w:rsidRPr="00B71255" w:rsidRDefault="007D4331" w:rsidP="006C16EB">
      <w:pPr>
        <w:jc w:val="both"/>
        <w:rPr>
          <w:rFonts w:ascii="Verdana" w:hAnsi="Verdana"/>
          <w:sz w:val="24"/>
          <w:szCs w:val="24"/>
        </w:rPr>
      </w:pPr>
      <w:r w:rsidRPr="00B71255">
        <w:rPr>
          <w:rFonts w:ascii="Verdana" w:hAnsi="Verdana"/>
          <w:sz w:val="24"/>
          <w:szCs w:val="24"/>
        </w:rPr>
        <w:t xml:space="preserve">7.1. </w:t>
      </w:r>
      <w:r w:rsidR="00155146" w:rsidRPr="00B71255">
        <w:rPr>
          <w:rFonts w:ascii="Verdana" w:hAnsi="Verdana"/>
          <w:sz w:val="24"/>
          <w:szCs w:val="24"/>
        </w:rPr>
        <w:t xml:space="preserve">Zhotovitel poskytuje Objednateli záruku za jakost celého Díla včetně subdodávek po dobu 60 měsíců od data předání a převzetí Díla.  </w:t>
      </w:r>
    </w:p>
    <w:p w14:paraId="6AA362CF" w14:textId="6978041C" w:rsidR="007D4331" w:rsidRPr="00B71255" w:rsidRDefault="007D4331" w:rsidP="006C16EB">
      <w:pPr>
        <w:jc w:val="both"/>
        <w:rPr>
          <w:rFonts w:ascii="Verdana" w:hAnsi="Verdana"/>
          <w:sz w:val="24"/>
          <w:szCs w:val="24"/>
        </w:rPr>
      </w:pPr>
      <w:r w:rsidRPr="00B71255">
        <w:rPr>
          <w:rFonts w:ascii="Verdana" w:hAnsi="Verdana"/>
          <w:sz w:val="24"/>
          <w:szCs w:val="24"/>
        </w:rPr>
        <w:t xml:space="preserve">7.2. Záruční jakostí Díla podle čl. </w:t>
      </w:r>
      <w:proofErr w:type="gramStart"/>
      <w:r w:rsidRPr="00B71255">
        <w:rPr>
          <w:rFonts w:ascii="Verdana" w:hAnsi="Verdana"/>
          <w:sz w:val="24"/>
          <w:szCs w:val="24"/>
        </w:rPr>
        <w:t>7.1. této</w:t>
      </w:r>
      <w:proofErr w:type="gramEnd"/>
      <w:r w:rsidRPr="00B71255">
        <w:rPr>
          <w:rFonts w:ascii="Verdana" w:hAnsi="Verdana"/>
          <w:sz w:val="24"/>
          <w:szCs w:val="24"/>
        </w:rPr>
        <w:t xml:space="preserve"> Smlouvy o dílo je 1. jakostní třída Díla a každé jeho části při obvyklém způsobu užívání Díla, a to po celou dobu záruky za jakost. Zhotovitel poskytuje Objednateli záruku za to, že Dílo bude po celou dobu záruky za jakost způsobilé k užívání za účelem, uvedeným v čl. 1.1</w:t>
      </w:r>
      <w:r w:rsidR="00812AB1">
        <w:rPr>
          <w:rFonts w:ascii="Verdana" w:hAnsi="Verdana"/>
          <w:sz w:val="24"/>
          <w:szCs w:val="24"/>
        </w:rPr>
        <w:t>3</w:t>
      </w:r>
      <w:r w:rsidRPr="00B71255">
        <w:rPr>
          <w:rFonts w:ascii="Verdana" w:hAnsi="Verdana"/>
          <w:sz w:val="24"/>
          <w:szCs w:val="24"/>
        </w:rPr>
        <w:t xml:space="preserve">. této Smlouvy o dílo. </w:t>
      </w:r>
    </w:p>
    <w:p w14:paraId="19129943" w14:textId="75D234F6" w:rsidR="007D4331" w:rsidRPr="00B71255" w:rsidRDefault="007D4331" w:rsidP="006C16EB">
      <w:pPr>
        <w:jc w:val="both"/>
        <w:rPr>
          <w:rFonts w:ascii="Verdana" w:hAnsi="Verdana"/>
          <w:sz w:val="24"/>
          <w:szCs w:val="24"/>
        </w:rPr>
      </w:pPr>
      <w:r w:rsidRPr="00B71255">
        <w:rPr>
          <w:rFonts w:ascii="Verdana" w:hAnsi="Verdana"/>
          <w:sz w:val="24"/>
          <w:szCs w:val="24"/>
        </w:rPr>
        <w:t xml:space="preserve">7.3. </w:t>
      </w:r>
      <w:r w:rsidR="00190CCF">
        <w:rPr>
          <w:rFonts w:ascii="Verdana" w:hAnsi="Verdana"/>
          <w:sz w:val="24"/>
          <w:szCs w:val="24"/>
        </w:rPr>
        <w:t xml:space="preserve">Za účelem dodržení povinnosti Zhotovitele provést Dílo </w:t>
      </w:r>
      <w:r w:rsidR="009C7152">
        <w:rPr>
          <w:rFonts w:ascii="Verdana" w:hAnsi="Verdana"/>
          <w:sz w:val="24"/>
          <w:szCs w:val="24"/>
        </w:rPr>
        <w:t>v nejvyšší kvalitě</w:t>
      </w:r>
      <w:r w:rsidR="00190CCF">
        <w:rPr>
          <w:rFonts w:ascii="Verdana" w:hAnsi="Verdana"/>
          <w:sz w:val="24"/>
          <w:szCs w:val="24"/>
        </w:rPr>
        <w:t xml:space="preserve"> je Zhotovitel povinen při provádění stavby použít výlučně nové</w:t>
      </w:r>
      <w:r w:rsidR="009C7152">
        <w:rPr>
          <w:rFonts w:ascii="Verdana" w:hAnsi="Verdana"/>
          <w:sz w:val="24"/>
          <w:szCs w:val="24"/>
        </w:rPr>
        <w:t>, nepoužité</w:t>
      </w:r>
      <w:r w:rsidR="00190CCF">
        <w:rPr>
          <w:rFonts w:ascii="Verdana" w:hAnsi="Verdana"/>
          <w:sz w:val="24"/>
          <w:szCs w:val="24"/>
        </w:rPr>
        <w:t xml:space="preserve"> materiály a výrobky 1. jakosti</w:t>
      </w:r>
      <w:r w:rsidR="009C7152">
        <w:rPr>
          <w:rFonts w:ascii="Verdana" w:hAnsi="Verdana"/>
          <w:sz w:val="24"/>
          <w:szCs w:val="24"/>
        </w:rPr>
        <w:t>, nikoli starší než 1 rok od výroby, a to v souladu s touto Smlouvou o dílo a jejími přílohami</w:t>
      </w:r>
      <w:r w:rsidR="00190CCF">
        <w:rPr>
          <w:rFonts w:ascii="Verdana" w:hAnsi="Verdana"/>
          <w:sz w:val="24"/>
          <w:szCs w:val="24"/>
        </w:rPr>
        <w:t>.</w:t>
      </w:r>
    </w:p>
    <w:p w14:paraId="798E4EB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7.4. Dílo má vady, jestliže provedení Díla neodpovídá výsledku určenému v této Smlouvě o dílo nebo dokumentech, na které tato Smlouva o dílo odkazuje. </w:t>
      </w:r>
    </w:p>
    <w:p w14:paraId="636DD4B5" w14:textId="39D8F801" w:rsidR="007D4331" w:rsidRPr="00B71255" w:rsidRDefault="007D4331" w:rsidP="006C16EB">
      <w:pPr>
        <w:jc w:val="both"/>
        <w:rPr>
          <w:rFonts w:ascii="Verdana" w:hAnsi="Verdana"/>
          <w:sz w:val="24"/>
          <w:szCs w:val="24"/>
        </w:rPr>
      </w:pPr>
      <w:r w:rsidRPr="00B71255">
        <w:rPr>
          <w:rFonts w:ascii="Verdana" w:hAnsi="Verdana"/>
          <w:sz w:val="24"/>
          <w:szCs w:val="24"/>
        </w:rPr>
        <w:t xml:space="preserve">7.5. Dílo má vady, na které se vztahuje záruka za jakost, jestliže si Dílo nezachová po dobu záruky za jakost smluvené vlastnosti, popř. se stane zcela nebo jen zčásti nezpůsobilé k užívání </w:t>
      </w:r>
      <w:r w:rsidR="00EB5B91">
        <w:rPr>
          <w:rFonts w:ascii="Verdana" w:hAnsi="Verdana"/>
          <w:sz w:val="24"/>
          <w:szCs w:val="24"/>
        </w:rPr>
        <w:t xml:space="preserve">k </w:t>
      </w:r>
      <w:r w:rsidRPr="00B71255">
        <w:rPr>
          <w:rFonts w:ascii="Verdana" w:hAnsi="Verdana"/>
          <w:sz w:val="24"/>
          <w:szCs w:val="24"/>
        </w:rPr>
        <w:t>účel</w:t>
      </w:r>
      <w:r w:rsidR="00EB5B91">
        <w:rPr>
          <w:rFonts w:ascii="Verdana" w:hAnsi="Verdana"/>
          <w:sz w:val="24"/>
          <w:szCs w:val="24"/>
        </w:rPr>
        <w:t xml:space="preserve">u </w:t>
      </w:r>
      <w:r w:rsidRPr="00B71255">
        <w:rPr>
          <w:rFonts w:ascii="Verdana" w:hAnsi="Verdana"/>
          <w:sz w:val="24"/>
          <w:szCs w:val="24"/>
        </w:rPr>
        <w:t>uveden</w:t>
      </w:r>
      <w:r w:rsidR="00EB5B91">
        <w:rPr>
          <w:rFonts w:ascii="Verdana" w:hAnsi="Verdana"/>
          <w:sz w:val="24"/>
          <w:szCs w:val="24"/>
        </w:rPr>
        <w:t>é</w:t>
      </w:r>
      <w:r w:rsidRPr="00B71255">
        <w:rPr>
          <w:rFonts w:ascii="Verdana" w:hAnsi="Verdana"/>
          <w:sz w:val="24"/>
          <w:szCs w:val="24"/>
        </w:rPr>
        <w:t>m</w:t>
      </w:r>
      <w:r w:rsidR="00EB5B91">
        <w:rPr>
          <w:rFonts w:ascii="Verdana" w:hAnsi="Verdana"/>
          <w:sz w:val="24"/>
          <w:szCs w:val="24"/>
        </w:rPr>
        <w:t>u</w:t>
      </w:r>
      <w:r w:rsidRPr="00B71255">
        <w:rPr>
          <w:rFonts w:ascii="Verdana" w:hAnsi="Verdana"/>
          <w:sz w:val="24"/>
          <w:szCs w:val="24"/>
        </w:rPr>
        <w:t xml:space="preserve"> v čl. 1.13. této Smlouvy o dílo. </w:t>
      </w:r>
    </w:p>
    <w:p w14:paraId="07862010"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7.6. Dílo má také vady, jestliže nebylo zhotoveno v souladu s normami, upravujícími postupy Zhotovitele při zhotovování Díla, a to i v případě, že se následek takového porušení neprojeví jako vada Díla ve smyslu čl. </w:t>
      </w:r>
      <w:proofErr w:type="gramStart"/>
      <w:r w:rsidRPr="00B71255">
        <w:rPr>
          <w:rFonts w:ascii="Verdana" w:hAnsi="Verdana"/>
          <w:sz w:val="24"/>
          <w:szCs w:val="24"/>
        </w:rPr>
        <w:t>7.4. nebo</w:t>
      </w:r>
      <w:proofErr w:type="gramEnd"/>
      <w:r w:rsidRPr="00B71255">
        <w:rPr>
          <w:rFonts w:ascii="Verdana" w:hAnsi="Verdana"/>
          <w:sz w:val="24"/>
          <w:szCs w:val="24"/>
        </w:rPr>
        <w:t xml:space="preserve"> čl. 7.5. této Smlouvy o dílo. </w:t>
      </w:r>
    </w:p>
    <w:p w14:paraId="3F88C66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7.7. Objednatel je oprávněn vytknout Zhotoviteli vady Díla označením vady, nebo oznámením, jak se vada Díla projevuje, a to podle své volby. </w:t>
      </w:r>
    </w:p>
    <w:p w14:paraId="7D3026EB"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7.8. Vytkne-li Objednatel Zhotoviteli vadu Díla označením vady, a za účelem takového označení vady Díla nesl účelné náklady, je Zhotovitel povinen Objednateli tyto náklady nahradit. </w:t>
      </w:r>
    </w:p>
    <w:p w14:paraId="3B520CD8" w14:textId="21BC5F61" w:rsidR="007D4331" w:rsidRPr="00B71255" w:rsidRDefault="007D4331" w:rsidP="006C16EB">
      <w:pPr>
        <w:jc w:val="both"/>
        <w:rPr>
          <w:rFonts w:ascii="Verdana" w:hAnsi="Verdana"/>
          <w:sz w:val="24"/>
          <w:szCs w:val="24"/>
        </w:rPr>
      </w:pPr>
      <w:r w:rsidRPr="00B71255">
        <w:rPr>
          <w:rFonts w:ascii="Verdana" w:hAnsi="Verdana"/>
          <w:sz w:val="24"/>
          <w:szCs w:val="24"/>
        </w:rPr>
        <w:t xml:space="preserve">7.9. Vady Díla je Zhotovitel povinen odstranit </w:t>
      </w:r>
      <w:r w:rsidR="001E5A2C">
        <w:rPr>
          <w:rFonts w:ascii="Verdana" w:hAnsi="Verdana"/>
          <w:sz w:val="24"/>
          <w:szCs w:val="24"/>
        </w:rPr>
        <w:t xml:space="preserve">bezplatně </w:t>
      </w:r>
      <w:r w:rsidRPr="00B71255">
        <w:rPr>
          <w:rFonts w:ascii="Verdana" w:hAnsi="Verdana"/>
          <w:sz w:val="24"/>
          <w:szCs w:val="24"/>
        </w:rPr>
        <w:t xml:space="preserve">ve lhůtě 15 dnů od doručení vytčení vady Objednatelem, jinak ve lhůtě přiměřené povaze vady. </w:t>
      </w:r>
    </w:p>
    <w:p w14:paraId="55C37D8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7.10. V případě odstranění vad Díla bude o předání a převzetí opravy vad Díla sepsán písemný zápis. </w:t>
      </w:r>
    </w:p>
    <w:p w14:paraId="47B393B0" w14:textId="52A3DA8A" w:rsidR="007D4331" w:rsidRPr="00B71255" w:rsidRDefault="007D4331" w:rsidP="006C16EB">
      <w:pPr>
        <w:jc w:val="both"/>
        <w:rPr>
          <w:rFonts w:ascii="Verdana" w:hAnsi="Verdana"/>
          <w:sz w:val="24"/>
          <w:szCs w:val="24"/>
        </w:rPr>
      </w:pPr>
      <w:r w:rsidRPr="00B71255">
        <w:rPr>
          <w:rFonts w:ascii="Verdana" w:hAnsi="Verdana"/>
          <w:sz w:val="24"/>
          <w:szCs w:val="24"/>
        </w:rPr>
        <w:t>7.11. Pro případ, že Objednatel při výskytu vad Díla uplatní nárok na slevu z ceny Díla, si Smluvní strany sjednaly výši slevy z ceny Díla jako cenu té části Díla dle soupisu stavebních prací, dodávek a služeb s výkazem výměr a položkovým rozpočtem, který je jako Příloha č. 3 nedílnou součástí této Smlouvy o dílo, na které se vad</w:t>
      </w:r>
      <w:r w:rsidR="001E5A2C">
        <w:rPr>
          <w:rFonts w:ascii="Verdana" w:hAnsi="Verdana"/>
          <w:sz w:val="24"/>
          <w:szCs w:val="24"/>
        </w:rPr>
        <w:t>a/</w:t>
      </w:r>
      <w:r w:rsidRPr="00B71255">
        <w:rPr>
          <w:rFonts w:ascii="Verdana" w:hAnsi="Verdana"/>
          <w:sz w:val="24"/>
          <w:szCs w:val="24"/>
        </w:rPr>
        <w:t xml:space="preserve">y vyskytly. </w:t>
      </w:r>
    </w:p>
    <w:p w14:paraId="4F359324" w14:textId="101293D9" w:rsidR="007D4331" w:rsidRPr="00B71255" w:rsidRDefault="007D4331" w:rsidP="006C16EB">
      <w:pPr>
        <w:jc w:val="both"/>
        <w:rPr>
          <w:rFonts w:ascii="Verdana" w:hAnsi="Verdana"/>
          <w:sz w:val="24"/>
          <w:szCs w:val="24"/>
        </w:rPr>
      </w:pPr>
      <w:r w:rsidRPr="00B71255">
        <w:rPr>
          <w:rFonts w:ascii="Verdana" w:hAnsi="Verdana"/>
          <w:sz w:val="24"/>
          <w:szCs w:val="24"/>
        </w:rPr>
        <w:t xml:space="preserve">7.12. Zhotovitel poskytuje Objednateli záruku za to, že Dílo bude po celou dobu záruky za jakost způsobilé k užívání </w:t>
      </w:r>
      <w:r w:rsidR="00EB5B91">
        <w:rPr>
          <w:rFonts w:ascii="Verdana" w:hAnsi="Verdana"/>
          <w:sz w:val="24"/>
          <w:szCs w:val="24"/>
        </w:rPr>
        <w:t xml:space="preserve">k </w:t>
      </w:r>
      <w:r w:rsidRPr="00B71255">
        <w:rPr>
          <w:rFonts w:ascii="Verdana" w:hAnsi="Verdana"/>
          <w:sz w:val="24"/>
          <w:szCs w:val="24"/>
        </w:rPr>
        <w:t>účel</w:t>
      </w:r>
      <w:r w:rsidR="00EB5B91">
        <w:rPr>
          <w:rFonts w:ascii="Verdana" w:hAnsi="Verdana"/>
          <w:sz w:val="24"/>
          <w:szCs w:val="24"/>
        </w:rPr>
        <w:t>u</w:t>
      </w:r>
      <w:r w:rsidRPr="00B71255">
        <w:rPr>
          <w:rFonts w:ascii="Verdana" w:hAnsi="Verdana"/>
          <w:sz w:val="24"/>
          <w:szCs w:val="24"/>
        </w:rPr>
        <w:t xml:space="preserve"> uveden</w:t>
      </w:r>
      <w:r w:rsidR="00EB5B91">
        <w:rPr>
          <w:rFonts w:ascii="Verdana" w:hAnsi="Verdana"/>
          <w:sz w:val="24"/>
          <w:szCs w:val="24"/>
        </w:rPr>
        <w:t>é</w:t>
      </w:r>
      <w:r w:rsidRPr="00B71255">
        <w:rPr>
          <w:rFonts w:ascii="Verdana" w:hAnsi="Verdana"/>
          <w:sz w:val="24"/>
          <w:szCs w:val="24"/>
        </w:rPr>
        <w:t>m</w:t>
      </w:r>
      <w:r w:rsidR="00EB5B91">
        <w:rPr>
          <w:rFonts w:ascii="Verdana" w:hAnsi="Verdana"/>
          <w:sz w:val="24"/>
          <w:szCs w:val="24"/>
        </w:rPr>
        <w:t>u</w:t>
      </w:r>
      <w:r w:rsidRPr="00B71255">
        <w:rPr>
          <w:rFonts w:ascii="Verdana" w:hAnsi="Verdana"/>
          <w:sz w:val="24"/>
          <w:szCs w:val="24"/>
        </w:rPr>
        <w:t xml:space="preserve"> v čl. 1.13. této Smlouvy o dílo s vědomím toho, že Dílo bude vystaveno intenzivní zátěži v důsledku působení přírodních sil. </w:t>
      </w:r>
    </w:p>
    <w:p w14:paraId="555A9B80"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7.13. Zhotovitel poskytuje Objednateli záruku za jakost Souvisejícího plnění po dobu jejich poskytování dle této Smlouvy o dílo. </w:t>
      </w:r>
    </w:p>
    <w:p w14:paraId="100C6C06"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7.14. Na jakost, záruku za jakost, vady a nároky z vad Souvisejícího plnění se aplikuje přiměřeně ujednání dle čl. </w:t>
      </w:r>
      <w:proofErr w:type="gramStart"/>
      <w:r w:rsidRPr="00B71255">
        <w:rPr>
          <w:rFonts w:ascii="Verdana" w:hAnsi="Verdana"/>
          <w:sz w:val="24"/>
          <w:szCs w:val="24"/>
        </w:rPr>
        <w:t>7.2. až</w:t>
      </w:r>
      <w:proofErr w:type="gramEnd"/>
      <w:r w:rsidRPr="00B71255">
        <w:rPr>
          <w:rFonts w:ascii="Verdana" w:hAnsi="Verdana"/>
          <w:sz w:val="24"/>
          <w:szCs w:val="24"/>
        </w:rPr>
        <w:t xml:space="preserve"> čl. 7.12. této Smlouvy o dílo. </w:t>
      </w:r>
    </w:p>
    <w:p w14:paraId="4CD38501" w14:textId="0560DF45" w:rsidR="007D4331" w:rsidRPr="00B71255" w:rsidRDefault="007D4331" w:rsidP="006C16EB">
      <w:pPr>
        <w:jc w:val="both"/>
        <w:rPr>
          <w:rFonts w:ascii="Verdana" w:hAnsi="Verdana"/>
          <w:sz w:val="24"/>
          <w:szCs w:val="24"/>
        </w:rPr>
      </w:pPr>
      <w:r w:rsidRPr="00B71255">
        <w:rPr>
          <w:rFonts w:ascii="Verdana" w:hAnsi="Verdana"/>
          <w:sz w:val="24"/>
          <w:szCs w:val="24"/>
        </w:rPr>
        <w:t>7.1</w:t>
      </w:r>
      <w:r w:rsidR="001E5A2C">
        <w:rPr>
          <w:rFonts w:ascii="Verdana" w:hAnsi="Verdana"/>
          <w:sz w:val="24"/>
          <w:szCs w:val="24"/>
        </w:rPr>
        <w:t>5</w:t>
      </w:r>
      <w:r w:rsidRPr="00B71255">
        <w:rPr>
          <w:rFonts w:ascii="Verdana" w:hAnsi="Verdana"/>
          <w:sz w:val="24"/>
          <w:szCs w:val="24"/>
        </w:rPr>
        <w:t xml:space="preserve">. Objednatel je povinen vytknout Zhotoviteli vady Díla, listin dle čl. </w:t>
      </w:r>
      <w:proofErr w:type="gramStart"/>
      <w:r w:rsidRPr="00B71255">
        <w:rPr>
          <w:rFonts w:ascii="Verdana" w:hAnsi="Verdana"/>
          <w:sz w:val="24"/>
          <w:szCs w:val="24"/>
        </w:rPr>
        <w:t>6.4. této</w:t>
      </w:r>
      <w:proofErr w:type="gramEnd"/>
      <w:r w:rsidRPr="00B71255">
        <w:rPr>
          <w:rFonts w:ascii="Verdana" w:hAnsi="Verdana"/>
          <w:sz w:val="24"/>
          <w:szCs w:val="24"/>
        </w:rPr>
        <w:t xml:space="preserve"> Smlouvy o dílo, fotodokumentace </w:t>
      </w:r>
      <w:r w:rsidR="00392814">
        <w:rPr>
          <w:rFonts w:ascii="Verdana" w:hAnsi="Verdana"/>
          <w:sz w:val="24"/>
          <w:szCs w:val="24"/>
        </w:rPr>
        <w:t xml:space="preserve">a listin </w:t>
      </w:r>
      <w:r w:rsidRPr="00B71255">
        <w:rPr>
          <w:rFonts w:ascii="Verdana" w:hAnsi="Verdana"/>
          <w:sz w:val="24"/>
          <w:szCs w:val="24"/>
        </w:rPr>
        <w:t xml:space="preserve">dle čl. 6.5. této Smlouvy o dílo ve lhůtě 3 měsíců od jejich zjištění, a to bez ohledu na množství a/nebo povahu vad Díla, listin dle čl. 6.4. této Smlouvy, fotodokumentace </w:t>
      </w:r>
      <w:r w:rsidR="00392814">
        <w:rPr>
          <w:rFonts w:ascii="Verdana" w:hAnsi="Verdana"/>
          <w:sz w:val="24"/>
          <w:szCs w:val="24"/>
        </w:rPr>
        <w:t xml:space="preserve">a listin </w:t>
      </w:r>
      <w:r w:rsidRPr="00B71255">
        <w:rPr>
          <w:rFonts w:ascii="Verdana" w:hAnsi="Verdana"/>
          <w:sz w:val="24"/>
          <w:szCs w:val="24"/>
        </w:rPr>
        <w:t xml:space="preserve">dle čl. 6.5. této Smlouvy o dílo. </w:t>
      </w:r>
    </w:p>
    <w:p w14:paraId="69A26043" w14:textId="706217BB" w:rsidR="007D4331" w:rsidRPr="00B71255" w:rsidRDefault="007D4331" w:rsidP="006C16EB">
      <w:pPr>
        <w:jc w:val="both"/>
        <w:rPr>
          <w:rFonts w:ascii="Verdana" w:hAnsi="Verdana"/>
          <w:sz w:val="24"/>
          <w:szCs w:val="24"/>
        </w:rPr>
      </w:pPr>
      <w:r w:rsidRPr="00B71255">
        <w:rPr>
          <w:rFonts w:ascii="Verdana" w:hAnsi="Verdana"/>
          <w:sz w:val="24"/>
          <w:szCs w:val="24"/>
        </w:rPr>
        <w:t>7.1</w:t>
      </w:r>
      <w:r w:rsidR="001E5A2C">
        <w:rPr>
          <w:rFonts w:ascii="Verdana" w:hAnsi="Verdana"/>
          <w:sz w:val="24"/>
          <w:szCs w:val="24"/>
        </w:rPr>
        <w:t>6</w:t>
      </w:r>
      <w:r w:rsidRPr="00B71255">
        <w:rPr>
          <w:rFonts w:ascii="Verdana" w:hAnsi="Verdana"/>
          <w:sz w:val="24"/>
          <w:szCs w:val="24"/>
        </w:rPr>
        <w:t xml:space="preserve">. Vadu Díla, listin dle čl. </w:t>
      </w:r>
      <w:proofErr w:type="gramStart"/>
      <w:r w:rsidRPr="00B71255">
        <w:rPr>
          <w:rFonts w:ascii="Verdana" w:hAnsi="Verdana"/>
          <w:sz w:val="24"/>
          <w:szCs w:val="24"/>
        </w:rPr>
        <w:t>6.4. této</w:t>
      </w:r>
      <w:proofErr w:type="gramEnd"/>
      <w:r w:rsidRPr="00B71255">
        <w:rPr>
          <w:rFonts w:ascii="Verdana" w:hAnsi="Verdana"/>
          <w:sz w:val="24"/>
          <w:szCs w:val="24"/>
        </w:rPr>
        <w:t xml:space="preserve"> Smlouvy o dílo, fotodokumentace</w:t>
      </w:r>
      <w:r w:rsidR="00392814">
        <w:rPr>
          <w:rFonts w:ascii="Verdana" w:hAnsi="Verdana"/>
          <w:sz w:val="24"/>
          <w:szCs w:val="24"/>
        </w:rPr>
        <w:t xml:space="preserve"> a listin</w:t>
      </w:r>
      <w:r w:rsidRPr="00B71255">
        <w:rPr>
          <w:rFonts w:ascii="Verdana" w:hAnsi="Verdana"/>
          <w:sz w:val="24"/>
          <w:szCs w:val="24"/>
        </w:rPr>
        <w:t xml:space="preserve"> dle čl. 6.5. této Smlouvy o dílo, o které Zhotovitel věděl nebo musel vědět, může Objednatel vytknout Zhotoviteli bez ohledu na to, kdy ji zjistil. </w:t>
      </w:r>
    </w:p>
    <w:p w14:paraId="1553CF92" w14:textId="7E354D93" w:rsidR="007D4331" w:rsidRPr="00B71255" w:rsidRDefault="007D4331" w:rsidP="006C16EB">
      <w:pPr>
        <w:jc w:val="both"/>
        <w:rPr>
          <w:rFonts w:ascii="Verdana" w:hAnsi="Verdana"/>
          <w:sz w:val="24"/>
          <w:szCs w:val="24"/>
        </w:rPr>
      </w:pPr>
      <w:r w:rsidRPr="00B71255">
        <w:rPr>
          <w:rFonts w:ascii="Verdana" w:hAnsi="Verdana"/>
          <w:sz w:val="24"/>
          <w:szCs w:val="24"/>
        </w:rPr>
        <w:t>7.</w:t>
      </w:r>
      <w:r w:rsidR="001E5A2C" w:rsidRPr="00B71255">
        <w:rPr>
          <w:rFonts w:ascii="Verdana" w:hAnsi="Verdana"/>
          <w:sz w:val="24"/>
          <w:szCs w:val="24"/>
        </w:rPr>
        <w:t>1</w:t>
      </w:r>
      <w:r w:rsidR="001E5A2C">
        <w:rPr>
          <w:rFonts w:ascii="Verdana" w:hAnsi="Verdana"/>
          <w:sz w:val="24"/>
          <w:szCs w:val="24"/>
        </w:rPr>
        <w:t>7</w:t>
      </w:r>
      <w:r w:rsidRPr="00B71255">
        <w:rPr>
          <w:rFonts w:ascii="Verdana" w:hAnsi="Verdana"/>
          <w:sz w:val="24"/>
          <w:szCs w:val="24"/>
        </w:rPr>
        <w:t xml:space="preserve">. Pokud by Objednatel převzal Dílo bez výhrad a bez zjištění vad, nezbavuje to Objednatele jeho nároků z vad Díla, listin dle čl. </w:t>
      </w:r>
      <w:proofErr w:type="gramStart"/>
      <w:r w:rsidRPr="00B71255">
        <w:rPr>
          <w:rFonts w:ascii="Verdana" w:hAnsi="Verdana"/>
          <w:sz w:val="24"/>
          <w:szCs w:val="24"/>
        </w:rPr>
        <w:t>6.4. této</w:t>
      </w:r>
      <w:proofErr w:type="gramEnd"/>
      <w:r w:rsidRPr="00B71255">
        <w:rPr>
          <w:rFonts w:ascii="Verdana" w:hAnsi="Verdana"/>
          <w:sz w:val="24"/>
          <w:szCs w:val="24"/>
        </w:rPr>
        <w:t xml:space="preserve"> Smlouvy o dílo, fotodokumentace</w:t>
      </w:r>
      <w:r w:rsidR="00392814">
        <w:rPr>
          <w:rFonts w:ascii="Verdana" w:hAnsi="Verdana"/>
          <w:sz w:val="24"/>
          <w:szCs w:val="24"/>
        </w:rPr>
        <w:t xml:space="preserve"> a listin</w:t>
      </w:r>
      <w:r w:rsidRPr="00B71255">
        <w:rPr>
          <w:rFonts w:ascii="Verdana" w:hAnsi="Verdana"/>
          <w:sz w:val="24"/>
          <w:szCs w:val="24"/>
        </w:rPr>
        <w:t xml:space="preserve"> dle čl. 6.5. této Smlouvy o dílo za podmínek dle této Smlouvy o dílo, ani to nezprošťuje Zhotovitele jeho povinností dle této Smlouvy o dílo. </w:t>
      </w:r>
    </w:p>
    <w:p w14:paraId="4B4ED6BA" w14:textId="10CD72B6" w:rsidR="007D4331" w:rsidRPr="00B71255" w:rsidRDefault="007D4331" w:rsidP="006C16EB">
      <w:pPr>
        <w:jc w:val="both"/>
        <w:rPr>
          <w:rFonts w:ascii="Verdana" w:hAnsi="Verdana"/>
          <w:sz w:val="24"/>
          <w:szCs w:val="24"/>
        </w:rPr>
      </w:pPr>
      <w:r w:rsidRPr="00B71255">
        <w:rPr>
          <w:rFonts w:ascii="Verdana" w:hAnsi="Verdana"/>
          <w:sz w:val="24"/>
          <w:szCs w:val="24"/>
        </w:rPr>
        <w:lastRenderedPageBreak/>
        <w:t>7.1</w:t>
      </w:r>
      <w:r w:rsidR="001E5A2C">
        <w:rPr>
          <w:rFonts w:ascii="Verdana" w:hAnsi="Verdana"/>
          <w:sz w:val="24"/>
          <w:szCs w:val="24"/>
        </w:rPr>
        <w:t>8</w:t>
      </w:r>
      <w:r w:rsidRPr="00B71255">
        <w:rPr>
          <w:rFonts w:ascii="Verdana" w:hAnsi="Verdana"/>
          <w:sz w:val="24"/>
          <w:szCs w:val="24"/>
        </w:rPr>
        <w:t xml:space="preserve">. Zhotovitel se nemůže zprostit odpovědnosti za vady Díla ani za </w:t>
      </w:r>
      <w:r w:rsidR="001E5A2C">
        <w:rPr>
          <w:rFonts w:ascii="Verdana" w:hAnsi="Verdana"/>
          <w:sz w:val="24"/>
          <w:szCs w:val="24"/>
        </w:rPr>
        <w:t>vznik újmy</w:t>
      </w:r>
      <w:r w:rsidR="001E5A2C" w:rsidRPr="00B71255">
        <w:rPr>
          <w:rFonts w:ascii="Verdana" w:hAnsi="Verdana"/>
          <w:sz w:val="24"/>
          <w:szCs w:val="24"/>
        </w:rPr>
        <w:t xml:space="preserve"> </w:t>
      </w:r>
      <w:r w:rsidRPr="00B71255">
        <w:rPr>
          <w:rFonts w:ascii="Verdana" w:hAnsi="Verdana"/>
          <w:sz w:val="24"/>
          <w:szCs w:val="24"/>
        </w:rPr>
        <w:t xml:space="preserve">prokázáním, že vada Díla nebo škoda byla způsobena chybou ve stavební dokumentaci dodané Objednatelem, ani chybou kterékoliv osoby, kterou si Objednatel zvolil, aby vykonávala dozor nad stavbou. </w:t>
      </w:r>
    </w:p>
    <w:p w14:paraId="2A906A60" w14:textId="34B66804" w:rsidR="007D4331" w:rsidRPr="00B71255" w:rsidRDefault="007D4331" w:rsidP="006C16EB">
      <w:pPr>
        <w:jc w:val="both"/>
        <w:rPr>
          <w:rFonts w:ascii="Verdana" w:hAnsi="Verdana"/>
          <w:sz w:val="24"/>
          <w:szCs w:val="24"/>
        </w:rPr>
      </w:pPr>
      <w:r w:rsidRPr="00B71255">
        <w:rPr>
          <w:rFonts w:ascii="Verdana" w:hAnsi="Verdana"/>
          <w:sz w:val="24"/>
          <w:szCs w:val="24"/>
        </w:rPr>
        <w:t>7.</w:t>
      </w:r>
      <w:r w:rsidR="001E5A2C">
        <w:rPr>
          <w:rFonts w:ascii="Verdana" w:hAnsi="Verdana"/>
          <w:sz w:val="24"/>
          <w:szCs w:val="24"/>
        </w:rPr>
        <w:t>19</w:t>
      </w:r>
      <w:r w:rsidRPr="00B71255">
        <w:rPr>
          <w:rFonts w:ascii="Verdana" w:hAnsi="Verdana"/>
          <w:sz w:val="24"/>
          <w:szCs w:val="24"/>
        </w:rPr>
        <w:t xml:space="preserve">. V případě uplatnění nároku z vad opravou je Zhotovitel povinen provést opravu za podmínek dle této Smlouvy o dílo. Nedodržení Zhotovitelem této povinnosti je vedle zákonné úpravy podstatným porušením této Smlouvy o dílo ze strany Zhotovitele. </w:t>
      </w:r>
    </w:p>
    <w:p w14:paraId="0F536720" w14:textId="11325EC5" w:rsidR="00155146" w:rsidRPr="00B71255" w:rsidRDefault="00155146" w:rsidP="00155146">
      <w:pPr>
        <w:jc w:val="both"/>
        <w:rPr>
          <w:rFonts w:ascii="Verdana" w:hAnsi="Verdana"/>
          <w:sz w:val="24"/>
          <w:szCs w:val="24"/>
        </w:rPr>
      </w:pPr>
      <w:r w:rsidRPr="00B71255">
        <w:rPr>
          <w:rFonts w:ascii="Verdana" w:hAnsi="Verdana"/>
          <w:sz w:val="24"/>
          <w:szCs w:val="24"/>
        </w:rPr>
        <w:t>7.</w:t>
      </w:r>
      <w:r w:rsidR="001E5A2C" w:rsidRPr="00B71255">
        <w:rPr>
          <w:rFonts w:ascii="Verdana" w:hAnsi="Verdana"/>
          <w:sz w:val="24"/>
          <w:szCs w:val="24"/>
        </w:rPr>
        <w:t>2</w:t>
      </w:r>
      <w:r w:rsidR="001E5A2C">
        <w:rPr>
          <w:rFonts w:ascii="Verdana" w:hAnsi="Verdana"/>
          <w:sz w:val="24"/>
          <w:szCs w:val="24"/>
        </w:rPr>
        <w:t>0</w:t>
      </w:r>
      <w:r w:rsidRPr="00B71255">
        <w:rPr>
          <w:rFonts w:ascii="Verdana" w:hAnsi="Verdana"/>
          <w:sz w:val="24"/>
          <w:szCs w:val="24"/>
        </w:rPr>
        <w:t xml:space="preserve">. </w:t>
      </w:r>
      <w:r w:rsidRPr="00B71255">
        <w:rPr>
          <w:rFonts w:ascii="Verdana" w:hAnsi="Verdana" w:cs="Arial"/>
          <w:sz w:val="24"/>
          <w:szCs w:val="24"/>
        </w:rPr>
        <w:t xml:space="preserve">V případě, že vada Díla způsobí havárii, jejímž následkem bude přerušení odvádění odpadních vod, a/nebo únik </w:t>
      </w:r>
      <w:r w:rsidR="00316563" w:rsidRPr="00B71255">
        <w:rPr>
          <w:rFonts w:ascii="Verdana" w:hAnsi="Verdana" w:cs="Arial"/>
          <w:sz w:val="24"/>
          <w:szCs w:val="24"/>
        </w:rPr>
        <w:t>odpadních vod</w:t>
      </w:r>
      <w:r w:rsidRPr="00B71255">
        <w:rPr>
          <w:rFonts w:ascii="Verdana" w:hAnsi="Verdana" w:cs="Arial"/>
          <w:sz w:val="24"/>
          <w:szCs w:val="24"/>
        </w:rPr>
        <w:t xml:space="preserve"> způsobující</w:t>
      </w:r>
      <w:r w:rsidR="00316563" w:rsidRPr="00B71255">
        <w:rPr>
          <w:rFonts w:ascii="Verdana" w:hAnsi="Verdana" w:cs="Arial"/>
          <w:sz w:val="24"/>
          <w:szCs w:val="24"/>
        </w:rPr>
        <w:t>ch</w:t>
      </w:r>
      <w:r w:rsidRPr="00B71255">
        <w:rPr>
          <w:rFonts w:ascii="Verdana" w:hAnsi="Verdana" w:cs="Arial"/>
          <w:sz w:val="24"/>
          <w:szCs w:val="24"/>
        </w:rPr>
        <w:t xml:space="preserve"> další škody na majetku, nebo jiné škody</w:t>
      </w:r>
      <w:r w:rsidR="00EB5B91">
        <w:rPr>
          <w:rFonts w:ascii="Verdana" w:hAnsi="Verdana" w:cs="Arial"/>
          <w:sz w:val="24"/>
          <w:szCs w:val="24"/>
        </w:rPr>
        <w:t>,</w:t>
      </w:r>
      <w:r w:rsidRPr="00B71255">
        <w:rPr>
          <w:rFonts w:ascii="Verdana" w:hAnsi="Verdana" w:cs="Arial"/>
          <w:sz w:val="24"/>
          <w:szCs w:val="24"/>
        </w:rPr>
        <w:t xml:space="preserve"> je Zhotovitel povinen k výzvě Objednatele zahájit opravy vad Díla do 2 hodin od doručení výzvy a pokračovat při odstraňování vady Díla rychle bez ohledu na pracovní dobu a bez ohledu na případné státní svátky a/nebo dny pracovního volna a klidu. Nedodržení Zhotovitelem těchto povinností je vedle zákonné úpravy podstatným porušením této Smlouvy o dílo ze strany Zhotovitele.</w:t>
      </w:r>
      <w:r w:rsidR="007E0EA3">
        <w:rPr>
          <w:rFonts w:ascii="Verdana" w:hAnsi="Verdana" w:cs="Arial"/>
          <w:sz w:val="24"/>
          <w:szCs w:val="24"/>
        </w:rPr>
        <w:t xml:space="preserve"> Nenastoupí-li zhotovitel k odstranění takové vady ani během 6 hodin od doručení výzvy, je Objednatel oprávněn pověř</w:t>
      </w:r>
      <w:r w:rsidR="00EB5B91">
        <w:rPr>
          <w:rFonts w:ascii="Verdana" w:hAnsi="Verdana" w:cs="Arial"/>
          <w:sz w:val="24"/>
          <w:szCs w:val="24"/>
        </w:rPr>
        <w:t>it</w:t>
      </w:r>
      <w:r w:rsidR="007E0EA3">
        <w:rPr>
          <w:rFonts w:ascii="Verdana" w:hAnsi="Verdana" w:cs="Arial"/>
          <w:sz w:val="24"/>
          <w:szCs w:val="24"/>
        </w:rPr>
        <w:t xml:space="preserve"> odstraněním vady třetí subjekt. Veškeré náklady, které takto Objednateli vzniknou, uhradí Zhotovitel, přičemž práva z odpovědnosti za vady zůstávají Objednateli nedotčena.</w:t>
      </w:r>
    </w:p>
    <w:p w14:paraId="014D9F53" w14:textId="77777777" w:rsidR="007D4331" w:rsidRPr="00B71255" w:rsidRDefault="007D4331" w:rsidP="006C16EB">
      <w:pPr>
        <w:jc w:val="both"/>
        <w:rPr>
          <w:rFonts w:ascii="Verdana" w:hAnsi="Verdana"/>
          <w:sz w:val="24"/>
          <w:szCs w:val="24"/>
        </w:rPr>
      </w:pPr>
    </w:p>
    <w:p w14:paraId="19E5DA58"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8 Obecné podmínky provádění Díla</w:t>
      </w:r>
    </w:p>
    <w:p w14:paraId="21F6155F"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 Zhotovitel se zavazuje Dílo provádět a zhotovit za kvalitativních podmínek, které jsou vymezeny: </w:t>
      </w:r>
    </w:p>
    <w:p w14:paraId="789EB3B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8.1.1. právními předpisy České republiky a přímo aplikovatelnými právními předpisy Evropské unie, a </w:t>
      </w:r>
    </w:p>
    <w:p w14:paraId="7B615FA3"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8.1.2. státními technickými normami k provádění Díla a k projektové dokumentaci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a </w:t>
      </w:r>
    </w:p>
    <w:p w14:paraId="619EE4E0"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8.1.3. projektovou dokumentací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a </w:t>
      </w:r>
    </w:p>
    <w:p w14:paraId="27BF5E8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8.1.4. technologickými normami a postupy, předepsanými výrobci materiálů, komponentů a výrobků, které budou Zhotovitelem využity ke zhotovení Díla, a </w:t>
      </w:r>
    </w:p>
    <w:p w14:paraId="739A7C97" w14:textId="78288096"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8.1.5. </w:t>
      </w:r>
      <w:r w:rsidR="001E5A2C">
        <w:rPr>
          <w:rFonts w:ascii="Verdana" w:hAnsi="Verdana"/>
          <w:sz w:val="24"/>
          <w:szCs w:val="24"/>
        </w:rPr>
        <w:t xml:space="preserve">skutečností, že </w:t>
      </w:r>
      <w:r w:rsidRPr="00B71255">
        <w:rPr>
          <w:rFonts w:ascii="Verdana" w:hAnsi="Verdana"/>
          <w:sz w:val="24"/>
          <w:szCs w:val="24"/>
        </w:rPr>
        <w:t xml:space="preserve">jakost všech výrobků, komponentů, zařízení a konstrukcí, které budou použity při výstavbě, a prací musí odpovídat 1. jakostní třídě, a </w:t>
      </w:r>
    </w:p>
    <w:p w14:paraId="08AAB05C"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8.1.6. rozhodnutími dle čl. </w:t>
      </w:r>
      <w:proofErr w:type="gramStart"/>
      <w:r w:rsidRPr="00B71255">
        <w:rPr>
          <w:rFonts w:ascii="Verdana" w:hAnsi="Verdana"/>
          <w:sz w:val="24"/>
          <w:szCs w:val="24"/>
        </w:rPr>
        <w:t>1.5. této</w:t>
      </w:r>
      <w:proofErr w:type="gramEnd"/>
      <w:r w:rsidRPr="00B71255">
        <w:rPr>
          <w:rFonts w:ascii="Verdana" w:hAnsi="Verdana"/>
          <w:sz w:val="24"/>
          <w:szCs w:val="24"/>
        </w:rPr>
        <w:t xml:space="preserve"> Smlouvy o dílo, a </w:t>
      </w:r>
    </w:p>
    <w:p w14:paraId="173C6482"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8.1.7. vyjádřeními dle čl. </w:t>
      </w:r>
      <w:proofErr w:type="gramStart"/>
      <w:r w:rsidRPr="00B71255">
        <w:rPr>
          <w:rFonts w:ascii="Verdana" w:hAnsi="Verdana"/>
          <w:sz w:val="24"/>
          <w:szCs w:val="24"/>
        </w:rPr>
        <w:t>2.2. této</w:t>
      </w:r>
      <w:proofErr w:type="gramEnd"/>
      <w:r w:rsidRPr="00B71255">
        <w:rPr>
          <w:rFonts w:ascii="Verdana" w:hAnsi="Verdana"/>
          <w:sz w:val="24"/>
          <w:szCs w:val="24"/>
        </w:rPr>
        <w:t xml:space="preserve"> Smlouvy o dílo, a </w:t>
      </w:r>
    </w:p>
    <w:p w14:paraId="02E893B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8.1.8. technologickými postupy pro dopravu, skladování a montáž, předepsanými konkrétními výrobci materiálů, komponentů a výrobků, které budou Zhotovitelem využity ke zhotovení Díla, a </w:t>
      </w:r>
    </w:p>
    <w:p w14:paraId="2F7787B5" w14:textId="65212E86" w:rsidR="007D4331" w:rsidRPr="00B71255" w:rsidRDefault="007D4331" w:rsidP="006C16EB">
      <w:pPr>
        <w:jc w:val="both"/>
        <w:rPr>
          <w:rFonts w:ascii="Verdana" w:hAnsi="Verdana"/>
          <w:sz w:val="24"/>
          <w:szCs w:val="24"/>
        </w:rPr>
      </w:pPr>
      <w:r w:rsidRPr="00B71255">
        <w:rPr>
          <w:rFonts w:ascii="Verdana" w:hAnsi="Verdana"/>
          <w:sz w:val="24"/>
          <w:szCs w:val="24"/>
        </w:rPr>
        <w:t xml:space="preserve">8.1.9. dohodami dle čl. 1.6.3, čl. 1.6.4., čl. 1.6.5., </w:t>
      </w:r>
      <w:r w:rsidR="00BB2BB7" w:rsidRPr="00B71255">
        <w:rPr>
          <w:rFonts w:ascii="Verdana" w:hAnsi="Verdana"/>
          <w:sz w:val="24"/>
          <w:szCs w:val="24"/>
        </w:rPr>
        <w:t xml:space="preserve">čl. 1.6.6., čl. 1.6.7., čl. 1.6.8. </w:t>
      </w:r>
      <w:r w:rsidRPr="00B71255">
        <w:rPr>
          <w:rFonts w:ascii="Verdana" w:hAnsi="Verdana"/>
          <w:sz w:val="24"/>
          <w:szCs w:val="24"/>
        </w:rPr>
        <w:t>a</w:t>
      </w:r>
      <w:r w:rsidR="00BB2BB7" w:rsidRPr="00B71255">
        <w:rPr>
          <w:rFonts w:ascii="Verdana" w:hAnsi="Verdana"/>
          <w:sz w:val="24"/>
          <w:szCs w:val="24"/>
        </w:rPr>
        <w:t xml:space="preserve"> čl. 1.6.9.</w:t>
      </w:r>
    </w:p>
    <w:p w14:paraId="179DF563" w14:textId="77777777" w:rsidR="007D4331" w:rsidRPr="00B71255" w:rsidRDefault="007D4331" w:rsidP="006C16EB">
      <w:pPr>
        <w:jc w:val="both"/>
        <w:rPr>
          <w:rFonts w:ascii="Verdana" w:hAnsi="Verdana"/>
          <w:sz w:val="24"/>
          <w:szCs w:val="24"/>
        </w:rPr>
      </w:pPr>
      <w:proofErr w:type="gramStart"/>
      <w:r w:rsidRPr="00B71255">
        <w:rPr>
          <w:rFonts w:ascii="Verdana" w:hAnsi="Verdana"/>
          <w:sz w:val="24"/>
          <w:szCs w:val="24"/>
        </w:rPr>
        <w:t>8.1.10</w:t>
      </w:r>
      <w:proofErr w:type="gramEnd"/>
      <w:r w:rsidRPr="00B71255">
        <w:rPr>
          <w:rFonts w:ascii="Verdana" w:hAnsi="Verdana"/>
          <w:sz w:val="24"/>
          <w:szCs w:val="24"/>
        </w:rPr>
        <w:t xml:space="preserve">. touto Smlouvou o dílo. </w:t>
      </w:r>
    </w:p>
    <w:p w14:paraId="21DB9E26"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8.2. Nedodržení a nerespektování kvalitativních podmínek při provádění Díla dle čl. </w:t>
      </w:r>
      <w:proofErr w:type="gramStart"/>
      <w:r w:rsidRPr="00B71255">
        <w:rPr>
          <w:rFonts w:ascii="Verdana" w:hAnsi="Verdana"/>
          <w:sz w:val="24"/>
          <w:szCs w:val="24"/>
        </w:rPr>
        <w:t>8.1. této</w:t>
      </w:r>
      <w:proofErr w:type="gramEnd"/>
      <w:r w:rsidRPr="00B71255">
        <w:rPr>
          <w:rFonts w:ascii="Verdana" w:hAnsi="Verdana"/>
          <w:sz w:val="24"/>
          <w:szCs w:val="24"/>
        </w:rPr>
        <w:t xml:space="preserve"> Smlouvy o dílo je vedle zákonné úpravy podstatným porušením této Smlouvy o dílo ze strany Zhotovitele. </w:t>
      </w:r>
    </w:p>
    <w:p w14:paraId="014EE0B7" w14:textId="4B0AE5DC" w:rsidR="007D4331" w:rsidRPr="00B71255" w:rsidRDefault="007D4331" w:rsidP="006C16EB">
      <w:pPr>
        <w:jc w:val="both"/>
        <w:rPr>
          <w:rFonts w:ascii="Verdana" w:hAnsi="Verdana"/>
          <w:sz w:val="24"/>
          <w:szCs w:val="24"/>
        </w:rPr>
      </w:pPr>
      <w:r w:rsidRPr="00B71255">
        <w:rPr>
          <w:rFonts w:ascii="Verdana" w:hAnsi="Verdana"/>
          <w:sz w:val="24"/>
          <w:szCs w:val="24"/>
        </w:rPr>
        <w:t>8.3. Za Zhotovitele má právo jednat s Objednatelem ve věcech technických stavbyvedoucí jako osoba, která povede real</w:t>
      </w:r>
      <w:r w:rsidR="00DD5019">
        <w:rPr>
          <w:rFonts w:ascii="Verdana" w:hAnsi="Verdana"/>
          <w:sz w:val="24"/>
          <w:szCs w:val="24"/>
        </w:rPr>
        <w:t>izaci stavebních prací, a to Ing. Michal Vavruša</w:t>
      </w:r>
      <w:r w:rsidRPr="00B71255">
        <w:rPr>
          <w:rFonts w:ascii="Verdana" w:hAnsi="Verdana"/>
          <w:sz w:val="24"/>
          <w:szCs w:val="24"/>
        </w:rPr>
        <w:t xml:space="preserve">, tel. </w:t>
      </w:r>
      <w:r w:rsidR="00DD5019">
        <w:rPr>
          <w:rFonts w:ascii="Verdana" w:hAnsi="Verdana"/>
          <w:sz w:val="24"/>
          <w:szCs w:val="24"/>
        </w:rPr>
        <w:t>567 550 111.</w:t>
      </w:r>
    </w:p>
    <w:p w14:paraId="4A0F75D7" w14:textId="5BDA15A3" w:rsidR="007D4331" w:rsidRPr="00B71255" w:rsidRDefault="007D4331" w:rsidP="006C16EB">
      <w:pPr>
        <w:jc w:val="both"/>
        <w:rPr>
          <w:rFonts w:ascii="Verdana" w:hAnsi="Verdana"/>
          <w:sz w:val="24"/>
          <w:szCs w:val="24"/>
        </w:rPr>
      </w:pPr>
      <w:r w:rsidRPr="00B71255">
        <w:rPr>
          <w:rFonts w:ascii="Verdana" w:hAnsi="Verdana"/>
          <w:sz w:val="24"/>
          <w:szCs w:val="24"/>
        </w:rPr>
        <w:t xml:space="preserve">8.4. </w:t>
      </w:r>
      <w:r w:rsidR="00155146" w:rsidRPr="00B71255">
        <w:rPr>
          <w:rFonts w:ascii="Verdana" w:hAnsi="Verdana"/>
          <w:sz w:val="24"/>
          <w:szCs w:val="24"/>
        </w:rPr>
        <w:t xml:space="preserve">Objednatel je povinen oznámit Zhotoviteli osobu, která bude </w:t>
      </w:r>
      <w:r w:rsidR="00155146" w:rsidRPr="001E5A2C">
        <w:rPr>
          <w:rFonts w:ascii="Verdana" w:hAnsi="Verdana"/>
          <w:sz w:val="24"/>
          <w:szCs w:val="24"/>
        </w:rPr>
        <w:t>technickým dozorem Objednatele</w:t>
      </w:r>
      <w:r w:rsidR="003F4DDD">
        <w:rPr>
          <w:rFonts w:ascii="Verdana" w:hAnsi="Verdana"/>
          <w:sz w:val="24"/>
          <w:szCs w:val="24"/>
        </w:rPr>
        <w:t>,</w:t>
      </w:r>
      <w:r w:rsidR="00155146" w:rsidRPr="001E5A2C">
        <w:rPr>
          <w:rFonts w:ascii="Verdana" w:hAnsi="Verdana"/>
          <w:sz w:val="24"/>
          <w:szCs w:val="24"/>
        </w:rPr>
        <w:t xml:space="preserve"> jako</w:t>
      </w:r>
      <w:r w:rsidR="003F4DDD">
        <w:rPr>
          <w:rFonts w:ascii="Verdana" w:hAnsi="Verdana"/>
          <w:sz w:val="24"/>
          <w:szCs w:val="24"/>
        </w:rPr>
        <w:t>žto</w:t>
      </w:r>
      <w:r w:rsidR="00155146" w:rsidRPr="001E5A2C">
        <w:rPr>
          <w:rFonts w:ascii="Verdana" w:hAnsi="Verdana"/>
          <w:sz w:val="24"/>
          <w:szCs w:val="24"/>
        </w:rPr>
        <w:t xml:space="preserve"> </w:t>
      </w:r>
      <w:r w:rsidR="001E5A2C">
        <w:rPr>
          <w:rFonts w:ascii="Verdana" w:hAnsi="Verdana"/>
          <w:sz w:val="24"/>
          <w:szCs w:val="24"/>
        </w:rPr>
        <w:t xml:space="preserve">subjektu vykonávajícího pro Statutární město Jihlava ve věci stavby, jež je předmětem této smlouvy, činnost </w:t>
      </w:r>
      <w:r w:rsidR="00155146" w:rsidRPr="001E5A2C">
        <w:rPr>
          <w:rFonts w:ascii="Verdana" w:hAnsi="Verdana"/>
          <w:sz w:val="24"/>
          <w:szCs w:val="24"/>
        </w:rPr>
        <w:t>stavebníka</w:t>
      </w:r>
      <w:r w:rsidR="003F4DDD">
        <w:rPr>
          <w:rFonts w:ascii="Verdana" w:hAnsi="Verdana"/>
          <w:sz w:val="24"/>
          <w:szCs w:val="24"/>
        </w:rPr>
        <w:t xml:space="preserve"> (dále též „ </w:t>
      </w:r>
      <w:r w:rsidR="003F4DDD" w:rsidRPr="003B3E4E">
        <w:rPr>
          <w:rFonts w:ascii="Verdana" w:hAnsi="Verdana"/>
          <w:b/>
          <w:sz w:val="24"/>
          <w:szCs w:val="24"/>
        </w:rPr>
        <w:t>Technický dozor Objednatele</w:t>
      </w:r>
      <w:r w:rsidR="003F4DDD">
        <w:rPr>
          <w:rFonts w:ascii="Verdana" w:hAnsi="Verdana"/>
          <w:sz w:val="24"/>
          <w:szCs w:val="24"/>
        </w:rPr>
        <w:t>“)</w:t>
      </w:r>
      <w:r w:rsidR="00155146" w:rsidRPr="00B71255">
        <w:rPr>
          <w:rFonts w:ascii="Verdana" w:hAnsi="Verdana"/>
          <w:sz w:val="24"/>
          <w:szCs w:val="24"/>
        </w:rPr>
        <w:t>, nejpozději při předání staveniště. Technický dozor Objednatele</w:t>
      </w:r>
      <w:r w:rsidR="008264EF">
        <w:rPr>
          <w:rFonts w:ascii="Verdana" w:hAnsi="Verdana"/>
          <w:sz w:val="24"/>
          <w:szCs w:val="24"/>
        </w:rPr>
        <w:t xml:space="preserve"> </w:t>
      </w:r>
      <w:r w:rsidR="00155146" w:rsidRPr="00B71255">
        <w:rPr>
          <w:rFonts w:ascii="Verdana" w:hAnsi="Verdana"/>
          <w:sz w:val="24"/>
          <w:szCs w:val="24"/>
        </w:rPr>
        <w:t xml:space="preserve">není oprávněn činit jménem Objednatele jiné úkony, než které jsou výslovně uvedeny v této Smlouvě o dílo. Úkon, který učiní </w:t>
      </w:r>
      <w:r w:rsidR="003F4DDD">
        <w:rPr>
          <w:rFonts w:ascii="Verdana" w:hAnsi="Verdana"/>
          <w:sz w:val="24"/>
          <w:szCs w:val="24"/>
        </w:rPr>
        <w:t>T</w:t>
      </w:r>
      <w:r w:rsidR="00155146" w:rsidRPr="00B71255">
        <w:rPr>
          <w:rFonts w:ascii="Verdana" w:hAnsi="Verdana"/>
          <w:sz w:val="24"/>
          <w:szCs w:val="24"/>
        </w:rPr>
        <w:t>echnický dozor Objednatele</w:t>
      </w:r>
      <w:r w:rsidR="008264EF">
        <w:rPr>
          <w:rFonts w:ascii="Verdana" w:hAnsi="Verdana"/>
          <w:sz w:val="24"/>
          <w:szCs w:val="24"/>
        </w:rPr>
        <w:t xml:space="preserve"> </w:t>
      </w:r>
      <w:r w:rsidR="00155146" w:rsidRPr="00B71255">
        <w:rPr>
          <w:rFonts w:ascii="Verdana" w:hAnsi="Verdana"/>
          <w:sz w:val="24"/>
          <w:szCs w:val="24"/>
        </w:rPr>
        <w:t xml:space="preserve">v rozporu s touto Smlouvou o dílo, je vůči oběma Smluvním stranám neplatný a neúčinný. Objednatel je povinen oznámit Zhotoviteli osobu, která bude autorským dohledem, nejpozději při předání staveniště. Ujednání této Smlouvy o dílo o </w:t>
      </w:r>
      <w:r w:rsidR="003F4DDD">
        <w:rPr>
          <w:rFonts w:ascii="Verdana" w:hAnsi="Verdana"/>
          <w:sz w:val="24"/>
          <w:szCs w:val="24"/>
        </w:rPr>
        <w:t>T</w:t>
      </w:r>
      <w:r w:rsidR="00155146" w:rsidRPr="00B71255">
        <w:rPr>
          <w:rFonts w:ascii="Verdana" w:hAnsi="Verdana"/>
          <w:sz w:val="24"/>
          <w:szCs w:val="24"/>
        </w:rPr>
        <w:t>echnickém dozoru Objednatele se aplikují přiměřeně i na autorský dohled.</w:t>
      </w:r>
    </w:p>
    <w:p w14:paraId="4E289D23" w14:textId="6CCB28CC" w:rsidR="007D4331" w:rsidRPr="00B71255" w:rsidRDefault="007D4331" w:rsidP="006C16EB">
      <w:pPr>
        <w:jc w:val="both"/>
        <w:rPr>
          <w:rFonts w:ascii="Verdana" w:hAnsi="Verdana"/>
          <w:sz w:val="24"/>
          <w:szCs w:val="24"/>
        </w:rPr>
      </w:pPr>
      <w:r w:rsidRPr="00B71255">
        <w:rPr>
          <w:rFonts w:ascii="Verdana" w:hAnsi="Verdana"/>
          <w:sz w:val="24"/>
          <w:szCs w:val="24"/>
        </w:rPr>
        <w:t xml:space="preserve">8.5. Zhotovitel je povinen si vyžádat souhlas Objednatele ke všem změnám projektové dokumentace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řádně a včas plnit podmínky rozhodnutí dle čl. 1.5. této Smlouvy o dílo, a </w:t>
      </w:r>
      <w:r w:rsidR="00033F7B">
        <w:rPr>
          <w:rFonts w:ascii="Verdana" w:hAnsi="Verdana"/>
          <w:sz w:val="24"/>
          <w:szCs w:val="24"/>
        </w:rPr>
        <w:t xml:space="preserve">podmínky </w:t>
      </w:r>
      <w:r w:rsidRPr="00B71255">
        <w:rPr>
          <w:rFonts w:ascii="Verdana" w:hAnsi="Verdana"/>
          <w:sz w:val="24"/>
          <w:szCs w:val="24"/>
        </w:rPr>
        <w:t xml:space="preserve">vyjádření dle čl. 2.2. této Smlouvy o dílo. </w:t>
      </w:r>
    </w:p>
    <w:p w14:paraId="0721197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8.6. Při provádění Díla je Zhotovitel povinen vést stavební deník, mít jej trvale přístupný na staveništi, a čitelně do něj zapisovat denně </w:t>
      </w:r>
    </w:p>
    <w:p w14:paraId="1BDAA43A"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8.6.1. náležitosti dle </w:t>
      </w:r>
      <w:proofErr w:type="spellStart"/>
      <w:proofErr w:type="gramStart"/>
      <w:r w:rsidRPr="00B71255">
        <w:rPr>
          <w:rFonts w:ascii="Verdana" w:hAnsi="Verdana"/>
          <w:sz w:val="24"/>
          <w:szCs w:val="24"/>
        </w:rPr>
        <w:t>vyhl.č</w:t>
      </w:r>
      <w:proofErr w:type="spellEnd"/>
      <w:r w:rsidRPr="00B71255">
        <w:rPr>
          <w:rFonts w:ascii="Verdana" w:hAnsi="Verdana"/>
          <w:sz w:val="24"/>
          <w:szCs w:val="24"/>
        </w:rPr>
        <w:t>.</w:t>
      </w:r>
      <w:proofErr w:type="gramEnd"/>
      <w:r w:rsidRPr="00B71255">
        <w:rPr>
          <w:rFonts w:ascii="Verdana" w:hAnsi="Verdana"/>
          <w:sz w:val="24"/>
          <w:szCs w:val="24"/>
        </w:rPr>
        <w:t xml:space="preserve"> 499/2006 Sb.; a </w:t>
      </w:r>
    </w:p>
    <w:p w14:paraId="2DDB0F2D"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8.6.2. kteří konkrétní pracovníci práce prováděli, a které konkrétní práce, rozsah prováděných prací při provádění Díla, venkovní a vnitřní teplotu, povětrnostní podmínky a relativní vlhkost vzduchu; a </w:t>
      </w:r>
    </w:p>
    <w:p w14:paraId="47E1FD7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8.6.3. údaje dle ostatních ujednání této Smlouvy o dílo; </w:t>
      </w:r>
    </w:p>
    <w:p w14:paraId="43C5F9C7" w14:textId="1BF7DC64" w:rsidR="007D4331" w:rsidRPr="00B71255" w:rsidRDefault="007D4331" w:rsidP="006C16EB">
      <w:pPr>
        <w:jc w:val="both"/>
        <w:rPr>
          <w:rFonts w:ascii="Verdana" w:hAnsi="Verdana"/>
          <w:sz w:val="24"/>
          <w:szCs w:val="24"/>
        </w:rPr>
      </w:pPr>
      <w:r w:rsidRPr="00B71255">
        <w:rPr>
          <w:rFonts w:ascii="Verdana" w:hAnsi="Verdana"/>
          <w:sz w:val="24"/>
          <w:szCs w:val="24"/>
        </w:rPr>
        <w:t xml:space="preserve">a předkládat stavební deník </w:t>
      </w:r>
      <w:r w:rsidR="003F4DDD">
        <w:rPr>
          <w:rFonts w:ascii="Verdana" w:hAnsi="Verdana"/>
          <w:sz w:val="24"/>
          <w:szCs w:val="24"/>
        </w:rPr>
        <w:t>T</w:t>
      </w:r>
      <w:r w:rsidRPr="00B71255">
        <w:rPr>
          <w:rFonts w:ascii="Verdana" w:hAnsi="Verdana"/>
          <w:sz w:val="24"/>
          <w:szCs w:val="24"/>
        </w:rPr>
        <w:t xml:space="preserve">echnickému dozoru Objednatele k ověření a podpisu jednou týdně, není-li v této Smlouvě o dílo sjednáno jinak. Zhotovitel je dále povinen dodržovat závazné právní předpisy pro výstavbu, státní normy, předepsané technologické postupy a požadavky stanovené výrobci jednotlivých materiálů, komponentů a výrobků, bezpečnostní, protipožární, ekologické a hygienické předpisy, a předpisy bezpečnosti a ochrany zdraví při práci. </w:t>
      </w:r>
    </w:p>
    <w:p w14:paraId="1D0C1393"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8.7. Nedodržení a/nebo nerespektování povinností dle čl. </w:t>
      </w:r>
      <w:proofErr w:type="gramStart"/>
      <w:r w:rsidRPr="00B71255">
        <w:rPr>
          <w:rFonts w:ascii="Verdana" w:hAnsi="Verdana"/>
          <w:sz w:val="24"/>
          <w:szCs w:val="24"/>
        </w:rPr>
        <w:t>8.6. této</w:t>
      </w:r>
      <w:proofErr w:type="gramEnd"/>
      <w:r w:rsidRPr="00B71255">
        <w:rPr>
          <w:rFonts w:ascii="Verdana" w:hAnsi="Verdana"/>
          <w:sz w:val="24"/>
          <w:szCs w:val="24"/>
        </w:rPr>
        <w:t xml:space="preserve"> Smlouvy o dílo je vedle zákonné úpravy podstatným porušením této Smlouvy o dílo ze strany Zhotovitele. </w:t>
      </w:r>
    </w:p>
    <w:p w14:paraId="73579E6E"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8.8. </w:t>
      </w:r>
      <w:proofErr w:type="gramStart"/>
      <w:r w:rsidRPr="00B71255">
        <w:rPr>
          <w:rFonts w:ascii="Verdana" w:hAnsi="Verdana"/>
          <w:sz w:val="24"/>
          <w:szCs w:val="24"/>
        </w:rPr>
        <w:t>Před</w:t>
      </w:r>
      <w:proofErr w:type="gramEnd"/>
      <w:r w:rsidRPr="00B71255">
        <w:rPr>
          <w:rFonts w:ascii="Verdana" w:hAnsi="Verdana"/>
          <w:sz w:val="24"/>
          <w:szCs w:val="24"/>
        </w:rPr>
        <w:t xml:space="preserve"> </w:t>
      </w:r>
    </w:p>
    <w:p w14:paraId="0365CC5D"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8.8.1. zakrytím prací a konstrukcí, kdy nebude možno dodatečně zjistit jejich rozsah a kvalitu bez vynaložení dodatečných sil a/nebo prostředků; a </w:t>
      </w:r>
    </w:p>
    <w:p w14:paraId="735DBC90" w14:textId="3DA5A89C" w:rsidR="007D4331" w:rsidRPr="00B71255" w:rsidRDefault="007D4331" w:rsidP="006C16EB">
      <w:pPr>
        <w:jc w:val="both"/>
        <w:rPr>
          <w:rFonts w:ascii="Verdana" w:hAnsi="Verdana"/>
          <w:sz w:val="24"/>
          <w:szCs w:val="24"/>
        </w:rPr>
      </w:pPr>
      <w:r w:rsidRPr="00B71255">
        <w:rPr>
          <w:rFonts w:ascii="Verdana" w:hAnsi="Verdana"/>
          <w:sz w:val="24"/>
          <w:szCs w:val="24"/>
        </w:rPr>
        <w:t xml:space="preserve">8.8.2. zapracováním </w:t>
      </w:r>
      <w:r w:rsidR="0074168B">
        <w:rPr>
          <w:rFonts w:ascii="Verdana" w:hAnsi="Verdana"/>
          <w:sz w:val="24"/>
          <w:szCs w:val="24"/>
        </w:rPr>
        <w:t>S</w:t>
      </w:r>
      <w:r w:rsidRPr="0074168B">
        <w:rPr>
          <w:rFonts w:ascii="Verdana" w:hAnsi="Verdana"/>
          <w:sz w:val="24"/>
          <w:szCs w:val="24"/>
        </w:rPr>
        <w:t xml:space="preserve">tavebních výrobků </w:t>
      </w:r>
      <w:r w:rsidR="00155146" w:rsidRPr="0074168B">
        <w:rPr>
          <w:rFonts w:ascii="Verdana" w:hAnsi="Verdana"/>
          <w:sz w:val="24"/>
          <w:szCs w:val="24"/>
        </w:rPr>
        <w:t xml:space="preserve">dle čl. </w:t>
      </w:r>
      <w:proofErr w:type="gramStart"/>
      <w:r w:rsidR="00155146" w:rsidRPr="0074168B">
        <w:rPr>
          <w:rFonts w:ascii="Verdana" w:hAnsi="Verdana"/>
          <w:sz w:val="24"/>
          <w:szCs w:val="24"/>
        </w:rPr>
        <w:t>6.5</w:t>
      </w:r>
      <w:r w:rsidRPr="0074168B">
        <w:rPr>
          <w:rFonts w:ascii="Verdana" w:hAnsi="Verdana"/>
          <w:sz w:val="24"/>
          <w:szCs w:val="24"/>
        </w:rPr>
        <w:t>. této</w:t>
      </w:r>
      <w:proofErr w:type="gramEnd"/>
      <w:r w:rsidRPr="00B71255">
        <w:rPr>
          <w:rFonts w:ascii="Verdana" w:hAnsi="Verdana"/>
          <w:sz w:val="24"/>
          <w:szCs w:val="24"/>
        </w:rPr>
        <w:t xml:space="preserve"> Smlouvy o dílo; </w:t>
      </w:r>
    </w:p>
    <w:p w14:paraId="6E17C3AA" w14:textId="57CE52CC" w:rsidR="007D4331" w:rsidRPr="00B71255" w:rsidRDefault="007D4331" w:rsidP="006C16EB">
      <w:pPr>
        <w:jc w:val="both"/>
        <w:rPr>
          <w:rFonts w:ascii="Verdana" w:hAnsi="Verdana"/>
          <w:sz w:val="24"/>
          <w:szCs w:val="24"/>
        </w:rPr>
      </w:pPr>
      <w:r w:rsidRPr="00B71255">
        <w:rPr>
          <w:rFonts w:ascii="Verdana" w:hAnsi="Verdana"/>
          <w:sz w:val="24"/>
          <w:szCs w:val="24"/>
        </w:rPr>
        <w:t xml:space="preserve">je Zhotovitel povinen včas, zpravidla dva pracovní dny předem, vyzvat </w:t>
      </w:r>
      <w:r w:rsidR="003F4DDD">
        <w:rPr>
          <w:rFonts w:ascii="Verdana" w:hAnsi="Verdana"/>
          <w:sz w:val="24"/>
          <w:szCs w:val="24"/>
        </w:rPr>
        <w:t>T</w:t>
      </w:r>
      <w:r w:rsidRPr="00B71255">
        <w:rPr>
          <w:rFonts w:ascii="Verdana" w:hAnsi="Verdana"/>
          <w:sz w:val="24"/>
          <w:szCs w:val="24"/>
        </w:rPr>
        <w:t>echnický dozor Objednatele</w:t>
      </w:r>
      <w:r w:rsidR="003F4DDD">
        <w:rPr>
          <w:rFonts w:ascii="Verdana" w:hAnsi="Verdana"/>
          <w:sz w:val="24"/>
          <w:szCs w:val="24"/>
        </w:rPr>
        <w:t xml:space="preserve"> </w:t>
      </w:r>
      <w:r w:rsidRPr="00B71255">
        <w:rPr>
          <w:rFonts w:ascii="Verdana" w:hAnsi="Verdana"/>
          <w:sz w:val="24"/>
          <w:szCs w:val="24"/>
        </w:rPr>
        <w:t xml:space="preserve">k provedení jejich kontroly. Zhotovitel je oprávněn provést jejich zakrytí pouze po písemném schválení </w:t>
      </w:r>
      <w:r w:rsidR="003F4DDD">
        <w:rPr>
          <w:rFonts w:ascii="Verdana" w:hAnsi="Verdana"/>
          <w:sz w:val="24"/>
          <w:szCs w:val="24"/>
        </w:rPr>
        <w:t>T</w:t>
      </w:r>
      <w:r w:rsidRPr="00B71255">
        <w:rPr>
          <w:rFonts w:ascii="Verdana" w:hAnsi="Verdana"/>
          <w:sz w:val="24"/>
          <w:szCs w:val="24"/>
        </w:rPr>
        <w:t xml:space="preserve">echnickým dozorem Objednatele ve stavebním deníku. Nevyzve-li Zhotovitel </w:t>
      </w:r>
      <w:r w:rsidR="003F4DDD">
        <w:rPr>
          <w:rFonts w:ascii="Verdana" w:hAnsi="Verdana"/>
          <w:sz w:val="24"/>
          <w:szCs w:val="24"/>
        </w:rPr>
        <w:t>T</w:t>
      </w:r>
      <w:r w:rsidRPr="00B71255">
        <w:rPr>
          <w:rFonts w:ascii="Verdana" w:hAnsi="Verdana"/>
          <w:sz w:val="24"/>
          <w:szCs w:val="24"/>
        </w:rPr>
        <w:t xml:space="preserve">echnický dozor Objednatele ke kontrole, nebo zakryje-li Zhotovitel práce a konstrukce a/nebo </w:t>
      </w:r>
      <w:r w:rsidR="0074168B">
        <w:rPr>
          <w:rFonts w:ascii="Verdana" w:hAnsi="Verdana"/>
          <w:sz w:val="24"/>
          <w:szCs w:val="24"/>
        </w:rPr>
        <w:t>S</w:t>
      </w:r>
      <w:r w:rsidRPr="0074168B">
        <w:rPr>
          <w:rFonts w:ascii="Verdana" w:hAnsi="Verdana"/>
          <w:sz w:val="24"/>
          <w:szCs w:val="24"/>
        </w:rPr>
        <w:t xml:space="preserve">tavební výrobky dle čl. </w:t>
      </w:r>
      <w:proofErr w:type="gramStart"/>
      <w:r w:rsidRPr="0074168B">
        <w:rPr>
          <w:rFonts w:ascii="Verdana" w:hAnsi="Verdana"/>
          <w:sz w:val="24"/>
          <w:szCs w:val="24"/>
        </w:rPr>
        <w:t>6.</w:t>
      </w:r>
      <w:r w:rsidR="0074168B">
        <w:rPr>
          <w:rFonts w:ascii="Verdana" w:hAnsi="Verdana"/>
          <w:sz w:val="24"/>
          <w:szCs w:val="24"/>
        </w:rPr>
        <w:t>5</w:t>
      </w:r>
      <w:r w:rsidRPr="0074168B">
        <w:rPr>
          <w:rFonts w:ascii="Verdana" w:hAnsi="Verdana"/>
          <w:sz w:val="24"/>
          <w:szCs w:val="24"/>
        </w:rPr>
        <w:t>. této</w:t>
      </w:r>
      <w:proofErr w:type="gramEnd"/>
      <w:r w:rsidRPr="0074168B">
        <w:rPr>
          <w:rFonts w:ascii="Verdana" w:hAnsi="Verdana"/>
          <w:sz w:val="24"/>
          <w:szCs w:val="24"/>
        </w:rPr>
        <w:t xml:space="preserve"> Smlouvy o dílo</w:t>
      </w:r>
      <w:r w:rsidRPr="00B71255">
        <w:rPr>
          <w:rFonts w:ascii="Verdana" w:hAnsi="Verdana"/>
          <w:sz w:val="24"/>
          <w:szCs w:val="24"/>
        </w:rPr>
        <w:t xml:space="preserve"> bez písemného schválení </w:t>
      </w:r>
      <w:r w:rsidR="003F4DDD">
        <w:rPr>
          <w:rFonts w:ascii="Verdana" w:hAnsi="Verdana"/>
          <w:sz w:val="24"/>
          <w:szCs w:val="24"/>
        </w:rPr>
        <w:t>T</w:t>
      </w:r>
      <w:r w:rsidRPr="00B71255">
        <w:rPr>
          <w:rFonts w:ascii="Verdana" w:hAnsi="Verdana"/>
          <w:sz w:val="24"/>
          <w:szCs w:val="24"/>
        </w:rPr>
        <w:t xml:space="preserve">echnickým dozorem Objednatele ve stavebním deníku, je povinen na žádost Objednatele zakryté práce a konstrukce a/nebo </w:t>
      </w:r>
      <w:r w:rsidR="0074168B" w:rsidRPr="0074168B">
        <w:rPr>
          <w:rFonts w:ascii="Verdana" w:hAnsi="Verdana"/>
          <w:sz w:val="24"/>
          <w:szCs w:val="24"/>
        </w:rPr>
        <w:t>S</w:t>
      </w:r>
      <w:r w:rsidRPr="0074168B">
        <w:rPr>
          <w:rFonts w:ascii="Verdana" w:hAnsi="Verdana"/>
          <w:sz w:val="24"/>
          <w:szCs w:val="24"/>
        </w:rPr>
        <w:t>tavební výrobky</w:t>
      </w:r>
      <w:r w:rsidRPr="00B71255">
        <w:rPr>
          <w:rFonts w:ascii="Verdana" w:hAnsi="Verdana"/>
          <w:sz w:val="24"/>
          <w:szCs w:val="24"/>
        </w:rPr>
        <w:t xml:space="preserve"> odkrýt na svůj náklad. </w:t>
      </w:r>
    </w:p>
    <w:p w14:paraId="20BA4B9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8.9. Nedodržení a nerespektování Zhotovitelem jeho povinností dle čl. </w:t>
      </w:r>
      <w:proofErr w:type="gramStart"/>
      <w:r w:rsidRPr="00B71255">
        <w:rPr>
          <w:rFonts w:ascii="Verdana" w:hAnsi="Verdana"/>
          <w:sz w:val="24"/>
          <w:szCs w:val="24"/>
        </w:rPr>
        <w:t>8.8. této</w:t>
      </w:r>
      <w:proofErr w:type="gramEnd"/>
      <w:r w:rsidRPr="00B71255">
        <w:rPr>
          <w:rFonts w:ascii="Verdana" w:hAnsi="Verdana"/>
          <w:sz w:val="24"/>
          <w:szCs w:val="24"/>
        </w:rPr>
        <w:t xml:space="preserve"> Smlouvy o dílo je vedle zákonné úpravy podstatným porušením této Smlouvy o dílo ze strany Zhotovitele. </w:t>
      </w:r>
    </w:p>
    <w:p w14:paraId="25F1C86D" w14:textId="46A8F183" w:rsidR="007D4331" w:rsidRPr="00B71255" w:rsidRDefault="007D4331" w:rsidP="006C16EB">
      <w:pPr>
        <w:jc w:val="both"/>
        <w:rPr>
          <w:rFonts w:ascii="Verdana" w:hAnsi="Verdana"/>
          <w:sz w:val="24"/>
          <w:szCs w:val="24"/>
        </w:rPr>
      </w:pPr>
      <w:r w:rsidRPr="00B71255">
        <w:rPr>
          <w:rFonts w:ascii="Verdana" w:hAnsi="Verdana"/>
          <w:sz w:val="24"/>
          <w:szCs w:val="24"/>
        </w:rPr>
        <w:t xml:space="preserve">8.10. Před předáním a převzetím dokončeného Díla je Zhotovitel povinen uvést staveniště, nemovitosti jiných vlastníků, dotčené prováděním Díla a Souvisejících činností, do původního stavu. Vozovky veřejných komunikací </w:t>
      </w:r>
      <w:r w:rsidRPr="00B71255">
        <w:rPr>
          <w:rFonts w:ascii="Verdana" w:hAnsi="Verdana"/>
          <w:sz w:val="24"/>
          <w:szCs w:val="24"/>
        </w:rPr>
        <w:lastRenderedPageBreak/>
        <w:t xml:space="preserve">je Zhotovitel povinen udržovat sjízdné a čisté průběžně po celou dobu provádění Díla. Nedodržení a nerespektování Zhotovitelem těchto povinností je vedle zákonné úpravy podstatným porušením této Smlouvy o dílo ze strany Zhotovitele. </w:t>
      </w:r>
    </w:p>
    <w:p w14:paraId="47A2D3C4" w14:textId="5A30EE7A" w:rsidR="007D4331" w:rsidRPr="00B71255" w:rsidRDefault="007D4331" w:rsidP="006C16EB">
      <w:pPr>
        <w:jc w:val="both"/>
        <w:rPr>
          <w:rFonts w:ascii="Verdana" w:hAnsi="Verdana"/>
          <w:sz w:val="24"/>
          <w:szCs w:val="24"/>
        </w:rPr>
      </w:pPr>
      <w:r w:rsidRPr="00B71255">
        <w:rPr>
          <w:rFonts w:ascii="Verdana" w:hAnsi="Verdana"/>
          <w:sz w:val="24"/>
          <w:szCs w:val="24"/>
        </w:rPr>
        <w:t>8.11. Zhotovitel se zavazuje p</w:t>
      </w:r>
      <w:r w:rsidR="003E7930">
        <w:rPr>
          <w:rFonts w:ascii="Verdana" w:hAnsi="Verdana"/>
          <w:sz w:val="24"/>
          <w:szCs w:val="24"/>
        </w:rPr>
        <w:t>rovádět Dílo v souladu s</w:t>
      </w:r>
      <w:r w:rsidRPr="00B71255">
        <w:rPr>
          <w:rFonts w:ascii="Verdana" w:hAnsi="Verdana"/>
          <w:sz w:val="24"/>
          <w:szCs w:val="24"/>
        </w:rPr>
        <w:t xml:space="preserve"> harmonogramem, který je jako Příloha č. 5 nedílnou součástí této Smlouvy o dílo. </w:t>
      </w:r>
    </w:p>
    <w:p w14:paraId="4CA2DBB2"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8.12. Zhotovitel je povinen zachovávat ke staveništi a ke všem prostorům Objednatele a třetích osob péči řádného hospodáře. </w:t>
      </w:r>
    </w:p>
    <w:p w14:paraId="1ED31F2C" w14:textId="612693AA" w:rsidR="007D4331" w:rsidRPr="00B71255" w:rsidRDefault="007D4331" w:rsidP="006C16EB">
      <w:pPr>
        <w:jc w:val="both"/>
        <w:rPr>
          <w:rFonts w:ascii="Verdana" w:hAnsi="Verdana"/>
          <w:sz w:val="24"/>
          <w:szCs w:val="24"/>
        </w:rPr>
      </w:pPr>
      <w:r w:rsidRPr="00B71255">
        <w:rPr>
          <w:rFonts w:ascii="Verdana" w:hAnsi="Verdana"/>
          <w:sz w:val="24"/>
          <w:szCs w:val="24"/>
        </w:rPr>
        <w:t xml:space="preserve">8.13. Zhotovitel odpovídá za každou </w:t>
      </w:r>
      <w:r w:rsidR="003B3E4E">
        <w:rPr>
          <w:rFonts w:ascii="Verdana" w:hAnsi="Verdana"/>
          <w:sz w:val="24"/>
          <w:szCs w:val="24"/>
        </w:rPr>
        <w:t>újmu</w:t>
      </w:r>
      <w:r w:rsidRPr="00B71255">
        <w:rPr>
          <w:rFonts w:ascii="Verdana" w:hAnsi="Verdana"/>
          <w:sz w:val="24"/>
          <w:szCs w:val="24"/>
        </w:rPr>
        <w:t xml:space="preserve">, kterou na staveništi a mimo ně </w:t>
      </w:r>
      <w:r w:rsidR="00AC1CCA">
        <w:rPr>
          <w:rFonts w:ascii="Verdana" w:hAnsi="Verdana"/>
          <w:sz w:val="24"/>
          <w:szCs w:val="24"/>
        </w:rPr>
        <w:t xml:space="preserve">při výkonu činností dle této smlouvy </w:t>
      </w:r>
      <w:r w:rsidRPr="00B71255">
        <w:rPr>
          <w:rFonts w:ascii="Verdana" w:hAnsi="Verdana"/>
          <w:sz w:val="24"/>
          <w:szCs w:val="24"/>
        </w:rPr>
        <w:t xml:space="preserve">způsobí. </w:t>
      </w:r>
      <w:r w:rsidR="00AC1CCA">
        <w:rPr>
          <w:rFonts w:ascii="Verdana" w:hAnsi="Verdana"/>
          <w:sz w:val="24"/>
          <w:szCs w:val="24"/>
        </w:rPr>
        <w:t xml:space="preserve">Tuto </w:t>
      </w:r>
      <w:r w:rsidR="003B3E4E">
        <w:rPr>
          <w:rFonts w:ascii="Verdana" w:hAnsi="Verdana"/>
          <w:sz w:val="24"/>
          <w:szCs w:val="24"/>
        </w:rPr>
        <w:t xml:space="preserve">újmu </w:t>
      </w:r>
      <w:r w:rsidR="00AC1CCA">
        <w:rPr>
          <w:rFonts w:ascii="Verdana" w:hAnsi="Verdana"/>
          <w:sz w:val="24"/>
          <w:szCs w:val="24"/>
        </w:rPr>
        <w:t>je Zhotovitel povinen uhradit plně na svůj náklad.</w:t>
      </w:r>
      <w:r w:rsidR="00106789">
        <w:rPr>
          <w:rFonts w:ascii="Verdana" w:hAnsi="Verdana"/>
          <w:sz w:val="24"/>
          <w:szCs w:val="24"/>
        </w:rPr>
        <w:t xml:space="preserve"> Odpovědnost za škodu se řídí ustanoveními § 2913 a násl. občanského zákoníku.</w:t>
      </w:r>
    </w:p>
    <w:p w14:paraId="245F96DB"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8.14. Zhotovitel není oprávněn užívat staveniště ani jiné prostory Objednatele k jiným účelům, než k plnění své povinnosti dle čl. 2 </w:t>
      </w:r>
      <w:proofErr w:type="gramStart"/>
      <w:r w:rsidRPr="00B71255">
        <w:rPr>
          <w:rFonts w:ascii="Verdana" w:hAnsi="Verdana"/>
          <w:sz w:val="24"/>
          <w:szCs w:val="24"/>
        </w:rPr>
        <w:t>této</w:t>
      </w:r>
      <w:proofErr w:type="gramEnd"/>
      <w:r w:rsidRPr="00B71255">
        <w:rPr>
          <w:rFonts w:ascii="Verdana" w:hAnsi="Verdana"/>
          <w:sz w:val="24"/>
          <w:szCs w:val="24"/>
        </w:rPr>
        <w:t xml:space="preserve"> Smlouvy o dílo. </w:t>
      </w:r>
    </w:p>
    <w:p w14:paraId="022B080F" w14:textId="77777777" w:rsidR="007D4331" w:rsidRPr="00AC1CCA" w:rsidRDefault="007D4331" w:rsidP="006C16EB">
      <w:pPr>
        <w:jc w:val="both"/>
        <w:rPr>
          <w:rFonts w:ascii="Verdana" w:hAnsi="Verdana"/>
          <w:sz w:val="24"/>
          <w:szCs w:val="24"/>
        </w:rPr>
      </w:pPr>
      <w:r w:rsidRPr="00B71255">
        <w:rPr>
          <w:rFonts w:ascii="Verdana" w:hAnsi="Verdana"/>
          <w:sz w:val="24"/>
          <w:szCs w:val="24"/>
        </w:rPr>
        <w:t xml:space="preserve">8.15. Objednatel je povinen zajistit, že Zhotovitel nebude na staveništi ani v jiných prostorech Objednatele při plnění jeho povinnosti podle čl. 2 </w:t>
      </w:r>
      <w:proofErr w:type="gramStart"/>
      <w:r w:rsidRPr="00B71255">
        <w:rPr>
          <w:rFonts w:ascii="Verdana" w:hAnsi="Verdana"/>
          <w:sz w:val="24"/>
          <w:szCs w:val="24"/>
        </w:rPr>
        <w:t>této</w:t>
      </w:r>
      <w:proofErr w:type="gramEnd"/>
      <w:r w:rsidRPr="00B71255">
        <w:rPr>
          <w:rFonts w:ascii="Verdana" w:hAnsi="Verdana"/>
          <w:sz w:val="24"/>
          <w:szCs w:val="24"/>
        </w:rPr>
        <w:t xml:space="preserve"> Smlouvy </w:t>
      </w:r>
      <w:r w:rsidRPr="00AC1CCA">
        <w:rPr>
          <w:rFonts w:ascii="Verdana" w:hAnsi="Verdana"/>
          <w:sz w:val="24"/>
          <w:szCs w:val="24"/>
        </w:rPr>
        <w:t xml:space="preserve">o dílo rušen zásahy třetích osob. </w:t>
      </w:r>
    </w:p>
    <w:p w14:paraId="47E0D947" w14:textId="66802670" w:rsidR="007D4331" w:rsidRPr="00B71255" w:rsidRDefault="007D4331" w:rsidP="006C16EB">
      <w:pPr>
        <w:jc w:val="both"/>
        <w:rPr>
          <w:rFonts w:ascii="Verdana" w:hAnsi="Verdana"/>
          <w:sz w:val="24"/>
          <w:szCs w:val="24"/>
        </w:rPr>
      </w:pPr>
      <w:r w:rsidRPr="00AC1CCA">
        <w:rPr>
          <w:rFonts w:ascii="Verdana" w:hAnsi="Verdana"/>
          <w:sz w:val="24"/>
          <w:szCs w:val="24"/>
        </w:rPr>
        <w:t xml:space="preserve">8.16. V případě, že Zhotovitel v průběhu provádění Díla dle této Smlouvy o dílo zjistí, že k provedení Díla jsou objektivně zcela nezbytné stavební vícepráce, nezahrnuté v soupisu stavebních prací, dodávek a služeb s výkazem výměr a položkovým rozpočtem dle čl. </w:t>
      </w:r>
      <w:proofErr w:type="gramStart"/>
      <w:r w:rsidRPr="00AC1CCA">
        <w:rPr>
          <w:rFonts w:ascii="Verdana" w:hAnsi="Verdana"/>
          <w:sz w:val="24"/>
          <w:szCs w:val="24"/>
        </w:rPr>
        <w:t>4.2. této</w:t>
      </w:r>
      <w:proofErr w:type="gramEnd"/>
      <w:r w:rsidRPr="00AC1CCA">
        <w:rPr>
          <w:rFonts w:ascii="Verdana" w:hAnsi="Verdana"/>
          <w:sz w:val="24"/>
          <w:szCs w:val="24"/>
        </w:rPr>
        <w:t xml:space="preserve"> Smlouvy o dílo (dále jen „Vícepráce“), je povinen na to bez zbytečného odkladu písemně upozornit Objednatele. Písemnou dohodou ve formě </w:t>
      </w:r>
      <w:r w:rsidR="00AC1CCA">
        <w:rPr>
          <w:rFonts w:ascii="Verdana" w:hAnsi="Verdana"/>
          <w:sz w:val="24"/>
          <w:szCs w:val="24"/>
        </w:rPr>
        <w:t>dodatku k</w:t>
      </w:r>
      <w:r w:rsidR="00AC1CCA" w:rsidRPr="00AC1CCA">
        <w:rPr>
          <w:rFonts w:ascii="Verdana" w:hAnsi="Verdana"/>
          <w:sz w:val="24"/>
          <w:szCs w:val="24"/>
        </w:rPr>
        <w:t xml:space="preserve"> </w:t>
      </w:r>
      <w:r w:rsidRPr="00AC1CCA">
        <w:rPr>
          <w:rFonts w:ascii="Verdana" w:hAnsi="Verdana"/>
          <w:sz w:val="24"/>
          <w:szCs w:val="24"/>
        </w:rPr>
        <w:t>této Smlouv</w:t>
      </w:r>
      <w:r w:rsidR="00AC1CCA">
        <w:rPr>
          <w:rFonts w:ascii="Verdana" w:hAnsi="Verdana"/>
          <w:sz w:val="24"/>
          <w:szCs w:val="24"/>
        </w:rPr>
        <w:t>ě</w:t>
      </w:r>
      <w:r w:rsidRPr="00AC1CCA">
        <w:rPr>
          <w:rFonts w:ascii="Verdana" w:hAnsi="Verdana"/>
          <w:sz w:val="24"/>
          <w:szCs w:val="24"/>
        </w:rPr>
        <w:t xml:space="preserve"> o dílo se následně Smluvní strany mohou dohodnout na rozsahu Víceprací dle volby Objednatele a lhůtě pro jejich provedení, resp. na době, o kterou se prodlouží lhůta pro dokončení</w:t>
      </w:r>
      <w:r w:rsidRPr="00B71255">
        <w:rPr>
          <w:rFonts w:ascii="Verdana" w:hAnsi="Verdana"/>
          <w:sz w:val="24"/>
          <w:szCs w:val="24"/>
        </w:rPr>
        <w:t xml:space="preserve"> </w:t>
      </w:r>
      <w:r w:rsidRPr="003B3E4E">
        <w:rPr>
          <w:rFonts w:ascii="Verdana" w:hAnsi="Verdana"/>
          <w:sz w:val="24"/>
          <w:szCs w:val="24"/>
        </w:rPr>
        <w:t xml:space="preserve">a předání Díla dle čl. </w:t>
      </w:r>
      <w:proofErr w:type="gramStart"/>
      <w:r w:rsidRPr="003B3E4E">
        <w:rPr>
          <w:rFonts w:ascii="Verdana" w:hAnsi="Verdana"/>
          <w:sz w:val="24"/>
          <w:szCs w:val="24"/>
        </w:rPr>
        <w:t>3.4. této</w:t>
      </w:r>
      <w:proofErr w:type="gramEnd"/>
      <w:r w:rsidRPr="003B3E4E">
        <w:rPr>
          <w:rFonts w:ascii="Verdana" w:hAnsi="Verdana"/>
          <w:sz w:val="24"/>
          <w:szCs w:val="24"/>
        </w:rPr>
        <w:t xml:space="preserve"> Smlouvy o dílo.</w:t>
      </w:r>
      <w:r w:rsidRPr="00B71255">
        <w:rPr>
          <w:rFonts w:ascii="Verdana" w:hAnsi="Verdana"/>
          <w:sz w:val="24"/>
          <w:szCs w:val="24"/>
        </w:rPr>
        <w:t xml:space="preserve"> </w:t>
      </w:r>
      <w:r w:rsidR="00AC1CCA">
        <w:rPr>
          <w:rFonts w:ascii="Verdana" w:hAnsi="Verdana"/>
          <w:sz w:val="24"/>
          <w:szCs w:val="24"/>
        </w:rPr>
        <w:t xml:space="preserve">Cena za takové Vícepráce bude určena </w:t>
      </w:r>
      <w:r w:rsidR="001C050F">
        <w:rPr>
          <w:rFonts w:ascii="Verdana" w:hAnsi="Verdana"/>
          <w:sz w:val="24"/>
          <w:szCs w:val="24"/>
        </w:rPr>
        <w:t xml:space="preserve">postupem </w:t>
      </w:r>
      <w:r w:rsidR="00AC1CCA">
        <w:rPr>
          <w:rFonts w:ascii="Verdana" w:hAnsi="Verdana"/>
          <w:sz w:val="24"/>
          <w:szCs w:val="24"/>
        </w:rPr>
        <w:t>dle čl. 8.18 této smlouvy.</w:t>
      </w:r>
    </w:p>
    <w:p w14:paraId="17FC4A9F" w14:textId="5D4F76BE" w:rsidR="007D4331" w:rsidRPr="00B71255" w:rsidRDefault="007D4331" w:rsidP="006C16EB">
      <w:pPr>
        <w:jc w:val="both"/>
        <w:rPr>
          <w:rFonts w:ascii="Verdana" w:hAnsi="Verdana"/>
          <w:sz w:val="24"/>
          <w:szCs w:val="24"/>
        </w:rPr>
      </w:pPr>
      <w:r w:rsidRPr="00B71255">
        <w:rPr>
          <w:rFonts w:ascii="Verdana" w:hAnsi="Verdana"/>
          <w:sz w:val="24"/>
          <w:szCs w:val="24"/>
        </w:rPr>
        <w:t xml:space="preserve">8.17. </w:t>
      </w:r>
      <w:r w:rsidRPr="003B3E4E">
        <w:rPr>
          <w:rFonts w:ascii="Verdana" w:hAnsi="Verdana"/>
          <w:sz w:val="24"/>
          <w:szCs w:val="24"/>
        </w:rPr>
        <w:t>Nedohodnou-li se Smluvní strany na rozsahu Víceprací nebo lhůtě pro jejich provedení dle čl. 8.16. této Smlouvy o dílo, má se za to, že Vícepráce nebyly Objednatelem odsouhlaseny, a Zhotovitel není oprávněn je provést na náklady Objednatele.</w:t>
      </w:r>
      <w:r w:rsidRPr="00B71255">
        <w:rPr>
          <w:rFonts w:ascii="Verdana" w:hAnsi="Verdana"/>
          <w:sz w:val="24"/>
          <w:szCs w:val="24"/>
        </w:rPr>
        <w:t xml:space="preserve"> </w:t>
      </w:r>
    </w:p>
    <w:p w14:paraId="44C7675D" w14:textId="77777777" w:rsidR="007D4331" w:rsidRPr="003B3E4E" w:rsidRDefault="007D4331" w:rsidP="006C16EB">
      <w:pPr>
        <w:jc w:val="both"/>
        <w:rPr>
          <w:rFonts w:ascii="Verdana" w:hAnsi="Verdana"/>
          <w:sz w:val="24"/>
          <w:szCs w:val="24"/>
        </w:rPr>
      </w:pPr>
      <w:r w:rsidRPr="00B71255">
        <w:rPr>
          <w:rFonts w:ascii="Verdana" w:hAnsi="Verdana"/>
          <w:sz w:val="24"/>
          <w:szCs w:val="24"/>
        </w:rPr>
        <w:t xml:space="preserve">8.18. </w:t>
      </w:r>
      <w:r w:rsidRPr="003B3E4E">
        <w:rPr>
          <w:rFonts w:ascii="Verdana" w:hAnsi="Verdana"/>
          <w:sz w:val="24"/>
          <w:szCs w:val="24"/>
        </w:rPr>
        <w:t xml:space="preserve">Cena za Vícepráce odsouhlasené Objednatelem </w:t>
      </w:r>
    </w:p>
    <w:p w14:paraId="30D53E11" w14:textId="77777777" w:rsidR="007D4331" w:rsidRPr="003B3E4E" w:rsidRDefault="007D4331" w:rsidP="006C16EB">
      <w:pPr>
        <w:jc w:val="both"/>
        <w:rPr>
          <w:rFonts w:ascii="Verdana" w:hAnsi="Verdana"/>
          <w:sz w:val="24"/>
          <w:szCs w:val="24"/>
        </w:rPr>
      </w:pPr>
      <w:r w:rsidRPr="003B3E4E">
        <w:rPr>
          <w:rFonts w:ascii="Verdana" w:hAnsi="Verdana"/>
          <w:sz w:val="24"/>
          <w:szCs w:val="24"/>
        </w:rPr>
        <w:t xml:space="preserve">8.18.1. v případě, že jsou součástí soupisu stavebních prací, dodávek a služeb s výkazem výměr a položkovým rozpočtem (Příloha č. 3 </w:t>
      </w:r>
      <w:proofErr w:type="gramStart"/>
      <w:r w:rsidRPr="003B3E4E">
        <w:rPr>
          <w:rFonts w:ascii="Verdana" w:hAnsi="Verdana"/>
          <w:sz w:val="24"/>
          <w:szCs w:val="24"/>
        </w:rPr>
        <w:t>této</w:t>
      </w:r>
      <w:proofErr w:type="gramEnd"/>
      <w:r w:rsidRPr="003B3E4E">
        <w:rPr>
          <w:rFonts w:ascii="Verdana" w:hAnsi="Verdana"/>
          <w:sz w:val="24"/>
          <w:szCs w:val="24"/>
        </w:rPr>
        <w:t xml:space="preserve"> </w:t>
      </w:r>
      <w:r w:rsidRPr="003B3E4E">
        <w:rPr>
          <w:rFonts w:ascii="Verdana" w:hAnsi="Verdana"/>
          <w:sz w:val="24"/>
          <w:szCs w:val="24"/>
        </w:rPr>
        <w:lastRenderedPageBreak/>
        <w:t xml:space="preserve">Smlouvy o dílo), musí být jednotkové ceny Víceprací stejné jako v soupisu stavebních prací, dodávek a služeb s výkazem výměr a položkovým rozpočtem, nebo </w:t>
      </w:r>
    </w:p>
    <w:p w14:paraId="7FBADF80" w14:textId="77777777" w:rsidR="007D4331" w:rsidRPr="00B71255" w:rsidRDefault="007D4331" w:rsidP="006C16EB">
      <w:pPr>
        <w:jc w:val="both"/>
        <w:rPr>
          <w:rFonts w:ascii="Verdana" w:hAnsi="Verdana"/>
          <w:sz w:val="24"/>
          <w:szCs w:val="24"/>
        </w:rPr>
      </w:pPr>
      <w:r w:rsidRPr="003B3E4E">
        <w:rPr>
          <w:rFonts w:ascii="Verdana" w:hAnsi="Verdana"/>
          <w:sz w:val="24"/>
          <w:szCs w:val="24"/>
        </w:rPr>
        <w:t xml:space="preserve">8.18.2. v případě, že nejsou součástí soupisu stavebních prací, dodávek a služeb s výkazem výměr a položkovým rozpočtem (Příloha č. 3 </w:t>
      </w:r>
      <w:proofErr w:type="gramStart"/>
      <w:r w:rsidRPr="003B3E4E">
        <w:rPr>
          <w:rFonts w:ascii="Verdana" w:hAnsi="Verdana"/>
          <w:sz w:val="24"/>
          <w:szCs w:val="24"/>
        </w:rPr>
        <w:t>této</w:t>
      </w:r>
      <w:proofErr w:type="gramEnd"/>
      <w:r w:rsidRPr="003B3E4E">
        <w:rPr>
          <w:rFonts w:ascii="Verdana" w:hAnsi="Verdana"/>
          <w:sz w:val="24"/>
          <w:szCs w:val="24"/>
        </w:rPr>
        <w:t xml:space="preserve"> Smlouvy o dílo), nesmí jednotkové ceny Víceprací překročit jejich obvyklé ceny nebo ceny obvyklé v době plnění dle této Smlouvy o dílo v místě jejího plnění. Za obvyklou cenu se považuje cena dle aktuálního ceníku URS snížená o 25%.</w:t>
      </w:r>
      <w:r w:rsidRPr="00B71255">
        <w:rPr>
          <w:rFonts w:ascii="Verdana" w:hAnsi="Verdana"/>
          <w:sz w:val="24"/>
          <w:szCs w:val="24"/>
        </w:rPr>
        <w:t xml:space="preserve"> </w:t>
      </w:r>
    </w:p>
    <w:p w14:paraId="3F1D1CB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8.19. V případě, že se Smluvní strany nedohodnou na rozsahu Víceprací nebo lhůtě pro jejich provedení dle čl. 8.16. této Smlouvy o dílo, je Zhotovitel povinen provést Dílo dle této Smlouvy o dílo. </w:t>
      </w:r>
    </w:p>
    <w:p w14:paraId="5AE3BC5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8.20. V případě, že se Smluvní strany nedohodnou na rozsahu Víceprací nebo lhůtě pro jejich provedení dle čl. 8.16. této Smlouvy o dílo, a Dílo bude mít v důsledku neprovedení Víceprací vady, nese odpovědnost za tyto vady ta Smluvní strana, která nedůvodně odepřela svůj souhlas s dohodou o rozsahu Víceprací nebo lhůtě pro jejich provedení dle čl. 8.16. této Smlouvy o dílo. </w:t>
      </w:r>
    </w:p>
    <w:p w14:paraId="6DBD85AF" w14:textId="1FFBC9A9" w:rsidR="007D4331" w:rsidRPr="00B71255" w:rsidRDefault="007D4331" w:rsidP="006C16EB">
      <w:pPr>
        <w:jc w:val="both"/>
        <w:rPr>
          <w:rFonts w:ascii="Verdana" w:hAnsi="Verdana"/>
          <w:sz w:val="24"/>
          <w:szCs w:val="24"/>
        </w:rPr>
      </w:pPr>
      <w:r w:rsidRPr="00B71255">
        <w:rPr>
          <w:rFonts w:ascii="Verdana" w:hAnsi="Verdana"/>
          <w:sz w:val="24"/>
          <w:szCs w:val="24"/>
        </w:rPr>
        <w:t>8.21. V případě, že Zhotovitel v průběhu provádění Díla dle této Smlouvy o dílo zjistí, že dokumentace, podle které je povinen dle této Smlouvy o dílo zhotovit Dílo, obsahuje nesprávné pokyny nebo definuje věci, které mají nevhodnou povahu vzhledem ke zbytku této Smlouvy o dílo, je vnitřně rozporná,</w:t>
      </w:r>
      <w:r w:rsidR="00714DF2">
        <w:rPr>
          <w:rFonts w:ascii="Verdana" w:hAnsi="Verdana"/>
          <w:sz w:val="24"/>
          <w:szCs w:val="24"/>
        </w:rPr>
        <w:t xml:space="preserve"> odporuje platným právním předpisům, nebo má jakoukoli jinou vadu,</w:t>
      </w:r>
      <w:r w:rsidRPr="00B71255">
        <w:rPr>
          <w:rFonts w:ascii="Verdana" w:hAnsi="Verdana"/>
          <w:sz w:val="24"/>
          <w:szCs w:val="24"/>
        </w:rPr>
        <w:t xml:space="preserve"> je povinen na to Objednatele bez zbytečného prodlení písemně upozornit. Při nesplnění této povinnosti odpovídá Zhotovitel za takto vzniklé vady Díla. </w:t>
      </w:r>
    </w:p>
    <w:p w14:paraId="1ABE853C"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8.22. Zhotovitel je povinen zajistit, aby jeho subdodavatelé dodržovali relevantní části této Smlouvy o dílo. Za porušení subdodavatelem této Smlouvy o dílo odpovídá Zhotovitel Objednateli tak, jako by ji porušil sám. </w:t>
      </w:r>
    </w:p>
    <w:p w14:paraId="1A0A0F9D" w14:textId="09A7E2C2" w:rsidR="007D4331" w:rsidRPr="00B71255" w:rsidRDefault="007D4331" w:rsidP="006C16EB">
      <w:pPr>
        <w:jc w:val="both"/>
        <w:rPr>
          <w:rFonts w:ascii="Verdana" w:hAnsi="Verdana"/>
          <w:sz w:val="24"/>
          <w:szCs w:val="24"/>
        </w:rPr>
      </w:pPr>
      <w:r w:rsidRPr="00B71255">
        <w:rPr>
          <w:rFonts w:ascii="Verdana" w:hAnsi="Verdana"/>
          <w:sz w:val="24"/>
          <w:szCs w:val="24"/>
        </w:rPr>
        <w:t xml:space="preserve">8.23. Zhotovitel je povinen </w:t>
      </w:r>
      <w:r w:rsidR="00EB510B">
        <w:rPr>
          <w:rFonts w:ascii="Verdana" w:hAnsi="Verdana"/>
          <w:sz w:val="24"/>
          <w:szCs w:val="24"/>
        </w:rPr>
        <w:t xml:space="preserve">označit staveniště v souladu s obecně závaznými právními předpisy a rozhodnutími připojenými k této smlouvě jako Příloha č. 1. a </w:t>
      </w:r>
      <w:r w:rsidRPr="00B71255">
        <w:rPr>
          <w:rFonts w:ascii="Verdana" w:hAnsi="Verdana"/>
          <w:sz w:val="24"/>
          <w:szCs w:val="24"/>
        </w:rPr>
        <w:t xml:space="preserve">zajistit staveniště před vstupem třetích osob. </w:t>
      </w:r>
    </w:p>
    <w:p w14:paraId="0F05B216" w14:textId="5DA6E711" w:rsidR="007D4331" w:rsidRPr="00B71255" w:rsidRDefault="007D4331" w:rsidP="006C16EB">
      <w:pPr>
        <w:jc w:val="both"/>
        <w:rPr>
          <w:rFonts w:ascii="Verdana" w:hAnsi="Verdana"/>
          <w:sz w:val="24"/>
          <w:szCs w:val="24"/>
        </w:rPr>
      </w:pPr>
      <w:r w:rsidRPr="00B71255">
        <w:rPr>
          <w:rFonts w:ascii="Verdana" w:hAnsi="Verdana"/>
          <w:sz w:val="24"/>
          <w:szCs w:val="24"/>
        </w:rPr>
        <w:t xml:space="preserve">8.24. </w:t>
      </w:r>
      <w:r w:rsidR="00155146" w:rsidRPr="00B71255">
        <w:rPr>
          <w:rFonts w:ascii="Verdana" w:hAnsi="Verdana"/>
          <w:sz w:val="24"/>
          <w:szCs w:val="24"/>
        </w:rPr>
        <w:t xml:space="preserve">Každý čtvrtek, nebo jiný, </w:t>
      </w:r>
      <w:r w:rsidR="003F4DDD">
        <w:rPr>
          <w:rFonts w:ascii="Verdana" w:hAnsi="Verdana"/>
          <w:sz w:val="24"/>
          <w:szCs w:val="24"/>
        </w:rPr>
        <w:t>O</w:t>
      </w:r>
      <w:r w:rsidR="00155146" w:rsidRPr="00B71255">
        <w:rPr>
          <w:rFonts w:ascii="Verdana" w:hAnsi="Verdana"/>
          <w:sz w:val="24"/>
          <w:szCs w:val="24"/>
        </w:rPr>
        <w:t xml:space="preserve">bjednatelem stanovený den, počínaje předáním staveniště dle čl. </w:t>
      </w:r>
      <w:proofErr w:type="gramStart"/>
      <w:r w:rsidR="00155146" w:rsidRPr="00B71255">
        <w:rPr>
          <w:rFonts w:ascii="Verdana" w:hAnsi="Verdana"/>
          <w:sz w:val="24"/>
          <w:szCs w:val="24"/>
        </w:rPr>
        <w:t>3.2. této</w:t>
      </w:r>
      <w:proofErr w:type="gramEnd"/>
      <w:r w:rsidR="00155146" w:rsidRPr="00B71255">
        <w:rPr>
          <w:rFonts w:ascii="Verdana" w:hAnsi="Verdana"/>
          <w:sz w:val="24"/>
          <w:szCs w:val="24"/>
        </w:rPr>
        <w:t xml:space="preserve"> Smlouvy o dílo proběhne na staveništi kontrolní den. Za Objednatele se kontrolních dnů bude účastnit </w:t>
      </w:r>
      <w:r w:rsidR="001C050F">
        <w:rPr>
          <w:rFonts w:ascii="Verdana" w:hAnsi="Verdana"/>
          <w:sz w:val="24"/>
          <w:szCs w:val="24"/>
        </w:rPr>
        <w:t>T</w:t>
      </w:r>
      <w:r w:rsidR="00155146" w:rsidRPr="00B71255">
        <w:rPr>
          <w:rFonts w:ascii="Verdana" w:hAnsi="Verdana"/>
          <w:sz w:val="24"/>
          <w:szCs w:val="24"/>
        </w:rPr>
        <w:t xml:space="preserve">echnický dozor </w:t>
      </w:r>
      <w:r w:rsidR="00155146" w:rsidRPr="003F4DDD">
        <w:rPr>
          <w:rFonts w:ascii="Verdana" w:hAnsi="Verdana"/>
          <w:sz w:val="24"/>
          <w:szCs w:val="24"/>
        </w:rPr>
        <w:t>Objednatele</w:t>
      </w:r>
      <w:r w:rsidR="00155146" w:rsidRPr="00B71255">
        <w:rPr>
          <w:rFonts w:ascii="Verdana" w:hAnsi="Verdana"/>
          <w:sz w:val="24"/>
          <w:szCs w:val="24"/>
        </w:rPr>
        <w:t xml:space="preserve">. Za Zhotovitele se kontrolních dnů musí účastnit stavbyvedoucí. Nedodržení Zhotovitelem těchto povinností je </w:t>
      </w:r>
      <w:r w:rsidR="00155146" w:rsidRPr="00B71255">
        <w:rPr>
          <w:rFonts w:ascii="Verdana" w:hAnsi="Verdana"/>
          <w:sz w:val="24"/>
          <w:szCs w:val="24"/>
        </w:rPr>
        <w:lastRenderedPageBreak/>
        <w:t>vedle zákonné úpravy podstatným porušením této Smlouvy o dílo ze strany Zhotovitele.</w:t>
      </w:r>
    </w:p>
    <w:p w14:paraId="688DA45F"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8.25. V případě, že sjednaný termín kontrolního dne dle čl. 8.24. této Smlouvy o dílo připadne na státem uznaný svátek, uskuteční se kontrolní den první následující pracovní den, nedohodnou-li se Smluvní strany jinak. </w:t>
      </w:r>
    </w:p>
    <w:p w14:paraId="1CE7BB10" w14:textId="57A9CEB5" w:rsidR="007D4331" w:rsidRPr="00B71255" w:rsidRDefault="007D4331" w:rsidP="006C16EB">
      <w:pPr>
        <w:jc w:val="both"/>
        <w:rPr>
          <w:rFonts w:ascii="Verdana" w:hAnsi="Verdana"/>
          <w:sz w:val="24"/>
          <w:szCs w:val="24"/>
        </w:rPr>
      </w:pPr>
      <w:r w:rsidRPr="00B71255">
        <w:rPr>
          <w:rFonts w:ascii="Verdana" w:hAnsi="Verdana"/>
          <w:sz w:val="24"/>
          <w:szCs w:val="24"/>
        </w:rPr>
        <w:t xml:space="preserve">8.26. V případech, kdy projektová dokumentace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neobsahuje potřebné detaily k provedení Díla, je Zhotovitel povinen vyžádat si pokyn autorského dozoru Objednatele </w:t>
      </w:r>
      <w:r w:rsidR="001C050F">
        <w:rPr>
          <w:rFonts w:ascii="Verdana" w:hAnsi="Verdana"/>
          <w:sz w:val="24"/>
          <w:szCs w:val="24"/>
        </w:rPr>
        <w:t>(</w:t>
      </w:r>
      <w:r w:rsidRPr="00B71255">
        <w:rPr>
          <w:rFonts w:ascii="Verdana" w:hAnsi="Verdana"/>
          <w:sz w:val="24"/>
          <w:szCs w:val="24"/>
        </w:rPr>
        <w:t xml:space="preserve">jako </w:t>
      </w:r>
      <w:r w:rsidR="001C050F">
        <w:rPr>
          <w:rFonts w:ascii="Verdana" w:hAnsi="Verdana"/>
          <w:sz w:val="24"/>
          <w:szCs w:val="24"/>
        </w:rPr>
        <w:t xml:space="preserve">subjektu vykonávajícího pro Statutární město Jihlava činnost </w:t>
      </w:r>
      <w:r w:rsidRPr="00B71255">
        <w:rPr>
          <w:rFonts w:ascii="Verdana" w:hAnsi="Verdana"/>
          <w:sz w:val="24"/>
          <w:szCs w:val="24"/>
        </w:rPr>
        <w:t>stavebníka</w:t>
      </w:r>
      <w:r w:rsidR="001C050F">
        <w:rPr>
          <w:rFonts w:ascii="Verdana" w:hAnsi="Verdana"/>
          <w:sz w:val="24"/>
          <w:szCs w:val="24"/>
        </w:rPr>
        <w:t>)</w:t>
      </w:r>
      <w:r w:rsidRPr="00B71255">
        <w:rPr>
          <w:rFonts w:ascii="Verdana" w:hAnsi="Verdana"/>
          <w:sz w:val="24"/>
          <w:szCs w:val="24"/>
        </w:rPr>
        <w:t xml:space="preserve">. Při nesplnění této povinnosti odpovídá Zhotovitel za takto vzniklé vady Díla. Nedodržení Zhotovitelem těchto povinností je vedle zákonné úpravy podstatným porušením této Smlouvy o dílo ze strany Zhotovitele. </w:t>
      </w:r>
    </w:p>
    <w:p w14:paraId="01001388" w14:textId="45E00240" w:rsidR="007D4331" w:rsidRPr="00B71255" w:rsidRDefault="007D4331" w:rsidP="006C16EB">
      <w:pPr>
        <w:jc w:val="both"/>
        <w:rPr>
          <w:rFonts w:ascii="Verdana" w:hAnsi="Verdana"/>
          <w:sz w:val="24"/>
          <w:szCs w:val="24"/>
        </w:rPr>
      </w:pPr>
      <w:r w:rsidRPr="00B71255">
        <w:rPr>
          <w:rFonts w:ascii="Verdana" w:hAnsi="Verdana"/>
          <w:sz w:val="24"/>
          <w:szCs w:val="24"/>
        </w:rPr>
        <w:t xml:space="preserve">8.27. Pokyn </w:t>
      </w:r>
      <w:r w:rsidR="00D5259D">
        <w:rPr>
          <w:rFonts w:ascii="Verdana" w:hAnsi="Verdana"/>
          <w:sz w:val="24"/>
          <w:szCs w:val="24"/>
        </w:rPr>
        <w:t>T</w:t>
      </w:r>
      <w:r w:rsidRPr="00B71255">
        <w:rPr>
          <w:rFonts w:ascii="Verdana" w:hAnsi="Verdana"/>
          <w:sz w:val="24"/>
          <w:szCs w:val="24"/>
        </w:rPr>
        <w:t xml:space="preserve">echnického dozoru Objednatele, který přesahuje rámec nebo je v rozporu s obsahem projektové dokumentace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nebo který by vedl ke změně ceny Díla, se považuje za změnu Smlouvy o dílo, a vyžaduje postup změny smlouvy dle čl. 16.1. této Smlouvy o dílo. V pochybnostech se má za to, že pokyn </w:t>
      </w:r>
      <w:r w:rsidR="00D5259D">
        <w:rPr>
          <w:rFonts w:ascii="Verdana" w:hAnsi="Verdana"/>
          <w:sz w:val="24"/>
          <w:szCs w:val="24"/>
        </w:rPr>
        <w:t>T</w:t>
      </w:r>
      <w:r w:rsidRPr="00B71255">
        <w:rPr>
          <w:rFonts w:ascii="Verdana" w:hAnsi="Verdana"/>
          <w:sz w:val="24"/>
          <w:szCs w:val="24"/>
        </w:rPr>
        <w:t xml:space="preserve">echnického dozoru Objednatele jako stavebníka přesahuje rámec nebo je v rozporu s obsahem projektové dokumentace nebo by vedl ke změně ceny Díla. </w:t>
      </w:r>
    </w:p>
    <w:p w14:paraId="7AF9FD27" w14:textId="3DC32219" w:rsidR="007D4331" w:rsidRPr="00B71255" w:rsidRDefault="007D4331" w:rsidP="006C16EB">
      <w:pPr>
        <w:jc w:val="both"/>
        <w:rPr>
          <w:rFonts w:ascii="Verdana" w:hAnsi="Verdana"/>
          <w:sz w:val="24"/>
          <w:szCs w:val="24"/>
        </w:rPr>
      </w:pPr>
      <w:r w:rsidRPr="00B71255">
        <w:rPr>
          <w:rFonts w:ascii="Verdana" w:hAnsi="Verdana"/>
          <w:sz w:val="24"/>
          <w:szCs w:val="24"/>
        </w:rPr>
        <w:t xml:space="preserve">8.28. Pokyn autorského dozoru Objednatele dle čl. 8.26. při respektování čl. 8.27. této Smlouvy o dílo se nepovažuje za změnu Smlouvy o dílo. </w:t>
      </w:r>
    </w:p>
    <w:p w14:paraId="1D5C3F14" w14:textId="01FFF28D" w:rsidR="007D4331" w:rsidRPr="00B71255" w:rsidRDefault="007D4331" w:rsidP="006C16EB">
      <w:pPr>
        <w:jc w:val="both"/>
        <w:rPr>
          <w:rFonts w:ascii="Verdana" w:hAnsi="Verdana"/>
          <w:sz w:val="24"/>
          <w:szCs w:val="24"/>
        </w:rPr>
      </w:pPr>
      <w:r w:rsidRPr="00B71255">
        <w:rPr>
          <w:rFonts w:ascii="Verdana" w:hAnsi="Verdana"/>
          <w:sz w:val="24"/>
          <w:szCs w:val="24"/>
        </w:rPr>
        <w:t xml:space="preserve">8.29. Pokyn autorského dohledu Objednatele, který přesahuje rámec nebo je v rozporu s obsahem projektové dokumentace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nebo který by vedl ke změně ceny Díla, se považuje za změnu Smlouvy o dílo, a vyžaduje postup změny smlouvy dle čl. 16.1. této Smlouvy o dílo. V pochybnostech se má za to, že pokyn autorského dohledu Objednatele přesahuje rámec nebo je v rozporu s obsahem projektové dokumentace nebo by vedl ke změně ceny Díla. </w:t>
      </w:r>
    </w:p>
    <w:p w14:paraId="76EC966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8.30. Na pokyny autorského dohledu Objednatele dle čl. 8.26. této Smlouvy o dílo se vztahují zákonná ustanovení a smluvní ujednání o pokynech Objednatele. </w:t>
      </w:r>
    </w:p>
    <w:p w14:paraId="6D534A87" w14:textId="0DFBE034" w:rsidR="007D4331" w:rsidRPr="00B71255" w:rsidRDefault="007D4331" w:rsidP="006C16EB">
      <w:pPr>
        <w:jc w:val="both"/>
        <w:rPr>
          <w:rFonts w:ascii="Verdana" w:hAnsi="Verdana"/>
          <w:sz w:val="24"/>
          <w:szCs w:val="24"/>
        </w:rPr>
      </w:pPr>
      <w:r w:rsidRPr="00B71255">
        <w:rPr>
          <w:rFonts w:ascii="Verdana" w:hAnsi="Verdana"/>
          <w:sz w:val="24"/>
          <w:szCs w:val="24"/>
        </w:rPr>
        <w:t xml:space="preserve">8.31. Ujednání této Smlouvy o dílo o </w:t>
      </w:r>
      <w:r w:rsidR="00D5259D">
        <w:rPr>
          <w:rFonts w:ascii="Verdana" w:hAnsi="Verdana"/>
          <w:sz w:val="24"/>
          <w:szCs w:val="24"/>
        </w:rPr>
        <w:t>T</w:t>
      </w:r>
      <w:r w:rsidRPr="00B71255">
        <w:rPr>
          <w:rFonts w:ascii="Verdana" w:hAnsi="Verdana"/>
          <w:sz w:val="24"/>
          <w:szCs w:val="24"/>
        </w:rPr>
        <w:t xml:space="preserve">echnickém dozoru Objednatele ani o autorském dozoru Objednatele se neaplikují na poskytování Souvisejícího plnění. </w:t>
      </w:r>
    </w:p>
    <w:p w14:paraId="2F5F1E25"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8.32. V případech, kdy Zhotovitel zjistí při provádění Díla dle této Smlouvy o dílo skryté překážky, které znemožňují provedení Díla dohodnutým </w:t>
      </w:r>
      <w:r w:rsidRPr="00B71255">
        <w:rPr>
          <w:rFonts w:ascii="Verdana" w:hAnsi="Verdana"/>
          <w:sz w:val="24"/>
          <w:szCs w:val="24"/>
        </w:rPr>
        <w:lastRenderedPageBreak/>
        <w:t xml:space="preserve">způsobem, je Zhotovitel povinen vyžádat si pokyn Objednatele. Při nesplnění této povinnosti odpovídá Zhotovitel za takto vzniklé vady Díla. Nedodržení Zhotovitelem těchto povinností je vedle zákonné úpravy podstatným porušením této Smlouvy o dílo ze strany Zhotovitele. </w:t>
      </w:r>
    </w:p>
    <w:p w14:paraId="6F144A14"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8.33. Zhotovitel je povinen přemístit a uskladnit zeminu ze stavby Díla dle čl. 2 </w:t>
      </w:r>
      <w:proofErr w:type="gramStart"/>
      <w:r w:rsidRPr="00B71255">
        <w:rPr>
          <w:rFonts w:ascii="Verdana" w:hAnsi="Verdana"/>
          <w:sz w:val="24"/>
          <w:szCs w:val="24"/>
        </w:rPr>
        <w:t>této</w:t>
      </w:r>
      <w:proofErr w:type="gramEnd"/>
      <w:r w:rsidRPr="00B71255">
        <w:rPr>
          <w:rFonts w:ascii="Verdana" w:hAnsi="Verdana"/>
          <w:sz w:val="24"/>
          <w:szCs w:val="24"/>
        </w:rPr>
        <w:t xml:space="preserve"> Smlouvy o dílo na skládku, která je uvedena v soupisu stavebních prací, dodávek a služeb s výkazem výměr a položkovým rozpočtem, jenž je jako Příloha č. 3 nedílnou součástí této Smlouvy o dílo. </w:t>
      </w:r>
    </w:p>
    <w:p w14:paraId="786ADCE5"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8.34. Zhotovitel je povinen použít pro zhotovení příslušných částí Díla dle této Smlouvy o dílo výlučně ty materiály, které jsou uvedeny v soupisu stavebních prací, dodávek a služeb s výkazem výměr a položkovým rozpočtem, jenž je jako Příloha </w:t>
      </w:r>
      <w:proofErr w:type="gramStart"/>
      <w:r w:rsidRPr="00B71255">
        <w:rPr>
          <w:rFonts w:ascii="Verdana" w:hAnsi="Verdana"/>
          <w:sz w:val="24"/>
          <w:szCs w:val="24"/>
        </w:rPr>
        <w:t>č. 3 nedílnou</w:t>
      </w:r>
      <w:proofErr w:type="gramEnd"/>
      <w:r w:rsidRPr="00B71255">
        <w:rPr>
          <w:rFonts w:ascii="Verdana" w:hAnsi="Verdana"/>
          <w:sz w:val="24"/>
          <w:szCs w:val="24"/>
        </w:rPr>
        <w:t xml:space="preserve"> součástí této Smlouvy o dílo. </w:t>
      </w:r>
    </w:p>
    <w:p w14:paraId="36A9324E" w14:textId="5F194929" w:rsidR="007D4331" w:rsidRPr="00B71255" w:rsidRDefault="007D4331" w:rsidP="006C16EB">
      <w:pPr>
        <w:jc w:val="both"/>
        <w:rPr>
          <w:rFonts w:ascii="Verdana" w:hAnsi="Verdana"/>
          <w:sz w:val="24"/>
          <w:szCs w:val="24"/>
        </w:rPr>
      </w:pPr>
      <w:r w:rsidRPr="00B71255">
        <w:rPr>
          <w:rFonts w:ascii="Verdana" w:hAnsi="Verdana"/>
          <w:sz w:val="24"/>
          <w:szCs w:val="24"/>
        </w:rPr>
        <w:t xml:space="preserve">8.35. Zhotovitel je oprávněn použít k provedení Díla pouze a výhradně takové </w:t>
      </w:r>
      <w:r w:rsidR="0054407C">
        <w:rPr>
          <w:rFonts w:ascii="Verdana" w:hAnsi="Verdana"/>
          <w:sz w:val="24"/>
          <w:szCs w:val="24"/>
        </w:rPr>
        <w:t>S</w:t>
      </w:r>
      <w:r w:rsidRPr="00B71255">
        <w:rPr>
          <w:rFonts w:ascii="Verdana" w:hAnsi="Verdana"/>
          <w:sz w:val="24"/>
          <w:szCs w:val="24"/>
        </w:rPr>
        <w:t>tavební výrobky, které jsou</w:t>
      </w:r>
      <w:r w:rsidR="00010872">
        <w:rPr>
          <w:rFonts w:ascii="Verdana" w:hAnsi="Verdana"/>
          <w:sz w:val="24"/>
          <w:szCs w:val="24"/>
        </w:rPr>
        <w:t xml:space="preserve"> nové</w:t>
      </w:r>
      <w:r w:rsidR="00F154B8">
        <w:rPr>
          <w:rFonts w:ascii="Verdana" w:hAnsi="Verdana"/>
          <w:sz w:val="24"/>
          <w:szCs w:val="24"/>
        </w:rPr>
        <w:t>,</w:t>
      </w:r>
      <w:r w:rsidR="00010872">
        <w:rPr>
          <w:rFonts w:ascii="Verdana" w:hAnsi="Verdana"/>
          <w:sz w:val="24"/>
          <w:szCs w:val="24"/>
        </w:rPr>
        <w:t xml:space="preserve"> </w:t>
      </w:r>
      <w:r w:rsidRPr="00B71255">
        <w:rPr>
          <w:rFonts w:ascii="Verdana" w:hAnsi="Verdana"/>
          <w:sz w:val="24"/>
          <w:szCs w:val="24"/>
        </w:rPr>
        <w:t>nepoužité, a nikoliv starší než jeden rok od výroby</w:t>
      </w:r>
      <w:r w:rsidR="00F154B8">
        <w:rPr>
          <w:rFonts w:ascii="Verdana" w:hAnsi="Verdana"/>
          <w:sz w:val="24"/>
          <w:szCs w:val="24"/>
        </w:rPr>
        <w:t>, a to v I. jakostní třídě</w:t>
      </w:r>
      <w:r w:rsidRPr="00B71255">
        <w:rPr>
          <w:rFonts w:ascii="Verdana" w:hAnsi="Verdana"/>
          <w:sz w:val="24"/>
          <w:szCs w:val="24"/>
        </w:rPr>
        <w:t xml:space="preserve">. Ujednání čl. </w:t>
      </w:r>
      <w:proofErr w:type="gramStart"/>
      <w:r w:rsidRPr="00B71255">
        <w:rPr>
          <w:rFonts w:ascii="Verdana" w:hAnsi="Verdana"/>
          <w:sz w:val="24"/>
          <w:szCs w:val="24"/>
        </w:rPr>
        <w:t>8.8. této</w:t>
      </w:r>
      <w:proofErr w:type="gramEnd"/>
      <w:r w:rsidRPr="00B71255">
        <w:rPr>
          <w:rFonts w:ascii="Verdana" w:hAnsi="Verdana"/>
          <w:sz w:val="24"/>
          <w:szCs w:val="24"/>
        </w:rPr>
        <w:t xml:space="preserve"> Smlouvy o dílo se použije i na prokazování Zhotovitelem stáří použitých </w:t>
      </w:r>
      <w:r w:rsidR="0054407C">
        <w:rPr>
          <w:rFonts w:ascii="Verdana" w:hAnsi="Verdana"/>
          <w:sz w:val="24"/>
          <w:szCs w:val="24"/>
        </w:rPr>
        <w:t>S</w:t>
      </w:r>
      <w:r w:rsidRPr="00B71255">
        <w:rPr>
          <w:rFonts w:ascii="Verdana" w:hAnsi="Verdana"/>
          <w:sz w:val="24"/>
          <w:szCs w:val="24"/>
        </w:rPr>
        <w:t xml:space="preserve">tavebních výrobků. </w:t>
      </w:r>
    </w:p>
    <w:p w14:paraId="13FBB095"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8.36. Nedodržení a nerespektování Zhotovitelem jeho povinností dle čl. 8.35. této Smlouvy o dílo je vedle zákonné úpravy podstatným porušením této Smlouvy o dílo ze strany Zhotovitele. </w:t>
      </w:r>
    </w:p>
    <w:p w14:paraId="39B1FA3A" w14:textId="0E3FFCCA" w:rsidR="007D4331" w:rsidRPr="00B71255" w:rsidRDefault="007D4331" w:rsidP="006C16EB">
      <w:pPr>
        <w:jc w:val="both"/>
        <w:rPr>
          <w:rFonts w:ascii="Verdana" w:hAnsi="Verdana"/>
          <w:sz w:val="24"/>
          <w:szCs w:val="24"/>
        </w:rPr>
      </w:pPr>
      <w:r w:rsidRPr="003E7930">
        <w:rPr>
          <w:rFonts w:ascii="Verdana" w:hAnsi="Verdana"/>
          <w:sz w:val="24"/>
          <w:szCs w:val="24"/>
        </w:rPr>
        <w:t xml:space="preserve">8.37. Prodlení Zhotovitele </w:t>
      </w:r>
      <w:r w:rsidR="003E7930" w:rsidRPr="003E7930">
        <w:rPr>
          <w:rFonts w:ascii="Verdana" w:hAnsi="Verdana"/>
          <w:sz w:val="24"/>
          <w:szCs w:val="24"/>
        </w:rPr>
        <w:t xml:space="preserve">oproti termínu uvedenému v čl. </w:t>
      </w:r>
      <w:proofErr w:type="gramStart"/>
      <w:r w:rsidR="003E7930" w:rsidRPr="003E7930">
        <w:rPr>
          <w:rFonts w:ascii="Verdana" w:hAnsi="Verdana"/>
          <w:sz w:val="24"/>
          <w:szCs w:val="24"/>
        </w:rPr>
        <w:t>3.</w:t>
      </w:r>
      <w:r w:rsidR="00A542AB">
        <w:rPr>
          <w:rFonts w:ascii="Verdana" w:hAnsi="Verdana"/>
          <w:sz w:val="24"/>
          <w:szCs w:val="24"/>
        </w:rPr>
        <w:t>4</w:t>
      </w:r>
      <w:r w:rsidR="003E7930" w:rsidRPr="003E7930">
        <w:rPr>
          <w:rFonts w:ascii="Verdana" w:hAnsi="Verdana"/>
          <w:sz w:val="24"/>
          <w:szCs w:val="24"/>
        </w:rPr>
        <w:t xml:space="preserve">. </w:t>
      </w:r>
      <w:r w:rsidRPr="003E7930">
        <w:rPr>
          <w:rFonts w:ascii="Verdana" w:hAnsi="Verdana"/>
          <w:sz w:val="24"/>
          <w:szCs w:val="24"/>
        </w:rPr>
        <w:t>této</w:t>
      </w:r>
      <w:proofErr w:type="gramEnd"/>
      <w:r w:rsidRPr="003E7930">
        <w:rPr>
          <w:rFonts w:ascii="Verdana" w:hAnsi="Verdana"/>
          <w:sz w:val="24"/>
          <w:szCs w:val="24"/>
        </w:rPr>
        <w:t xml:space="preserve"> Smlouvy o dílo delší než 2 týdny je vedle zákonné úpravy podstatným porušením této Smlouvy o dílo.</w:t>
      </w:r>
      <w:r w:rsidRPr="00B71255">
        <w:rPr>
          <w:rFonts w:ascii="Verdana" w:hAnsi="Verdana"/>
          <w:sz w:val="24"/>
          <w:szCs w:val="24"/>
        </w:rPr>
        <w:t xml:space="preserve"> </w:t>
      </w:r>
    </w:p>
    <w:p w14:paraId="7BD96273"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8.38. Zhotovitel je oprávněn provádět Dílo dle této Smlouvy o dílo a jeho jednotlivé části pouze osobami, které splňují požadavky dle zvl. zákona. Zhotovitel je povinen prokázat splnění této povinnosti do tří dnů od doručení výzvy Objednatele. Nedodržení Zhotovitelem každé této povinnosti je vedle zákonné úpravy podstatným porušením této Smlouvy o dílo ze strany Zhotovitele. </w:t>
      </w:r>
    </w:p>
    <w:p w14:paraId="5DA2DEBF"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8.39. Zhotovitel se zavazuje, že stavbyvedoucí dle čl. </w:t>
      </w:r>
      <w:proofErr w:type="gramStart"/>
      <w:r w:rsidRPr="00B71255">
        <w:rPr>
          <w:rFonts w:ascii="Verdana" w:hAnsi="Verdana"/>
          <w:sz w:val="24"/>
          <w:szCs w:val="24"/>
        </w:rPr>
        <w:t>8.3. této</w:t>
      </w:r>
      <w:proofErr w:type="gramEnd"/>
      <w:r w:rsidRPr="00B71255">
        <w:rPr>
          <w:rFonts w:ascii="Verdana" w:hAnsi="Verdana"/>
          <w:sz w:val="24"/>
          <w:szCs w:val="24"/>
        </w:rPr>
        <w:t xml:space="preserve"> Smlouvy o dílo jako osoba, která povede realizaci provádění Díla, bude po celou dobu provádění Díla přítomen na staveništi, a bude řádně řídit provádění Díla. Nedodržení Zhotovitelem této povinnosti je vedle zákonné úpravy podstatným porušením této Smlouvy o dílo ze strany Zhotovitele. </w:t>
      </w:r>
    </w:p>
    <w:p w14:paraId="4C4820B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8.40. V případě mimořádných okolností (nemoc, dovolená, úmrtí apod.) stavbyvedoucího dle čl. </w:t>
      </w:r>
      <w:proofErr w:type="gramStart"/>
      <w:r w:rsidRPr="00B71255">
        <w:rPr>
          <w:rFonts w:ascii="Verdana" w:hAnsi="Verdana"/>
          <w:sz w:val="24"/>
          <w:szCs w:val="24"/>
        </w:rPr>
        <w:t>8.3. této</w:t>
      </w:r>
      <w:proofErr w:type="gramEnd"/>
      <w:r w:rsidRPr="00B71255">
        <w:rPr>
          <w:rFonts w:ascii="Verdana" w:hAnsi="Verdana"/>
          <w:sz w:val="24"/>
          <w:szCs w:val="24"/>
        </w:rPr>
        <w:t xml:space="preserve"> Smlouvy o dílo je Zhotovitel povinen </w:t>
      </w:r>
      <w:r w:rsidRPr="00B71255">
        <w:rPr>
          <w:rFonts w:ascii="Verdana" w:hAnsi="Verdana"/>
          <w:sz w:val="24"/>
          <w:szCs w:val="24"/>
        </w:rPr>
        <w:lastRenderedPageBreak/>
        <w:t xml:space="preserve">zajistit adekvátní náhradu, splňující tytéž kvalifikační podmínky. Nesplnění Zhotovitelem této povinnosti je vedle zákonné úpravy podstatným porušením této Smlouvy o dílo ze strany Zhotovitele. </w:t>
      </w:r>
    </w:p>
    <w:p w14:paraId="061C4329" w14:textId="788C77D8" w:rsidR="007D4331" w:rsidRPr="00B71255" w:rsidRDefault="007D4331" w:rsidP="006C16EB">
      <w:pPr>
        <w:jc w:val="both"/>
        <w:rPr>
          <w:rFonts w:ascii="Verdana" w:hAnsi="Verdana"/>
          <w:sz w:val="24"/>
          <w:szCs w:val="24"/>
        </w:rPr>
      </w:pPr>
      <w:r w:rsidRPr="00B71255">
        <w:rPr>
          <w:rFonts w:ascii="Verdana" w:hAnsi="Verdana"/>
          <w:sz w:val="24"/>
          <w:szCs w:val="24"/>
        </w:rPr>
        <w:t>8.41. Povinnosti stavbyvedoucí</w:t>
      </w:r>
      <w:r w:rsidR="00010872">
        <w:rPr>
          <w:rFonts w:ascii="Verdana" w:hAnsi="Verdana"/>
          <w:sz w:val="24"/>
          <w:szCs w:val="24"/>
        </w:rPr>
        <w:t>ho</w:t>
      </w:r>
      <w:r w:rsidRPr="00B71255">
        <w:rPr>
          <w:rFonts w:ascii="Verdana" w:hAnsi="Verdana"/>
          <w:sz w:val="24"/>
          <w:szCs w:val="24"/>
        </w:rPr>
        <w:t xml:space="preserve"> dle čl. </w:t>
      </w:r>
      <w:proofErr w:type="gramStart"/>
      <w:r w:rsidRPr="00B71255">
        <w:rPr>
          <w:rFonts w:ascii="Verdana" w:hAnsi="Verdana"/>
          <w:sz w:val="24"/>
          <w:szCs w:val="24"/>
        </w:rPr>
        <w:t>8.3. této</w:t>
      </w:r>
      <w:proofErr w:type="gramEnd"/>
      <w:r w:rsidRPr="00B71255">
        <w:rPr>
          <w:rFonts w:ascii="Verdana" w:hAnsi="Verdana"/>
          <w:sz w:val="24"/>
          <w:szCs w:val="24"/>
        </w:rPr>
        <w:t xml:space="preserve"> Smlouvy o dílo jako osoby, která povede realizaci provádění Díla, se vztahují i k provádění Díla všemi subdodavateli Zhotovitele. </w:t>
      </w:r>
    </w:p>
    <w:p w14:paraId="0549293B" w14:textId="47D190B2" w:rsidR="007D4331" w:rsidRPr="00B71255" w:rsidRDefault="007D4331" w:rsidP="006C16EB">
      <w:pPr>
        <w:jc w:val="both"/>
        <w:rPr>
          <w:rFonts w:ascii="Verdana" w:hAnsi="Verdana"/>
          <w:sz w:val="24"/>
          <w:szCs w:val="24"/>
        </w:rPr>
      </w:pPr>
      <w:r w:rsidRPr="00B71255">
        <w:rPr>
          <w:rFonts w:ascii="Verdana" w:hAnsi="Verdana"/>
          <w:sz w:val="24"/>
          <w:szCs w:val="24"/>
        </w:rPr>
        <w:t>8.42. Zhotovitel je povinen upozornit Objednatele na každou okolnost, která by mohla mít za následek prodloužení doby zhotovení Díla dle čl. 3.</w:t>
      </w:r>
      <w:r w:rsidR="00A542AB">
        <w:rPr>
          <w:rFonts w:ascii="Verdana" w:hAnsi="Verdana"/>
          <w:sz w:val="24"/>
          <w:szCs w:val="24"/>
        </w:rPr>
        <w:t>4</w:t>
      </w:r>
      <w:r w:rsidRPr="00B71255">
        <w:rPr>
          <w:rFonts w:ascii="Verdana" w:hAnsi="Verdana"/>
          <w:sz w:val="24"/>
          <w:szCs w:val="24"/>
        </w:rPr>
        <w:t xml:space="preserve"> této Smlouvy o dílo. Nedodržení Zhotovitelem této povinnosti je vedle zákonné úpravy podstatným porušením této Smlouvy o dílo ze strany Zhotovitele. </w:t>
      </w:r>
    </w:p>
    <w:p w14:paraId="62BF6BC9" w14:textId="7F2ACC10" w:rsidR="007D4331" w:rsidRPr="00B71255" w:rsidRDefault="007D4331" w:rsidP="006C16EB">
      <w:pPr>
        <w:jc w:val="both"/>
        <w:rPr>
          <w:rFonts w:ascii="Verdana" w:hAnsi="Verdana"/>
          <w:sz w:val="24"/>
          <w:szCs w:val="24"/>
        </w:rPr>
      </w:pPr>
      <w:r w:rsidRPr="00B71255">
        <w:rPr>
          <w:rFonts w:ascii="Verdana" w:hAnsi="Verdana"/>
          <w:sz w:val="24"/>
          <w:szCs w:val="24"/>
        </w:rPr>
        <w:t xml:space="preserve">8.43. Zhotovitel je povinen upozornit Objednatele na každou okolnost, kterou zjistí při provádění Díla dle této Smlouvy o dílo, a která by mohla mít za následek ohrožení plynulosti či kvality dodávek vody obyvatelům Objednatele. Nedodržení Zhotovitelem této povinnosti je vedle zákonné úpravy podstatným porušením této Smlouvy o dílo ze strany Zhotovitele. </w:t>
      </w:r>
    </w:p>
    <w:p w14:paraId="6496F66D" w14:textId="477E33EF" w:rsidR="007D4331" w:rsidRPr="00B71255" w:rsidRDefault="00C75A45" w:rsidP="006C16EB">
      <w:pPr>
        <w:jc w:val="both"/>
        <w:rPr>
          <w:rFonts w:ascii="Verdana" w:hAnsi="Verdana"/>
          <w:sz w:val="24"/>
          <w:szCs w:val="24"/>
        </w:rPr>
      </w:pPr>
      <w:r w:rsidRPr="00B71255">
        <w:rPr>
          <w:rFonts w:ascii="Verdana" w:hAnsi="Verdana"/>
          <w:sz w:val="24"/>
          <w:szCs w:val="24"/>
        </w:rPr>
        <w:t>8.44</w:t>
      </w:r>
      <w:r w:rsidR="00543E8B">
        <w:rPr>
          <w:rFonts w:ascii="Verdana" w:hAnsi="Verdana"/>
          <w:sz w:val="24"/>
          <w:szCs w:val="24"/>
        </w:rPr>
        <w:t xml:space="preserve">. </w:t>
      </w:r>
      <w:r w:rsidR="007D4331" w:rsidRPr="00B71255">
        <w:rPr>
          <w:rFonts w:ascii="Verdana" w:hAnsi="Verdana"/>
          <w:sz w:val="24"/>
          <w:szCs w:val="24"/>
        </w:rPr>
        <w:t xml:space="preserve">Zhotovitel je povinen předložit Objednateli dokumenty dle čl. 8.1.4. a 8.1.8. této Smlouvy o dílo do tří dnů od doručení výzvy Objednatele. Nedodržení Zhotovitelem této povinnosti je vedle zákonné úpravy podstatným porušením této Smlouvy o dílo ze strany Zhotovitele. </w:t>
      </w:r>
    </w:p>
    <w:p w14:paraId="0E78AFD5" w14:textId="77777777" w:rsidR="007D4331" w:rsidRPr="00B71255" w:rsidRDefault="007D4331" w:rsidP="006C16EB">
      <w:pPr>
        <w:jc w:val="both"/>
        <w:rPr>
          <w:rFonts w:ascii="Verdana" w:hAnsi="Verdana"/>
          <w:sz w:val="24"/>
          <w:szCs w:val="24"/>
        </w:rPr>
      </w:pPr>
    </w:p>
    <w:p w14:paraId="46FE3800"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9 Vady Díla, zjištěné v době provádění Díla</w:t>
      </w:r>
    </w:p>
    <w:p w14:paraId="21B725A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9.1. Zjistí-li Objednatel v průběhu provádění Díla kontrolou na místě samém nebo na základě listin či fotodokumentace, které mu předal Zhotovitel v souladu s touto Smlouvou o dílo, že Zhotovitel provádí Dílo v rozporu s touto Smlouvou o dílo nebo v rozporu s normami či dokumenty, na které tato Smlouva o dílo odkazuje, je oprávněn vydat Zhotoviteli písemný pokyn k pozastavení provádění Díla. </w:t>
      </w:r>
    </w:p>
    <w:p w14:paraId="0A2B4BDC"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9.2. Objednatel je oprávněn vydat Zhotoviteli písemný pokyn k pozastavení provádění Díla do pěti pracovních dnů poté, co zjistil, že Zhotovitel provádí Dílo v rozporu s touto Smlouvou o dílo nebo v rozporu s normami či dokumenty, na které tato Smlouva o dílo odkazuje. </w:t>
      </w:r>
    </w:p>
    <w:p w14:paraId="3A09FD8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9.3. V případě pozastavení provádění Díla je Objednatel povinen identifikovat Zhotovitelem porušenou povinnost a místo, popř. práce, na kterých došlo k porušení povinnosti. </w:t>
      </w:r>
    </w:p>
    <w:p w14:paraId="2C4F1BC0"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9.4. V případě oprávněného pozastavení provádění Díla dle čl. </w:t>
      </w:r>
      <w:proofErr w:type="gramStart"/>
      <w:r w:rsidRPr="00B71255">
        <w:rPr>
          <w:rFonts w:ascii="Verdana" w:hAnsi="Verdana"/>
          <w:sz w:val="24"/>
          <w:szCs w:val="24"/>
        </w:rPr>
        <w:t>9.1. této</w:t>
      </w:r>
      <w:proofErr w:type="gramEnd"/>
      <w:r w:rsidRPr="00B71255">
        <w:rPr>
          <w:rFonts w:ascii="Verdana" w:hAnsi="Verdana"/>
          <w:sz w:val="24"/>
          <w:szCs w:val="24"/>
        </w:rPr>
        <w:t xml:space="preserve"> Smlouvy o dílo je Zhotovitel povinen na své náklady sjednat nápravu závadného stavu, a to v době přiměřené povaze závadného stavu. O dobu od oprávněného pozastavení provádění Díla do odstranění závadného stavu se lhůta pro dokončení a předání Díla dle čl. </w:t>
      </w:r>
      <w:proofErr w:type="gramStart"/>
      <w:r w:rsidRPr="00B71255">
        <w:rPr>
          <w:rFonts w:ascii="Verdana" w:hAnsi="Verdana"/>
          <w:sz w:val="24"/>
          <w:szCs w:val="24"/>
        </w:rPr>
        <w:t>3.4. této</w:t>
      </w:r>
      <w:proofErr w:type="gramEnd"/>
      <w:r w:rsidRPr="00B71255">
        <w:rPr>
          <w:rFonts w:ascii="Verdana" w:hAnsi="Verdana"/>
          <w:sz w:val="24"/>
          <w:szCs w:val="24"/>
        </w:rPr>
        <w:t xml:space="preserve"> Smlouvy o dílo neprodlužuje. </w:t>
      </w:r>
    </w:p>
    <w:p w14:paraId="71E85F13"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9.5. Činnost nebo nečinnost Zhotovitele, která vede nebo by mohla vést Objednatele k oprávněnému pozastavení provádění Díla, je vedle zákonné úpravy podstatným porušením této Smlouvy o dílo ze strany Zhotovitele. </w:t>
      </w:r>
    </w:p>
    <w:p w14:paraId="7A94634B"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9.6. Nesplnění Zhotovitelem písemného pokynu Objednatele k pozastavení provádění Díla dle čl. </w:t>
      </w:r>
      <w:proofErr w:type="gramStart"/>
      <w:r w:rsidRPr="00B71255">
        <w:rPr>
          <w:rFonts w:ascii="Verdana" w:hAnsi="Verdana"/>
          <w:sz w:val="24"/>
          <w:szCs w:val="24"/>
        </w:rPr>
        <w:t>9.1. této</w:t>
      </w:r>
      <w:proofErr w:type="gramEnd"/>
      <w:r w:rsidRPr="00B71255">
        <w:rPr>
          <w:rFonts w:ascii="Verdana" w:hAnsi="Verdana"/>
          <w:sz w:val="24"/>
          <w:szCs w:val="24"/>
        </w:rPr>
        <w:t xml:space="preserve"> Smlouvy o dílo je vedle zákonné  úpravy podstatným porušením této Smlouvy o dílo ze strany Zhotovitele. </w:t>
      </w:r>
    </w:p>
    <w:p w14:paraId="29B23D24"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9.7. Nesjednání Zhotovitelem nápravy závadného stavu dle čl. </w:t>
      </w:r>
      <w:proofErr w:type="gramStart"/>
      <w:r w:rsidRPr="00B71255">
        <w:rPr>
          <w:rFonts w:ascii="Verdana" w:hAnsi="Verdana"/>
          <w:sz w:val="24"/>
          <w:szCs w:val="24"/>
        </w:rPr>
        <w:t>9.4. této</w:t>
      </w:r>
      <w:proofErr w:type="gramEnd"/>
      <w:r w:rsidRPr="00B71255">
        <w:rPr>
          <w:rFonts w:ascii="Verdana" w:hAnsi="Verdana"/>
          <w:sz w:val="24"/>
          <w:szCs w:val="24"/>
        </w:rPr>
        <w:t xml:space="preserve"> Smlouvy o dílo včas je vedle zákonné úpravy podstatným porušením této Smlouvy o dílo ze strany Zhotovitele. </w:t>
      </w:r>
    </w:p>
    <w:p w14:paraId="35E06286" w14:textId="3EBAC6D7" w:rsidR="007D4331" w:rsidRPr="00B71255" w:rsidRDefault="007D4331" w:rsidP="006C16EB">
      <w:pPr>
        <w:jc w:val="both"/>
        <w:rPr>
          <w:rFonts w:ascii="Verdana" w:hAnsi="Verdana"/>
          <w:sz w:val="24"/>
          <w:szCs w:val="24"/>
        </w:rPr>
      </w:pPr>
      <w:r w:rsidRPr="00B71255">
        <w:rPr>
          <w:rFonts w:ascii="Verdana" w:hAnsi="Verdana"/>
          <w:sz w:val="24"/>
          <w:szCs w:val="24"/>
        </w:rPr>
        <w:t xml:space="preserve">9.8. V případě neoprávněného pozastavení provádění Díla je Objednatel povinen nahradit Zhotoviteli všechny účelně vynaložené náklady spojené s pozastavením provádění Díla a jeho následnou činností dle pokynů Objednatele. O dobu od neoprávněného pozastavení provádění Díla do zjištění neoprávněnosti pozastavení se prodlužuje lhůta pro dokončení a předání Díla dle čl. </w:t>
      </w:r>
      <w:proofErr w:type="gramStart"/>
      <w:r w:rsidRPr="00B71255">
        <w:rPr>
          <w:rFonts w:ascii="Verdana" w:hAnsi="Verdana"/>
          <w:sz w:val="24"/>
          <w:szCs w:val="24"/>
        </w:rPr>
        <w:t>3.</w:t>
      </w:r>
      <w:r w:rsidR="002D1B3B">
        <w:rPr>
          <w:rFonts w:ascii="Verdana" w:hAnsi="Verdana"/>
          <w:sz w:val="24"/>
          <w:szCs w:val="24"/>
        </w:rPr>
        <w:t>4</w:t>
      </w:r>
      <w:r w:rsidRPr="00B71255">
        <w:rPr>
          <w:rFonts w:ascii="Verdana" w:hAnsi="Verdana"/>
          <w:sz w:val="24"/>
          <w:szCs w:val="24"/>
        </w:rPr>
        <w:t>. této</w:t>
      </w:r>
      <w:proofErr w:type="gramEnd"/>
      <w:r w:rsidRPr="00B71255">
        <w:rPr>
          <w:rFonts w:ascii="Verdana" w:hAnsi="Verdana"/>
          <w:sz w:val="24"/>
          <w:szCs w:val="24"/>
        </w:rPr>
        <w:t xml:space="preserve"> Smlouvy o dílo. </w:t>
      </w:r>
    </w:p>
    <w:p w14:paraId="7C307D5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9.9. Neoprávněné pozastavení provádění Díla Objednatelem je vedle zákonné úpravy podstatným porušením této Smlouvy o dílo ze strany Objednatele. </w:t>
      </w:r>
    </w:p>
    <w:p w14:paraId="6B45DB41" w14:textId="012112DB" w:rsidR="007D4331" w:rsidRPr="00B71255" w:rsidRDefault="007D4331" w:rsidP="006C16EB">
      <w:pPr>
        <w:jc w:val="both"/>
        <w:rPr>
          <w:rFonts w:ascii="Verdana" w:hAnsi="Verdana"/>
          <w:sz w:val="24"/>
          <w:szCs w:val="24"/>
        </w:rPr>
      </w:pPr>
      <w:r w:rsidRPr="00B71255">
        <w:rPr>
          <w:rFonts w:ascii="Verdana" w:hAnsi="Verdana"/>
          <w:sz w:val="24"/>
          <w:szCs w:val="24"/>
        </w:rPr>
        <w:t xml:space="preserve">9.10. Neupozornění Objednatelem Zhotovitele na případné vady Díla, zjištěné v době provádění Díla, nezbavuje Zhotovitele plné odpovědnosti za případné vady Díla ani </w:t>
      </w:r>
      <w:r w:rsidR="002D1B3B">
        <w:rPr>
          <w:rFonts w:ascii="Verdana" w:hAnsi="Verdana"/>
          <w:sz w:val="24"/>
          <w:szCs w:val="24"/>
        </w:rPr>
        <w:t xml:space="preserve">odpovědnosti za </w:t>
      </w:r>
      <w:r w:rsidRPr="00B71255">
        <w:rPr>
          <w:rFonts w:ascii="Verdana" w:hAnsi="Verdana"/>
          <w:sz w:val="24"/>
          <w:szCs w:val="24"/>
        </w:rPr>
        <w:t xml:space="preserve">porušení právní povinnosti. </w:t>
      </w:r>
    </w:p>
    <w:p w14:paraId="71F94CAA" w14:textId="33A91DD0" w:rsidR="007D4331" w:rsidRPr="00B71255" w:rsidRDefault="007D4331" w:rsidP="006C16EB">
      <w:pPr>
        <w:jc w:val="both"/>
        <w:rPr>
          <w:rFonts w:ascii="Verdana" w:hAnsi="Verdana"/>
          <w:sz w:val="24"/>
          <w:szCs w:val="24"/>
        </w:rPr>
      </w:pPr>
      <w:r w:rsidRPr="00B71255">
        <w:rPr>
          <w:rFonts w:ascii="Verdana" w:hAnsi="Verdana"/>
          <w:sz w:val="24"/>
          <w:szCs w:val="24"/>
        </w:rPr>
        <w:t xml:space="preserve">9.11. Neuplatnění Objednatelem pokynu k pozastavení provádění Díla nezbavuje Zhotovitele plné odpovědnosti za případné vady Díla ani </w:t>
      </w:r>
      <w:r w:rsidR="002D1B3B">
        <w:rPr>
          <w:rFonts w:ascii="Verdana" w:hAnsi="Verdana"/>
          <w:sz w:val="24"/>
          <w:szCs w:val="24"/>
        </w:rPr>
        <w:t xml:space="preserve">odpovědnosti za </w:t>
      </w:r>
      <w:r w:rsidRPr="00B71255">
        <w:rPr>
          <w:rFonts w:ascii="Verdana" w:hAnsi="Verdana"/>
          <w:sz w:val="24"/>
          <w:szCs w:val="24"/>
        </w:rPr>
        <w:t xml:space="preserve">porušení právní povinnosti. </w:t>
      </w:r>
    </w:p>
    <w:p w14:paraId="03FEFFEF" w14:textId="681898F0" w:rsidR="007D4331" w:rsidRPr="00B71255" w:rsidRDefault="007D4331" w:rsidP="006C16EB">
      <w:pPr>
        <w:jc w:val="both"/>
        <w:rPr>
          <w:rFonts w:ascii="Verdana" w:hAnsi="Verdana"/>
          <w:sz w:val="24"/>
          <w:szCs w:val="24"/>
        </w:rPr>
      </w:pPr>
      <w:r w:rsidRPr="00B71255">
        <w:rPr>
          <w:rFonts w:ascii="Verdana" w:hAnsi="Verdana"/>
          <w:sz w:val="24"/>
          <w:szCs w:val="24"/>
        </w:rPr>
        <w:t xml:space="preserve">9.12. Objednatel je oprávněn kdykoliv v průběhu provádění Díla dle této Smlouvy o dílo na své náklady zadat provedení zkoušky kteréhokoliv druhu Zhotovitelem použitých </w:t>
      </w:r>
      <w:r w:rsidR="0054407C">
        <w:rPr>
          <w:rFonts w:ascii="Verdana" w:hAnsi="Verdana"/>
          <w:sz w:val="24"/>
          <w:szCs w:val="24"/>
        </w:rPr>
        <w:t>S</w:t>
      </w:r>
      <w:r w:rsidRPr="00B71255">
        <w:rPr>
          <w:rFonts w:ascii="Verdana" w:hAnsi="Verdana"/>
          <w:sz w:val="24"/>
          <w:szCs w:val="24"/>
        </w:rPr>
        <w:t xml:space="preserve">tavebních výrobků, a to Institutem pro testování a certifikaci, a.s. se sídlem třída Tomáše Bati 299, Louky, 763 02 Zlín, IČ 479 10 381 (dále jen „Certifikační autorita“), a to v reprezentativním množství. Neumožní-li Zhotovitel Objednateli provedení </w:t>
      </w:r>
      <w:r w:rsidRPr="00B71255">
        <w:rPr>
          <w:rFonts w:ascii="Verdana" w:hAnsi="Verdana"/>
          <w:sz w:val="24"/>
          <w:szCs w:val="24"/>
        </w:rPr>
        <w:lastRenderedPageBreak/>
        <w:t>zkoušky, má se za to, že podstatným</w:t>
      </w:r>
      <w:r w:rsidR="002D1B3B">
        <w:rPr>
          <w:rFonts w:ascii="Verdana" w:hAnsi="Verdana"/>
          <w:sz w:val="24"/>
          <w:szCs w:val="24"/>
        </w:rPr>
        <w:t xml:space="preserve"> způsobem</w:t>
      </w:r>
      <w:r w:rsidRPr="00B71255">
        <w:rPr>
          <w:rFonts w:ascii="Verdana" w:hAnsi="Verdana"/>
          <w:sz w:val="24"/>
          <w:szCs w:val="24"/>
        </w:rPr>
        <w:t xml:space="preserve"> porušil tuto Smlouvu o dílo. </w:t>
      </w:r>
    </w:p>
    <w:p w14:paraId="68AD3622" w14:textId="0770D68B" w:rsidR="007D4331" w:rsidRPr="00B71255" w:rsidRDefault="007D4331" w:rsidP="006C16EB">
      <w:pPr>
        <w:jc w:val="both"/>
        <w:rPr>
          <w:rFonts w:ascii="Verdana" w:hAnsi="Verdana"/>
          <w:sz w:val="24"/>
          <w:szCs w:val="24"/>
        </w:rPr>
      </w:pPr>
      <w:r w:rsidRPr="00B71255">
        <w:rPr>
          <w:rFonts w:ascii="Verdana" w:hAnsi="Verdana"/>
          <w:sz w:val="24"/>
          <w:szCs w:val="24"/>
        </w:rPr>
        <w:t xml:space="preserve">9.13. V případě pozitivních výsledků zkoušky, provedené Certifikační autoritou podle jejích standardů, se má za to, že všechny </w:t>
      </w:r>
      <w:r w:rsidR="0054407C">
        <w:rPr>
          <w:rFonts w:ascii="Verdana" w:hAnsi="Verdana"/>
          <w:sz w:val="24"/>
          <w:szCs w:val="24"/>
        </w:rPr>
        <w:t>S</w:t>
      </w:r>
      <w:r w:rsidRPr="00B71255">
        <w:rPr>
          <w:rFonts w:ascii="Verdana" w:hAnsi="Verdana"/>
          <w:sz w:val="24"/>
          <w:szCs w:val="24"/>
        </w:rPr>
        <w:t xml:space="preserve">tavební výrobky kontrolované šarže dosáhly pozitivních výsledků. Dojde-li při provádění zkoušky k destrukci </w:t>
      </w:r>
      <w:r w:rsidR="0054407C">
        <w:rPr>
          <w:rFonts w:ascii="Verdana" w:hAnsi="Verdana"/>
          <w:sz w:val="24"/>
          <w:szCs w:val="24"/>
        </w:rPr>
        <w:t>S</w:t>
      </w:r>
      <w:r w:rsidRPr="00B71255">
        <w:rPr>
          <w:rFonts w:ascii="Verdana" w:hAnsi="Verdana"/>
          <w:sz w:val="24"/>
          <w:szCs w:val="24"/>
        </w:rPr>
        <w:t xml:space="preserve">tavebních výrobků, je Objednatel povinen uhradit Zhotoviteli jejich cenu dle obsahu soupisu stavebních prací, dodávek a služeb s výkazem výměr a položkovým rozpočtem, jenž je jako Příloha </w:t>
      </w:r>
      <w:proofErr w:type="gramStart"/>
      <w:r w:rsidRPr="00B71255">
        <w:rPr>
          <w:rFonts w:ascii="Verdana" w:hAnsi="Verdana"/>
          <w:sz w:val="24"/>
          <w:szCs w:val="24"/>
        </w:rPr>
        <w:t>č. 3 nedílnou</w:t>
      </w:r>
      <w:proofErr w:type="gramEnd"/>
      <w:r w:rsidRPr="00B71255">
        <w:rPr>
          <w:rFonts w:ascii="Verdana" w:hAnsi="Verdana"/>
          <w:sz w:val="24"/>
          <w:szCs w:val="24"/>
        </w:rPr>
        <w:t xml:space="preserve"> součástí této Smlouvy o dílo. </w:t>
      </w:r>
    </w:p>
    <w:p w14:paraId="5802AD09" w14:textId="0EE357A9" w:rsidR="007D4331" w:rsidRPr="00B71255" w:rsidRDefault="007D4331" w:rsidP="006C16EB">
      <w:pPr>
        <w:jc w:val="both"/>
        <w:rPr>
          <w:rFonts w:ascii="Verdana" w:hAnsi="Verdana"/>
          <w:sz w:val="24"/>
          <w:szCs w:val="24"/>
        </w:rPr>
      </w:pPr>
      <w:r w:rsidRPr="00B71255">
        <w:rPr>
          <w:rFonts w:ascii="Verdana" w:hAnsi="Verdana"/>
          <w:sz w:val="24"/>
          <w:szCs w:val="24"/>
        </w:rPr>
        <w:t xml:space="preserve">9.14. V případě negativních výsledků zkoušky, provedené Certifikační autoritou podle jejích standardů, se má za to, že všechny </w:t>
      </w:r>
      <w:r w:rsidR="0054407C">
        <w:rPr>
          <w:rFonts w:ascii="Verdana" w:hAnsi="Verdana"/>
          <w:sz w:val="24"/>
          <w:szCs w:val="24"/>
        </w:rPr>
        <w:t>S</w:t>
      </w:r>
      <w:r w:rsidRPr="00B71255">
        <w:rPr>
          <w:rFonts w:ascii="Verdana" w:hAnsi="Verdana"/>
          <w:sz w:val="24"/>
          <w:szCs w:val="24"/>
        </w:rPr>
        <w:t xml:space="preserve">tavební výrobky kontrolované šarže dosáhly negativních výsledků. </w:t>
      </w:r>
      <w:r w:rsidR="00316563" w:rsidRPr="00B71255">
        <w:rPr>
          <w:rFonts w:ascii="Verdana" w:hAnsi="Verdana"/>
          <w:sz w:val="24"/>
          <w:szCs w:val="24"/>
        </w:rPr>
        <w:t xml:space="preserve"> </w:t>
      </w:r>
      <w:r w:rsidRPr="00B71255">
        <w:rPr>
          <w:rFonts w:ascii="Verdana" w:hAnsi="Verdana"/>
          <w:sz w:val="24"/>
          <w:szCs w:val="24"/>
        </w:rPr>
        <w:t>Zho</w:t>
      </w:r>
      <w:r w:rsidR="00E9559E" w:rsidRPr="00B71255">
        <w:rPr>
          <w:rFonts w:ascii="Verdana" w:hAnsi="Verdana"/>
          <w:sz w:val="24"/>
          <w:szCs w:val="24"/>
        </w:rPr>
        <w:t>tovitel</w:t>
      </w:r>
      <w:r w:rsidRPr="00B71255">
        <w:rPr>
          <w:rFonts w:ascii="Verdana" w:hAnsi="Verdana"/>
          <w:sz w:val="24"/>
          <w:szCs w:val="24"/>
        </w:rPr>
        <w:t xml:space="preserve"> je povinen uhradit Objednateli náklady spojené s provedením takové zkoušky. </w:t>
      </w:r>
    </w:p>
    <w:p w14:paraId="79B527AE" w14:textId="42A6949C" w:rsidR="007D4331" w:rsidRPr="00B71255" w:rsidRDefault="007D4331" w:rsidP="006C16EB">
      <w:pPr>
        <w:jc w:val="both"/>
        <w:rPr>
          <w:rFonts w:ascii="Verdana" w:hAnsi="Verdana"/>
          <w:sz w:val="24"/>
          <w:szCs w:val="24"/>
        </w:rPr>
      </w:pPr>
      <w:r w:rsidRPr="00B71255">
        <w:rPr>
          <w:rFonts w:ascii="Verdana" w:hAnsi="Verdana"/>
          <w:sz w:val="24"/>
          <w:szCs w:val="24"/>
        </w:rPr>
        <w:t xml:space="preserve">9.15. V případě negativních výsledků zkoušky dle čl. 9.14. této Smlouvy o dílo se má za to, že </w:t>
      </w:r>
      <w:r w:rsidR="0054407C">
        <w:rPr>
          <w:rFonts w:ascii="Verdana" w:hAnsi="Verdana"/>
          <w:sz w:val="24"/>
          <w:szCs w:val="24"/>
        </w:rPr>
        <w:t>S</w:t>
      </w:r>
      <w:r w:rsidRPr="00B71255">
        <w:rPr>
          <w:rFonts w:ascii="Verdana" w:hAnsi="Verdana"/>
          <w:sz w:val="24"/>
          <w:szCs w:val="24"/>
        </w:rPr>
        <w:t xml:space="preserve">tavební výrobky kontrolované šarže nevyhovují požadavkům této Smlouvy o dílo, a to bez ohledu na to, zda již byly zabudovány či nikoliv. </w:t>
      </w:r>
    </w:p>
    <w:p w14:paraId="63CF2397" w14:textId="2FAE69EF" w:rsidR="00057B2E" w:rsidRPr="00B71255" w:rsidRDefault="00057B2E" w:rsidP="006C16EB">
      <w:pPr>
        <w:jc w:val="both"/>
        <w:rPr>
          <w:rFonts w:ascii="Verdana" w:hAnsi="Verdana"/>
          <w:sz w:val="24"/>
          <w:szCs w:val="24"/>
        </w:rPr>
      </w:pPr>
    </w:p>
    <w:p w14:paraId="30F96282"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10 Zánik smlouvy odstoupením a jeho následky</w:t>
      </w:r>
    </w:p>
    <w:p w14:paraId="6A44E120" w14:textId="263384FB" w:rsidR="007D4331" w:rsidRPr="00B71255" w:rsidRDefault="007D4331" w:rsidP="006C16EB">
      <w:pPr>
        <w:jc w:val="both"/>
        <w:rPr>
          <w:rFonts w:ascii="Verdana" w:hAnsi="Verdana"/>
          <w:sz w:val="24"/>
          <w:szCs w:val="24"/>
        </w:rPr>
      </w:pPr>
      <w:r w:rsidRPr="00B71255">
        <w:rPr>
          <w:rFonts w:ascii="Verdana" w:hAnsi="Verdana"/>
          <w:sz w:val="24"/>
          <w:szCs w:val="24"/>
        </w:rPr>
        <w:t>10.1. Kromě zákonných důvodů a podmínek odstoupení od smlouvy je kterákoliv Smluvní stran</w:t>
      </w:r>
      <w:r w:rsidR="005D0334">
        <w:rPr>
          <w:rFonts w:ascii="Verdana" w:hAnsi="Verdana"/>
          <w:sz w:val="24"/>
          <w:szCs w:val="24"/>
        </w:rPr>
        <w:t>a</w:t>
      </w:r>
      <w:r w:rsidRPr="00B71255">
        <w:rPr>
          <w:rFonts w:ascii="Verdana" w:hAnsi="Verdana"/>
          <w:sz w:val="24"/>
          <w:szCs w:val="24"/>
        </w:rPr>
        <w:t xml:space="preserve"> oprávněna odstoupit od této Smlouvy o dílo v případě, že druhá Smluvní strana porušila své povinnosti dle této Smlouvy o dílo způsobem, který je touto Smlouvou o dílo označen jako podstatné porušení Smlouvy o dílo. </w:t>
      </w:r>
      <w:r w:rsidR="005D0334">
        <w:rPr>
          <w:rFonts w:ascii="Verdana" w:hAnsi="Verdana"/>
          <w:sz w:val="24"/>
          <w:szCs w:val="24"/>
        </w:rPr>
        <w:t xml:space="preserve">V případě, že </w:t>
      </w:r>
      <w:r w:rsidR="00F511E0">
        <w:rPr>
          <w:rFonts w:ascii="Verdana" w:hAnsi="Verdana"/>
          <w:sz w:val="24"/>
          <w:szCs w:val="24"/>
        </w:rPr>
        <w:t>odstoupí od této S</w:t>
      </w:r>
      <w:r w:rsidR="005D0334">
        <w:rPr>
          <w:rFonts w:ascii="Verdana" w:hAnsi="Verdana"/>
          <w:sz w:val="24"/>
          <w:szCs w:val="24"/>
        </w:rPr>
        <w:t xml:space="preserve">mlouvy </w:t>
      </w:r>
      <w:r w:rsidR="00F511E0">
        <w:rPr>
          <w:rFonts w:ascii="Verdana" w:hAnsi="Verdana"/>
          <w:sz w:val="24"/>
          <w:szCs w:val="24"/>
        </w:rPr>
        <w:t xml:space="preserve">o dílo </w:t>
      </w:r>
      <w:r w:rsidR="005D0334">
        <w:rPr>
          <w:rFonts w:ascii="Verdana" w:hAnsi="Verdana"/>
          <w:sz w:val="24"/>
          <w:szCs w:val="24"/>
        </w:rPr>
        <w:t>Ob</w:t>
      </w:r>
      <w:r w:rsidR="00F511E0">
        <w:rPr>
          <w:rFonts w:ascii="Verdana" w:hAnsi="Verdana"/>
          <w:sz w:val="24"/>
          <w:szCs w:val="24"/>
        </w:rPr>
        <w:t>jednatel, je na základě dohody S</w:t>
      </w:r>
      <w:r w:rsidR="005D0334">
        <w:rPr>
          <w:rFonts w:ascii="Verdana" w:hAnsi="Verdana"/>
          <w:sz w:val="24"/>
          <w:szCs w:val="24"/>
        </w:rPr>
        <w:t>mluvních stran Zhotovitel povinen uhradit Objednateli újmu, která mu v</w:t>
      </w:r>
      <w:r w:rsidR="00F511E0">
        <w:rPr>
          <w:rFonts w:ascii="Verdana" w:hAnsi="Verdana"/>
          <w:sz w:val="24"/>
          <w:szCs w:val="24"/>
        </w:rPr>
        <w:t> přímé i nepřímé</w:t>
      </w:r>
      <w:r w:rsidR="005D0334">
        <w:rPr>
          <w:rFonts w:ascii="Verdana" w:hAnsi="Verdana"/>
          <w:sz w:val="24"/>
          <w:szCs w:val="24"/>
        </w:rPr>
        <w:t xml:space="preserve"> souvislosti s porušením smluvní povinnosti Zhotovitele (vedoucí k odstoupení Objednatele od této smlouvy) vznikla. </w:t>
      </w:r>
      <w:r w:rsidR="00F511E0">
        <w:rPr>
          <w:rFonts w:ascii="Verdana" w:hAnsi="Verdana"/>
          <w:sz w:val="24"/>
          <w:szCs w:val="24"/>
        </w:rPr>
        <w:t>Zhotovitel prohlašuje a bere na vědomí, že předvídatelnou újmou, která v takovém případě Objednateli vznikne, je i újma spočívající v potřebě vynaložení dalších/nových nákladů na provedení nového zadávacího řízení, administrativních nákladů s tím spojených, nákladů na služby externích poradenských firem apod. Smluvní strany se proto dohodly na tom, že v případě odstoupení Objednatele od této Smlouvy o dílo je Zhotovitel povinen na</w:t>
      </w:r>
      <w:r w:rsidR="006A5ED6">
        <w:rPr>
          <w:rFonts w:ascii="Verdana" w:hAnsi="Verdana"/>
          <w:sz w:val="24"/>
          <w:szCs w:val="24"/>
        </w:rPr>
        <w:t>h</w:t>
      </w:r>
      <w:r w:rsidR="00F511E0">
        <w:rPr>
          <w:rFonts w:ascii="Verdana" w:hAnsi="Verdana"/>
          <w:sz w:val="24"/>
          <w:szCs w:val="24"/>
        </w:rPr>
        <w:t xml:space="preserve">radit Objednateli </w:t>
      </w:r>
      <w:r w:rsidR="001C6270">
        <w:rPr>
          <w:rFonts w:ascii="Verdana" w:hAnsi="Verdana"/>
          <w:sz w:val="24"/>
          <w:szCs w:val="24"/>
        </w:rPr>
        <w:t xml:space="preserve">(na základě jeho výzvy) </w:t>
      </w:r>
      <w:r w:rsidR="00F511E0">
        <w:rPr>
          <w:rFonts w:ascii="Verdana" w:hAnsi="Verdana"/>
          <w:sz w:val="24"/>
          <w:szCs w:val="24"/>
        </w:rPr>
        <w:t xml:space="preserve">vzniklou újmu </w:t>
      </w:r>
      <w:r w:rsidR="004E78BF">
        <w:rPr>
          <w:rFonts w:ascii="Verdana" w:hAnsi="Verdana"/>
          <w:sz w:val="24"/>
          <w:szCs w:val="24"/>
        </w:rPr>
        <w:t xml:space="preserve">minimálně </w:t>
      </w:r>
      <w:r w:rsidR="00F511E0">
        <w:rPr>
          <w:rFonts w:ascii="Verdana" w:hAnsi="Verdana"/>
          <w:sz w:val="24"/>
          <w:szCs w:val="24"/>
        </w:rPr>
        <w:t>v</w:t>
      </w:r>
      <w:r w:rsidR="004E78BF">
        <w:rPr>
          <w:rFonts w:ascii="Verdana" w:hAnsi="Verdana"/>
          <w:sz w:val="24"/>
          <w:szCs w:val="24"/>
        </w:rPr>
        <w:t>e</w:t>
      </w:r>
      <w:r w:rsidR="00F511E0">
        <w:rPr>
          <w:rFonts w:ascii="Verdana" w:hAnsi="Verdana"/>
          <w:sz w:val="24"/>
          <w:szCs w:val="24"/>
        </w:rPr>
        <w:t xml:space="preserve"> výši 500.000,- Kč</w:t>
      </w:r>
      <w:r w:rsidR="004E78BF">
        <w:rPr>
          <w:rFonts w:ascii="Verdana" w:hAnsi="Verdana"/>
          <w:sz w:val="24"/>
          <w:szCs w:val="24"/>
        </w:rPr>
        <w:t>, nebude-li Objednatelem prokázána újma vyšší</w:t>
      </w:r>
      <w:r w:rsidR="006A5ED6">
        <w:rPr>
          <w:rFonts w:ascii="Verdana" w:hAnsi="Verdana"/>
          <w:sz w:val="24"/>
          <w:szCs w:val="24"/>
        </w:rPr>
        <w:t>. Ujednání stran této Smlouvy o dílo o smluvních pokutách nejsou tímto ustanovením dotčena.</w:t>
      </w:r>
    </w:p>
    <w:p w14:paraId="6F7D88E6"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10.2. V případě odstoupení od této Smlouvy o dílo ze strany Objednatele je Objednatel povinen zaplatit Zhotoviteli bezvadnou část Díla, zhotovenou jím do Objednatelova odstoupení od této Smlouvy o dílo. Na zaplacení vadné části Díla se použijí zákonná ustanovení a smluvní ujednání o vadách Díla a nárocích Objednatele z vad Díla. </w:t>
      </w:r>
    </w:p>
    <w:p w14:paraId="35DBE94B" w14:textId="39D6BF75" w:rsidR="007D4331" w:rsidRPr="00B71255" w:rsidRDefault="007D4331" w:rsidP="006C16EB">
      <w:pPr>
        <w:jc w:val="both"/>
        <w:rPr>
          <w:rFonts w:ascii="Verdana" w:hAnsi="Verdana"/>
          <w:sz w:val="24"/>
          <w:szCs w:val="24"/>
        </w:rPr>
      </w:pPr>
      <w:r w:rsidRPr="00B71255">
        <w:rPr>
          <w:rFonts w:ascii="Verdana" w:hAnsi="Verdana"/>
          <w:sz w:val="24"/>
          <w:szCs w:val="24"/>
        </w:rPr>
        <w:t xml:space="preserve">10.3. V případě odstoupení od této Smlouvy o dílo ze strany Zhotovitele je Objednatel povinen zaplatit Zhotoviteli </w:t>
      </w:r>
      <w:r w:rsidR="006B6A3F">
        <w:rPr>
          <w:rFonts w:ascii="Verdana" w:hAnsi="Verdana"/>
          <w:sz w:val="24"/>
          <w:szCs w:val="24"/>
        </w:rPr>
        <w:t xml:space="preserve">bezvadnou </w:t>
      </w:r>
      <w:r w:rsidRPr="00B71255">
        <w:rPr>
          <w:rFonts w:ascii="Verdana" w:hAnsi="Verdana"/>
          <w:sz w:val="24"/>
          <w:szCs w:val="24"/>
        </w:rPr>
        <w:t xml:space="preserve">část Díla, zhotovenou jím do jeho odstoupení od této Smlouvy o dílo. Dále je Objednatel povinen uhradit Zhotoviteli všechny účelně vynaložené náklady, které mu v důsledku jeho odstoupení od této Smlouvy o dílo vznikly a vzniknou. O vzniku takových nákladů je Zhotovitel povinen informovat Objednatele bez zbytečného odkladu po svém odstoupení od této Smlouvy o </w:t>
      </w:r>
      <w:r w:rsidR="003E7930">
        <w:rPr>
          <w:rFonts w:ascii="Verdana" w:hAnsi="Verdana"/>
          <w:sz w:val="24"/>
          <w:szCs w:val="24"/>
        </w:rPr>
        <w:t xml:space="preserve">dílo, jinak jeho nárok zaniká. </w:t>
      </w:r>
    </w:p>
    <w:p w14:paraId="19BD7F38" w14:textId="77777777" w:rsidR="0048500C" w:rsidRPr="00B71255" w:rsidRDefault="0048500C" w:rsidP="006C16EB">
      <w:pPr>
        <w:jc w:val="center"/>
        <w:rPr>
          <w:rFonts w:ascii="Verdana" w:hAnsi="Verdana"/>
          <w:b/>
          <w:bCs/>
          <w:sz w:val="24"/>
          <w:szCs w:val="24"/>
        </w:rPr>
      </w:pPr>
    </w:p>
    <w:p w14:paraId="5091B7D0"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 xml:space="preserve">Čl. 11 Nebezpečí škody a </w:t>
      </w:r>
      <w:r w:rsidRPr="002D1B3B">
        <w:rPr>
          <w:rFonts w:ascii="Verdana" w:hAnsi="Verdana"/>
          <w:b/>
          <w:bCs/>
          <w:sz w:val="24"/>
          <w:szCs w:val="24"/>
        </w:rPr>
        <w:t>přechod vlastnictví</w:t>
      </w:r>
    </w:p>
    <w:p w14:paraId="0145910A" w14:textId="43053A38" w:rsidR="007D4331" w:rsidRPr="00B71255" w:rsidRDefault="007D4331" w:rsidP="006C16EB">
      <w:pPr>
        <w:jc w:val="both"/>
        <w:rPr>
          <w:rFonts w:ascii="Verdana" w:hAnsi="Verdana"/>
          <w:sz w:val="24"/>
          <w:szCs w:val="24"/>
        </w:rPr>
      </w:pPr>
      <w:r w:rsidRPr="00B71255">
        <w:rPr>
          <w:rFonts w:ascii="Verdana" w:hAnsi="Verdana"/>
          <w:sz w:val="24"/>
          <w:szCs w:val="24"/>
        </w:rPr>
        <w:t xml:space="preserve">11.1. Vlastnické právo ke zhotovovanému Dílu </w:t>
      </w:r>
      <w:r w:rsidRPr="002D1B3B">
        <w:rPr>
          <w:rFonts w:ascii="Verdana" w:hAnsi="Verdana"/>
          <w:sz w:val="24"/>
          <w:szCs w:val="24"/>
        </w:rPr>
        <w:t>má Objednatel,</w:t>
      </w:r>
      <w:r w:rsidRPr="00B71255">
        <w:rPr>
          <w:rFonts w:ascii="Verdana" w:hAnsi="Verdana"/>
          <w:sz w:val="24"/>
          <w:szCs w:val="24"/>
        </w:rPr>
        <w:t xml:space="preserve"> vlastnické právo k částem zhotovovaného Díla má Objednatel</w:t>
      </w:r>
      <w:r w:rsidR="003E111F">
        <w:rPr>
          <w:rFonts w:ascii="Verdana" w:hAnsi="Verdana"/>
          <w:sz w:val="24"/>
          <w:szCs w:val="24"/>
        </w:rPr>
        <w:t>,</w:t>
      </w:r>
      <w:r w:rsidRPr="00B71255">
        <w:rPr>
          <w:rFonts w:ascii="Verdana" w:hAnsi="Verdana"/>
          <w:sz w:val="24"/>
          <w:szCs w:val="24"/>
        </w:rPr>
        <w:t xml:space="preserve"> a to od okamžiku jejich zapracování do Díla. </w:t>
      </w:r>
    </w:p>
    <w:p w14:paraId="64D9E46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11.2. Nebezpečí škody na zhotovovaném Díle nese Zhotovitel, a to až do předání celého Díla Objednateli. </w:t>
      </w:r>
    </w:p>
    <w:p w14:paraId="161B3C7A" w14:textId="15AD2807" w:rsidR="007D4331" w:rsidRDefault="007D4331" w:rsidP="006C16EB">
      <w:pPr>
        <w:jc w:val="both"/>
        <w:rPr>
          <w:rFonts w:ascii="Verdana" w:hAnsi="Verdana"/>
          <w:sz w:val="24"/>
          <w:szCs w:val="24"/>
        </w:rPr>
      </w:pPr>
      <w:r w:rsidRPr="00B71255">
        <w:rPr>
          <w:rFonts w:ascii="Verdana" w:hAnsi="Verdana"/>
          <w:sz w:val="24"/>
          <w:szCs w:val="24"/>
        </w:rPr>
        <w:t>11.3. Zhotovitel je povinen pojistit Dílo zhotovované jím podle této Smlouvy o dílo, a to vlastním jménem</w:t>
      </w:r>
      <w:r w:rsidR="005563CB">
        <w:rPr>
          <w:rFonts w:ascii="Verdana" w:hAnsi="Verdana"/>
          <w:sz w:val="24"/>
          <w:szCs w:val="24"/>
        </w:rPr>
        <w:t>,</w:t>
      </w:r>
      <w:r w:rsidRPr="00B71255">
        <w:rPr>
          <w:rFonts w:ascii="Verdana" w:hAnsi="Verdana"/>
          <w:sz w:val="24"/>
          <w:szCs w:val="24"/>
        </w:rPr>
        <w:t xml:space="preserve"> na vlastní náklady</w:t>
      </w:r>
      <w:r w:rsidR="005563CB">
        <w:rPr>
          <w:rFonts w:ascii="Verdana" w:hAnsi="Verdana"/>
          <w:sz w:val="24"/>
          <w:szCs w:val="24"/>
        </w:rPr>
        <w:t>, a to minimálně na částku odpovídající celkové ceně Díla bez DPH</w:t>
      </w:r>
      <w:r w:rsidRPr="00B71255">
        <w:rPr>
          <w:rFonts w:ascii="Verdana" w:hAnsi="Verdana"/>
          <w:sz w:val="24"/>
          <w:szCs w:val="24"/>
        </w:rPr>
        <w:t>. Nedodržení Zhotovitelem této povinnosti je vedle zákonné úpravy podstatným porušením této Smlouvy o dílo ze strany Zhotovitele</w:t>
      </w:r>
      <w:r w:rsidR="005563CB">
        <w:rPr>
          <w:rFonts w:ascii="Verdana" w:hAnsi="Verdana"/>
          <w:sz w:val="24"/>
          <w:szCs w:val="24"/>
        </w:rPr>
        <w:t>. Pojistná smlouva, jejímž předmětem je platné a účinné pojištění Díla v souladu s tímto odstavcem Smlouvy o dílo, musí být udržována v platnosti po celou dobu provádění Díla.</w:t>
      </w:r>
    </w:p>
    <w:p w14:paraId="17D161A3" w14:textId="77EDA402" w:rsidR="00CB1EB7" w:rsidRPr="00B71255" w:rsidRDefault="00CB1EB7" w:rsidP="006C16EB">
      <w:pPr>
        <w:jc w:val="both"/>
        <w:rPr>
          <w:rFonts w:ascii="Verdana" w:hAnsi="Verdana"/>
          <w:sz w:val="24"/>
          <w:szCs w:val="24"/>
        </w:rPr>
      </w:pPr>
      <w:r>
        <w:rPr>
          <w:rFonts w:ascii="Verdana" w:hAnsi="Verdana"/>
          <w:sz w:val="24"/>
          <w:szCs w:val="24"/>
        </w:rPr>
        <w:t xml:space="preserve">11.4. Zhotovitel je povinen být pojištěn proti </w:t>
      </w:r>
      <w:r w:rsidR="005563CB">
        <w:rPr>
          <w:rFonts w:ascii="Verdana" w:hAnsi="Verdana"/>
          <w:sz w:val="24"/>
          <w:szCs w:val="24"/>
        </w:rPr>
        <w:t xml:space="preserve">újmám </w:t>
      </w:r>
      <w:r>
        <w:rPr>
          <w:rFonts w:ascii="Verdana" w:hAnsi="Verdana"/>
          <w:sz w:val="24"/>
          <w:szCs w:val="24"/>
        </w:rPr>
        <w:t>způsobeným jeho činností včetně možn</w:t>
      </w:r>
      <w:r w:rsidR="005563CB">
        <w:rPr>
          <w:rFonts w:ascii="Verdana" w:hAnsi="Verdana"/>
          <w:sz w:val="24"/>
          <w:szCs w:val="24"/>
        </w:rPr>
        <w:t xml:space="preserve">é újmy způsobené </w:t>
      </w:r>
      <w:r>
        <w:rPr>
          <w:rFonts w:ascii="Verdana" w:hAnsi="Verdana"/>
          <w:sz w:val="24"/>
          <w:szCs w:val="24"/>
        </w:rPr>
        <w:t>jeho zaměstnanci a osobami, které k výkonu určité činnosti při provádění Díla pověřil</w:t>
      </w:r>
      <w:r w:rsidR="00FA5A35">
        <w:rPr>
          <w:rFonts w:ascii="Verdana" w:hAnsi="Verdana"/>
          <w:sz w:val="24"/>
          <w:szCs w:val="24"/>
        </w:rPr>
        <w:t xml:space="preserve"> (pojištění odpovědnosti za </w:t>
      </w:r>
      <w:r w:rsidR="005563CB">
        <w:rPr>
          <w:rFonts w:ascii="Verdana" w:hAnsi="Verdana"/>
          <w:sz w:val="24"/>
          <w:szCs w:val="24"/>
        </w:rPr>
        <w:t xml:space="preserve">újmu </w:t>
      </w:r>
      <w:r w:rsidR="00FA5A35">
        <w:rPr>
          <w:rFonts w:ascii="Verdana" w:hAnsi="Verdana"/>
          <w:sz w:val="24"/>
          <w:szCs w:val="24"/>
        </w:rPr>
        <w:t>způsobenou Zhotovitelem třetí osobě)</w:t>
      </w:r>
      <w:r>
        <w:rPr>
          <w:rFonts w:ascii="Verdana" w:hAnsi="Verdana"/>
          <w:sz w:val="24"/>
          <w:szCs w:val="24"/>
        </w:rPr>
        <w:t xml:space="preserve">, a to minimálně na částku </w:t>
      </w:r>
      <w:r w:rsidR="005563CB">
        <w:rPr>
          <w:rFonts w:ascii="Verdana" w:hAnsi="Verdana"/>
          <w:sz w:val="24"/>
          <w:szCs w:val="24"/>
        </w:rPr>
        <w:t>50 mil Kč.</w:t>
      </w:r>
      <w:r w:rsidR="00FA5A35">
        <w:rPr>
          <w:rFonts w:ascii="Verdana" w:hAnsi="Verdana"/>
          <w:sz w:val="24"/>
          <w:szCs w:val="24"/>
        </w:rPr>
        <w:t xml:space="preserve"> Pojistná smlouva, jejímž předmětem je platné a účinné pojištění odpovědnosti </w:t>
      </w:r>
      <w:r w:rsidR="00B87FC3">
        <w:rPr>
          <w:rFonts w:ascii="Verdana" w:hAnsi="Verdana"/>
          <w:sz w:val="24"/>
          <w:szCs w:val="24"/>
        </w:rPr>
        <w:t>v souladu s tímto odstavcem Smlouvy o dílo</w:t>
      </w:r>
      <w:r w:rsidR="00B87FC3" w:rsidDel="00B87FC3">
        <w:rPr>
          <w:rFonts w:ascii="Verdana" w:hAnsi="Verdana"/>
          <w:sz w:val="24"/>
          <w:szCs w:val="24"/>
        </w:rPr>
        <w:t xml:space="preserve"> </w:t>
      </w:r>
      <w:r w:rsidR="00FA5A35">
        <w:rPr>
          <w:rFonts w:ascii="Verdana" w:hAnsi="Verdana"/>
          <w:sz w:val="24"/>
          <w:szCs w:val="24"/>
        </w:rPr>
        <w:t>musí být udržována v platnosti po celou dobu provádění Díla. Náklady na pojištění nese Zhotovitel.</w:t>
      </w:r>
    </w:p>
    <w:p w14:paraId="2DEBCE17" w14:textId="635CBF07" w:rsidR="007D4331" w:rsidRPr="00B71255" w:rsidRDefault="007D4331" w:rsidP="006C16EB">
      <w:pPr>
        <w:jc w:val="both"/>
        <w:rPr>
          <w:rFonts w:ascii="Verdana" w:hAnsi="Verdana"/>
          <w:sz w:val="24"/>
          <w:szCs w:val="24"/>
        </w:rPr>
      </w:pPr>
      <w:r w:rsidRPr="00B71255">
        <w:rPr>
          <w:rFonts w:ascii="Verdana" w:hAnsi="Verdana"/>
          <w:sz w:val="24"/>
          <w:szCs w:val="24"/>
        </w:rPr>
        <w:lastRenderedPageBreak/>
        <w:t>11.</w:t>
      </w:r>
      <w:r w:rsidR="00CB1EB7">
        <w:rPr>
          <w:rFonts w:ascii="Verdana" w:hAnsi="Verdana"/>
          <w:sz w:val="24"/>
          <w:szCs w:val="24"/>
        </w:rPr>
        <w:t>5</w:t>
      </w:r>
      <w:r w:rsidRPr="00B71255">
        <w:rPr>
          <w:rFonts w:ascii="Verdana" w:hAnsi="Verdana"/>
          <w:sz w:val="24"/>
          <w:szCs w:val="24"/>
        </w:rPr>
        <w:t xml:space="preserve">. Splnění povinnosti podle čl. </w:t>
      </w:r>
      <w:proofErr w:type="gramStart"/>
      <w:r w:rsidRPr="00B71255">
        <w:rPr>
          <w:rFonts w:ascii="Verdana" w:hAnsi="Verdana"/>
          <w:sz w:val="24"/>
          <w:szCs w:val="24"/>
        </w:rPr>
        <w:t xml:space="preserve">11.3. </w:t>
      </w:r>
      <w:r w:rsidR="00CB1EB7">
        <w:rPr>
          <w:rFonts w:ascii="Verdana" w:hAnsi="Verdana"/>
          <w:sz w:val="24"/>
          <w:szCs w:val="24"/>
        </w:rPr>
        <w:t>a čl.</w:t>
      </w:r>
      <w:proofErr w:type="gramEnd"/>
      <w:r w:rsidR="00CB1EB7">
        <w:rPr>
          <w:rFonts w:ascii="Verdana" w:hAnsi="Verdana"/>
          <w:sz w:val="24"/>
          <w:szCs w:val="24"/>
        </w:rPr>
        <w:t xml:space="preserve"> 11.4. </w:t>
      </w:r>
      <w:r w:rsidRPr="00B71255">
        <w:rPr>
          <w:rFonts w:ascii="Verdana" w:hAnsi="Verdana"/>
          <w:sz w:val="24"/>
          <w:szCs w:val="24"/>
        </w:rPr>
        <w:t>této Smlouvy o dílo je Zhotovitel povinen prokázat Objednateli poskytnutím kopie pojistné smlouvy do třiceti kalendářních dnů od uzavření této Smlouvy o dílo.</w:t>
      </w:r>
    </w:p>
    <w:p w14:paraId="420DD39E" w14:textId="77777777" w:rsidR="007D4331" w:rsidRPr="00B71255" w:rsidRDefault="007D4331" w:rsidP="006C16EB">
      <w:pPr>
        <w:jc w:val="both"/>
        <w:rPr>
          <w:rFonts w:ascii="Verdana" w:hAnsi="Verdana"/>
          <w:sz w:val="24"/>
          <w:szCs w:val="24"/>
        </w:rPr>
      </w:pPr>
    </w:p>
    <w:p w14:paraId="277C2B3E"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12 Smluvní sankce</w:t>
      </w:r>
    </w:p>
    <w:p w14:paraId="6193B101" w14:textId="059333C3" w:rsidR="007D4331" w:rsidRPr="00B71255" w:rsidRDefault="007D4331" w:rsidP="006C16EB">
      <w:pPr>
        <w:jc w:val="both"/>
        <w:rPr>
          <w:rFonts w:ascii="Verdana" w:hAnsi="Verdana"/>
          <w:sz w:val="24"/>
          <w:szCs w:val="24"/>
        </w:rPr>
      </w:pPr>
      <w:r w:rsidRPr="00B71255">
        <w:rPr>
          <w:rFonts w:ascii="Verdana" w:hAnsi="Verdana"/>
          <w:sz w:val="24"/>
          <w:szCs w:val="24"/>
        </w:rPr>
        <w:t xml:space="preserve">12.1. V případě prodlení Zhotovitele s dokončením a předáním řádně provedeného Díla uhradí Zhotovitel Objednateli smluvní pokutu ve výši 0,1% z </w:t>
      </w:r>
      <w:r w:rsidR="002D1B3B">
        <w:rPr>
          <w:rFonts w:ascii="Verdana" w:hAnsi="Verdana"/>
          <w:sz w:val="24"/>
          <w:szCs w:val="24"/>
        </w:rPr>
        <w:t xml:space="preserve">celkové </w:t>
      </w:r>
      <w:r w:rsidRPr="00B71255">
        <w:rPr>
          <w:rFonts w:ascii="Verdana" w:hAnsi="Verdana"/>
          <w:sz w:val="24"/>
          <w:szCs w:val="24"/>
        </w:rPr>
        <w:t>ceny Díla</w:t>
      </w:r>
      <w:r w:rsidR="002D1B3B">
        <w:rPr>
          <w:rFonts w:ascii="Verdana" w:hAnsi="Verdana"/>
          <w:sz w:val="24"/>
          <w:szCs w:val="24"/>
        </w:rPr>
        <w:t xml:space="preserve"> bez DPH</w:t>
      </w:r>
      <w:r w:rsidRPr="00B71255">
        <w:rPr>
          <w:rFonts w:ascii="Verdana" w:hAnsi="Verdana"/>
          <w:sz w:val="24"/>
          <w:szCs w:val="24"/>
        </w:rPr>
        <w:t xml:space="preserve"> za každý i započatý kalendářní den prodlení.  </w:t>
      </w:r>
    </w:p>
    <w:p w14:paraId="79FA5823" w14:textId="7B3585D2" w:rsidR="007D4331" w:rsidRPr="00B71255" w:rsidRDefault="007D4331" w:rsidP="006C16EB">
      <w:pPr>
        <w:jc w:val="both"/>
        <w:rPr>
          <w:rFonts w:ascii="Verdana" w:hAnsi="Verdana"/>
          <w:sz w:val="24"/>
          <w:szCs w:val="24"/>
        </w:rPr>
      </w:pPr>
      <w:r w:rsidRPr="00B71255">
        <w:rPr>
          <w:rFonts w:ascii="Verdana" w:hAnsi="Verdana"/>
          <w:sz w:val="24"/>
          <w:szCs w:val="24"/>
        </w:rPr>
        <w:t xml:space="preserve">12.2. V případě prodlení Objednatele s placením faktur uhradí Objednatel Zhotoviteli smluvní úrok z prodlení ve výši 0,05% z dlužné částky za každý </w:t>
      </w:r>
      <w:r w:rsidR="002D1B3B">
        <w:rPr>
          <w:rFonts w:ascii="Verdana" w:hAnsi="Verdana"/>
          <w:sz w:val="24"/>
          <w:szCs w:val="24"/>
        </w:rPr>
        <w:t xml:space="preserve">i </w:t>
      </w:r>
      <w:r w:rsidRPr="00B71255">
        <w:rPr>
          <w:rFonts w:ascii="Verdana" w:hAnsi="Verdana"/>
          <w:sz w:val="24"/>
          <w:szCs w:val="24"/>
        </w:rPr>
        <w:t xml:space="preserve">započatý kalendářní den prodlení. </w:t>
      </w:r>
    </w:p>
    <w:p w14:paraId="141442AF" w14:textId="0801EED8" w:rsidR="007D4331" w:rsidRPr="00B71255" w:rsidRDefault="007D4331" w:rsidP="006C16EB">
      <w:pPr>
        <w:jc w:val="both"/>
        <w:rPr>
          <w:rFonts w:ascii="Verdana" w:hAnsi="Verdana"/>
          <w:sz w:val="24"/>
          <w:szCs w:val="24"/>
        </w:rPr>
      </w:pPr>
      <w:r w:rsidRPr="00B71255">
        <w:rPr>
          <w:rFonts w:ascii="Verdana" w:hAnsi="Verdana"/>
          <w:sz w:val="24"/>
          <w:szCs w:val="24"/>
        </w:rPr>
        <w:t xml:space="preserve">12.3. Zhotovitel se zavazuje zaplatit Objednateli smluvní pokutu ve výši </w:t>
      </w:r>
      <w:r w:rsidR="00B87FC3">
        <w:rPr>
          <w:rFonts w:ascii="Verdana" w:hAnsi="Verdana"/>
          <w:sz w:val="24"/>
          <w:szCs w:val="24"/>
        </w:rPr>
        <w:t>10</w:t>
      </w:r>
      <w:r w:rsidRPr="00B71255">
        <w:rPr>
          <w:rFonts w:ascii="Verdana" w:hAnsi="Verdana"/>
          <w:sz w:val="24"/>
          <w:szCs w:val="24"/>
        </w:rPr>
        <w:t xml:space="preserve">.000,- Kč za každou </w:t>
      </w:r>
      <w:r w:rsidR="00C74574">
        <w:rPr>
          <w:rFonts w:ascii="Verdana" w:hAnsi="Verdana"/>
          <w:sz w:val="24"/>
          <w:szCs w:val="24"/>
        </w:rPr>
        <w:t>jednotlivou</w:t>
      </w:r>
      <w:r w:rsidR="005D0334">
        <w:rPr>
          <w:rFonts w:ascii="Verdana" w:hAnsi="Verdana"/>
          <w:sz w:val="24"/>
          <w:szCs w:val="24"/>
        </w:rPr>
        <w:t xml:space="preserve"> </w:t>
      </w:r>
      <w:r w:rsidRPr="00B71255">
        <w:rPr>
          <w:rFonts w:ascii="Verdana" w:hAnsi="Verdana"/>
          <w:sz w:val="24"/>
          <w:szCs w:val="24"/>
        </w:rPr>
        <w:t xml:space="preserve">vadu </w:t>
      </w:r>
      <w:r w:rsidR="002D1B3B">
        <w:rPr>
          <w:rFonts w:ascii="Verdana" w:hAnsi="Verdana"/>
          <w:sz w:val="24"/>
          <w:szCs w:val="24"/>
        </w:rPr>
        <w:t xml:space="preserve">či nedodělek </w:t>
      </w:r>
      <w:r w:rsidRPr="00B71255">
        <w:rPr>
          <w:rFonts w:ascii="Verdana" w:hAnsi="Verdana"/>
          <w:sz w:val="24"/>
          <w:szCs w:val="24"/>
        </w:rPr>
        <w:t xml:space="preserve">Díla a za každé porušení právní povinnosti dle této Smlouvy o dílo a dle zákonné úpravy. </w:t>
      </w:r>
    </w:p>
    <w:p w14:paraId="684EF2BD" w14:textId="5E2AF0E6" w:rsidR="007D4331" w:rsidRPr="00B71255" w:rsidRDefault="007D4331" w:rsidP="006C16EB">
      <w:pPr>
        <w:jc w:val="both"/>
        <w:rPr>
          <w:rFonts w:ascii="Verdana" w:hAnsi="Verdana"/>
          <w:sz w:val="24"/>
          <w:szCs w:val="24"/>
        </w:rPr>
      </w:pPr>
      <w:r w:rsidRPr="00B71255">
        <w:rPr>
          <w:rFonts w:ascii="Verdana" w:hAnsi="Verdana"/>
          <w:sz w:val="24"/>
          <w:szCs w:val="24"/>
        </w:rPr>
        <w:t>12.4. Zhotovitel se zavazuje zaplatit Objed</w:t>
      </w:r>
      <w:r w:rsidR="00C75A45" w:rsidRPr="00B71255">
        <w:rPr>
          <w:rFonts w:ascii="Verdana" w:hAnsi="Verdana"/>
          <w:sz w:val="24"/>
          <w:szCs w:val="24"/>
        </w:rPr>
        <w:t xml:space="preserve">nateli smluvní pokutu ve výši </w:t>
      </w:r>
      <w:r w:rsidR="00B87FC3">
        <w:rPr>
          <w:rFonts w:ascii="Verdana" w:hAnsi="Verdana"/>
          <w:sz w:val="24"/>
          <w:szCs w:val="24"/>
        </w:rPr>
        <w:t>50</w:t>
      </w:r>
      <w:r w:rsidRPr="00B71255">
        <w:rPr>
          <w:rFonts w:ascii="Verdana" w:hAnsi="Verdana"/>
          <w:sz w:val="24"/>
          <w:szCs w:val="24"/>
        </w:rPr>
        <w:t xml:space="preserve">.000,- Kč za každé </w:t>
      </w:r>
      <w:r w:rsidR="005D0334">
        <w:rPr>
          <w:rFonts w:ascii="Verdana" w:hAnsi="Verdana"/>
          <w:sz w:val="24"/>
          <w:szCs w:val="24"/>
        </w:rPr>
        <w:t xml:space="preserve">jednotlivé </w:t>
      </w:r>
      <w:r w:rsidRPr="00B71255">
        <w:rPr>
          <w:rFonts w:ascii="Verdana" w:hAnsi="Verdana"/>
          <w:sz w:val="24"/>
          <w:szCs w:val="24"/>
        </w:rPr>
        <w:t xml:space="preserve">porušení právní povinnosti dle této Smlouvy o dílo, které je v této Smlouvě o dílo označeno jako podstatné porušení Smlouvy o dílo. </w:t>
      </w:r>
    </w:p>
    <w:p w14:paraId="52F81606" w14:textId="61C0E6AB" w:rsidR="007D4331" w:rsidRPr="00B71255" w:rsidRDefault="007D4331" w:rsidP="006C16EB">
      <w:pPr>
        <w:jc w:val="both"/>
        <w:rPr>
          <w:rFonts w:ascii="Verdana" w:hAnsi="Verdana"/>
          <w:sz w:val="24"/>
          <w:szCs w:val="24"/>
        </w:rPr>
      </w:pPr>
      <w:r w:rsidRPr="00B71255">
        <w:rPr>
          <w:rFonts w:ascii="Verdana" w:hAnsi="Verdana"/>
          <w:sz w:val="24"/>
          <w:szCs w:val="24"/>
        </w:rPr>
        <w:t>12.</w:t>
      </w:r>
      <w:r w:rsidR="00DE72A1">
        <w:rPr>
          <w:rFonts w:ascii="Verdana" w:hAnsi="Verdana"/>
          <w:sz w:val="24"/>
          <w:szCs w:val="24"/>
        </w:rPr>
        <w:t>5</w:t>
      </w:r>
      <w:r w:rsidRPr="00B71255">
        <w:rPr>
          <w:rFonts w:ascii="Verdana" w:hAnsi="Verdana"/>
          <w:sz w:val="24"/>
          <w:szCs w:val="24"/>
        </w:rPr>
        <w:t xml:space="preserve">. V případě, že porušení právní povinnosti sankcionované smluvní pokutou dle čl. </w:t>
      </w:r>
      <w:proofErr w:type="gramStart"/>
      <w:r w:rsidRPr="00B71255">
        <w:rPr>
          <w:rFonts w:ascii="Verdana" w:hAnsi="Verdana"/>
          <w:sz w:val="24"/>
          <w:szCs w:val="24"/>
        </w:rPr>
        <w:t>12.3. a čl.</w:t>
      </w:r>
      <w:proofErr w:type="gramEnd"/>
      <w:r w:rsidRPr="00B71255">
        <w:rPr>
          <w:rFonts w:ascii="Verdana" w:hAnsi="Verdana"/>
          <w:sz w:val="24"/>
          <w:szCs w:val="24"/>
        </w:rPr>
        <w:t xml:space="preserve"> 12.4. této Smlouvy o dílo spočívá v prodlení, je </w:t>
      </w:r>
      <w:r w:rsidRPr="005D0334">
        <w:rPr>
          <w:rFonts w:ascii="Verdana" w:hAnsi="Verdana"/>
          <w:sz w:val="24"/>
          <w:szCs w:val="24"/>
        </w:rPr>
        <w:t>Zhotovitel povinen zaplatit Objednateli smluvní pokutu ve stanovené výši za každý kalendářní den, po který trvá jeho prodlení</w:t>
      </w:r>
      <w:r w:rsidR="00727E8B" w:rsidRPr="005D0334">
        <w:rPr>
          <w:rFonts w:ascii="Verdana" w:hAnsi="Verdana"/>
          <w:sz w:val="24"/>
          <w:szCs w:val="24"/>
        </w:rPr>
        <w:t xml:space="preserve"> s řádným plněním svých povinností</w:t>
      </w:r>
      <w:r w:rsidRPr="005D0334">
        <w:rPr>
          <w:rFonts w:ascii="Verdana" w:hAnsi="Verdana"/>
          <w:sz w:val="24"/>
          <w:szCs w:val="24"/>
        </w:rPr>
        <w:t>.</w:t>
      </w:r>
      <w:r w:rsidRPr="00B71255">
        <w:rPr>
          <w:rFonts w:ascii="Verdana" w:hAnsi="Verdana"/>
          <w:sz w:val="24"/>
          <w:szCs w:val="24"/>
        </w:rPr>
        <w:t xml:space="preserve"> </w:t>
      </w:r>
    </w:p>
    <w:p w14:paraId="1271C67D" w14:textId="6AAF7CD5" w:rsidR="007D4331" w:rsidRPr="00B71255" w:rsidRDefault="007D4331" w:rsidP="006C16EB">
      <w:pPr>
        <w:jc w:val="both"/>
        <w:rPr>
          <w:rFonts w:ascii="Verdana" w:hAnsi="Verdana"/>
          <w:sz w:val="24"/>
          <w:szCs w:val="24"/>
        </w:rPr>
      </w:pPr>
      <w:r w:rsidRPr="00B71255">
        <w:rPr>
          <w:rFonts w:ascii="Verdana" w:hAnsi="Verdana"/>
          <w:sz w:val="24"/>
          <w:szCs w:val="24"/>
        </w:rPr>
        <w:t>12.</w:t>
      </w:r>
      <w:r w:rsidR="00A643D1">
        <w:rPr>
          <w:rFonts w:ascii="Verdana" w:hAnsi="Verdana"/>
          <w:sz w:val="24"/>
          <w:szCs w:val="24"/>
        </w:rPr>
        <w:t>6</w:t>
      </w:r>
      <w:r w:rsidRPr="00B71255">
        <w:rPr>
          <w:rFonts w:ascii="Verdana" w:hAnsi="Verdana"/>
          <w:sz w:val="24"/>
          <w:szCs w:val="24"/>
        </w:rPr>
        <w:t>. Zhotovitel výslovně prohlašuje, že riziko smluvních pokut dle čl. 12.1., čl. 12.3., čl. 12.4.</w:t>
      </w:r>
      <w:r w:rsidR="00A643D1">
        <w:rPr>
          <w:rFonts w:ascii="Verdana" w:hAnsi="Verdana"/>
          <w:sz w:val="24"/>
          <w:szCs w:val="24"/>
        </w:rPr>
        <w:t xml:space="preserve"> a</w:t>
      </w:r>
      <w:r w:rsidRPr="00B71255">
        <w:rPr>
          <w:rFonts w:ascii="Verdana" w:hAnsi="Verdana"/>
          <w:sz w:val="24"/>
          <w:szCs w:val="24"/>
        </w:rPr>
        <w:t xml:space="preserve"> čl. 12.5. této Smlouvy o dílo promítl do své nabídkové ceny Díla, která byla jediným hodnotícím kritériem zadávacího řízení na zadání této Smlouvy o dílo podle </w:t>
      </w:r>
      <w:proofErr w:type="spellStart"/>
      <w:proofErr w:type="gramStart"/>
      <w:r w:rsidRPr="00B71255">
        <w:rPr>
          <w:rFonts w:ascii="Verdana" w:hAnsi="Verdana"/>
          <w:sz w:val="24"/>
          <w:szCs w:val="24"/>
        </w:rPr>
        <w:t>zák.č</w:t>
      </w:r>
      <w:proofErr w:type="spellEnd"/>
      <w:r w:rsidRPr="00B71255">
        <w:rPr>
          <w:rFonts w:ascii="Verdana" w:hAnsi="Verdana"/>
          <w:sz w:val="24"/>
          <w:szCs w:val="24"/>
        </w:rPr>
        <w:t>.</w:t>
      </w:r>
      <w:proofErr w:type="gramEnd"/>
      <w:r w:rsidRPr="00B71255">
        <w:rPr>
          <w:rFonts w:ascii="Verdana" w:hAnsi="Verdana"/>
          <w:sz w:val="24"/>
          <w:szCs w:val="24"/>
        </w:rPr>
        <w:t xml:space="preserve"> 137/2006 Sb. </w:t>
      </w:r>
    </w:p>
    <w:p w14:paraId="31D868E0" w14:textId="24E8D727" w:rsidR="007D4331" w:rsidRPr="00B71255" w:rsidRDefault="007D4331" w:rsidP="006C16EB">
      <w:pPr>
        <w:jc w:val="both"/>
        <w:rPr>
          <w:rFonts w:ascii="Verdana" w:hAnsi="Verdana"/>
          <w:sz w:val="24"/>
          <w:szCs w:val="24"/>
        </w:rPr>
      </w:pPr>
      <w:r w:rsidRPr="00B71255">
        <w:rPr>
          <w:rFonts w:ascii="Verdana" w:hAnsi="Verdana"/>
          <w:sz w:val="24"/>
          <w:szCs w:val="24"/>
        </w:rPr>
        <w:t>12.</w:t>
      </w:r>
      <w:r w:rsidR="00A643D1">
        <w:rPr>
          <w:rFonts w:ascii="Verdana" w:hAnsi="Verdana"/>
          <w:sz w:val="24"/>
          <w:szCs w:val="24"/>
        </w:rPr>
        <w:t>7</w:t>
      </w:r>
      <w:r w:rsidRPr="00B71255">
        <w:rPr>
          <w:rFonts w:ascii="Verdana" w:hAnsi="Verdana"/>
          <w:sz w:val="24"/>
          <w:szCs w:val="24"/>
        </w:rPr>
        <w:t xml:space="preserve">. Zhotovitel výslovně prohlašuje, že je si vědom účelu této Smlouvy o dílo podle čl. </w:t>
      </w:r>
      <w:proofErr w:type="gramStart"/>
      <w:r w:rsidRPr="00B71255">
        <w:rPr>
          <w:rFonts w:ascii="Verdana" w:hAnsi="Verdana"/>
          <w:sz w:val="24"/>
          <w:szCs w:val="24"/>
        </w:rPr>
        <w:t>1.12. této</w:t>
      </w:r>
      <w:proofErr w:type="gramEnd"/>
      <w:r w:rsidRPr="00B71255">
        <w:rPr>
          <w:rFonts w:ascii="Verdana" w:hAnsi="Verdana"/>
          <w:sz w:val="24"/>
          <w:szCs w:val="24"/>
        </w:rPr>
        <w:t xml:space="preserve"> Smlouvy o dílo, a významu, který má řádné a včasné plnění této Smlouvy o dílo pro Objednatele; Zhotovitel si je vědom, že výše smluvních pokut dle čl. </w:t>
      </w:r>
      <w:proofErr w:type="gramStart"/>
      <w:r w:rsidRPr="00B71255">
        <w:rPr>
          <w:rFonts w:ascii="Verdana" w:hAnsi="Verdana"/>
          <w:sz w:val="24"/>
          <w:szCs w:val="24"/>
        </w:rPr>
        <w:t>12.1., čl.</w:t>
      </w:r>
      <w:proofErr w:type="gramEnd"/>
      <w:r w:rsidRPr="00B71255">
        <w:rPr>
          <w:rFonts w:ascii="Verdana" w:hAnsi="Verdana"/>
          <w:sz w:val="24"/>
          <w:szCs w:val="24"/>
        </w:rPr>
        <w:t xml:space="preserve"> 12.3., čl. 12.4.</w:t>
      </w:r>
      <w:r w:rsidR="00333FEE">
        <w:rPr>
          <w:rFonts w:ascii="Verdana" w:hAnsi="Verdana"/>
          <w:sz w:val="24"/>
          <w:szCs w:val="24"/>
        </w:rPr>
        <w:t xml:space="preserve"> a</w:t>
      </w:r>
      <w:r w:rsidRPr="00B71255">
        <w:rPr>
          <w:rFonts w:ascii="Verdana" w:hAnsi="Verdana"/>
          <w:sz w:val="24"/>
          <w:szCs w:val="24"/>
        </w:rPr>
        <w:t xml:space="preserve"> čl. 12.5. této Smlouvy o dílo odráží tyto okolnosti.  </w:t>
      </w:r>
    </w:p>
    <w:p w14:paraId="5DA8409C" w14:textId="0B9FF094" w:rsidR="007D4331" w:rsidRPr="00B71255" w:rsidRDefault="007D4331" w:rsidP="006C16EB">
      <w:pPr>
        <w:jc w:val="both"/>
        <w:rPr>
          <w:rFonts w:ascii="Verdana" w:hAnsi="Verdana"/>
          <w:sz w:val="24"/>
          <w:szCs w:val="24"/>
        </w:rPr>
      </w:pPr>
      <w:r w:rsidRPr="00B71255">
        <w:rPr>
          <w:rFonts w:ascii="Verdana" w:hAnsi="Verdana"/>
          <w:sz w:val="24"/>
          <w:szCs w:val="24"/>
        </w:rPr>
        <w:t>12.</w:t>
      </w:r>
      <w:r w:rsidR="000267C1">
        <w:rPr>
          <w:rFonts w:ascii="Verdana" w:hAnsi="Verdana"/>
          <w:sz w:val="24"/>
          <w:szCs w:val="24"/>
        </w:rPr>
        <w:t>8</w:t>
      </w:r>
      <w:r w:rsidRPr="00B71255">
        <w:rPr>
          <w:rFonts w:ascii="Verdana" w:hAnsi="Verdana"/>
          <w:sz w:val="24"/>
          <w:szCs w:val="24"/>
        </w:rPr>
        <w:t xml:space="preserve">. Odstoupením od této Smlouvy právo na smluvní pokutu nezaniká. </w:t>
      </w:r>
    </w:p>
    <w:p w14:paraId="1AC3847B" w14:textId="68EE2910" w:rsidR="007D4331" w:rsidRPr="00B71255" w:rsidRDefault="007D4331" w:rsidP="006C16EB">
      <w:pPr>
        <w:jc w:val="both"/>
        <w:rPr>
          <w:rFonts w:ascii="Verdana" w:hAnsi="Verdana"/>
          <w:sz w:val="24"/>
          <w:szCs w:val="24"/>
        </w:rPr>
      </w:pPr>
      <w:r w:rsidRPr="00B71255">
        <w:rPr>
          <w:rFonts w:ascii="Verdana" w:hAnsi="Verdana"/>
          <w:sz w:val="24"/>
          <w:szCs w:val="24"/>
        </w:rPr>
        <w:lastRenderedPageBreak/>
        <w:t>12.</w:t>
      </w:r>
      <w:r w:rsidR="000267C1">
        <w:rPr>
          <w:rFonts w:ascii="Verdana" w:hAnsi="Verdana"/>
          <w:sz w:val="24"/>
          <w:szCs w:val="24"/>
        </w:rPr>
        <w:t>9</w:t>
      </w:r>
      <w:r w:rsidRPr="00B71255">
        <w:rPr>
          <w:rFonts w:ascii="Verdana" w:hAnsi="Verdana"/>
          <w:sz w:val="24"/>
          <w:szCs w:val="24"/>
        </w:rPr>
        <w:t xml:space="preserve">. Nárok na náhradu škody, způsobené porušením povinnosti, na kterou se vztahuje smluvní pokuta, zaplacením smluvní pokuty nezaniká a je vymahatelný v plné výši nezávisle na něm. </w:t>
      </w:r>
    </w:p>
    <w:p w14:paraId="59BE140F" w14:textId="77777777" w:rsidR="007D4331" w:rsidRPr="00B71255" w:rsidRDefault="007D4331" w:rsidP="006C16EB">
      <w:pPr>
        <w:jc w:val="both"/>
        <w:rPr>
          <w:rFonts w:ascii="Verdana" w:hAnsi="Verdana"/>
          <w:sz w:val="24"/>
          <w:szCs w:val="24"/>
        </w:rPr>
      </w:pPr>
    </w:p>
    <w:p w14:paraId="6C14782F"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13 Doručování</w:t>
      </w:r>
    </w:p>
    <w:p w14:paraId="6853A320"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13.1. Smluvní strany si sjednaly, že ve věci této Smlouvy o dílo, jejího plnění a porušení, uplatnění práv z jejího plnění a porušení si budou navzájem doručovat </w:t>
      </w:r>
    </w:p>
    <w:p w14:paraId="6BA5ECCC"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13.1.1. doporučeně poštovní přepravou, nebo </w:t>
      </w:r>
    </w:p>
    <w:p w14:paraId="577A36B5"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13.1.2. prostřednictvím internetu, nebo </w:t>
      </w:r>
    </w:p>
    <w:p w14:paraId="0691AD7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13.1.3. osobně. </w:t>
      </w:r>
    </w:p>
    <w:p w14:paraId="1DB8CE2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13.2. Smluvní strany si sjednaly, že ve věci této Smlouvy o dílo, jejího plnění a porušení, uplatnění práv z jejího plnění a porušení si budou doručovat </w:t>
      </w:r>
    </w:p>
    <w:p w14:paraId="55C8934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13.2.1. písemně a osobně na adresy, jak uvedeny v záhlaví této Smlouvy o dílo, nebo </w:t>
      </w:r>
    </w:p>
    <w:p w14:paraId="0AC76CC8" w14:textId="31D4A25F" w:rsidR="007D4331" w:rsidRPr="00B71255" w:rsidRDefault="007D4331" w:rsidP="006C16EB">
      <w:pPr>
        <w:jc w:val="both"/>
        <w:rPr>
          <w:rFonts w:ascii="Verdana" w:hAnsi="Verdana"/>
          <w:sz w:val="24"/>
          <w:szCs w:val="24"/>
        </w:rPr>
      </w:pPr>
      <w:r w:rsidRPr="00B71255">
        <w:rPr>
          <w:rFonts w:ascii="Verdana" w:hAnsi="Verdana"/>
          <w:sz w:val="24"/>
          <w:szCs w:val="24"/>
        </w:rPr>
        <w:t xml:space="preserve">13.2.2. prostřednictvím internetu na adresu Objednatele: </w:t>
      </w:r>
      <w:r w:rsidR="00C74574">
        <w:rPr>
          <w:rFonts w:ascii="Verdana" w:hAnsi="Verdana"/>
          <w:sz w:val="24"/>
          <w:szCs w:val="24"/>
        </w:rPr>
        <w:t>info@jvak.cz</w:t>
      </w:r>
      <w:r w:rsidRPr="00B71255">
        <w:rPr>
          <w:rFonts w:ascii="Verdana" w:hAnsi="Verdana"/>
          <w:sz w:val="24"/>
          <w:szCs w:val="24"/>
        </w:rPr>
        <w:t xml:space="preserve">, a na adresu Zhotovitele: </w:t>
      </w:r>
      <w:r w:rsidR="00C74574">
        <w:rPr>
          <w:rFonts w:ascii="Verdana" w:hAnsi="Verdana"/>
          <w:sz w:val="24"/>
          <w:szCs w:val="24"/>
        </w:rPr>
        <w:t>psj@psj.cz.</w:t>
      </w:r>
      <w:r w:rsidRPr="00B71255">
        <w:rPr>
          <w:rFonts w:ascii="Verdana" w:hAnsi="Verdana"/>
          <w:sz w:val="24"/>
          <w:szCs w:val="24"/>
        </w:rPr>
        <w:t xml:space="preserve"> </w:t>
      </w:r>
    </w:p>
    <w:p w14:paraId="1FA4E18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13.3. V případě pochybností se má za to, že v případě prokázaného odeslání na adresu jak uvedeno v této Smlouvě o dílo </w:t>
      </w:r>
    </w:p>
    <w:p w14:paraId="136D3D68"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13.3.1 doporučenou poštovní přepravou bylo doručeno tři dny od odeslání, den odeslání v to nepočítaje, nebo </w:t>
      </w:r>
    </w:p>
    <w:p w14:paraId="60D98330"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13.3.2 prostřednictvím internetu bylo doručeno v den odeslání. </w:t>
      </w:r>
    </w:p>
    <w:p w14:paraId="138AC26C"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13.4. V případě osobního doručování je adresát vždy povinen vydat doručiteli písemné potvrzení o převzetí zásilky a o jejím obsahu. V případě odmítnutí převzetí se má za to, že bylo doručeno v tentýž den.  </w:t>
      </w:r>
    </w:p>
    <w:p w14:paraId="4D5177FC" w14:textId="77777777" w:rsidR="007D4331" w:rsidRPr="00B71255" w:rsidRDefault="007D4331" w:rsidP="006C16EB">
      <w:pPr>
        <w:jc w:val="both"/>
        <w:rPr>
          <w:rFonts w:ascii="Verdana" w:hAnsi="Verdana"/>
          <w:sz w:val="24"/>
          <w:szCs w:val="24"/>
        </w:rPr>
      </w:pPr>
    </w:p>
    <w:p w14:paraId="4974D4B7"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14 Subdodavatelé</w:t>
      </w:r>
    </w:p>
    <w:p w14:paraId="221145FA" w14:textId="264F7A0B" w:rsidR="007D4331" w:rsidRPr="00B71255" w:rsidRDefault="007D4331" w:rsidP="006C16EB">
      <w:pPr>
        <w:jc w:val="both"/>
        <w:rPr>
          <w:rFonts w:ascii="Verdana" w:hAnsi="Verdana"/>
          <w:sz w:val="24"/>
          <w:szCs w:val="24"/>
        </w:rPr>
      </w:pPr>
      <w:r w:rsidRPr="00B71255">
        <w:rPr>
          <w:rFonts w:ascii="Verdana" w:hAnsi="Verdana"/>
          <w:sz w:val="24"/>
          <w:szCs w:val="24"/>
        </w:rPr>
        <w:t xml:space="preserve">14.1. </w:t>
      </w:r>
      <w:r w:rsidR="00C75A45" w:rsidRPr="00B71255">
        <w:rPr>
          <w:rFonts w:ascii="Verdana" w:hAnsi="Verdana"/>
          <w:sz w:val="24"/>
          <w:szCs w:val="24"/>
        </w:rPr>
        <w:t xml:space="preserve">Zhotovitel je povinen zhotovit Dílo dle čl. 2 </w:t>
      </w:r>
      <w:proofErr w:type="gramStart"/>
      <w:r w:rsidR="00C75A45" w:rsidRPr="00B71255">
        <w:rPr>
          <w:rFonts w:ascii="Verdana" w:hAnsi="Verdana"/>
          <w:sz w:val="24"/>
          <w:szCs w:val="24"/>
        </w:rPr>
        <w:t>této</w:t>
      </w:r>
      <w:proofErr w:type="gramEnd"/>
      <w:r w:rsidR="00C75A45" w:rsidRPr="00B71255">
        <w:rPr>
          <w:rFonts w:ascii="Verdana" w:hAnsi="Verdana"/>
          <w:sz w:val="24"/>
          <w:szCs w:val="24"/>
        </w:rPr>
        <w:t xml:space="preserve"> Smlouvy o dílo </w:t>
      </w:r>
      <w:r w:rsidR="00C75A45" w:rsidRPr="00B71255">
        <w:rPr>
          <w:rFonts w:ascii="Verdana" w:hAnsi="Verdana" w:cs="Arial"/>
          <w:sz w:val="24"/>
          <w:szCs w:val="24"/>
        </w:rPr>
        <w:t>sám, tj. silami zaměstnanců činných pro něj v pracovním poměru nebo na základě dohody o pracích konaných mimo pracovní poměr, nebo s pomocí subdodavatelů v souladu s touto smlouvou.</w:t>
      </w:r>
    </w:p>
    <w:p w14:paraId="0BB644F7"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14.2. Zhotovitel může zadat zhotovení částí Díla dle čl. 2 </w:t>
      </w:r>
      <w:proofErr w:type="gramStart"/>
      <w:r w:rsidRPr="00B71255">
        <w:rPr>
          <w:rFonts w:ascii="Verdana" w:hAnsi="Verdana"/>
          <w:sz w:val="24"/>
          <w:szCs w:val="24"/>
        </w:rPr>
        <w:t>této</w:t>
      </w:r>
      <w:proofErr w:type="gramEnd"/>
      <w:r w:rsidRPr="00B71255">
        <w:rPr>
          <w:rFonts w:ascii="Verdana" w:hAnsi="Verdana"/>
          <w:sz w:val="24"/>
          <w:szCs w:val="24"/>
        </w:rPr>
        <w:t xml:space="preserve"> Smlouvy o dílo subdodavatelům a v rozsahu tak, jak je uvedeno v jeho nabídce na tuto veřejnou zakázku, která je v této části jako Příloha č. 7 nedílnou součástí této Smlouvy o dílo. </w:t>
      </w:r>
    </w:p>
    <w:p w14:paraId="6A80739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14.3. Zhotovitel může zadat zhotovení částí Díla dle čl. 2 </w:t>
      </w:r>
      <w:proofErr w:type="gramStart"/>
      <w:r w:rsidRPr="00B71255">
        <w:rPr>
          <w:rFonts w:ascii="Verdana" w:hAnsi="Verdana"/>
          <w:sz w:val="24"/>
          <w:szCs w:val="24"/>
        </w:rPr>
        <w:t>této</w:t>
      </w:r>
      <w:proofErr w:type="gramEnd"/>
      <w:r w:rsidRPr="00B71255">
        <w:rPr>
          <w:rFonts w:ascii="Verdana" w:hAnsi="Verdana"/>
          <w:sz w:val="24"/>
          <w:szCs w:val="24"/>
        </w:rPr>
        <w:t xml:space="preserve"> Smlouvy o dílo vždy pouze jednomu ze subdodavatelů, uvedených pro každý příslušný rozsah v Příloze č. 7 této Smlouvy o dílo. </w:t>
      </w:r>
    </w:p>
    <w:p w14:paraId="5CDF9371"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14.4. Zhotovitel je povinen oznámit Objednateli, kterému konkrétnímu subdodavateli zadá zhotovení částí Díla dle čl. 2 </w:t>
      </w:r>
      <w:proofErr w:type="gramStart"/>
      <w:r w:rsidRPr="00B71255">
        <w:rPr>
          <w:rFonts w:ascii="Verdana" w:hAnsi="Verdana"/>
          <w:sz w:val="24"/>
          <w:szCs w:val="24"/>
        </w:rPr>
        <w:t>této</w:t>
      </w:r>
      <w:proofErr w:type="gramEnd"/>
      <w:r w:rsidRPr="00B71255">
        <w:rPr>
          <w:rFonts w:ascii="Verdana" w:hAnsi="Verdana"/>
          <w:sz w:val="24"/>
          <w:szCs w:val="24"/>
        </w:rPr>
        <w:t xml:space="preserve"> Smlouvy o dílo, a rozsah ve lhůtě sedmi dnů od uzavření této Smlouvy o dílo. </w:t>
      </w:r>
    </w:p>
    <w:p w14:paraId="08282E3F"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14.5. Zhotovitel je povinen prokázat Objednateli k jeho výzvě splnění podmínek čl. </w:t>
      </w:r>
      <w:proofErr w:type="gramStart"/>
      <w:r w:rsidRPr="00B71255">
        <w:rPr>
          <w:rFonts w:ascii="Verdana" w:hAnsi="Verdana"/>
          <w:sz w:val="24"/>
          <w:szCs w:val="24"/>
        </w:rPr>
        <w:t>14.1. této</w:t>
      </w:r>
      <w:proofErr w:type="gramEnd"/>
      <w:r w:rsidRPr="00B71255">
        <w:rPr>
          <w:rFonts w:ascii="Verdana" w:hAnsi="Verdana"/>
          <w:sz w:val="24"/>
          <w:szCs w:val="24"/>
        </w:rPr>
        <w:t xml:space="preserve"> Smlouvy o dílo bez zbytečného odkladu předložením smluv s osobami, které použil k provádění Díla dle čl. 2 této Smlouvy o dílo. </w:t>
      </w:r>
    </w:p>
    <w:p w14:paraId="0882D25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14.6. Zhotovitel je povinen prokázat Objednateli k jeho výzvě splnění podmínek čl. </w:t>
      </w:r>
      <w:proofErr w:type="gramStart"/>
      <w:r w:rsidRPr="00B71255">
        <w:rPr>
          <w:rFonts w:ascii="Verdana" w:hAnsi="Verdana"/>
          <w:sz w:val="24"/>
          <w:szCs w:val="24"/>
        </w:rPr>
        <w:t>14.2. této</w:t>
      </w:r>
      <w:proofErr w:type="gramEnd"/>
      <w:r w:rsidRPr="00B71255">
        <w:rPr>
          <w:rFonts w:ascii="Verdana" w:hAnsi="Verdana"/>
          <w:sz w:val="24"/>
          <w:szCs w:val="24"/>
        </w:rPr>
        <w:t xml:space="preserve"> Smlouvy o dílo bez zbytečného odkladu předložením smluv se subdodavateli na zhotovení příslušné části Díla. </w:t>
      </w:r>
    </w:p>
    <w:p w14:paraId="1DCC614C" w14:textId="77777777" w:rsidR="007D4331" w:rsidRDefault="007D4331" w:rsidP="006C16EB">
      <w:pPr>
        <w:jc w:val="both"/>
        <w:rPr>
          <w:rFonts w:ascii="Verdana" w:hAnsi="Verdana"/>
          <w:sz w:val="24"/>
          <w:szCs w:val="24"/>
        </w:rPr>
      </w:pPr>
      <w:r w:rsidRPr="00B71255">
        <w:rPr>
          <w:rFonts w:ascii="Verdana" w:hAnsi="Verdana"/>
          <w:sz w:val="24"/>
          <w:szCs w:val="24"/>
        </w:rPr>
        <w:t xml:space="preserve">14.7. Nesplnění nebo prodlení Zhotovitele se splněním povinnosti dle čl. </w:t>
      </w:r>
      <w:proofErr w:type="gramStart"/>
      <w:r w:rsidRPr="00B71255">
        <w:rPr>
          <w:rFonts w:ascii="Verdana" w:hAnsi="Verdana"/>
          <w:sz w:val="24"/>
          <w:szCs w:val="24"/>
        </w:rPr>
        <w:t>14.5. a/nebo</w:t>
      </w:r>
      <w:proofErr w:type="gramEnd"/>
      <w:r w:rsidRPr="00B71255">
        <w:rPr>
          <w:rFonts w:ascii="Verdana" w:hAnsi="Verdana"/>
          <w:sz w:val="24"/>
          <w:szCs w:val="24"/>
        </w:rPr>
        <w:t xml:space="preserve"> čl. 14.6. této Smlouvy o dílo je vedle zákonné úpravy podstatným porušením této Smlouvy o dílo. </w:t>
      </w:r>
    </w:p>
    <w:p w14:paraId="39FF268C" w14:textId="7D494B40" w:rsidR="008A0053" w:rsidRPr="00B71255" w:rsidRDefault="008A0053" w:rsidP="006C16EB">
      <w:pPr>
        <w:jc w:val="both"/>
        <w:rPr>
          <w:rFonts w:ascii="Verdana" w:hAnsi="Verdana"/>
          <w:sz w:val="24"/>
          <w:szCs w:val="24"/>
        </w:rPr>
      </w:pPr>
      <w:r>
        <w:rPr>
          <w:rFonts w:ascii="Verdana" w:hAnsi="Verdana"/>
          <w:sz w:val="24"/>
          <w:szCs w:val="24"/>
        </w:rPr>
        <w:t>14.8. Zhotovitel je oprávněn změnit subdodavatele, pomocí kterého prokazoval část splnění kvalifikace, jen v nutných a závažných případech, a to pouze s předchozím písemným souhlasem Objednatele. Nový subdodavatel pak musí splňovat minimálně stejně kvalifikační předpoklady, které původní subdodavatel prokazoval za Zhotovitele v rámci zadávacího řízení. Své kvalifikační předpoklady musí nový subdodavatel prokázat na vyzvání Objednateli a ten nesmí souhlas se změnou subdodavatele bezdůvodně odmítnout, pokud mu budou všechny předmětné dokumenty předloženy.</w:t>
      </w:r>
    </w:p>
    <w:p w14:paraId="44BD6698" w14:textId="77777777" w:rsidR="007D4331" w:rsidRPr="00B71255" w:rsidRDefault="007D4331" w:rsidP="006C16EB">
      <w:pPr>
        <w:jc w:val="both"/>
        <w:rPr>
          <w:rFonts w:ascii="Verdana" w:hAnsi="Verdana"/>
          <w:sz w:val="24"/>
          <w:szCs w:val="24"/>
        </w:rPr>
      </w:pPr>
    </w:p>
    <w:p w14:paraId="3115A1B9"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15 Související plnění</w:t>
      </w:r>
    </w:p>
    <w:p w14:paraId="32E16DC5" w14:textId="77777777" w:rsidR="00C705BF" w:rsidRDefault="007D4331" w:rsidP="006C16EB">
      <w:pPr>
        <w:jc w:val="both"/>
        <w:rPr>
          <w:rFonts w:ascii="Verdana" w:hAnsi="Verdana"/>
          <w:sz w:val="24"/>
          <w:szCs w:val="24"/>
        </w:rPr>
      </w:pPr>
      <w:r w:rsidRPr="00B71255">
        <w:rPr>
          <w:rFonts w:ascii="Verdana" w:hAnsi="Verdana"/>
          <w:sz w:val="24"/>
          <w:szCs w:val="24"/>
        </w:rPr>
        <w:t xml:space="preserve">15.1. Zajištěním dopravního značení podle čl. 2.7.1. této Smlouvy o dílo se rozumí </w:t>
      </w:r>
    </w:p>
    <w:p w14:paraId="25E9FB25" w14:textId="780B0E8F" w:rsidR="007D4331" w:rsidRPr="00B71255" w:rsidRDefault="00C705BF" w:rsidP="006C16EB">
      <w:pPr>
        <w:jc w:val="both"/>
        <w:rPr>
          <w:rFonts w:ascii="Verdana" w:hAnsi="Verdana"/>
          <w:sz w:val="24"/>
          <w:szCs w:val="24"/>
        </w:rPr>
      </w:pPr>
      <w:r>
        <w:rPr>
          <w:rFonts w:ascii="Verdana" w:hAnsi="Verdana"/>
          <w:sz w:val="24"/>
          <w:szCs w:val="24"/>
        </w:rPr>
        <w:t xml:space="preserve">15.1.1. </w:t>
      </w:r>
      <w:r w:rsidRPr="00B71255">
        <w:rPr>
          <w:rFonts w:ascii="Verdana" w:hAnsi="Verdana"/>
          <w:sz w:val="24"/>
          <w:szCs w:val="24"/>
        </w:rPr>
        <w:t>zajištění a instalace příslušného dopravního značení v oblasti dotčené prováděním Díla na základě a v souladu s</w:t>
      </w:r>
      <w:r>
        <w:rPr>
          <w:rFonts w:ascii="Verdana" w:hAnsi="Verdana"/>
          <w:sz w:val="24"/>
          <w:szCs w:val="24"/>
        </w:rPr>
        <w:t xml:space="preserve"> Dopravně inženýrským </w:t>
      </w:r>
      <w:r>
        <w:rPr>
          <w:rFonts w:ascii="Verdana" w:hAnsi="Verdana"/>
          <w:sz w:val="24"/>
          <w:szCs w:val="24"/>
        </w:rPr>
        <w:lastRenderedPageBreak/>
        <w:t>opatřením (DIO), které je jako nedílná součást této Smlouvy o dílo jako její Příloha č. 6, a které respektuje realizaci díla po etapách</w:t>
      </w:r>
      <w:r w:rsidRPr="00B71255">
        <w:rPr>
          <w:rFonts w:ascii="Verdana" w:hAnsi="Verdana"/>
          <w:sz w:val="24"/>
          <w:szCs w:val="24"/>
        </w:rPr>
        <w:t xml:space="preserve">; </w:t>
      </w:r>
      <w:r w:rsidR="007D4331" w:rsidRPr="00B71255">
        <w:rPr>
          <w:rFonts w:ascii="Verdana" w:hAnsi="Verdana"/>
          <w:sz w:val="24"/>
          <w:szCs w:val="24"/>
        </w:rPr>
        <w:t xml:space="preserve"> </w:t>
      </w:r>
    </w:p>
    <w:p w14:paraId="1C54721E" w14:textId="6F4454C6" w:rsidR="007D4331" w:rsidRPr="00B71255" w:rsidRDefault="00C705BF" w:rsidP="006C16EB">
      <w:pPr>
        <w:jc w:val="both"/>
        <w:rPr>
          <w:rFonts w:ascii="Verdana" w:hAnsi="Verdana"/>
          <w:sz w:val="24"/>
          <w:szCs w:val="24"/>
        </w:rPr>
      </w:pPr>
      <w:r>
        <w:rPr>
          <w:rFonts w:ascii="Verdana" w:hAnsi="Verdana"/>
          <w:sz w:val="24"/>
          <w:szCs w:val="24"/>
        </w:rPr>
        <w:t>15.1.2</w:t>
      </w:r>
      <w:r w:rsidR="007D4331" w:rsidRPr="00B71255">
        <w:rPr>
          <w:rFonts w:ascii="Verdana" w:hAnsi="Verdana"/>
          <w:sz w:val="24"/>
          <w:szCs w:val="24"/>
        </w:rPr>
        <w:t xml:space="preserve">. zajištění a instalace příslušného dopravního značení v oblasti dotčené prováděním Díla na základě a v souladu s povolením zvláštního užívání komunikace; </w:t>
      </w:r>
    </w:p>
    <w:p w14:paraId="5209CF23" w14:textId="69C776E0" w:rsidR="00C75A45" w:rsidRPr="00B71255" w:rsidRDefault="003F3FC2" w:rsidP="006C16EB">
      <w:pPr>
        <w:jc w:val="both"/>
        <w:rPr>
          <w:rFonts w:ascii="Verdana" w:hAnsi="Verdana"/>
          <w:sz w:val="24"/>
          <w:szCs w:val="24"/>
        </w:rPr>
      </w:pPr>
      <w:r>
        <w:rPr>
          <w:rFonts w:ascii="Verdana" w:hAnsi="Verdana"/>
          <w:sz w:val="24"/>
          <w:szCs w:val="24"/>
        </w:rPr>
        <w:t>15.1.3</w:t>
      </w:r>
      <w:r w:rsidR="007D4331" w:rsidRPr="00B71255">
        <w:rPr>
          <w:rFonts w:ascii="Verdana" w:hAnsi="Verdana"/>
          <w:sz w:val="24"/>
          <w:szCs w:val="24"/>
        </w:rPr>
        <w:t xml:space="preserve">. udržování příslušného dopravního značení v oblasti dotčené prováděním Díla v souladu s obsahem povolení zvláštního užívání komunikace, </w:t>
      </w:r>
    </w:p>
    <w:p w14:paraId="6EAA9ACC" w14:textId="2D0F61FA" w:rsidR="007D4331" w:rsidRPr="00B71255" w:rsidRDefault="007D4331" w:rsidP="006C16EB">
      <w:pPr>
        <w:jc w:val="both"/>
        <w:rPr>
          <w:rFonts w:ascii="Verdana" w:hAnsi="Verdana"/>
          <w:sz w:val="24"/>
          <w:szCs w:val="24"/>
        </w:rPr>
      </w:pPr>
      <w:r w:rsidRPr="00B71255">
        <w:rPr>
          <w:rFonts w:ascii="Verdana" w:hAnsi="Verdana"/>
          <w:sz w:val="24"/>
          <w:szCs w:val="24"/>
        </w:rPr>
        <w:t xml:space="preserve">a to vždy s omezením dopravy motorových vozidel pouze v rozsahu nezbytně nutném pro provádění Díla, tj. pro staveniště předané Zhotoviteli dle čl. </w:t>
      </w:r>
      <w:proofErr w:type="gramStart"/>
      <w:r w:rsidRPr="00B71255">
        <w:rPr>
          <w:rFonts w:ascii="Verdana" w:hAnsi="Verdana"/>
          <w:sz w:val="24"/>
          <w:szCs w:val="24"/>
        </w:rPr>
        <w:t>3.3. této</w:t>
      </w:r>
      <w:proofErr w:type="gramEnd"/>
      <w:r w:rsidRPr="00B71255">
        <w:rPr>
          <w:rFonts w:ascii="Verdana" w:hAnsi="Verdana"/>
          <w:sz w:val="24"/>
          <w:szCs w:val="24"/>
        </w:rPr>
        <w:t xml:space="preserve"> Smlouvy o dílo a související komunikace. </w:t>
      </w:r>
    </w:p>
    <w:p w14:paraId="22018344"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15.2. Zajištěním dopravní obslužnosti podle čl. 2.7.2. této Smlouvy o dílo se rozumí </w:t>
      </w:r>
    </w:p>
    <w:p w14:paraId="2F15849F" w14:textId="4D9EF77D" w:rsidR="007D4331" w:rsidRPr="00B71255" w:rsidRDefault="007D4331" w:rsidP="006C16EB">
      <w:pPr>
        <w:jc w:val="both"/>
        <w:rPr>
          <w:rFonts w:ascii="Verdana" w:hAnsi="Verdana"/>
          <w:sz w:val="24"/>
          <w:szCs w:val="24"/>
        </w:rPr>
      </w:pPr>
      <w:r w:rsidRPr="00B71255">
        <w:rPr>
          <w:rFonts w:ascii="Verdana" w:hAnsi="Verdana"/>
          <w:sz w:val="24"/>
          <w:szCs w:val="24"/>
        </w:rPr>
        <w:t xml:space="preserve">15.2.1. </w:t>
      </w:r>
      <w:r w:rsidR="00C75A45" w:rsidRPr="00B71255">
        <w:rPr>
          <w:rFonts w:ascii="Verdana" w:hAnsi="Verdana"/>
          <w:sz w:val="24"/>
          <w:szCs w:val="24"/>
        </w:rPr>
        <w:t>vytýčení trasy bezpečného průchodu obyvatel minimálně po jedné straně každé ulice dotčené prováděním Díla a bezpečných přechodů do přilehlých nemovitostí; a</w:t>
      </w:r>
    </w:p>
    <w:p w14:paraId="678D9516" w14:textId="62AFF963" w:rsidR="007D4331" w:rsidRPr="00B71255" w:rsidRDefault="007D4331" w:rsidP="006C16EB">
      <w:pPr>
        <w:jc w:val="both"/>
        <w:rPr>
          <w:rFonts w:ascii="Verdana" w:hAnsi="Verdana"/>
          <w:sz w:val="24"/>
          <w:szCs w:val="24"/>
        </w:rPr>
      </w:pPr>
      <w:r w:rsidRPr="00B71255">
        <w:rPr>
          <w:rFonts w:ascii="Verdana" w:hAnsi="Verdana"/>
          <w:sz w:val="24"/>
          <w:szCs w:val="24"/>
        </w:rPr>
        <w:t xml:space="preserve">15.2.2. </w:t>
      </w:r>
      <w:r w:rsidR="00C75A45" w:rsidRPr="00B71255">
        <w:rPr>
          <w:rFonts w:ascii="Verdana" w:hAnsi="Verdana"/>
          <w:sz w:val="24"/>
          <w:szCs w:val="24"/>
        </w:rPr>
        <w:t>zabezpečení bezpečného průchodu obyvatel minimálně po jedné straně každé ulice dotčené prováděním Díla a bezpečných přechodů do přilehlých nemovitostí; a</w:t>
      </w:r>
    </w:p>
    <w:p w14:paraId="3D9D5837" w14:textId="44B8FFD1" w:rsidR="007D4331" w:rsidRDefault="007D4331" w:rsidP="006C16EB">
      <w:pPr>
        <w:jc w:val="both"/>
        <w:rPr>
          <w:rFonts w:ascii="Verdana" w:hAnsi="Verdana"/>
          <w:sz w:val="24"/>
          <w:szCs w:val="24"/>
        </w:rPr>
      </w:pPr>
      <w:r w:rsidRPr="00B71255">
        <w:rPr>
          <w:rFonts w:ascii="Verdana" w:hAnsi="Verdana"/>
          <w:sz w:val="24"/>
          <w:szCs w:val="24"/>
        </w:rPr>
        <w:t xml:space="preserve">15.2.3. </w:t>
      </w:r>
      <w:r w:rsidR="00C75A45" w:rsidRPr="00B71255">
        <w:rPr>
          <w:rFonts w:ascii="Verdana" w:hAnsi="Verdana"/>
          <w:sz w:val="24"/>
          <w:szCs w:val="24"/>
        </w:rPr>
        <w:t>udržování bezpečného průchodu obyvatel minimálně po jedné straně každé ulice dotčené prováděním Díla a bezpečných pře</w:t>
      </w:r>
      <w:r w:rsidR="00C705BF">
        <w:rPr>
          <w:rFonts w:ascii="Verdana" w:hAnsi="Verdana"/>
          <w:sz w:val="24"/>
          <w:szCs w:val="24"/>
        </w:rPr>
        <w:t>chodů do přilehlých nemovitostí; a</w:t>
      </w:r>
    </w:p>
    <w:p w14:paraId="52529207" w14:textId="191EF6FD" w:rsidR="00C705BF" w:rsidRPr="00B71255" w:rsidRDefault="00C705BF" w:rsidP="006C16EB">
      <w:pPr>
        <w:jc w:val="both"/>
        <w:rPr>
          <w:rFonts w:ascii="Verdana" w:hAnsi="Verdana"/>
          <w:sz w:val="24"/>
          <w:szCs w:val="24"/>
        </w:rPr>
      </w:pPr>
      <w:r>
        <w:rPr>
          <w:rFonts w:ascii="Verdana" w:hAnsi="Verdana"/>
          <w:sz w:val="24"/>
          <w:szCs w:val="24"/>
        </w:rPr>
        <w:t xml:space="preserve">15.2.4. </w:t>
      </w:r>
      <w:r w:rsidR="00C07D86">
        <w:rPr>
          <w:rFonts w:ascii="Verdana" w:hAnsi="Verdana"/>
          <w:sz w:val="24"/>
          <w:szCs w:val="24"/>
        </w:rPr>
        <w:t xml:space="preserve">zajištění přesunu konečné zastávky městské hromadné dopravy (MHD) v obci na vhodné místo dle požadavku Dopravního podniku města Jihlavy, s možností příjezdu a bezpečného otočení autobusu bez couvání, zabezpečení a udržování bezpečného výstupu a nástupu cestujících na takto přesunuté konečné zastávce. </w:t>
      </w:r>
    </w:p>
    <w:p w14:paraId="51AB1A9D" w14:textId="57FF6AF0" w:rsidR="00BB182F" w:rsidRDefault="007D4331" w:rsidP="006C16EB">
      <w:pPr>
        <w:jc w:val="both"/>
        <w:rPr>
          <w:rFonts w:ascii="Verdana" w:hAnsi="Verdana"/>
          <w:sz w:val="24"/>
          <w:szCs w:val="24"/>
        </w:rPr>
      </w:pPr>
      <w:r w:rsidRPr="00B71255">
        <w:rPr>
          <w:rFonts w:ascii="Verdana" w:hAnsi="Verdana"/>
          <w:sz w:val="24"/>
          <w:szCs w:val="24"/>
        </w:rPr>
        <w:t>15.3. Zajištěním přiblížení nádob na směsný komunální odpad</w:t>
      </w:r>
      <w:r w:rsidR="00BB182F">
        <w:rPr>
          <w:rFonts w:ascii="Verdana" w:hAnsi="Verdana"/>
          <w:sz w:val="24"/>
          <w:szCs w:val="24"/>
        </w:rPr>
        <w:t xml:space="preserve"> a na tříděný komunální odpad</w:t>
      </w:r>
      <w:r w:rsidRPr="00B71255">
        <w:rPr>
          <w:rFonts w:ascii="Verdana" w:hAnsi="Verdana"/>
          <w:sz w:val="24"/>
          <w:szCs w:val="24"/>
        </w:rPr>
        <w:t xml:space="preserve"> podle čl. </w:t>
      </w:r>
      <w:r w:rsidRPr="00C07D86">
        <w:rPr>
          <w:rFonts w:ascii="Verdana" w:hAnsi="Verdana"/>
          <w:sz w:val="24"/>
          <w:szCs w:val="24"/>
        </w:rPr>
        <w:t>2.7.3.</w:t>
      </w:r>
      <w:r w:rsidRPr="00B71255">
        <w:rPr>
          <w:rFonts w:ascii="Verdana" w:hAnsi="Verdana"/>
          <w:sz w:val="24"/>
          <w:szCs w:val="24"/>
        </w:rPr>
        <w:t xml:space="preserve"> této Smlouvy o dílo se rozumí </w:t>
      </w:r>
    </w:p>
    <w:p w14:paraId="49D95CAA" w14:textId="5062BDCA" w:rsidR="00BB182F" w:rsidRDefault="00BB182F" w:rsidP="006C16EB">
      <w:pPr>
        <w:jc w:val="both"/>
        <w:rPr>
          <w:rFonts w:ascii="Verdana" w:hAnsi="Verdana"/>
          <w:sz w:val="24"/>
          <w:szCs w:val="24"/>
        </w:rPr>
      </w:pPr>
      <w:r>
        <w:rPr>
          <w:rFonts w:ascii="Verdana" w:hAnsi="Verdana"/>
          <w:sz w:val="24"/>
          <w:szCs w:val="24"/>
        </w:rPr>
        <w:t xml:space="preserve">15.3.1. </w:t>
      </w:r>
      <w:r w:rsidRPr="00BB182F">
        <w:rPr>
          <w:rFonts w:ascii="Verdana" w:hAnsi="Verdana" w:cs="Arial"/>
          <w:sz w:val="24"/>
          <w:szCs w:val="24"/>
        </w:rPr>
        <w:t>přepravení nádob na směsný komunální odpad od každé stavby v oblasti dotčené prováděním Díla vždy v</w:t>
      </w:r>
      <w:r>
        <w:rPr>
          <w:rFonts w:ascii="Verdana" w:hAnsi="Verdana" w:cs="Arial"/>
          <w:sz w:val="24"/>
          <w:szCs w:val="24"/>
        </w:rPr>
        <w:t xml:space="preserve"> úterý</w:t>
      </w:r>
      <w:r w:rsidRPr="00BB182F">
        <w:rPr>
          <w:rFonts w:ascii="Verdana" w:hAnsi="Verdana" w:cs="Arial"/>
          <w:sz w:val="24"/>
          <w:szCs w:val="24"/>
        </w:rPr>
        <w:t xml:space="preserve"> v době do </w:t>
      </w:r>
      <w:r w:rsidR="00891C45">
        <w:rPr>
          <w:rFonts w:ascii="Verdana" w:hAnsi="Verdana" w:cs="Arial"/>
          <w:sz w:val="24"/>
          <w:szCs w:val="24"/>
        </w:rPr>
        <w:t>6.0</w:t>
      </w:r>
      <w:r w:rsidRPr="00BB182F">
        <w:rPr>
          <w:rFonts w:ascii="Verdana" w:hAnsi="Verdana" w:cs="Arial"/>
          <w:sz w:val="24"/>
          <w:szCs w:val="24"/>
        </w:rPr>
        <w:t xml:space="preserve">0 hodin </w:t>
      </w:r>
      <w:r w:rsidR="00A428ED">
        <w:rPr>
          <w:rFonts w:ascii="Verdana" w:hAnsi="Verdana" w:cs="Arial"/>
          <w:sz w:val="24"/>
          <w:szCs w:val="24"/>
        </w:rPr>
        <w:t>na místa určená</w:t>
      </w:r>
      <w:r w:rsidRPr="00BB182F">
        <w:rPr>
          <w:rFonts w:ascii="Verdana" w:hAnsi="Verdana" w:cs="Arial"/>
          <w:sz w:val="24"/>
          <w:szCs w:val="24"/>
        </w:rPr>
        <w:t xml:space="preserve"> v </w:t>
      </w:r>
      <w:r w:rsidRPr="00C07D86">
        <w:rPr>
          <w:rFonts w:ascii="Verdana" w:hAnsi="Verdana" w:cs="Arial"/>
          <w:sz w:val="24"/>
          <w:szCs w:val="24"/>
        </w:rPr>
        <w:t>Příloze č. 9,</w:t>
      </w:r>
      <w:r w:rsidRPr="00BB182F">
        <w:rPr>
          <w:rFonts w:ascii="Verdana" w:hAnsi="Verdana" w:cs="Arial"/>
          <w:sz w:val="24"/>
          <w:szCs w:val="24"/>
        </w:rPr>
        <w:t xml:space="preserve"> která je nedíln</w:t>
      </w:r>
      <w:r w:rsidR="00A428ED">
        <w:rPr>
          <w:rFonts w:ascii="Verdana" w:hAnsi="Verdana" w:cs="Arial"/>
          <w:sz w:val="24"/>
          <w:szCs w:val="24"/>
        </w:rPr>
        <w:t>ou součástí této Smlouvy o dílo</w:t>
      </w:r>
      <w:r w:rsidR="00635C23">
        <w:rPr>
          <w:rFonts w:ascii="Verdana" w:hAnsi="Verdana" w:cs="Arial"/>
          <w:sz w:val="24"/>
          <w:szCs w:val="24"/>
        </w:rPr>
        <w:t>;</w:t>
      </w:r>
      <w:r w:rsidRPr="00BB182F">
        <w:rPr>
          <w:rFonts w:ascii="Verdana" w:hAnsi="Verdana" w:cs="Arial"/>
          <w:sz w:val="24"/>
          <w:szCs w:val="24"/>
        </w:rPr>
        <w:t xml:space="preserve"> a</w:t>
      </w:r>
      <w:r w:rsidR="00A428ED">
        <w:rPr>
          <w:rFonts w:ascii="Verdana" w:hAnsi="Verdana" w:cs="Arial"/>
          <w:sz w:val="24"/>
          <w:szCs w:val="24"/>
        </w:rPr>
        <w:t xml:space="preserve"> </w:t>
      </w:r>
      <w:r w:rsidR="00A428ED" w:rsidRPr="00BB182F">
        <w:rPr>
          <w:rFonts w:ascii="Verdana" w:hAnsi="Verdana" w:cs="Arial"/>
          <w:sz w:val="24"/>
          <w:szCs w:val="24"/>
        </w:rPr>
        <w:t>přepravení každé jedné nádoby na směsný k</w:t>
      </w:r>
      <w:r w:rsidR="00A428ED">
        <w:rPr>
          <w:rFonts w:ascii="Verdana" w:hAnsi="Verdana" w:cs="Arial"/>
          <w:sz w:val="24"/>
          <w:szCs w:val="24"/>
        </w:rPr>
        <w:t xml:space="preserve">omunální odpad z místa určeného </w:t>
      </w:r>
      <w:r w:rsidR="00A428ED" w:rsidRPr="00C07D86">
        <w:rPr>
          <w:rFonts w:ascii="Verdana" w:hAnsi="Verdana" w:cs="Arial"/>
          <w:sz w:val="24"/>
          <w:szCs w:val="24"/>
        </w:rPr>
        <w:t>v Příloze č. 9,</w:t>
      </w:r>
      <w:r w:rsidR="00A428ED" w:rsidRPr="00BB182F">
        <w:rPr>
          <w:rFonts w:ascii="Verdana" w:hAnsi="Verdana" w:cs="Arial"/>
          <w:sz w:val="24"/>
          <w:szCs w:val="24"/>
        </w:rPr>
        <w:t xml:space="preserve"> která je nedílnou součástí této Smlouvy o dílo, ke </w:t>
      </w:r>
      <w:r w:rsidR="00A428ED" w:rsidRPr="00BB182F">
        <w:rPr>
          <w:rFonts w:ascii="Verdana" w:hAnsi="Verdana" w:cs="Arial"/>
          <w:sz w:val="24"/>
          <w:szCs w:val="24"/>
        </w:rPr>
        <w:lastRenderedPageBreak/>
        <w:t xml:space="preserve">každé příslušné stavbě v oblasti dotčené prováděním Díla vždy v </w:t>
      </w:r>
      <w:r w:rsidR="00A428ED">
        <w:rPr>
          <w:rFonts w:ascii="Verdana" w:hAnsi="Verdana" w:cs="Arial"/>
          <w:sz w:val="24"/>
          <w:szCs w:val="24"/>
        </w:rPr>
        <w:t>úterý</w:t>
      </w:r>
      <w:r w:rsidR="00A428ED" w:rsidRPr="00BB182F">
        <w:rPr>
          <w:rFonts w:ascii="Verdana" w:hAnsi="Verdana" w:cs="Arial"/>
          <w:sz w:val="24"/>
          <w:szCs w:val="24"/>
        </w:rPr>
        <w:t xml:space="preserve"> v době po jejich vyprázdnění do 15.00</w:t>
      </w:r>
      <w:r w:rsidR="002E0375">
        <w:rPr>
          <w:rFonts w:ascii="Verdana" w:hAnsi="Verdana" w:cs="Arial"/>
          <w:sz w:val="24"/>
          <w:szCs w:val="24"/>
        </w:rPr>
        <w:t xml:space="preserve"> hodin,</w:t>
      </w:r>
      <w:r w:rsidR="00A428ED" w:rsidRPr="00BB182F">
        <w:rPr>
          <w:rFonts w:ascii="Verdana" w:hAnsi="Verdana" w:cs="Arial"/>
          <w:sz w:val="24"/>
          <w:szCs w:val="24"/>
        </w:rPr>
        <w:t xml:space="preserve"> </w:t>
      </w:r>
      <w:r w:rsidR="00A428ED" w:rsidRPr="00BB182F">
        <w:rPr>
          <w:rFonts w:ascii="Verdana" w:hAnsi="Verdana"/>
          <w:sz w:val="24"/>
          <w:szCs w:val="24"/>
        </w:rPr>
        <w:t xml:space="preserve"> </w:t>
      </w:r>
    </w:p>
    <w:p w14:paraId="584E0D0C" w14:textId="4838FE92" w:rsidR="007D4331" w:rsidRDefault="00BB182F" w:rsidP="006C16EB">
      <w:pPr>
        <w:jc w:val="both"/>
        <w:rPr>
          <w:rFonts w:ascii="Verdana" w:hAnsi="Verdana" w:cs="Arial"/>
          <w:sz w:val="24"/>
          <w:szCs w:val="24"/>
        </w:rPr>
      </w:pPr>
      <w:r>
        <w:rPr>
          <w:rFonts w:ascii="Verdana" w:hAnsi="Verdana"/>
          <w:sz w:val="24"/>
          <w:szCs w:val="24"/>
        </w:rPr>
        <w:t xml:space="preserve">15.3.2. </w:t>
      </w:r>
      <w:r w:rsidR="00A428ED">
        <w:rPr>
          <w:rFonts w:ascii="Verdana" w:hAnsi="Verdana" w:cs="Arial"/>
          <w:sz w:val="24"/>
          <w:szCs w:val="24"/>
        </w:rPr>
        <w:t>přepravení nádob na tříděný</w:t>
      </w:r>
      <w:r w:rsidR="00A428ED" w:rsidRPr="00BB182F">
        <w:rPr>
          <w:rFonts w:ascii="Verdana" w:hAnsi="Verdana" w:cs="Arial"/>
          <w:sz w:val="24"/>
          <w:szCs w:val="24"/>
        </w:rPr>
        <w:t xml:space="preserve"> komunální odpad</w:t>
      </w:r>
      <w:r w:rsidR="00A428ED">
        <w:rPr>
          <w:rFonts w:ascii="Verdana" w:hAnsi="Verdana" w:cs="Arial"/>
          <w:sz w:val="24"/>
          <w:szCs w:val="24"/>
        </w:rPr>
        <w:t xml:space="preserve"> –</w:t>
      </w:r>
      <w:r w:rsidR="00635C23">
        <w:rPr>
          <w:rFonts w:ascii="Verdana" w:hAnsi="Verdana" w:cs="Arial"/>
          <w:sz w:val="24"/>
          <w:szCs w:val="24"/>
        </w:rPr>
        <w:t xml:space="preserve"> papír</w:t>
      </w:r>
      <w:r w:rsidR="00A428ED">
        <w:rPr>
          <w:rFonts w:ascii="Verdana" w:hAnsi="Verdana" w:cs="Arial"/>
          <w:sz w:val="24"/>
          <w:szCs w:val="24"/>
        </w:rPr>
        <w:t xml:space="preserve"> a plast</w:t>
      </w:r>
      <w:r w:rsidR="00635C23">
        <w:rPr>
          <w:rFonts w:ascii="Verdana" w:hAnsi="Verdana" w:cs="Arial"/>
          <w:sz w:val="24"/>
          <w:szCs w:val="24"/>
        </w:rPr>
        <w:t xml:space="preserve"> ze stálého</w:t>
      </w:r>
      <w:r w:rsidR="00A428ED">
        <w:rPr>
          <w:rFonts w:ascii="Verdana" w:hAnsi="Verdana" w:cs="Arial"/>
          <w:sz w:val="24"/>
          <w:szCs w:val="24"/>
        </w:rPr>
        <w:t xml:space="preserve"> stanoviště</w:t>
      </w:r>
      <w:r w:rsidR="00A428ED" w:rsidRPr="00BB182F">
        <w:rPr>
          <w:rFonts w:ascii="Verdana" w:hAnsi="Verdana" w:cs="Arial"/>
          <w:sz w:val="24"/>
          <w:szCs w:val="24"/>
        </w:rPr>
        <w:t xml:space="preserve"> v oblasti dotčené prováděním Díla</w:t>
      </w:r>
      <w:r w:rsidR="00635C23">
        <w:rPr>
          <w:rFonts w:ascii="Verdana" w:hAnsi="Verdana" w:cs="Arial"/>
          <w:sz w:val="24"/>
          <w:szCs w:val="24"/>
        </w:rPr>
        <w:t>,</w:t>
      </w:r>
      <w:r w:rsidR="00A428ED" w:rsidRPr="00BB182F">
        <w:rPr>
          <w:rFonts w:ascii="Verdana" w:hAnsi="Verdana" w:cs="Arial"/>
          <w:sz w:val="24"/>
          <w:szCs w:val="24"/>
        </w:rPr>
        <w:t xml:space="preserve"> </w:t>
      </w:r>
      <w:r w:rsidR="00635C23">
        <w:rPr>
          <w:rFonts w:ascii="Verdana" w:hAnsi="Verdana" w:cs="Arial"/>
          <w:sz w:val="24"/>
          <w:szCs w:val="24"/>
        </w:rPr>
        <w:t xml:space="preserve">papír </w:t>
      </w:r>
      <w:r w:rsidR="00A428ED" w:rsidRPr="00BB182F">
        <w:rPr>
          <w:rFonts w:ascii="Verdana" w:hAnsi="Verdana" w:cs="Arial"/>
          <w:sz w:val="24"/>
          <w:szCs w:val="24"/>
        </w:rPr>
        <w:t>vždy v</w:t>
      </w:r>
      <w:r w:rsidR="00635C23">
        <w:rPr>
          <w:rFonts w:ascii="Verdana" w:hAnsi="Verdana" w:cs="Arial"/>
          <w:sz w:val="24"/>
          <w:szCs w:val="24"/>
        </w:rPr>
        <w:t>e středu</w:t>
      </w:r>
      <w:r w:rsidR="00A428ED" w:rsidRPr="00BB182F">
        <w:rPr>
          <w:rFonts w:ascii="Verdana" w:hAnsi="Verdana" w:cs="Arial"/>
          <w:sz w:val="24"/>
          <w:szCs w:val="24"/>
        </w:rPr>
        <w:t xml:space="preserve"> v době do </w:t>
      </w:r>
      <w:r w:rsidR="00891C45">
        <w:rPr>
          <w:rFonts w:ascii="Verdana" w:hAnsi="Verdana" w:cs="Arial"/>
          <w:sz w:val="24"/>
          <w:szCs w:val="24"/>
        </w:rPr>
        <w:t>6.0</w:t>
      </w:r>
      <w:r w:rsidR="00A428ED" w:rsidRPr="00BB182F">
        <w:rPr>
          <w:rFonts w:ascii="Verdana" w:hAnsi="Verdana" w:cs="Arial"/>
          <w:sz w:val="24"/>
          <w:szCs w:val="24"/>
        </w:rPr>
        <w:t xml:space="preserve">0 hodin </w:t>
      </w:r>
      <w:r w:rsidR="00635C23">
        <w:rPr>
          <w:rFonts w:ascii="Verdana" w:hAnsi="Verdana" w:cs="Arial"/>
          <w:sz w:val="24"/>
          <w:szCs w:val="24"/>
        </w:rPr>
        <w:t xml:space="preserve">a plast vždy v pondělí </w:t>
      </w:r>
      <w:r w:rsidR="00635C23" w:rsidRPr="00BB182F">
        <w:rPr>
          <w:rFonts w:ascii="Verdana" w:hAnsi="Verdana" w:cs="Arial"/>
          <w:sz w:val="24"/>
          <w:szCs w:val="24"/>
        </w:rPr>
        <w:t xml:space="preserve">v době do </w:t>
      </w:r>
      <w:r w:rsidR="00891C45">
        <w:rPr>
          <w:rFonts w:ascii="Verdana" w:hAnsi="Verdana" w:cs="Arial"/>
          <w:sz w:val="24"/>
          <w:szCs w:val="24"/>
        </w:rPr>
        <w:t>6.0</w:t>
      </w:r>
      <w:r w:rsidR="00635C23" w:rsidRPr="00BB182F">
        <w:rPr>
          <w:rFonts w:ascii="Verdana" w:hAnsi="Verdana" w:cs="Arial"/>
          <w:sz w:val="24"/>
          <w:szCs w:val="24"/>
        </w:rPr>
        <w:t>0 hodin</w:t>
      </w:r>
      <w:r w:rsidR="00635C23">
        <w:rPr>
          <w:rFonts w:ascii="Verdana" w:hAnsi="Verdana" w:cs="Arial"/>
          <w:sz w:val="24"/>
          <w:szCs w:val="24"/>
        </w:rPr>
        <w:t>,</w:t>
      </w:r>
      <w:r w:rsidR="00635C23" w:rsidRPr="00BB182F">
        <w:rPr>
          <w:rFonts w:ascii="Verdana" w:hAnsi="Verdana" w:cs="Arial"/>
          <w:sz w:val="24"/>
          <w:szCs w:val="24"/>
        </w:rPr>
        <w:t xml:space="preserve"> </w:t>
      </w:r>
      <w:r w:rsidR="00A428ED">
        <w:rPr>
          <w:rFonts w:ascii="Verdana" w:hAnsi="Verdana" w:cs="Arial"/>
          <w:sz w:val="24"/>
          <w:szCs w:val="24"/>
        </w:rPr>
        <w:t>na místa určená</w:t>
      </w:r>
      <w:r w:rsidR="00A428ED" w:rsidRPr="00BB182F">
        <w:rPr>
          <w:rFonts w:ascii="Verdana" w:hAnsi="Verdana" w:cs="Arial"/>
          <w:sz w:val="24"/>
          <w:szCs w:val="24"/>
        </w:rPr>
        <w:t xml:space="preserve"> </w:t>
      </w:r>
      <w:r w:rsidR="00A428ED" w:rsidRPr="00C07D86">
        <w:rPr>
          <w:rFonts w:ascii="Verdana" w:hAnsi="Verdana" w:cs="Arial"/>
          <w:sz w:val="24"/>
          <w:szCs w:val="24"/>
        </w:rPr>
        <w:t>v Příloze č. 9</w:t>
      </w:r>
      <w:r w:rsidR="00A428ED" w:rsidRPr="00BB182F">
        <w:rPr>
          <w:rFonts w:ascii="Verdana" w:hAnsi="Verdana" w:cs="Arial"/>
          <w:sz w:val="24"/>
          <w:szCs w:val="24"/>
        </w:rPr>
        <w:t>, která je nedíln</w:t>
      </w:r>
      <w:r w:rsidR="00A428ED">
        <w:rPr>
          <w:rFonts w:ascii="Verdana" w:hAnsi="Verdana" w:cs="Arial"/>
          <w:sz w:val="24"/>
          <w:szCs w:val="24"/>
        </w:rPr>
        <w:t>ou součástí této Smlouvy o dílo</w:t>
      </w:r>
      <w:r w:rsidR="00635C23">
        <w:rPr>
          <w:rFonts w:ascii="Verdana" w:hAnsi="Verdana" w:cs="Arial"/>
          <w:sz w:val="24"/>
          <w:szCs w:val="24"/>
        </w:rPr>
        <w:t>;</w:t>
      </w:r>
      <w:r w:rsidR="00A428ED" w:rsidRPr="00BB182F">
        <w:rPr>
          <w:rFonts w:ascii="Verdana" w:hAnsi="Verdana" w:cs="Arial"/>
          <w:sz w:val="24"/>
          <w:szCs w:val="24"/>
        </w:rPr>
        <w:t xml:space="preserve"> a</w:t>
      </w:r>
      <w:r w:rsidR="00A428ED">
        <w:rPr>
          <w:rFonts w:ascii="Verdana" w:hAnsi="Verdana" w:cs="Arial"/>
          <w:sz w:val="24"/>
          <w:szCs w:val="24"/>
        </w:rPr>
        <w:t xml:space="preserve"> </w:t>
      </w:r>
      <w:r w:rsidR="00A428ED" w:rsidRPr="00BB182F">
        <w:rPr>
          <w:rFonts w:ascii="Verdana" w:hAnsi="Verdana" w:cs="Arial"/>
          <w:sz w:val="24"/>
          <w:szCs w:val="24"/>
        </w:rPr>
        <w:t>přeprav</w:t>
      </w:r>
      <w:r w:rsidR="00635C23">
        <w:rPr>
          <w:rFonts w:ascii="Verdana" w:hAnsi="Verdana" w:cs="Arial"/>
          <w:sz w:val="24"/>
          <w:szCs w:val="24"/>
        </w:rPr>
        <w:t>ení každé jedné nádoby na tříděný</w:t>
      </w:r>
      <w:r w:rsidR="00A428ED" w:rsidRPr="00BB182F">
        <w:rPr>
          <w:rFonts w:ascii="Verdana" w:hAnsi="Verdana" w:cs="Arial"/>
          <w:sz w:val="24"/>
          <w:szCs w:val="24"/>
        </w:rPr>
        <w:t xml:space="preserve"> k</w:t>
      </w:r>
      <w:r w:rsidR="00A428ED">
        <w:rPr>
          <w:rFonts w:ascii="Verdana" w:hAnsi="Verdana" w:cs="Arial"/>
          <w:sz w:val="24"/>
          <w:szCs w:val="24"/>
        </w:rPr>
        <w:t>omunální odpad</w:t>
      </w:r>
      <w:r w:rsidR="00635C23">
        <w:rPr>
          <w:rFonts w:ascii="Verdana" w:hAnsi="Verdana" w:cs="Arial"/>
          <w:sz w:val="24"/>
          <w:szCs w:val="24"/>
        </w:rPr>
        <w:t xml:space="preserve"> – papír a plast</w:t>
      </w:r>
      <w:r w:rsidR="00A428ED">
        <w:rPr>
          <w:rFonts w:ascii="Verdana" w:hAnsi="Verdana" w:cs="Arial"/>
          <w:sz w:val="24"/>
          <w:szCs w:val="24"/>
        </w:rPr>
        <w:t xml:space="preserve"> z místa určeného </w:t>
      </w:r>
      <w:r w:rsidR="00A428ED" w:rsidRPr="00C07D86">
        <w:rPr>
          <w:rFonts w:ascii="Verdana" w:hAnsi="Verdana" w:cs="Arial"/>
          <w:sz w:val="24"/>
          <w:szCs w:val="24"/>
        </w:rPr>
        <w:t>v Příloze č. 9</w:t>
      </w:r>
      <w:r w:rsidR="00A428ED" w:rsidRPr="00BB182F">
        <w:rPr>
          <w:rFonts w:ascii="Verdana" w:hAnsi="Verdana" w:cs="Arial"/>
          <w:sz w:val="24"/>
          <w:szCs w:val="24"/>
        </w:rPr>
        <w:t xml:space="preserve">, která je nedílnou </w:t>
      </w:r>
      <w:r w:rsidR="00635C23">
        <w:rPr>
          <w:rFonts w:ascii="Verdana" w:hAnsi="Verdana" w:cs="Arial"/>
          <w:sz w:val="24"/>
          <w:szCs w:val="24"/>
        </w:rPr>
        <w:t>součástí této Smlouvy o dílo, na</w:t>
      </w:r>
      <w:r w:rsidR="00A428ED" w:rsidRPr="00BB182F">
        <w:rPr>
          <w:rFonts w:ascii="Verdana" w:hAnsi="Verdana" w:cs="Arial"/>
          <w:sz w:val="24"/>
          <w:szCs w:val="24"/>
        </w:rPr>
        <w:t xml:space="preserve"> každé příslušné</w:t>
      </w:r>
      <w:r w:rsidR="00635C23">
        <w:rPr>
          <w:rFonts w:ascii="Verdana" w:hAnsi="Verdana" w:cs="Arial"/>
          <w:sz w:val="24"/>
          <w:szCs w:val="24"/>
        </w:rPr>
        <w:t xml:space="preserve"> stálé stanoviště</w:t>
      </w:r>
      <w:r w:rsidR="00A428ED" w:rsidRPr="00BB182F">
        <w:rPr>
          <w:rFonts w:ascii="Verdana" w:hAnsi="Verdana" w:cs="Arial"/>
          <w:sz w:val="24"/>
          <w:szCs w:val="24"/>
        </w:rPr>
        <w:t xml:space="preserve"> v oblasti dotčené prováděním Díla</w:t>
      </w:r>
      <w:r w:rsidR="00635C23">
        <w:rPr>
          <w:rFonts w:ascii="Verdana" w:hAnsi="Verdana" w:cs="Arial"/>
          <w:sz w:val="24"/>
          <w:szCs w:val="24"/>
        </w:rPr>
        <w:t>,</w:t>
      </w:r>
      <w:r w:rsidR="00A428ED" w:rsidRPr="00BB182F">
        <w:rPr>
          <w:rFonts w:ascii="Verdana" w:hAnsi="Verdana" w:cs="Arial"/>
          <w:sz w:val="24"/>
          <w:szCs w:val="24"/>
        </w:rPr>
        <w:t xml:space="preserve"> </w:t>
      </w:r>
      <w:r w:rsidR="00635C23">
        <w:rPr>
          <w:rFonts w:ascii="Verdana" w:hAnsi="Verdana" w:cs="Arial"/>
          <w:sz w:val="24"/>
          <w:szCs w:val="24"/>
        </w:rPr>
        <w:t xml:space="preserve">papír </w:t>
      </w:r>
      <w:r w:rsidR="00635C23" w:rsidRPr="00BB182F">
        <w:rPr>
          <w:rFonts w:ascii="Verdana" w:hAnsi="Verdana" w:cs="Arial"/>
          <w:sz w:val="24"/>
          <w:szCs w:val="24"/>
        </w:rPr>
        <w:t>vždy v</w:t>
      </w:r>
      <w:r w:rsidR="00635C23">
        <w:rPr>
          <w:rFonts w:ascii="Verdana" w:hAnsi="Verdana" w:cs="Arial"/>
          <w:sz w:val="24"/>
          <w:szCs w:val="24"/>
        </w:rPr>
        <w:t>e středu</w:t>
      </w:r>
      <w:r w:rsidR="00635C23" w:rsidRPr="00BB182F">
        <w:rPr>
          <w:rFonts w:ascii="Verdana" w:hAnsi="Verdana" w:cs="Arial"/>
          <w:sz w:val="24"/>
          <w:szCs w:val="24"/>
        </w:rPr>
        <w:t xml:space="preserve"> v</w:t>
      </w:r>
      <w:r w:rsidR="00A07566">
        <w:rPr>
          <w:rFonts w:ascii="Verdana" w:hAnsi="Verdana" w:cs="Arial"/>
          <w:sz w:val="24"/>
          <w:szCs w:val="24"/>
        </w:rPr>
        <w:t> </w:t>
      </w:r>
      <w:r w:rsidR="00635C23" w:rsidRPr="00BB182F">
        <w:rPr>
          <w:rFonts w:ascii="Verdana" w:hAnsi="Verdana" w:cs="Arial"/>
          <w:sz w:val="24"/>
          <w:szCs w:val="24"/>
        </w:rPr>
        <w:t>době</w:t>
      </w:r>
      <w:r w:rsidR="00A07566">
        <w:rPr>
          <w:rFonts w:ascii="Verdana" w:hAnsi="Verdana" w:cs="Arial"/>
          <w:sz w:val="24"/>
          <w:szCs w:val="24"/>
        </w:rPr>
        <w:t xml:space="preserve"> </w:t>
      </w:r>
      <w:r w:rsidR="00A07566" w:rsidRPr="00BB182F">
        <w:rPr>
          <w:rFonts w:ascii="Verdana" w:hAnsi="Verdana" w:cs="Arial"/>
          <w:sz w:val="24"/>
          <w:szCs w:val="24"/>
        </w:rPr>
        <w:t>po jejich vyprázdnění</w:t>
      </w:r>
      <w:r w:rsidR="00635C23" w:rsidRPr="00BB182F">
        <w:rPr>
          <w:rFonts w:ascii="Verdana" w:hAnsi="Verdana" w:cs="Arial"/>
          <w:sz w:val="24"/>
          <w:szCs w:val="24"/>
        </w:rPr>
        <w:t xml:space="preserve"> do </w:t>
      </w:r>
      <w:r w:rsidR="00635C23">
        <w:rPr>
          <w:rFonts w:ascii="Verdana" w:hAnsi="Verdana" w:cs="Arial"/>
          <w:sz w:val="24"/>
          <w:szCs w:val="24"/>
        </w:rPr>
        <w:t>15.00</w:t>
      </w:r>
      <w:r w:rsidR="00635C23" w:rsidRPr="00BB182F">
        <w:rPr>
          <w:rFonts w:ascii="Verdana" w:hAnsi="Verdana" w:cs="Arial"/>
          <w:sz w:val="24"/>
          <w:szCs w:val="24"/>
        </w:rPr>
        <w:t xml:space="preserve"> hodin </w:t>
      </w:r>
      <w:r w:rsidR="00635C23">
        <w:rPr>
          <w:rFonts w:ascii="Verdana" w:hAnsi="Verdana" w:cs="Arial"/>
          <w:sz w:val="24"/>
          <w:szCs w:val="24"/>
        </w:rPr>
        <w:t xml:space="preserve">a plast vždy v pondělí </w:t>
      </w:r>
      <w:r w:rsidR="00635C23" w:rsidRPr="00BB182F">
        <w:rPr>
          <w:rFonts w:ascii="Verdana" w:hAnsi="Verdana" w:cs="Arial"/>
          <w:sz w:val="24"/>
          <w:szCs w:val="24"/>
        </w:rPr>
        <w:t>v</w:t>
      </w:r>
      <w:r w:rsidR="00A07566">
        <w:rPr>
          <w:rFonts w:ascii="Verdana" w:hAnsi="Verdana" w:cs="Arial"/>
          <w:sz w:val="24"/>
          <w:szCs w:val="24"/>
        </w:rPr>
        <w:t> </w:t>
      </w:r>
      <w:r w:rsidR="00635C23" w:rsidRPr="00BB182F">
        <w:rPr>
          <w:rFonts w:ascii="Verdana" w:hAnsi="Verdana" w:cs="Arial"/>
          <w:sz w:val="24"/>
          <w:szCs w:val="24"/>
        </w:rPr>
        <w:t>době</w:t>
      </w:r>
      <w:r w:rsidR="00A07566">
        <w:rPr>
          <w:rFonts w:ascii="Verdana" w:hAnsi="Verdana" w:cs="Arial"/>
          <w:sz w:val="24"/>
          <w:szCs w:val="24"/>
        </w:rPr>
        <w:t xml:space="preserve"> </w:t>
      </w:r>
      <w:r w:rsidR="00A07566" w:rsidRPr="00BB182F">
        <w:rPr>
          <w:rFonts w:ascii="Verdana" w:hAnsi="Verdana" w:cs="Arial"/>
          <w:sz w:val="24"/>
          <w:szCs w:val="24"/>
        </w:rPr>
        <w:t>po jejich vyprázdnění</w:t>
      </w:r>
      <w:r w:rsidR="00635C23" w:rsidRPr="00BB182F">
        <w:rPr>
          <w:rFonts w:ascii="Verdana" w:hAnsi="Verdana" w:cs="Arial"/>
          <w:sz w:val="24"/>
          <w:szCs w:val="24"/>
        </w:rPr>
        <w:t xml:space="preserve"> do </w:t>
      </w:r>
      <w:r w:rsidR="00A07566">
        <w:rPr>
          <w:rFonts w:ascii="Verdana" w:hAnsi="Verdana" w:cs="Arial"/>
          <w:sz w:val="24"/>
          <w:szCs w:val="24"/>
        </w:rPr>
        <w:t xml:space="preserve">15.00 </w:t>
      </w:r>
      <w:r w:rsidR="00635C23" w:rsidRPr="00BB182F">
        <w:rPr>
          <w:rFonts w:ascii="Verdana" w:hAnsi="Verdana" w:cs="Arial"/>
          <w:sz w:val="24"/>
          <w:szCs w:val="24"/>
        </w:rPr>
        <w:t>hodin</w:t>
      </w:r>
      <w:r w:rsidR="002E0375">
        <w:rPr>
          <w:rFonts w:ascii="Verdana" w:hAnsi="Verdana" w:cs="Arial"/>
          <w:sz w:val="24"/>
          <w:szCs w:val="24"/>
        </w:rPr>
        <w:t>,</w:t>
      </w:r>
    </w:p>
    <w:p w14:paraId="55977A11" w14:textId="01BF6623" w:rsidR="002E0375" w:rsidRDefault="002E0375" w:rsidP="006C16EB">
      <w:pPr>
        <w:jc w:val="both"/>
        <w:rPr>
          <w:rFonts w:ascii="Verdana" w:hAnsi="Verdana" w:cs="Arial"/>
          <w:sz w:val="24"/>
          <w:szCs w:val="24"/>
        </w:rPr>
      </w:pPr>
      <w:r>
        <w:rPr>
          <w:rFonts w:ascii="Verdana" w:hAnsi="Verdana" w:cs="Arial"/>
          <w:sz w:val="24"/>
          <w:szCs w:val="24"/>
        </w:rPr>
        <w:t>15.3.3. přepravení nádob na tříděný</w:t>
      </w:r>
      <w:r w:rsidRPr="00BB182F">
        <w:rPr>
          <w:rFonts w:ascii="Verdana" w:hAnsi="Verdana" w:cs="Arial"/>
          <w:sz w:val="24"/>
          <w:szCs w:val="24"/>
        </w:rPr>
        <w:t xml:space="preserve"> komunální odpad</w:t>
      </w:r>
      <w:r>
        <w:rPr>
          <w:rFonts w:ascii="Verdana" w:hAnsi="Verdana" w:cs="Arial"/>
          <w:sz w:val="24"/>
          <w:szCs w:val="24"/>
        </w:rPr>
        <w:t xml:space="preserve"> – bio odpad</w:t>
      </w:r>
      <w:r w:rsidRPr="00BB182F">
        <w:rPr>
          <w:rFonts w:ascii="Verdana" w:hAnsi="Verdana" w:cs="Arial"/>
          <w:sz w:val="24"/>
          <w:szCs w:val="24"/>
        </w:rPr>
        <w:t xml:space="preserve"> od každé stavby v oblasti dotčené prováděním Díla vždy v</w:t>
      </w:r>
      <w:r>
        <w:rPr>
          <w:rFonts w:ascii="Verdana" w:hAnsi="Verdana" w:cs="Arial"/>
          <w:sz w:val="24"/>
          <w:szCs w:val="24"/>
        </w:rPr>
        <w:t>e středu každý lichý týden roku 2015 a každý sudý týden roku 2016</w:t>
      </w:r>
      <w:r w:rsidRPr="00BB182F">
        <w:rPr>
          <w:rFonts w:ascii="Verdana" w:hAnsi="Verdana" w:cs="Arial"/>
          <w:sz w:val="24"/>
          <w:szCs w:val="24"/>
        </w:rPr>
        <w:t xml:space="preserve"> v době do </w:t>
      </w:r>
      <w:r w:rsidR="00891C45">
        <w:rPr>
          <w:rFonts w:ascii="Verdana" w:hAnsi="Verdana" w:cs="Arial"/>
          <w:sz w:val="24"/>
          <w:szCs w:val="24"/>
        </w:rPr>
        <w:t>6.0</w:t>
      </w:r>
      <w:r w:rsidRPr="00BB182F">
        <w:rPr>
          <w:rFonts w:ascii="Verdana" w:hAnsi="Verdana" w:cs="Arial"/>
          <w:sz w:val="24"/>
          <w:szCs w:val="24"/>
        </w:rPr>
        <w:t xml:space="preserve">0 hodin </w:t>
      </w:r>
      <w:r>
        <w:rPr>
          <w:rFonts w:ascii="Verdana" w:hAnsi="Verdana" w:cs="Arial"/>
          <w:sz w:val="24"/>
          <w:szCs w:val="24"/>
        </w:rPr>
        <w:t xml:space="preserve">na místa </w:t>
      </w:r>
      <w:r w:rsidRPr="00C07D86">
        <w:rPr>
          <w:rFonts w:ascii="Verdana" w:hAnsi="Verdana" w:cs="Arial"/>
          <w:sz w:val="24"/>
          <w:szCs w:val="24"/>
        </w:rPr>
        <w:t>určená v Příloze č. 9</w:t>
      </w:r>
      <w:r w:rsidRPr="00BB182F">
        <w:rPr>
          <w:rFonts w:ascii="Verdana" w:hAnsi="Verdana" w:cs="Arial"/>
          <w:sz w:val="24"/>
          <w:szCs w:val="24"/>
        </w:rPr>
        <w:t>, která je nedíln</w:t>
      </w:r>
      <w:r>
        <w:rPr>
          <w:rFonts w:ascii="Verdana" w:hAnsi="Verdana" w:cs="Arial"/>
          <w:sz w:val="24"/>
          <w:szCs w:val="24"/>
        </w:rPr>
        <w:t>ou součástí této Smlouvy o dílo</w:t>
      </w:r>
      <w:r w:rsidR="00C07D86">
        <w:rPr>
          <w:rFonts w:ascii="Verdana" w:hAnsi="Verdana" w:cs="Arial"/>
          <w:sz w:val="24"/>
          <w:szCs w:val="24"/>
        </w:rPr>
        <w:t xml:space="preserve"> (před prvním přepravením je zhotovitel povinen nádoby označit dle příslušných nemovitostí, u kterých jsou umístěny, z důvodu vrácení každé jednotlivé nádoby na stejné místo)</w:t>
      </w:r>
      <w:r>
        <w:rPr>
          <w:rFonts w:ascii="Verdana" w:hAnsi="Verdana" w:cs="Arial"/>
          <w:sz w:val="24"/>
          <w:szCs w:val="24"/>
        </w:rPr>
        <w:t>;</w:t>
      </w:r>
      <w:r w:rsidRPr="00BB182F">
        <w:rPr>
          <w:rFonts w:ascii="Verdana" w:hAnsi="Verdana" w:cs="Arial"/>
          <w:sz w:val="24"/>
          <w:szCs w:val="24"/>
        </w:rPr>
        <w:t xml:space="preserve"> a</w:t>
      </w:r>
      <w:r>
        <w:rPr>
          <w:rFonts w:ascii="Verdana" w:hAnsi="Verdana" w:cs="Arial"/>
          <w:sz w:val="24"/>
          <w:szCs w:val="24"/>
        </w:rPr>
        <w:t xml:space="preserve"> </w:t>
      </w:r>
      <w:r w:rsidRPr="00BB182F">
        <w:rPr>
          <w:rFonts w:ascii="Verdana" w:hAnsi="Verdana" w:cs="Arial"/>
          <w:sz w:val="24"/>
          <w:szCs w:val="24"/>
        </w:rPr>
        <w:t>přeprav</w:t>
      </w:r>
      <w:r>
        <w:rPr>
          <w:rFonts w:ascii="Verdana" w:hAnsi="Verdana" w:cs="Arial"/>
          <w:sz w:val="24"/>
          <w:szCs w:val="24"/>
        </w:rPr>
        <w:t>ení každé jedné nádoby na tříděný</w:t>
      </w:r>
      <w:r w:rsidRPr="00BB182F">
        <w:rPr>
          <w:rFonts w:ascii="Verdana" w:hAnsi="Verdana" w:cs="Arial"/>
          <w:sz w:val="24"/>
          <w:szCs w:val="24"/>
        </w:rPr>
        <w:t xml:space="preserve"> k</w:t>
      </w:r>
      <w:r>
        <w:rPr>
          <w:rFonts w:ascii="Verdana" w:hAnsi="Verdana" w:cs="Arial"/>
          <w:sz w:val="24"/>
          <w:szCs w:val="24"/>
        </w:rPr>
        <w:t xml:space="preserve">omunální odpad – bio odpad z místa </w:t>
      </w:r>
      <w:r w:rsidRPr="00C07D86">
        <w:rPr>
          <w:rFonts w:ascii="Verdana" w:hAnsi="Verdana" w:cs="Arial"/>
          <w:sz w:val="24"/>
          <w:szCs w:val="24"/>
        </w:rPr>
        <w:t>určeného v Příloze č. 9,</w:t>
      </w:r>
      <w:r w:rsidRPr="00BB182F">
        <w:rPr>
          <w:rFonts w:ascii="Verdana" w:hAnsi="Verdana" w:cs="Arial"/>
          <w:sz w:val="24"/>
          <w:szCs w:val="24"/>
        </w:rPr>
        <w:t xml:space="preserve"> která je nedílnou součástí této Smlouvy o dílo, ke každé příslušné stavbě v oblasti dotčené prováděním Díla vždy ve </w:t>
      </w:r>
      <w:r>
        <w:rPr>
          <w:rFonts w:ascii="Verdana" w:hAnsi="Verdana" w:cs="Arial"/>
          <w:sz w:val="24"/>
          <w:szCs w:val="24"/>
        </w:rPr>
        <w:t>středu každý lichý týden roku 2015 a každý sudý týden roku 2016</w:t>
      </w:r>
      <w:r w:rsidRPr="00BB182F">
        <w:rPr>
          <w:rFonts w:ascii="Verdana" w:hAnsi="Verdana" w:cs="Arial"/>
          <w:sz w:val="24"/>
          <w:szCs w:val="24"/>
        </w:rPr>
        <w:t xml:space="preserve"> v době po jejich vyprázdnění do 15.00</w:t>
      </w:r>
      <w:r>
        <w:rPr>
          <w:rFonts w:ascii="Verdana" w:hAnsi="Verdana" w:cs="Arial"/>
          <w:sz w:val="24"/>
          <w:szCs w:val="24"/>
        </w:rPr>
        <w:t xml:space="preserve"> hodin,</w:t>
      </w:r>
    </w:p>
    <w:p w14:paraId="54E757C5" w14:textId="3016ED0F" w:rsidR="002E0375" w:rsidRPr="00B71255" w:rsidRDefault="002E0375" w:rsidP="006C16EB">
      <w:pPr>
        <w:jc w:val="both"/>
        <w:rPr>
          <w:rFonts w:ascii="Verdana" w:hAnsi="Verdana"/>
          <w:sz w:val="24"/>
          <w:szCs w:val="24"/>
        </w:rPr>
      </w:pPr>
      <w:r>
        <w:rPr>
          <w:rFonts w:ascii="Verdana" w:hAnsi="Verdana" w:cs="Arial"/>
          <w:sz w:val="24"/>
          <w:szCs w:val="24"/>
        </w:rPr>
        <w:t>15.3.4. přepravení nádob na tříděný</w:t>
      </w:r>
      <w:r w:rsidRPr="00BB182F">
        <w:rPr>
          <w:rFonts w:ascii="Verdana" w:hAnsi="Verdana" w:cs="Arial"/>
          <w:sz w:val="24"/>
          <w:szCs w:val="24"/>
        </w:rPr>
        <w:t xml:space="preserve"> komunální odpad</w:t>
      </w:r>
      <w:r>
        <w:rPr>
          <w:rFonts w:ascii="Verdana" w:hAnsi="Verdana" w:cs="Arial"/>
          <w:sz w:val="24"/>
          <w:szCs w:val="24"/>
        </w:rPr>
        <w:t xml:space="preserve"> – sklo ze stálého stanoviště</w:t>
      </w:r>
      <w:r w:rsidRPr="00BB182F">
        <w:rPr>
          <w:rFonts w:ascii="Verdana" w:hAnsi="Verdana" w:cs="Arial"/>
          <w:sz w:val="24"/>
          <w:szCs w:val="24"/>
        </w:rPr>
        <w:t xml:space="preserve"> v oblasti dotčené prováděním Díla</w:t>
      </w:r>
      <w:r>
        <w:rPr>
          <w:rFonts w:ascii="Verdana" w:hAnsi="Verdana" w:cs="Arial"/>
          <w:sz w:val="24"/>
          <w:szCs w:val="24"/>
        </w:rPr>
        <w:t xml:space="preserve"> </w:t>
      </w:r>
      <w:r w:rsidR="00272C19">
        <w:rPr>
          <w:rFonts w:ascii="Verdana" w:hAnsi="Verdana" w:cs="Arial"/>
          <w:sz w:val="24"/>
          <w:szCs w:val="24"/>
        </w:rPr>
        <w:t>s četností jednou za dva kalendářní měsíce dle aktuálního stavu naplnění nádob</w:t>
      </w:r>
      <w:r w:rsidRPr="00BB182F">
        <w:rPr>
          <w:rFonts w:ascii="Verdana" w:hAnsi="Verdana" w:cs="Arial"/>
          <w:sz w:val="24"/>
          <w:szCs w:val="24"/>
        </w:rPr>
        <w:t xml:space="preserve"> v době </w:t>
      </w:r>
      <w:r w:rsidR="00272C19">
        <w:rPr>
          <w:rFonts w:ascii="Verdana" w:hAnsi="Verdana" w:cs="Arial"/>
          <w:sz w:val="24"/>
          <w:szCs w:val="24"/>
        </w:rPr>
        <w:t xml:space="preserve">po dohodě s pracovníkem společnosti Služby města Jihlavy </w:t>
      </w:r>
      <w:r w:rsidR="003D3DE6">
        <w:rPr>
          <w:rFonts w:ascii="Verdana" w:hAnsi="Verdana" w:cs="Arial"/>
          <w:sz w:val="24"/>
          <w:szCs w:val="24"/>
        </w:rPr>
        <w:t>s.r.o. panem Josefem Ederem, tel. 567553251, 777719662</w:t>
      </w:r>
      <w:r w:rsidR="008059DC">
        <w:rPr>
          <w:rFonts w:ascii="Verdana" w:hAnsi="Verdana" w:cs="Arial"/>
          <w:sz w:val="24"/>
          <w:szCs w:val="24"/>
        </w:rPr>
        <w:t>, případně s jinou pověřenou osobou,</w:t>
      </w:r>
      <w:r w:rsidR="00272C19">
        <w:rPr>
          <w:rFonts w:ascii="Verdana" w:hAnsi="Verdana" w:cs="Arial"/>
          <w:sz w:val="24"/>
          <w:szCs w:val="24"/>
        </w:rPr>
        <w:t xml:space="preserve"> </w:t>
      </w:r>
      <w:r>
        <w:rPr>
          <w:rFonts w:ascii="Verdana" w:hAnsi="Verdana" w:cs="Arial"/>
          <w:sz w:val="24"/>
          <w:szCs w:val="24"/>
        </w:rPr>
        <w:t>na místa určená</w:t>
      </w:r>
      <w:r w:rsidRPr="00BB182F">
        <w:rPr>
          <w:rFonts w:ascii="Verdana" w:hAnsi="Verdana" w:cs="Arial"/>
          <w:sz w:val="24"/>
          <w:szCs w:val="24"/>
        </w:rPr>
        <w:t xml:space="preserve"> v </w:t>
      </w:r>
      <w:r w:rsidRPr="00C07D86">
        <w:rPr>
          <w:rFonts w:ascii="Verdana" w:hAnsi="Verdana" w:cs="Arial"/>
          <w:sz w:val="24"/>
          <w:szCs w:val="24"/>
        </w:rPr>
        <w:t>Příloze č. 9</w:t>
      </w:r>
      <w:r w:rsidRPr="00BB182F">
        <w:rPr>
          <w:rFonts w:ascii="Verdana" w:hAnsi="Verdana" w:cs="Arial"/>
          <w:sz w:val="24"/>
          <w:szCs w:val="24"/>
        </w:rPr>
        <w:t>, která je nedíln</w:t>
      </w:r>
      <w:r>
        <w:rPr>
          <w:rFonts w:ascii="Verdana" w:hAnsi="Verdana" w:cs="Arial"/>
          <w:sz w:val="24"/>
          <w:szCs w:val="24"/>
        </w:rPr>
        <w:t>ou součástí této Smlouvy o dílo;</w:t>
      </w:r>
      <w:r w:rsidRPr="00BB182F">
        <w:rPr>
          <w:rFonts w:ascii="Verdana" w:hAnsi="Verdana" w:cs="Arial"/>
          <w:sz w:val="24"/>
          <w:szCs w:val="24"/>
        </w:rPr>
        <w:t xml:space="preserve"> a</w:t>
      </w:r>
      <w:r>
        <w:rPr>
          <w:rFonts w:ascii="Verdana" w:hAnsi="Verdana" w:cs="Arial"/>
          <w:sz w:val="24"/>
          <w:szCs w:val="24"/>
        </w:rPr>
        <w:t xml:space="preserve"> </w:t>
      </w:r>
      <w:r w:rsidRPr="00BB182F">
        <w:rPr>
          <w:rFonts w:ascii="Verdana" w:hAnsi="Verdana" w:cs="Arial"/>
          <w:sz w:val="24"/>
          <w:szCs w:val="24"/>
        </w:rPr>
        <w:t>přeprav</w:t>
      </w:r>
      <w:r>
        <w:rPr>
          <w:rFonts w:ascii="Verdana" w:hAnsi="Verdana" w:cs="Arial"/>
          <w:sz w:val="24"/>
          <w:szCs w:val="24"/>
        </w:rPr>
        <w:t>ení každé jedné nádoby na tříděný</w:t>
      </w:r>
      <w:r w:rsidRPr="00BB182F">
        <w:rPr>
          <w:rFonts w:ascii="Verdana" w:hAnsi="Verdana" w:cs="Arial"/>
          <w:sz w:val="24"/>
          <w:szCs w:val="24"/>
        </w:rPr>
        <w:t xml:space="preserve"> k</w:t>
      </w:r>
      <w:r>
        <w:rPr>
          <w:rFonts w:ascii="Verdana" w:hAnsi="Verdana" w:cs="Arial"/>
          <w:sz w:val="24"/>
          <w:szCs w:val="24"/>
        </w:rPr>
        <w:t>omunální odpad –</w:t>
      </w:r>
      <w:r w:rsidR="003D3DE6">
        <w:rPr>
          <w:rFonts w:ascii="Verdana" w:hAnsi="Verdana" w:cs="Arial"/>
          <w:sz w:val="24"/>
          <w:szCs w:val="24"/>
        </w:rPr>
        <w:t xml:space="preserve"> sklo </w:t>
      </w:r>
      <w:r>
        <w:rPr>
          <w:rFonts w:ascii="Verdana" w:hAnsi="Verdana" w:cs="Arial"/>
          <w:sz w:val="24"/>
          <w:szCs w:val="24"/>
        </w:rPr>
        <w:t xml:space="preserve">z místa určeného </w:t>
      </w:r>
      <w:r w:rsidRPr="00C07D86">
        <w:rPr>
          <w:rFonts w:ascii="Verdana" w:hAnsi="Verdana" w:cs="Arial"/>
          <w:sz w:val="24"/>
          <w:szCs w:val="24"/>
        </w:rPr>
        <w:t>v Příloze č. 9</w:t>
      </w:r>
      <w:r w:rsidRPr="00BB182F">
        <w:rPr>
          <w:rFonts w:ascii="Verdana" w:hAnsi="Verdana" w:cs="Arial"/>
          <w:sz w:val="24"/>
          <w:szCs w:val="24"/>
        </w:rPr>
        <w:t xml:space="preserve">, která je nedílnou </w:t>
      </w:r>
      <w:r>
        <w:rPr>
          <w:rFonts w:ascii="Verdana" w:hAnsi="Verdana" w:cs="Arial"/>
          <w:sz w:val="24"/>
          <w:szCs w:val="24"/>
        </w:rPr>
        <w:t>součástí této Smlouvy o dílo, na</w:t>
      </w:r>
      <w:r w:rsidRPr="00BB182F">
        <w:rPr>
          <w:rFonts w:ascii="Verdana" w:hAnsi="Verdana" w:cs="Arial"/>
          <w:sz w:val="24"/>
          <w:szCs w:val="24"/>
        </w:rPr>
        <w:t xml:space="preserve"> každé příslušné</w:t>
      </w:r>
      <w:r>
        <w:rPr>
          <w:rFonts w:ascii="Verdana" w:hAnsi="Verdana" w:cs="Arial"/>
          <w:sz w:val="24"/>
          <w:szCs w:val="24"/>
        </w:rPr>
        <w:t xml:space="preserve"> stálé stanoviště</w:t>
      </w:r>
      <w:r w:rsidRPr="00BB182F">
        <w:rPr>
          <w:rFonts w:ascii="Verdana" w:hAnsi="Verdana" w:cs="Arial"/>
          <w:sz w:val="24"/>
          <w:szCs w:val="24"/>
        </w:rPr>
        <w:t xml:space="preserve"> v oblasti dotčené prováděním Díla v</w:t>
      </w:r>
      <w:r>
        <w:rPr>
          <w:rFonts w:ascii="Verdana" w:hAnsi="Verdana" w:cs="Arial"/>
          <w:sz w:val="24"/>
          <w:szCs w:val="24"/>
        </w:rPr>
        <w:t> </w:t>
      </w:r>
      <w:r w:rsidRPr="00BB182F">
        <w:rPr>
          <w:rFonts w:ascii="Verdana" w:hAnsi="Verdana" w:cs="Arial"/>
          <w:sz w:val="24"/>
          <w:szCs w:val="24"/>
        </w:rPr>
        <w:t>době</w:t>
      </w:r>
      <w:r>
        <w:rPr>
          <w:rFonts w:ascii="Verdana" w:hAnsi="Verdana" w:cs="Arial"/>
          <w:sz w:val="24"/>
          <w:szCs w:val="24"/>
        </w:rPr>
        <w:t xml:space="preserve"> </w:t>
      </w:r>
      <w:r w:rsidRPr="00BB182F">
        <w:rPr>
          <w:rFonts w:ascii="Verdana" w:hAnsi="Verdana" w:cs="Arial"/>
          <w:sz w:val="24"/>
          <w:szCs w:val="24"/>
        </w:rPr>
        <w:t xml:space="preserve">po jejich vyprázdnění do </w:t>
      </w:r>
      <w:r>
        <w:rPr>
          <w:rFonts w:ascii="Verdana" w:hAnsi="Verdana" w:cs="Arial"/>
          <w:sz w:val="24"/>
          <w:szCs w:val="24"/>
        </w:rPr>
        <w:t>15.00</w:t>
      </w:r>
      <w:r w:rsidR="003D3DE6">
        <w:rPr>
          <w:rFonts w:ascii="Verdana" w:hAnsi="Verdana" w:cs="Arial"/>
          <w:sz w:val="24"/>
          <w:szCs w:val="24"/>
        </w:rPr>
        <w:t xml:space="preserve"> hodin.</w:t>
      </w:r>
    </w:p>
    <w:p w14:paraId="3E6D967E" w14:textId="5CE2DAC7" w:rsidR="007D4331" w:rsidRPr="003E7930" w:rsidRDefault="007D4331" w:rsidP="003E7930">
      <w:pPr>
        <w:jc w:val="both"/>
        <w:rPr>
          <w:rFonts w:ascii="Verdana" w:hAnsi="Verdana"/>
          <w:sz w:val="24"/>
          <w:szCs w:val="24"/>
        </w:rPr>
      </w:pPr>
      <w:r w:rsidRPr="00B71255">
        <w:rPr>
          <w:rFonts w:ascii="Verdana" w:hAnsi="Verdana"/>
          <w:sz w:val="24"/>
          <w:szCs w:val="24"/>
        </w:rPr>
        <w:t>15.4. Nesplnění Zhotovitelem kterékoliv povinnosti dle čl. 15 této Smlouvy o dílo je vedle zákonné úpravy podstatným porušením této Smlouvy o</w:t>
      </w:r>
      <w:r w:rsidR="003E7930">
        <w:rPr>
          <w:rFonts w:ascii="Verdana" w:hAnsi="Verdana"/>
          <w:sz w:val="24"/>
          <w:szCs w:val="24"/>
        </w:rPr>
        <w:t xml:space="preserve"> dílo ze strany Zhotovitele. </w:t>
      </w:r>
    </w:p>
    <w:p w14:paraId="27308EBF" w14:textId="77777777" w:rsidR="0048500C" w:rsidRPr="00B71255" w:rsidRDefault="0048500C" w:rsidP="006C16EB">
      <w:pPr>
        <w:jc w:val="center"/>
        <w:rPr>
          <w:rFonts w:ascii="Verdana" w:hAnsi="Verdana"/>
          <w:b/>
          <w:bCs/>
          <w:sz w:val="24"/>
          <w:szCs w:val="24"/>
        </w:rPr>
      </w:pPr>
    </w:p>
    <w:p w14:paraId="0D332709"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lastRenderedPageBreak/>
        <w:t>Čl. 16 Zvláštní ujednání</w:t>
      </w:r>
    </w:p>
    <w:p w14:paraId="7E6D2DC7"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16.1. Není-li v této Smlouvě o dílo uvedeno jinak, je tuto Smlouvu o dílo možno měnit nebo doplňovat pouze písemnými dodatky označenými jako Dodatek ke Smlouvě o dílo, a potvrzenými oběma Smluvními stranami na téže listině, jinak je taková změna nebo doplnění neplatné. </w:t>
      </w:r>
    </w:p>
    <w:p w14:paraId="3D821D42"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16.2. Všechna právní jednání činěná Smluvními stranami v souvislosti s touto Smlouvou o dílo, jejím plněním a porušením, a všechny právní úkony spojené s uplatněním nároků z této Smlouvy o dílo, jejího plnění a porušení, musí mít písemnou formu, jinak jsou vůči druhé Smluvní straně neplatné a neúčinné. Smluvní strany si sjednaly, že pro účely této Smlouvy o dílo je písemná forma zachována i v případě doručení prostřednictvím internetu. </w:t>
      </w:r>
    </w:p>
    <w:p w14:paraId="43A95175" w14:textId="3F4FB537" w:rsidR="007D4331" w:rsidRPr="00B71255" w:rsidRDefault="007D4331" w:rsidP="006C16EB">
      <w:pPr>
        <w:jc w:val="both"/>
        <w:rPr>
          <w:rFonts w:ascii="Verdana" w:hAnsi="Verdana"/>
          <w:sz w:val="24"/>
          <w:szCs w:val="24"/>
        </w:rPr>
      </w:pPr>
      <w:r w:rsidRPr="00B71255">
        <w:rPr>
          <w:rFonts w:ascii="Verdana" w:hAnsi="Verdana"/>
          <w:sz w:val="24"/>
          <w:szCs w:val="24"/>
        </w:rPr>
        <w:t xml:space="preserve">16.3. </w:t>
      </w:r>
      <w:r w:rsidR="006F5AA7">
        <w:rPr>
          <w:rFonts w:ascii="Verdana" w:hAnsi="Verdana"/>
          <w:sz w:val="24"/>
          <w:szCs w:val="24"/>
        </w:rPr>
        <w:t xml:space="preserve">Zhotovitel </w:t>
      </w:r>
      <w:r w:rsidRPr="00B71255">
        <w:rPr>
          <w:rFonts w:ascii="Verdana" w:hAnsi="Verdana"/>
          <w:sz w:val="24"/>
          <w:szCs w:val="24"/>
        </w:rPr>
        <w:t>není oprávněn jakkoliv převést účastenství v této Smlouvě o dílo, práva a povinnosti plynoucí z této Smlouvy o dílo, jejího plnění a porušení, na třetí osobu bez písemného souhlasu</w:t>
      </w:r>
      <w:r w:rsidR="006F5AA7">
        <w:rPr>
          <w:rFonts w:ascii="Verdana" w:hAnsi="Verdana"/>
          <w:sz w:val="24"/>
          <w:szCs w:val="24"/>
        </w:rPr>
        <w:t xml:space="preserve"> Objednatele</w:t>
      </w:r>
      <w:r w:rsidRPr="00B71255">
        <w:rPr>
          <w:rFonts w:ascii="Verdana" w:hAnsi="Verdana"/>
          <w:sz w:val="24"/>
          <w:szCs w:val="24"/>
        </w:rPr>
        <w:t xml:space="preserve">. </w:t>
      </w:r>
    </w:p>
    <w:p w14:paraId="51A6BF3C"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16.4. V případě rozporu mezi ujednáním dle této Smlouvy o dílo a obsahem některé z příloh této Smlouvy o dílo má přednost smluvní ujednání dle této Smlouvy o dílo. </w:t>
      </w:r>
    </w:p>
    <w:p w14:paraId="05033073" w14:textId="2B61CE61" w:rsidR="007D4331" w:rsidRPr="00B71255" w:rsidRDefault="007D4331" w:rsidP="006C16EB">
      <w:pPr>
        <w:jc w:val="both"/>
        <w:rPr>
          <w:rFonts w:ascii="Verdana" w:hAnsi="Verdana"/>
          <w:sz w:val="24"/>
          <w:szCs w:val="24"/>
        </w:rPr>
      </w:pPr>
      <w:r w:rsidRPr="00B71255">
        <w:rPr>
          <w:rFonts w:ascii="Verdana" w:hAnsi="Verdana"/>
          <w:sz w:val="24"/>
          <w:szCs w:val="24"/>
        </w:rPr>
        <w:t xml:space="preserve">16.5. Zhotovitel je povinen vrátit Objednateli do pěti dnů od předání a převzetí Díla  dvě úplná pare projektové dokumentace, zpracované Ing. Martinem Růžičkou, </w:t>
      </w:r>
      <w:r w:rsidR="00C75A45" w:rsidRPr="00B71255">
        <w:rPr>
          <w:rFonts w:ascii="Verdana" w:hAnsi="Verdana"/>
          <w:sz w:val="24"/>
          <w:szCs w:val="24"/>
        </w:rPr>
        <w:t>ALCEDO – projekční kancelář, Na Hradbách 35/1</w:t>
      </w:r>
      <w:r w:rsidRPr="00B71255">
        <w:rPr>
          <w:rFonts w:ascii="Verdana" w:hAnsi="Verdana"/>
          <w:sz w:val="24"/>
          <w:szCs w:val="24"/>
        </w:rPr>
        <w:t xml:space="preserve">, 377 01 Jindřichův Hradec, pod </w:t>
      </w:r>
      <w:proofErr w:type="spellStart"/>
      <w:r w:rsidRPr="00B71255">
        <w:rPr>
          <w:rFonts w:ascii="Verdana" w:hAnsi="Verdana"/>
          <w:sz w:val="24"/>
          <w:szCs w:val="24"/>
        </w:rPr>
        <w:t>zak</w:t>
      </w:r>
      <w:proofErr w:type="spellEnd"/>
      <w:r w:rsidRPr="00B71255">
        <w:rPr>
          <w:rFonts w:ascii="Verdana" w:hAnsi="Verdana"/>
          <w:sz w:val="24"/>
          <w:szCs w:val="24"/>
        </w:rPr>
        <w:t xml:space="preserve">. č. M-67-12 z </w:t>
      </w:r>
      <w:r w:rsidR="0048500C" w:rsidRPr="00B71255">
        <w:rPr>
          <w:rFonts w:ascii="Verdana" w:hAnsi="Verdana"/>
          <w:sz w:val="24"/>
          <w:szCs w:val="24"/>
        </w:rPr>
        <w:t>10</w:t>
      </w:r>
      <w:r w:rsidRPr="00B71255">
        <w:rPr>
          <w:rFonts w:ascii="Verdana" w:hAnsi="Verdana"/>
          <w:sz w:val="24"/>
          <w:szCs w:val="24"/>
        </w:rPr>
        <w:t>/201</w:t>
      </w:r>
      <w:r w:rsidR="00E30EE2" w:rsidRPr="00B71255">
        <w:rPr>
          <w:rFonts w:ascii="Verdana" w:hAnsi="Verdana"/>
          <w:sz w:val="24"/>
          <w:szCs w:val="24"/>
        </w:rPr>
        <w:t>3</w:t>
      </w:r>
      <w:r w:rsidRPr="00B71255">
        <w:rPr>
          <w:rFonts w:ascii="Verdana" w:hAnsi="Verdana"/>
          <w:sz w:val="24"/>
          <w:szCs w:val="24"/>
        </w:rPr>
        <w:t xml:space="preserve"> , která od něj převzal podle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w:t>
      </w:r>
    </w:p>
    <w:p w14:paraId="66666279"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16.6. Povinnost Zhotovitele předat Objednateli fotodokumentaci všech zakrývaných prací a konstrukcí před jejich zakrytím podle čl. </w:t>
      </w:r>
      <w:proofErr w:type="gramStart"/>
      <w:r w:rsidRPr="00B71255">
        <w:rPr>
          <w:rFonts w:ascii="Verdana" w:hAnsi="Verdana"/>
          <w:sz w:val="24"/>
          <w:szCs w:val="24"/>
        </w:rPr>
        <w:t>6.5. této</w:t>
      </w:r>
      <w:proofErr w:type="gramEnd"/>
      <w:r w:rsidRPr="00B71255">
        <w:rPr>
          <w:rFonts w:ascii="Verdana" w:hAnsi="Verdana"/>
          <w:sz w:val="24"/>
          <w:szCs w:val="24"/>
        </w:rPr>
        <w:t xml:space="preserve"> Smlouvy o dílo se považuje za splněnou předáním Zhotovitelem Objednateli nosiče CD či jiného obdobného nosiče s digitálním záznamem relevantní fotodokumentace. </w:t>
      </w:r>
    </w:p>
    <w:p w14:paraId="00DCACB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16.7. Ucelené části Díla dle čl. </w:t>
      </w:r>
      <w:proofErr w:type="gramStart"/>
      <w:r w:rsidRPr="00B71255">
        <w:rPr>
          <w:rFonts w:ascii="Verdana" w:hAnsi="Verdana"/>
          <w:sz w:val="24"/>
          <w:szCs w:val="24"/>
        </w:rPr>
        <w:t>5.1. této</w:t>
      </w:r>
      <w:proofErr w:type="gramEnd"/>
      <w:r w:rsidRPr="00B71255">
        <w:rPr>
          <w:rFonts w:ascii="Verdana" w:hAnsi="Verdana"/>
          <w:sz w:val="24"/>
          <w:szCs w:val="24"/>
        </w:rPr>
        <w:t xml:space="preserve"> Smlouvy o dílo jsou definovány v časovém harmonogramu, který je jako Příloha č. 5 nedílnou součástí této Smlouvy o dílo.</w:t>
      </w:r>
    </w:p>
    <w:p w14:paraId="2CDB1D36" w14:textId="62371E67" w:rsidR="007D4331" w:rsidRPr="00B71255" w:rsidRDefault="007D4331" w:rsidP="006C16EB">
      <w:pPr>
        <w:jc w:val="both"/>
        <w:rPr>
          <w:rFonts w:ascii="Verdana" w:hAnsi="Verdana"/>
          <w:sz w:val="24"/>
          <w:szCs w:val="24"/>
        </w:rPr>
      </w:pPr>
      <w:r w:rsidRPr="00B71255">
        <w:rPr>
          <w:rFonts w:ascii="Verdana" w:hAnsi="Verdana"/>
          <w:sz w:val="24"/>
          <w:szCs w:val="24"/>
        </w:rPr>
        <w:t xml:space="preserve">16.8. Zhotovitel tímto prohlašuje, že bere na vědomí, že tato Smlouva o dílo, její obsah a všechny skutečnosti, které se dozví v souvislosti s plněním této Smlouvy o dílo, považuje Objednatel za důvěrné, a proto tvoří a budou tvořit předmět obchodního tajemství ve smyslu </w:t>
      </w:r>
      <w:proofErr w:type="spellStart"/>
      <w:r w:rsidRPr="00B71255">
        <w:rPr>
          <w:rFonts w:ascii="Verdana" w:hAnsi="Verdana"/>
          <w:sz w:val="24"/>
          <w:szCs w:val="24"/>
        </w:rPr>
        <w:t>ust</w:t>
      </w:r>
      <w:proofErr w:type="spellEnd"/>
      <w:r w:rsidRPr="00B71255">
        <w:rPr>
          <w:rFonts w:ascii="Verdana" w:hAnsi="Verdana"/>
          <w:sz w:val="24"/>
          <w:szCs w:val="24"/>
        </w:rPr>
        <w:t xml:space="preserve">. § 504 </w:t>
      </w:r>
      <w:proofErr w:type="spellStart"/>
      <w:proofErr w:type="gramStart"/>
      <w:r w:rsidRPr="00B71255">
        <w:rPr>
          <w:rFonts w:ascii="Verdana" w:hAnsi="Verdana"/>
          <w:sz w:val="24"/>
          <w:szCs w:val="24"/>
        </w:rPr>
        <w:t>zák.č</w:t>
      </w:r>
      <w:proofErr w:type="spellEnd"/>
      <w:r w:rsidRPr="00B71255">
        <w:rPr>
          <w:rFonts w:ascii="Verdana" w:hAnsi="Verdana"/>
          <w:sz w:val="24"/>
          <w:szCs w:val="24"/>
        </w:rPr>
        <w:t>.</w:t>
      </w:r>
      <w:proofErr w:type="gramEnd"/>
      <w:r w:rsidRPr="00B71255">
        <w:rPr>
          <w:rFonts w:ascii="Verdana" w:hAnsi="Verdana"/>
          <w:sz w:val="24"/>
          <w:szCs w:val="24"/>
        </w:rPr>
        <w:t xml:space="preserve"> 89/2012 Sb., občanského zákoníku, ve znění změn a doplnění, a </w:t>
      </w:r>
      <w:r w:rsidRPr="00B71255">
        <w:rPr>
          <w:rFonts w:ascii="Verdana" w:hAnsi="Verdana"/>
          <w:sz w:val="24"/>
          <w:szCs w:val="24"/>
        </w:rPr>
        <w:lastRenderedPageBreak/>
        <w:t xml:space="preserve">Smluvní strany jsou povinny s nimi nakládat tak, aby nedošlo k porušení obchodního tajemství ve smyslu </w:t>
      </w:r>
      <w:proofErr w:type="spellStart"/>
      <w:r w:rsidRPr="00B71255">
        <w:rPr>
          <w:rFonts w:ascii="Verdana" w:hAnsi="Verdana"/>
          <w:sz w:val="24"/>
          <w:szCs w:val="24"/>
        </w:rPr>
        <w:t>ust</w:t>
      </w:r>
      <w:proofErr w:type="spellEnd"/>
      <w:r w:rsidRPr="00B71255">
        <w:rPr>
          <w:rFonts w:ascii="Verdana" w:hAnsi="Verdana"/>
          <w:sz w:val="24"/>
          <w:szCs w:val="24"/>
        </w:rPr>
        <w:t xml:space="preserve">. § 2895 </w:t>
      </w:r>
      <w:proofErr w:type="spellStart"/>
      <w:proofErr w:type="gramStart"/>
      <w:r w:rsidRPr="00B71255">
        <w:rPr>
          <w:rFonts w:ascii="Verdana" w:hAnsi="Verdana"/>
          <w:sz w:val="24"/>
          <w:szCs w:val="24"/>
        </w:rPr>
        <w:t>cit</w:t>
      </w:r>
      <w:proofErr w:type="gramEnd"/>
      <w:r w:rsidRPr="00B71255">
        <w:rPr>
          <w:rFonts w:ascii="Verdana" w:hAnsi="Verdana"/>
          <w:sz w:val="24"/>
          <w:szCs w:val="24"/>
        </w:rPr>
        <w:t>.</w:t>
      </w:r>
      <w:proofErr w:type="gramStart"/>
      <w:r w:rsidRPr="00B71255">
        <w:rPr>
          <w:rFonts w:ascii="Verdana" w:hAnsi="Verdana"/>
          <w:sz w:val="24"/>
          <w:szCs w:val="24"/>
        </w:rPr>
        <w:t>zák</w:t>
      </w:r>
      <w:proofErr w:type="spellEnd"/>
      <w:r w:rsidRPr="00B71255">
        <w:rPr>
          <w:rFonts w:ascii="Verdana" w:hAnsi="Verdana"/>
          <w:sz w:val="24"/>
          <w:szCs w:val="24"/>
        </w:rPr>
        <w:t>.</w:t>
      </w:r>
      <w:proofErr w:type="gramEnd"/>
      <w:r w:rsidRPr="00B71255">
        <w:rPr>
          <w:rFonts w:ascii="Verdana" w:hAnsi="Verdana"/>
          <w:sz w:val="24"/>
          <w:szCs w:val="24"/>
        </w:rPr>
        <w:t xml:space="preserve"> Porušení Zhotovitelem této povinnosti je vedle zákonné úpravy podstatným porušením této Smlouvy o dílo ze strany Zhotovitele. </w:t>
      </w:r>
    </w:p>
    <w:p w14:paraId="6CFC5896" w14:textId="75B5A778" w:rsidR="007D4331" w:rsidRPr="00B71255" w:rsidRDefault="007D4331" w:rsidP="006C16EB">
      <w:pPr>
        <w:jc w:val="both"/>
        <w:rPr>
          <w:rFonts w:ascii="Verdana" w:hAnsi="Verdana"/>
          <w:sz w:val="24"/>
          <w:szCs w:val="24"/>
        </w:rPr>
      </w:pPr>
      <w:r w:rsidRPr="00B71255">
        <w:rPr>
          <w:rFonts w:ascii="Verdana" w:hAnsi="Verdana"/>
          <w:sz w:val="24"/>
          <w:szCs w:val="24"/>
        </w:rPr>
        <w:t xml:space="preserve">16.9. Ujednání dle čl. </w:t>
      </w:r>
      <w:proofErr w:type="gramStart"/>
      <w:r w:rsidRPr="00B71255">
        <w:rPr>
          <w:rFonts w:ascii="Verdana" w:hAnsi="Verdana"/>
          <w:sz w:val="24"/>
          <w:szCs w:val="24"/>
        </w:rPr>
        <w:t>16.8. této</w:t>
      </w:r>
      <w:proofErr w:type="gramEnd"/>
      <w:r w:rsidRPr="00B71255">
        <w:rPr>
          <w:rFonts w:ascii="Verdana" w:hAnsi="Verdana"/>
          <w:sz w:val="24"/>
          <w:szCs w:val="24"/>
        </w:rPr>
        <w:t xml:space="preserve"> Smlouvy o dílo se netýkají </w:t>
      </w:r>
    </w:p>
    <w:p w14:paraId="27DF7222"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16.9.1. zákonných povinností Objednatele, např. jako veřejného zadavatele dle </w:t>
      </w:r>
      <w:proofErr w:type="spellStart"/>
      <w:proofErr w:type="gramStart"/>
      <w:r w:rsidRPr="00B71255">
        <w:rPr>
          <w:rFonts w:ascii="Verdana" w:hAnsi="Verdana"/>
          <w:sz w:val="24"/>
          <w:szCs w:val="24"/>
        </w:rPr>
        <w:t>zák.č</w:t>
      </w:r>
      <w:proofErr w:type="spellEnd"/>
      <w:r w:rsidRPr="00B71255">
        <w:rPr>
          <w:rFonts w:ascii="Verdana" w:hAnsi="Verdana"/>
          <w:sz w:val="24"/>
          <w:szCs w:val="24"/>
        </w:rPr>
        <w:t>.</w:t>
      </w:r>
      <w:proofErr w:type="gramEnd"/>
      <w:r w:rsidRPr="00B71255">
        <w:rPr>
          <w:rFonts w:ascii="Verdana" w:hAnsi="Verdana"/>
          <w:sz w:val="24"/>
          <w:szCs w:val="24"/>
        </w:rPr>
        <w:t xml:space="preserve"> 137/2006 Sb.; a </w:t>
      </w:r>
    </w:p>
    <w:p w14:paraId="422A5958" w14:textId="77777777" w:rsidR="007D4331" w:rsidRDefault="007D4331" w:rsidP="006C16EB">
      <w:pPr>
        <w:jc w:val="both"/>
        <w:rPr>
          <w:rFonts w:ascii="Verdana" w:hAnsi="Verdana"/>
          <w:sz w:val="24"/>
          <w:szCs w:val="24"/>
        </w:rPr>
      </w:pPr>
      <w:r w:rsidRPr="00B71255">
        <w:rPr>
          <w:rFonts w:ascii="Verdana" w:hAnsi="Verdana"/>
          <w:sz w:val="24"/>
          <w:szCs w:val="24"/>
        </w:rPr>
        <w:t xml:space="preserve">16.9.2. povinností Objednatele jako technického dozoru stavebníka dle </w:t>
      </w:r>
      <w:proofErr w:type="spellStart"/>
      <w:proofErr w:type="gramStart"/>
      <w:r w:rsidRPr="00B71255">
        <w:rPr>
          <w:rFonts w:ascii="Verdana" w:hAnsi="Verdana"/>
          <w:sz w:val="24"/>
          <w:szCs w:val="24"/>
        </w:rPr>
        <w:t>zák.č</w:t>
      </w:r>
      <w:proofErr w:type="spellEnd"/>
      <w:r w:rsidRPr="00B71255">
        <w:rPr>
          <w:rFonts w:ascii="Verdana" w:hAnsi="Verdana"/>
          <w:sz w:val="24"/>
          <w:szCs w:val="24"/>
        </w:rPr>
        <w:t>.</w:t>
      </w:r>
      <w:proofErr w:type="gramEnd"/>
      <w:r w:rsidRPr="00B71255">
        <w:rPr>
          <w:rFonts w:ascii="Verdana" w:hAnsi="Verdana"/>
          <w:sz w:val="24"/>
          <w:szCs w:val="24"/>
        </w:rPr>
        <w:t xml:space="preserve"> 183/2006 Sb. </w:t>
      </w:r>
    </w:p>
    <w:p w14:paraId="29DB0F54" w14:textId="53E7C1B6" w:rsidR="009F05AF" w:rsidRDefault="00946AF5" w:rsidP="006C16EB">
      <w:pPr>
        <w:jc w:val="both"/>
        <w:rPr>
          <w:rFonts w:ascii="Verdana" w:hAnsi="Verdana"/>
          <w:sz w:val="24"/>
          <w:szCs w:val="24"/>
        </w:rPr>
      </w:pPr>
      <w:r w:rsidRPr="008059DC">
        <w:rPr>
          <w:rFonts w:ascii="Verdana" w:hAnsi="Verdana"/>
          <w:sz w:val="24"/>
          <w:szCs w:val="24"/>
        </w:rPr>
        <w:t xml:space="preserve">16.10. V případě, že při provádění Díla vznikne potřeba </w:t>
      </w:r>
      <w:r w:rsidR="00ED50C2" w:rsidRPr="008059DC">
        <w:rPr>
          <w:rFonts w:ascii="Verdana" w:hAnsi="Verdana"/>
          <w:sz w:val="24"/>
          <w:szCs w:val="24"/>
        </w:rPr>
        <w:t xml:space="preserve">provedení </w:t>
      </w:r>
      <w:r w:rsidRPr="008059DC">
        <w:rPr>
          <w:rFonts w:ascii="Verdana" w:hAnsi="Verdana"/>
          <w:sz w:val="24"/>
          <w:szCs w:val="24"/>
        </w:rPr>
        <w:t xml:space="preserve">prací, které sice nelze považovat za Vícepráce dle čl. 8.16. této Smlouvy o dílo, ale jejich provedení je s přihlédnutím k </w:t>
      </w:r>
      <w:r w:rsidR="00ED50C2" w:rsidRPr="008059DC">
        <w:rPr>
          <w:rFonts w:ascii="Verdana" w:hAnsi="Verdana"/>
          <w:sz w:val="24"/>
          <w:szCs w:val="24"/>
        </w:rPr>
        <w:t xml:space="preserve">principům </w:t>
      </w:r>
      <w:r w:rsidRPr="008059DC">
        <w:rPr>
          <w:rFonts w:ascii="Verdana" w:hAnsi="Verdana"/>
          <w:sz w:val="24"/>
          <w:szCs w:val="24"/>
        </w:rPr>
        <w:t>péč</w:t>
      </w:r>
      <w:r w:rsidR="00ED50C2" w:rsidRPr="008059DC">
        <w:rPr>
          <w:rFonts w:ascii="Verdana" w:hAnsi="Verdana"/>
          <w:sz w:val="24"/>
          <w:szCs w:val="24"/>
        </w:rPr>
        <w:t>e</w:t>
      </w:r>
      <w:r w:rsidRPr="008059DC">
        <w:rPr>
          <w:rFonts w:ascii="Verdana" w:hAnsi="Verdana"/>
          <w:sz w:val="24"/>
          <w:szCs w:val="24"/>
        </w:rPr>
        <w:t xml:space="preserve"> řádného hospodáře a hospodárné</w:t>
      </w:r>
      <w:r w:rsidR="00ED50C2" w:rsidRPr="008059DC">
        <w:rPr>
          <w:rFonts w:ascii="Verdana" w:hAnsi="Verdana"/>
          <w:sz w:val="24"/>
          <w:szCs w:val="24"/>
        </w:rPr>
        <w:t>ho</w:t>
      </w:r>
      <w:r w:rsidRPr="008059DC">
        <w:rPr>
          <w:rFonts w:ascii="Verdana" w:hAnsi="Verdana"/>
          <w:sz w:val="24"/>
          <w:szCs w:val="24"/>
        </w:rPr>
        <w:t xml:space="preserve"> nakládání s veřejnými prostředky vhodné a účelné provést</w:t>
      </w:r>
      <w:r w:rsidR="00ED50C2" w:rsidRPr="008059DC">
        <w:rPr>
          <w:rFonts w:ascii="Verdana" w:hAnsi="Verdana"/>
          <w:sz w:val="24"/>
          <w:szCs w:val="24"/>
        </w:rPr>
        <w:t xml:space="preserve"> v době realizace Díla dle této Smlouvy o Dílo (zejména, nikoli však výlučně, vznikne potřeba opravy stávající kanalizace, a to např. ještě před provedením zpevnění a dokončením nové komunikace)</w:t>
      </w:r>
      <w:r w:rsidRPr="008059DC">
        <w:rPr>
          <w:rFonts w:ascii="Verdana" w:hAnsi="Verdana"/>
          <w:sz w:val="24"/>
          <w:szCs w:val="24"/>
        </w:rPr>
        <w:t xml:space="preserve">, zavazuje se Zhotovitel, že tyto práce pro Objednatele provede na </w:t>
      </w:r>
      <w:r w:rsidR="00ED50C2" w:rsidRPr="008059DC">
        <w:rPr>
          <w:rFonts w:ascii="Verdana" w:hAnsi="Verdana"/>
          <w:sz w:val="24"/>
          <w:szCs w:val="24"/>
        </w:rPr>
        <w:t>žádost</w:t>
      </w:r>
      <w:r w:rsidRPr="008059DC">
        <w:rPr>
          <w:rFonts w:ascii="Verdana" w:hAnsi="Verdana"/>
          <w:sz w:val="24"/>
          <w:szCs w:val="24"/>
        </w:rPr>
        <w:t xml:space="preserve"> Objednatele za cenu</w:t>
      </w:r>
      <w:r w:rsidR="00ED50C2" w:rsidRPr="008059DC">
        <w:rPr>
          <w:rFonts w:ascii="Verdana" w:hAnsi="Verdana"/>
          <w:sz w:val="24"/>
          <w:szCs w:val="24"/>
        </w:rPr>
        <w:t>, která odpovídá jednotkové ceně prací (shodných či obdobných pracím, které je dle tohoto článku smlouvy vhodné a účelné provést) uvedených v soupisu stavebních prací, dodávek a služeb s výkazem výměr a položkovým rozpočtem (Příloha č. 3 této Smlouvy o dílo), a to na základě za tím účelem uzavřené samostatné smlouvy o dílo mezi Zhotovitelem a Objednatelem.</w:t>
      </w:r>
    </w:p>
    <w:p w14:paraId="484A248D" w14:textId="77777777" w:rsidR="003C7448" w:rsidRPr="00B71255" w:rsidRDefault="003C7448" w:rsidP="006C16EB">
      <w:pPr>
        <w:jc w:val="both"/>
        <w:rPr>
          <w:rFonts w:ascii="Verdana" w:hAnsi="Verdana"/>
          <w:sz w:val="24"/>
          <w:szCs w:val="24"/>
        </w:rPr>
      </w:pPr>
    </w:p>
    <w:p w14:paraId="6E426480"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t>Čl. 17 Zvláštní podmínky provádění Díla</w:t>
      </w:r>
    </w:p>
    <w:p w14:paraId="60E2EEDB" w14:textId="77777777" w:rsidR="00C75A45" w:rsidRPr="00B71255" w:rsidRDefault="007D4331" w:rsidP="006C16EB">
      <w:pPr>
        <w:jc w:val="both"/>
        <w:rPr>
          <w:rFonts w:ascii="Verdana" w:hAnsi="Verdana"/>
          <w:sz w:val="24"/>
          <w:szCs w:val="24"/>
        </w:rPr>
      </w:pPr>
      <w:r w:rsidRPr="00B71255">
        <w:rPr>
          <w:rFonts w:ascii="Verdana" w:hAnsi="Verdana"/>
          <w:sz w:val="24"/>
          <w:szCs w:val="24"/>
        </w:rPr>
        <w:t>17.1. Zhotovitel tímto prohlašuje, že bere na vědomí prohlášení Objednatele, že</w:t>
      </w:r>
    </w:p>
    <w:p w14:paraId="7101E4CC" w14:textId="77777777" w:rsidR="00C75A45" w:rsidRPr="00B71255" w:rsidRDefault="00C75A45" w:rsidP="00C75A45">
      <w:pPr>
        <w:jc w:val="both"/>
        <w:rPr>
          <w:rFonts w:ascii="Verdana" w:hAnsi="Verdana"/>
          <w:sz w:val="24"/>
          <w:szCs w:val="24"/>
        </w:rPr>
      </w:pPr>
      <w:r w:rsidRPr="00B71255">
        <w:rPr>
          <w:rFonts w:ascii="Verdana" w:hAnsi="Verdana"/>
          <w:sz w:val="24"/>
          <w:szCs w:val="24"/>
        </w:rPr>
        <w:t xml:space="preserve">17.1.1. v oblasti dotčené prováděním Díla je možný výskyt nezmapovaných kanalizačních stok; a </w:t>
      </w:r>
    </w:p>
    <w:p w14:paraId="70B34E7B" w14:textId="77777777" w:rsidR="00C75A45" w:rsidRPr="00B71255" w:rsidRDefault="00C75A45" w:rsidP="00C75A45">
      <w:pPr>
        <w:jc w:val="both"/>
        <w:rPr>
          <w:rFonts w:ascii="Verdana" w:hAnsi="Verdana"/>
          <w:sz w:val="24"/>
          <w:szCs w:val="24"/>
        </w:rPr>
      </w:pPr>
      <w:r w:rsidRPr="00B71255">
        <w:rPr>
          <w:rFonts w:ascii="Verdana" w:hAnsi="Verdana"/>
          <w:sz w:val="24"/>
          <w:szCs w:val="24"/>
        </w:rPr>
        <w:t>17.1.2. ty kanalizační stoky, které jsou obecně známy, jsou v mapových podkladech zaneseny pouze orientačně, a to s ohledem na dobu pořízení technických map; a</w:t>
      </w:r>
    </w:p>
    <w:p w14:paraId="29D6C5F0" w14:textId="77777777" w:rsidR="00C75A45" w:rsidRPr="00B71255" w:rsidRDefault="00C75A45" w:rsidP="00C75A45">
      <w:pPr>
        <w:jc w:val="both"/>
        <w:rPr>
          <w:rFonts w:ascii="Verdana" w:hAnsi="Verdana"/>
          <w:sz w:val="24"/>
          <w:szCs w:val="24"/>
        </w:rPr>
      </w:pPr>
      <w:r w:rsidRPr="00B71255">
        <w:rPr>
          <w:rFonts w:ascii="Verdana" w:hAnsi="Verdana"/>
          <w:sz w:val="24"/>
          <w:szCs w:val="24"/>
        </w:rPr>
        <w:t xml:space="preserve">17.1.3. </w:t>
      </w:r>
      <w:r w:rsidRPr="00B71255">
        <w:rPr>
          <w:rFonts w:ascii="Verdana" w:hAnsi="Verdana" w:cs="Arial"/>
          <w:sz w:val="24"/>
          <w:szCs w:val="24"/>
        </w:rPr>
        <w:t>není znám způsob, trasování, poloha ani výška napojení jednotlivých nemovitostí přípojkami na vodovodní řady a kanalizační stoky; a</w:t>
      </w:r>
      <w:r w:rsidRPr="00B71255">
        <w:rPr>
          <w:rFonts w:ascii="Verdana" w:hAnsi="Verdana"/>
          <w:sz w:val="24"/>
          <w:szCs w:val="24"/>
        </w:rPr>
        <w:t xml:space="preserve"> </w:t>
      </w:r>
    </w:p>
    <w:p w14:paraId="2F744867" w14:textId="77777777" w:rsidR="00C75A45" w:rsidRPr="00B71255" w:rsidRDefault="00C75A45" w:rsidP="00C75A45">
      <w:pPr>
        <w:jc w:val="both"/>
        <w:rPr>
          <w:rFonts w:ascii="Verdana" w:hAnsi="Verdana" w:cs="Arial"/>
          <w:sz w:val="24"/>
          <w:szCs w:val="24"/>
        </w:rPr>
      </w:pPr>
      <w:r w:rsidRPr="00B71255">
        <w:rPr>
          <w:rFonts w:ascii="Verdana" w:hAnsi="Verdana"/>
          <w:sz w:val="24"/>
          <w:szCs w:val="24"/>
        </w:rPr>
        <w:lastRenderedPageBreak/>
        <w:t xml:space="preserve">17.1.4. </w:t>
      </w:r>
      <w:r w:rsidRPr="00B71255">
        <w:rPr>
          <w:rFonts w:ascii="Verdana" w:hAnsi="Verdana" w:cs="Arial"/>
          <w:sz w:val="24"/>
          <w:szCs w:val="24"/>
        </w:rPr>
        <w:t>fyzický stav stávající stokové sítě a objektů na ní provozovaných je velmi špatný a neumožnuje monitoring kamerou; a</w:t>
      </w:r>
    </w:p>
    <w:p w14:paraId="1B0A6472" w14:textId="77777777" w:rsidR="00C75A45" w:rsidRPr="00B71255" w:rsidRDefault="00C75A45" w:rsidP="00C75A45">
      <w:pPr>
        <w:jc w:val="both"/>
        <w:rPr>
          <w:rFonts w:ascii="Verdana" w:hAnsi="Verdana"/>
          <w:sz w:val="24"/>
          <w:szCs w:val="24"/>
        </w:rPr>
      </w:pPr>
      <w:r w:rsidRPr="00B71255">
        <w:rPr>
          <w:rFonts w:ascii="Verdana" w:hAnsi="Verdana"/>
          <w:sz w:val="24"/>
          <w:szCs w:val="24"/>
        </w:rPr>
        <w:t xml:space="preserve">17.1.5. nejsou k dispozici pasporty přilehlých staveb a není tedy znám jejich aktuální stav; a </w:t>
      </w:r>
    </w:p>
    <w:p w14:paraId="78BC38C3" w14:textId="77777777" w:rsidR="00C75A45" w:rsidRPr="00B71255" w:rsidRDefault="00C75A45" w:rsidP="00C75A45">
      <w:pPr>
        <w:jc w:val="both"/>
        <w:rPr>
          <w:rFonts w:ascii="Verdana" w:hAnsi="Verdana" w:cs="Arial"/>
          <w:sz w:val="24"/>
          <w:szCs w:val="24"/>
        </w:rPr>
      </w:pPr>
      <w:r w:rsidRPr="00B71255">
        <w:rPr>
          <w:rFonts w:ascii="Verdana" w:hAnsi="Verdana"/>
          <w:sz w:val="24"/>
          <w:szCs w:val="24"/>
        </w:rPr>
        <w:t xml:space="preserve">17.1.6. </w:t>
      </w:r>
      <w:r w:rsidRPr="00B71255">
        <w:rPr>
          <w:rFonts w:ascii="Verdana" w:hAnsi="Verdana" w:cs="Arial"/>
          <w:sz w:val="24"/>
          <w:szCs w:val="24"/>
        </w:rPr>
        <w:t>Objednatel nemá právní nástroje k tomu, aby zajistil Zhotoviteli vynutitelný přístup do všech staveb v oblasti dotčené zhotovením Díla; a</w:t>
      </w:r>
    </w:p>
    <w:p w14:paraId="041668EE" w14:textId="2537C672" w:rsidR="007D4331" w:rsidRPr="00B71255" w:rsidRDefault="00C75A45" w:rsidP="006C16EB">
      <w:pPr>
        <w:jc w:val="both"/>
        <w:rPr>
          <w:rFonts w:ascii="Verdana" w:hAnsi="Verdana"/>
          <w:sz w:val="24"/>
          <w:szCs w:val="24"/>
        </w:rPr>
      </w:pPr>
      <w:r w:rsidRPr="00B71255">
        <w:rPr>
          <w:rFonts w:ascii="Verdana" w:hAnsi="Verdana" w:cs="Arial"/>
          <w:sz w:val="24"/>
          <w:szCs w:val="24"/>
        </w:rPr>
        <w:t>17.1.7. oblast dotčená prováděním Díla je území s předpokládanými archeologickými nálezy.</w:t>
      </w:r>
      <w:r w:rsidR="007D4331" w:rsidRPr="00B71255">
        <w:rPr>
          <w:rFonts w:ascii="Verdana" w:hAnsi="Verdana"/>
          <w:sz w:val="24"/>
          <w:szCs w:val="24"/>
        </w:rPr>
        <w:t xml:space="preserve"> </w:t>
      </w:r>
    </w:p>
    <w:p w14:paraId="30F658EC"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17.2. Zhotovitel je povinen před zahájením provádění Díla zaměřit a vytýčit v oblasti dotčené zhotovením Díla všechny inženýrské sítě. Zhotovitel je povinen postupovat při provádění Díla dle této Smlouvy o dílo s opatrností adekvátní tomu, že inženýrské sítě není možno lokalizovat najisto. </w:t>
      </w:r>
    </w:p>
    <w:p w14:paraId="75BE1532"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17.3. Zhotovitel je povinen před zahájením provádění Díla zaměřit a vytýčit v oblasti dotčené zhotovením Díla všechny podzemní stavby. Zhotovitel je povinen postupovat při provádění Díla dle této Smlouvy o dílo s opatrností adekvátní tomu, že podzemní stavby není možno lokalizovat najisto. </w:t>
      </w:r>
    </w:p>
    <w:p w14:paraId="1840199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17.4. Existence inženýrských sítí bez ohledu na to, zda jsou známy v době uzavření této Smlouvy o dílo, není překážkou pro provedení Díla v souladu s projektovou dokumentací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 </w:t>
      </w:r>
    </w:p>
    <w:p w14:paraId="6E22D4ED"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17.5. V důsledku provádění Díla dle této Smlouvy o dílo nesmí dojít k přerušení dodávek vody a odvádění odpadních vod v nemovitostech dotčených prováděním Díla, a to ani v době zimního období od </w:t>
      </w:r>
      <w:proofErr w:type="gramStart"/>
      <w:r w:rsidRPr="00B71255">
        <w:rPr>
          <w:rFonts w:ascii="Verdana" w:hAnsi="Verdana"/>
          <w:sz w:val="24"/>
          <w:szCs w:val="24"/>
        </w:rPr>
        <w:t>1.12. do</w:t>
      </w:r>
      <w:proofErr w:type="gramEnd"/>
      <w:r w:rsidRPr="00B71255">
        <w:rPr>
          <w:rFonts w:ascii="Verdana" w:hAnsi="Verdana"/>
          <w:sz w:val="24"/>
          <w:szCs w:val="24"/>
        </w:rPr>
        <w:t xml:space="preserve"> 31.3. kalendářního roku. </w:t>
      </w:r>
    </w:p>
    <w:p w14:paraId="494F79D7" w14:textId="77777777" w:rsidR="007D4331" w:rsidRPr="00B71255" w:rsidRDefault="007D4331" w:rsidP="006C16EB">
      <w:pPr>
        <w:jc w:val="both"/>
        <w:rPr>
          <w:rFonts w:ascii="Verdana" w:hAnsi="Verdana"/>
          <w:sz w:val="24"/>
          <w:szCs w:val="24"/>
        </w:rPr>
      </w:pPr>
      <w:r w:rsidRPr="00B71255">
        <w:rPr>
          <w:rFonts w:ascii="Verdana" w:hAnsi="Verdana"/>
          <w:sz w:val="24"/>
          <w:szCs w:val="24"/>
        </w:rPr>
        <w:t>17.6. Zhotovitel je povinen před zahájením provádění Díla provést pasportizaci všech staveb přilehlých ke staveništi.</w:t>
      </w:r>
    </w:p>
    <w:p w14:paraId="0901FCC2"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17.7. Pasportizaci dle </w:t>
      </w:r>
      <w:proofErr w:type="gramStart"/>
      <w:r w:rsidRPr="00B71255">
        <w:rPr>
          <w:rFonts w:ascii="Verdana" w:hAnsi="Verdana"/>
          <w:sz w:val="24"/>
          <w:szCs w:val="24"/>
        </w:rPr>
        <w:t>čl.17.6</w:t>
      </w:r>
      <w:proofErr w:type="gramEnd"/>
      <w:r w:rsidRPr="00B71255">
        <w:rPr>
          <w:rFonts w:ascii="Verdana" w:hAnsi="Verdana"/>
          <w:sz w:val="24"/>
          <w:szCs w:val="24"/>
        </w:rPr>
        <w:t>. této Smlouvy o dílo je Zhotovitel je povinen provést v rozsahu exteriérů a interiérů staveb, konstrukcí, podzemních objektů a porostů s důrazem na stávající stav konstrukcí a jejich případných vad</w:t>
      </w:r>
    </w:p>
    <w:p w14:paraId="2C4A552D" w14:textId="77777777" w:rsidR="007D4331" w:rsidRPr="00B71255" w:rsidRDefault="007D4331" w:rsidP="006C16EB">
      <w:pPr>
        <w:jc w:val="both"/>
        <w:rPr>
          <w:rFonts w:ascii="Verdana" w:hAnsi="Verdana"/>
          <w:sz w:val="24"/>
          <w:szCs w:val="24"/>
        </w:rPr>
      </w:pPr>
      <w:r w:rsidRPr="00B71255">
        <w:rPr>
          <w:rFonts w:ascii="Verdana" w:hAnsi="Verdana"/>
          <w:sz w:val="24"/>
          <w:szCs w:val="24"/>
        </w:rPr>
        <w:t>17.7.1. průkaznou fotodokumentací exteriérů a interiérů staveb, konstrukcí, podzemních objektů a porostů s datem a časem pořízení; a</w:t>
      </w:r>
    </w:p>
    <w:p w14:paraId="3AB269C1"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17.7.2. popisnou zprávou k exteriérům a interiérům jednotlivých staveb, konstrukcí, podzemních objektů a porostů s uvedením data a času pořízení a pořizující osoby/ osob; </w:t>
      </w:r>
    </w:p>
    <w:p w14:paraId="698FD2C0" w14:textId="55E966F1" w:rsidR="007D4331" w:rsidRPr="00B71255" w:rsidRDefault="007D4331" w:rsidP="006C16EB">
      <w:pPr>
        <w:jc w:val="both"/>
        <w:rPr>
          <w:rFonts w:ascii="Verdana" w:hAnsi="Verdana"/>
          <w:sz w:val="24"/>
          <w:szCs w:val="24"/>
        </w:rPr>
      </w:pPr>
      <w:r w:rsidRPr="00B71255">
        <w:rPr>
          <w:rFonts w:ascii="Verdana" w:hAnsi="Verdana"/>
          <w:sz w:val="24"/>
          <w:szCs w:val="24"/>
        </w:rPr>
        <w:t>a to před zahájením provádění Díla, a po ukončení a předání celého Díla. Nedodržení Zhotovitelem těchto povinností je vedle zákonné úpravy podstatným porušením této Smlouvy o dílo ze strany Zhotovitele.</w:t>
      </w:r>
    </w:p>
    <w:p w14:paraId="4D94EE16"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17.8. Zhotovitel je povinen před zahájením provádění Díla  provést statické zabezpečení všech staveb přilehlých ke staveništi, a to na základě zjištění při pasportizaci dle čl. </w:t>
      </w:r>
      <w:proofErr w:type="gramStart"/>
      <w:r w:rsidRPr="00B71255">
        <w:rPr>
          <w:rFonts w:ascii="Verdana" w:hAnsi="Verdana"/>
          <w:sz w:val="24"/>
          <w:szCs w:val="24"/>
        </w:rPr>
        <w:t>17.7. této</w:t>
      </w:r>
      <w:proofErr w:type="gramEnd"/>
      <w:r w:rsidRPr="00B71255">
        <w:rPr>
          <w:rFonts w:ascii="Verdana" w:hAnsi="Verdana"/>
          <w:sz w:val="24"/>
          <w:szCs w:val="24"/>
        </w:rPr>
        <w:t xml:space="preserve"> Smlouvy o dílo, v rozsahu a způsobem dle svého odborného uvážení. Nedodržení Zhotovitelem této povinnosti je vedle zákonné úpravy podstatným porušením této Smlouvy o dílo ze strany Zhotovitele.</w:t>
      </w:r>
    </w:p>
    <w:p w14:paraId="657E8FC4" w14:textId="761EFC9F" w:rsidR="007D4331" w:rsidRPr="00B71255" w:rsidRDefault="007D4331" w:rsidP="006C16EB">
      <w:pPr>
        <w:jc w:val="both"/>
        <w:rPr>
          <w:rFonts w:ascii="Verdana" w:hAnsi="Verdana"/>
          <w:sz w:val="24"/>
          <w:szCs w:val="24"/>
        </w:rPr>
      </w:pPr>
      <w:r w:rsidRPr="00B71255">
        <w:rPr>
          <w:rFonts w:ascii="Verdana" w:hAnsi="Verdana"/>
          <w:sz w:val="24"/>
          <w:szCs w:val="24"/>
        </w:rPr>
        <w:t xml:space="preserve">17.9. Zhotovitel tímto prohlašuje, že na základě splnění povinností dle čl. </w:t>
      </w:r>
      <w:proofErr w:type="gramStart"/>
      <w:r w:rsidRPr="00B71255">
        <w:rPr>
          <w:rFonts w:ascii="Verdana" w:hAnsi="Verdana"/>
          <w:sz w:val="24"/>
          <w:szCs w:val="24"/>
        </w:rPr>
        <w:t>17.6., čl.</w:t>
      </w:r>
      <w:proofErr w:type="gramEnd"/>
      <w:r w:rsidRPr="00B71255">
        <w:rPr>
          <w:rFonts w:ascii="Verdana" w:hAnsi="Verdana"/>
          <w:sz w:val="24"/>
          <w:szCs w:val="24"/>
        </w:rPr>
        <w:t xml:space="preserve"> 17.7. a čl. 17.8. této Smlouvy o dílo přebírá odpovědnost za případné negativní vlivy provádění Díla na stavby přilehlé ke staveništi.</w:t>
      </w:r>
    </w:p>
    <w:p w14:paraId="435E40DF" w14:textId="77777777" w:rsidR="007D4331" w:rsidRPr="00B71255" w:rsidRDefault="007D4331" w:rsidP="006C16EB">
      <w:pPr>
        <w:jc w:val="both"/>
        <w:rPr>
          <w:rFonts w:ascii="Verdana" w:hAnsi="Verdana"/>
          <w:sz w:val="24"/>
          <w:szCs w:val="24"/>
        </w:rPr>
      </w:pPr>
      <w:r w:rsidRPr="00B71255">
        <w:rPr>
          <w:rFonts w:ascii="Verdana" w:hAnsi="Verdana"/>
          <w:sz w:val="24"/>
          <w:szCs w:val="24"/>
        </w:rPr>
        <w:t>17.10. Zhotovitel je povinen předat Objednateli kopie výsledků činností při pasportizaci dle čl. 17.7.1. a čl. 17.7.2. této Smlouvy o dílo do dvou týdnů od jejich pořízení. Nedodržení Zhotovitelem těchto povinností je vedle zákonné úpravy podstatným porušením této Smlouvy o dílo ze strany Zhotovitele.</w:t>
      </w:r>
    </w:p>
    <w:p w14:paraId="11EB8FB8" w14:textId="5D234060" w:rsidR="007D4331" w:rsidRPr="00B71255" w:rsidRDefault="007D4331" w:rsidP="006C16EB">
      <w:pPr>
        <w:jc w:val="both"/>
        <w:rPr>
          <w:rFonts w:ascii="Verdana" w:hAnsi="Verdana"/>
          <w:sz w:val="24"/>
          <w:szCs w:val="24"/>
        </w:rPr>
      </w:pPr>
      <w:r w:rsidRPr="00B71255">
        <w:rPr>
          <w:rFonts w:ascii="Verdana" w:hAnsi="Verdana"/>
          <w:sz w:val="24"/>
          <w:szCs w:val="24"/>
        </w:rPr>
        <w:t>17.1</w:t>
      </w:r>
      <w:r w:rsidR="00CB1EB7">
        <w:rPr>
          <w:rFonts w:ascii="Verdana" w:hAnsi="Verdana"/>
          <w:sz w:val="24"/>
          <w:szCs w:val="24"/>
        </w:rPr>
        <w:t>1</w:t>
      </w:r>
      <w:r w:rsidRPr="00B71255">
        <w:rPr>
          <w:rFonts w:ascii="Verdana" w:hAnsi="Verdana"/>
          <w:sz w:val="24"/>
          <w:szCs w:val="24"/>
        </w:rPr>
        <w:t xml:space="preserve">. Zhotovitel je povinen oznámit Objednateli provedení statické zabezpečení staveb  dle čl. </w:t>
      </w:r>
      <w:proofErr w:type="gramStart"/>
      <w:r w:rsidRPr="00B71255">
        <w:rPr>
          <w:rFonts w:ascii="Verdana" w:hAnsi="Verdana"/>
          <w:sz w:val="24"/>
          <w:szCs w:val="24"/>
        </w:rPr>
        <w:t>17.8. této</w:t>
      </w:r>
      <w:proofErr w:type="gramEnd"/>
      <w:r w:rsidRPr="00B71255">
        <w:rPr>
          <w:rFonts w:ascii="Verdana" w:hAnsi="Verdana"/>
          <w:sz w:val="24"/>
          <w:szCs w:val="24"/>
        </w:rPr>
        <w:t xml:space="preserve"> Smlouvy o dílo do dvou týdnů  od ukončení jeho provedení.</w:t>
      </w:r>
    </w:p>
    <w:p w14:paraId="14F53E1E" w14:textId="2C698A5A" w:rsidR="007D4331" w:rsidRPr="00B71255" w:rsidRDefault="007D4331" w:rsidP="006C16EB">
      <w:pPr>
        <w:jc w:val="both"/>
        <w:rPr>
          <w:rFonts w:ascii="Verdana" w:hAnsi="Verdana"/>
          <w:sz w:val="24"/>
          <w:szCs w:val="24"/>
        </w:rPr>
      </w:pPr>
      <w:r w:rsidRPr="00B71255">
        <w:rPr>
          <w:rFonts w:ascii="Verdana" w:hAnsi="Verdana"/>
          <w:sz w:val="24"/>
          <w:szCs w:val="24"/>
        </w:rPr>
        <w:t>17.1</w:t>
      </w:r>
      <w:r w:rsidR="00CB1EB7">
        <w:rPr>
          <w:rFonts w:ascii="Verdana" w:hAnsi="Verdana"/>
          <w:sz w:val="24"/>
          <w:szCs w:val="24"/>
        </w:rPr>
        <w:t>2</w:t>
      </w:r>
      <w:r w:rsidRPr="00B71255">
        <w:rPr>
          <w:rFonts w:ascii="Verdana" w:hAnsi="Verdana"/>
          <w:sz w:val="24"/>
          <w:szCs w:val="24"/>
        </w:rPr>
        <w:t xml:space="preserve">. Existence inženýrských sítí bez ohledu na to, zda jsou známy v době uzavření této Smlouvy o dílo, není překážkou pro provedení Díla v souladu s projektovou dokumentací dle čl. </w:t>
      </w:r>
      <w:proofErr w:type="gramStart"/>
      <w:r w:rsidRPr="00B71255">
        <w:rPr>
          <w:rFonts w:ascii="Verdana" w:hAnsi="Verdana"/>
          <w:sz w:val="24"/>
          <w:szCs w:val="24"/>
        </w:rPr>
        <w:t>1.7. této</w:t>
      </w:r>
      <w:proofErr w:type="gramEnd"/>
      <w:r w:rsidRPr="00B71255">
        <w:rPr>
          <w:rFonts w:ascii="Verdana" w:hAnsi="Verdana"/>
          <w:sz w:val="24"/>
          <w:szCs w:val="24"/>
        </w:rPr>
        <w:t xml:space="preserve"> Smlouvy o dílo.</w:t>
      </w:r>
    </w:p>
    <w:p w14:paraId="1F5CC830" w14:textId="67ED729D" w:rsidR="007D4331" w:rsidRPr="00B71255" w:rsidRDefault="007D4331" w:rsidP="006C16EB">
      <w:pPr>
        <w:jc w:val="both"/>
        <w:rPr>
          <w:rFonts w:ascii="Verdana" w:hAnsi="Verdana"/>
          <w:sz w:val="24"/>
          <w:szCs w:val="24"/>
        </w:rPr>
      </w:pPr>
      <w:r w:rsidRPr="00B71255">
        <w:rPr>
          <w:rFonts w:ascii="Verdana" w:hAnsi="Verdana"/>
          <w:sz w:val="24"/>
          <w:szCs w:val="24"/>
        </w:rPr>
        <w:t>17.1</w:t>
      </w:r>
      <w:r w:rsidR="00CB1EB7">
        <w:rPr>
          <w:rFonts w:ascii="Verdana" w:hAnsi="Verdana"/>
          <w:sz w:val="24"/>
          <w:szCs w:val="24"/>
        </w:rPr>
        <w:t>3</w:t>
      </w:r>
      <w:r w:rsidRPr="00B71255">
        <w:rPr>
          <w:rFonts w:ascii="Verdana" w:hAnsi="Verdana"/>
          <w:sz w:val="24"/>
          <w:szCs w:val="24"/>
        </w:rPr>
        <w:t>. Zhotovitel tímto prohlašuje, že si je vědom toho, že nese odpovědnost za Dílo a jeho vady i za situace, kdy bude již předané Etapy zatěžovat provozem své stavební techniky.</w:t>
      </w:r>
    </w:p>
    <w:p w14:paraId="0443D0FE" w14:textId="1B52DBA9" w:rsidR="00A744CB" w:rsidRPr="00B71255" w:rsidRDefault="00A744CB" w:rsidP="006C16EB">
      <w:pPr>
        <w:jc w:val="both"/>
        <w:rPr>
          <w:rFonts w:ascii="Verdana" w:hAnsi="Verdana"/>
          <w:sz w:val="24"/>
          <w:szCs w:val="24"/>
        </w:rPr>
      </w:pPr>
      <w:r w:rsidRPr="00B71255">
        <w:rPr>
          <w:rFonts w:ascii="Verdana" w:hAnsi="Verdana"/>
          <w:sz w:val="24"/>
          <w:szCs w:val="24"/>
        </w:rPr>
        <w:t>17.1</w:t>
      </w:r>
      <w:r w:rsidR="00CB1EB7">
        <w:rPr>
          <w:rFonts w:ascii="Verdana" w:hAnsi="Verdana"/>
          <w:sz w:val="24"/>
          <w:szCs w:val="24"/>
        </w:rPr>
        <w:t>4</w:t>
      </w:r>
      <w:r w:rsidRPr="00B71255">
        <w:rPr>
          <w:rFonts w:ascii="Verdana" w:hAnsi="Verdana"/>
          <w:sz w:val="24"/>
          <w:szCs w:val="24"/>
        </w:rPr>
        <w:t xml:space="preserve">. </w:t>
      </w:r>
      <w:r w:rsidRPr="00B71255">
        <w:rPr>
          <w:rFonts w:ascii="Verdana" w:hAnsi="Verdana" w:cs="Arial"/>
          <w:sz w:val="24"/>
          <w:szCs w:val="24"/>
        </w:rPr>
        <w:t>Zhotovitel je povinen postupovat při provádění Díla dle této Smlouvy o dílo s opatrností adekvátní tomu, že oblast dotčená prováděním Díla je území s předpokládanými archeologickými nálezy.</w:t>
      </w:r>
    </w:p>
    <w:p w14:paraId="45789142" w14:textId="77777777" w:rsidR="007D4331" w:rsidRDefault="007D4331" w:rsidP="006C16EB">
      <w:pPr>
        <w:jc w:val="both"/>
        <w:rPr>
          <w:rFonts w:ascii="Verdana" w:hAnsi="Verdana"/>
          <w:sz w:val="24"/>
          <w:szCs w:val="24"/>
        </w:rPr>
      </w:pPr>
    </w:p>
    <w:p w14:paraId="5F69119C" w14:textId="77777777" w:rsidR="003C7448" w:rsidRDefault="003C7448" w:rsidP="006C16EB">
      <w:pPr>
        <w:jc w:val="both"/>
        <w:rPr>
          <w:rFonts w:ascii="Verdana" w:hAnsi="Verdana"/>
          <w:sz w:val="24"/>
          <w:szCs w:val="24"/>
        </w:rPr>
      </w:pPr>
    </w:p>
    <w:p w14:paraId="5CD56616" w14:textId="77777777" w:rsidR="003C7448" w:rsidRPr="00B71255" w:rsidRDefault="003C7448" w:rsidP="006C16EB">
      <w:pPr>
        <w:jc w:val="both"/>
        <w:rPr>
          <w:rFonts w:ascii="Verdana" w:hAnsi="Verdana"/>
          <w:sz w:val="24"/>
          <w:szCs w:val="24"/>
        </w:rPr>
      </w:pPr>
    </w:p>
    <w:p w14:paraId="3D69772E" w14:textId="77777777" w:rsidR="007D4331" w:rsidRPr="00B71255" w:rsidRDefault="007D4331" w:rsidP="006C16EB">
      <w:pPr>
        <w:jc w:val="center"/>
        <w:rPr>
          <w:rFonts w:ascii="Verdana" w:hAnsi="Verdana"/>
          <w:b/>
          <w:bCs/>
          <w:sz w:val="24"/>
          <w:szCs w:val="24"/>
        </w:rPr>
      </w:pPr>
      <w:r w:rsidRPr="00B71255">
        <w:rPr>
          <w:rFonts w:ascii="Verdana" w:hAnsi="Verdana"/>
          <w:b/>
          <w:bCs/>
          <w:sz w:val="24"/>
          <w:szCs w:val="24"/>
        </w:rPr>
        <w:lastRenderedPageBreak/>
        <w:t>Čl. 18 Závěrečná ustanovení</w:t>
      </w:r>
    </w:p>
    <w:p w14:paraId="120DF043"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18.1. Tato Smlouva o dílo nabývá platnosti a účinnosti jejím podepsáním Smluvními stranami. </w:t>
      </w:r>
    </w:p>
    <w:p w14:paraId="3BC6F7EE"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18.2. Smluvní strany se dohodly, že jejich vztahy touto Smlouvou o dílo neupravené se řídí </w:t>
      </w:r>
      <w:proofErr w:type="spellStart"/>
      <w:proofErr w:type="gramStart"/>
      <w:r w:rsidRPr="00B71255">
        <w:rPr>
          <w:rFonts w:ascii="Verdana" w:hAnsi="Verdana"/>
          <w:sz w:val="24"/>
          <w:szCs w:val="24"/>
        </w:rPr>
        <w:t>zák.č</w:t>
      </w:r>
      <w:proofErr w:type="spellEnd"/>
      <w:r w:rsidRPr="00B71255">
        <w:rPr>
          <w:rFonts w:ascii="Verdana" w:hAnsi="Verdana"/>
          <w:sz w:val="24"/>
          <w:szCs w:val="24"/>
        </w:rPr>
        <w:t>.</w:t>
      </w:r>
      <w:proofErr w:type="gramEnd"/>
      <w:r w:rsidRPr="00B71255">
        <w:rPr>
          <w:rFonts w:ascii="Verdana" w:hAnsi="Verdana"/>
          <w:sz w:val="24"/>
          <w:szCs w:val="24"/>
        </w:rPr>
        <w:t xml:space="preserve"> 89/2012 Sb., občanským zákoníkem, v platném znění. </w:t>
      </w:r>
    </w:p>
    <w:p w14:paraId="5B224B23"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18.3. Smluvní strany prohlašují, že tuto Smlouvu o dílo přečetly a jejímu obsahu plně porozuměly. Prohlašují, že obsah této Smlouvy o dílo prodiskutovaly, a že tento v nich nevyvolá žádné pochybnosti ani neumožňuje dvojí výklad. </w:t>
      </w:r>
    </w:p>
    <w:p w14:paraId="4DA96A36"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18.4. Smluvní strany shodně prohlašují, že mezi nimi došlo k dohodě v celém rozsahu této Smlouvy o dílo. Dále Smluvní strany prohlašují, že tato Smlouva o dílo je jejich úplným ujednáním a že mezi nimi není jiných ujednání o této věci. </w:t>
      </w:r>
    </w:p>
    <w:p w14:paraId="775C740D"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18.5. Smluvní strany prohlašují, že tuto Smlouvu o dílo sjednaly jako vyváženou a že její obsah jako celek považují za ekonomicky výhodný pro každou z nich.  </w:t>
      </w:r>
    </w:p>
    <w:p w14:paraId="30DD2024" w14:textId="26B05F66" w:rsidR="007D4331" w:rsidRPr="00B71255" w:rsidRDefault="007D4331" w:rsidP="006C16EB">
      <w:pPr>
        <w:jc w:val="both"/>
        <w:rPr>
          <w:rFonts w:ascii="Verdana" w:hAnsi="Verdana"/>
          <w:sz w:val="24"/>
          <w:szCs w:val="24"/>
        </w:rPr>
      </w:pPr>
      <w:r w:rsidRPr="00B71255">
        <w:rPr>
          <w:rFonts w:ascii="Verdana" w:hAnsi="Verdana"/>
          <w:sz w:val="24"/>
          <w:szCs w:val="24"/>
        </w:rPr>
        <w:t xml:space="preserve">18.6. Tato Smlouva o dílo má </w:t>
      </w:r>
      <w:r w:rsidR="00452CE5" w:rsidRPr="002B53DD">
        <w:rPr>
          <w:rFonts w:ascii="Verdana" w:hAnsi="Verdana"/>
          <w:sz w:val="24"/>
          <w:szCs w:val="24"/>
        </w:rPr>
        <w:t>deset</w:t>
      </w:r>
      <w:r w:rsidRPr="00B71255">
        <w:rPr>
          <w:rFonts w:ascii="Verdana" w:hAnsi="Verdana"/>
          <w:sz w:val="24"/>
          <w:szCs w:val="24"/>
        </w:rPr>
        <w:t xml:space="preserve"> Příloh. Každá strana této Smlouvy o dílo, a každá strana </w:t>
      </w:r>
      <w:r w:rsidRPr="002B53DD">
        <w:rPr>
          <w:rFonts w:ascii="Verdana" w:hAnsi="Verdana"/>
          <w:sz w:val="24"/>
          <w:szCs w:val="24"/>
        </w:rPr>
        <w:t>Přílohy č. 3, č. 5, č. 7</w:t>
      </w:r>
      <w:r w:rsidRPr="00B71255">
        <w:rPr>
          <w:rFonts w:ascii="Verdana" w:hAnsi="Verdana"/>
          <w:sz w:val="24"/>
          <w:szCs w:val="24"/>
        </w:rPr>
        <w:t xml:space="preserve"> této Smlouvy o dílo jsou parafovány oběma Smluvními stranami. </w:t>
      </w:r>
    </w:p>
    <w:p w14:paraId="2E26E404" w14:textId="53A114FE" w:rsidR="007D4331" w:rsidRPr="00B71255" w:rsidRDefault="007D4331" w:rsidP="006C16EB">
      <w:pPr>
        <w:jc w:val="both"/>
        <w:rPr>
          <w:rFonts w:ascii="Verdana" w:hAnsi="Verdana"/>
          <w:sz w:val="24"/>
          <w:szCs w:val="24"/>
        </w:rPr>
      </w:pPr>
      <w:r w:rsidRPr="00B71255">
        <w:rPr>
          <w:rFonts w:ascii="Verdana" w:hAnsi="Verdana"/>
          <w:sz w:val="24"/>
          <w:szCs w:val="24"/>
        </w:rPr>
        <w:t>18.7. Tato Smlouva o dílo včetně vše</w:t>
      </w:r>
      <w:r w:rsidR="009D5574">
        <w:rPr>
          <w:rFonts w:ascii="Verdana" w:hAnsi="Verdana"/>
          <w:sz w:val="24"/>
          <w:szCs w:val="24"/>
        </w:rPr>
        <w:t>ch Příloh je vyhotovena ve čtyřech</w:t>
      </w:r>
      <w:r w:rsidRPr="00B71255">
        <w:rPr>
          <w:rFonts w:ascii="Verdana" w:hAnsi="Verdana"/>
          <w:sz w:val="24"/>
          <w:szCs w:val="24"/>
        </w:rPr>
        <w:t xml:space="preserve"> prvopisech, kdy Objednatel je majitelem dvou pare </w:t>
      </w:r>
      <w:r w:rsidR="009D5574">
        <w:rPr>
          <w:rFonts w:ascii="Verdana" w:hAnsi="Verdana"/>
          <w:sz w:val="24"/>
          <w:szCs w:val="24"/>
        </w:rPr>
        <w:t>a Zhotovitel je majitelem dvou</w:t>
      </w:r>
      <w:r w:rsidRPr="00B71255">
        <w:rPr>
          <w:rFonts w:ascii="Verdana" w:hAnsi="Verdana"/>
          <w:sz w:val="24"/>
          <w:szCs w:val="24"/>
        </w:rPr>
        <w:t xml:space="preserve"> pare. </w:t>
      </w:r>
    </w:p>
    <w:p w14:paraId="25062640" w14:textId="13B8D16D" w:rsidR="007D4331" w:rsidRPr="00B71255" w:rsidRDefault="007D4331" w:rsidP="006C16EB">
      <w:pPr>
        <w:jc w:val="both"/>
        <w:rPr>
          <w:rFonts w:ascii="Verdana" w:hAnsi="Verdana"/>
          <w:sz w:val="24"/>
          <w:szCs w:val="24"/>
        </w:rPr>
      </w:pPr>
      <w:r w:rsidRPr="00B71255">
        <w:rPr>
          <w:rFonts w:ascii="Verdana" w:hAnsi="Verdana"/>
          <w:sz w:val="24"/>
          <w:szCs w:val="24"/>
        </w:rPr>
        <w:t>18.8. Pokud by byla nebo se stala jednotlivá ustanovení této Smlouvy o dílo neplatnými, neúčinnými nebo neproveditelnými, nebo obsahuje-li tato Smlouva o dílo mezery, není tím dotčena účinnost zbývajících ustanovení. Na místě neplatného, neúčinného nebo neproveditelného ustanovení platí jako smluvené takové ustanovení, které nejvíce odpovídá hospodářskému smyslu a účelu neúčinného ustanovení v souladu s čl. 1.1</w:t>
      </w:r>
      <w:r w:rsidR="00101A4F">
        <w:rPr>
          <w:rFonts w:ascii="Verdana" w:hAnsi="Verdana"/>
          <w:sz w:val="24"/>
          <w:szCs w:val="24"/>
        </w:rPr>
        <w:t>3</w:t>
      </w:r>
      <w:r w:rsidRPr="00B71255">
        <w:rPr>
          <w:rFonts w:ascii="Verdana" w:hAnsi="Verdana"/>
          <w:sz w:val="24"/>
          <w:szCs w:val="24"/>
        </w:rPr>
        <w:t>. této Smlouvy o dílo. V případě mezer platí jako smluvené takové ustanovení, které odpovídá tomu, co by bývalo bylo podle smyslu a účelu této Smlouvy o dílo v souladu s čl. 1.1</w:t>
      </w:r>
      <w:r w:rsidR="00101A4F">
        <w:rPr>
          <w:rFonts w:ascii="Verdana" w:hAnsi="Verdana"/>
          <w:sz w:val="24"/>
          <w:szCs w:val="24"/>
        </w:rPr>
        <w:t>3</w:t>
      </w:r>
      <w:r w:rsidRPr="00B71255">
        <w:rPr>
          <w:rFonts w:ascii="Verdana" w:hAnsi="Verdana"/>
          <w:sz w:val="24"/>
          <w:szCs w:val="24"/>
        </w:rPr>
        <w:t xml:space="preserve">. této Smlouvy o dílo smluveno, kdyby na tuto záležitost Smluvní strany pamatovaly již dříve. </w:t>
      </w:r>
    </w:p>
    <w:p w14:paraId="77F632F3" w14:textId="77777777" w:rsidR="007D4331" w:rsidRPr="00B71255" w:rsidRDefault="007D4331" w:rsidP="006C16EB">
      <w:pPr>
        <w:jc w:val="both"/>
        <w:rPr>
          <w:rFonts w:ascii="Verdana" w:hAnsi="Verdana"/>
          <w:sz w:val="24"/>
          <w:szCs w:val="24"/>
        </w:rPr>
      </w:pPr>
      <w:r w:rsidRPr="00B71255">
        <w:rPr>
          <w:rFonts w:ascii="Verdana" w:hAnsi="Verdana"/>
          <w:sz w:val="24"/>
          <w:szCs w:val="24"/>
        </w:rPr>
        <w:t>18.9. Osoby zastupující Smluvní strany této Smlouvy o dílo tímto prohlašují, že jsou plně svéprávné.</w:t>
      </w:r>
    </w:p>
    <w:p w14:paraId="3B0D7BFB"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18.10. Žádná nečinnost kterékoliv Smluvní strany ani pouze částečné uplatnění nároku nemohou být vykládány jako vzdání se práva nebo uznání nároku druhé Smluvní strany. </w:t>
      </w:r>
    </w:p>
    <w:p w14:paraId="0F5A0EA6"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18.11. V případě rozporu obsahu kterékoliv listiny zachycující jednostranné právní jednání kterékoliv Smluvní strany s objektivní realitou má přednost objektivní realita. </w:t>
      </w:r>
    </w:p>
    <w:p w14:paraId="0CF0AE34" w14:textId="6825856A" w:rsidR="007D4331" w:rsidRPr="00B71255" w:rsidRDefault="007D4331" w:rsidP="006C16EB">
      <w:pPr>
        <w:jc w:val="both"/>
        <w:rPr>
          <w:rFonts w:ascii="Verdana" w:hAnsi="Verdana"/>
          <w:sz w:val="24"/>
          <w:szCs w:val="24"/>
        </w:rPr>
      </w:pPr>
      <w:r w:rsidRPr="00B71255">
        <w:rPr>
          <w:rFonts w:ascii="Verdana" w:hAnsi="Verdana"/>
          <w:sz w:val="24"/>
          <w:szCs w:val="24"/>
        </w:rPr>
        <w:t xml:space="preserve">18.12. Smluvní strany se dohodly, že právní jednání jejich jménem v souvislosti s touto Smlouvou o dílo, jejím plněním a porušením, a právní jednání spojená s uplatněním nároků z této Smlouvy o dílo, jejího plnění a porušení, jsou oprávněni činit pouze a výlučně statutární orgán zástupce Objednatele a </w:t>
      </w:r>
      <w:r w:rsidR="009F05AF">
        <w:rPr>
          <w:rFonts w:ascii="Verdana" w:hAnsi="Verdana"/>
          <w:sz w:val="24"/>
          <w:szCs w:val="24"/>
        </w:rPr>
        <w:t>statutární orgán</w:t>
      </w:r>
      <w:r w:rsidRPr="00B71255">
        <w:rPr>
          <w:rFonts w:ascii="Verdana" w:hAnsi="Verdana"/>
          <w:sz w:val="24"/>
          <w:szCs w:val="24"/>
        </w:rPr>
        <w:t xml:space="preserve"> Zhotovitele, nebo jimi písemně pověřené osoby, jinak jsou takové úkony vůči druhé smluvní straně neplatné a neúčinné. </w:t>
      </w:r>
    </w:p>
    <w:p w14:paraId="0857C7B4"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18.13. Smluvní strany tímto prohlašují, že si nejsou vědomy žádných věcných ani právních okolností, které by jim bránily tuto Smlouvu o dílo uzavřít nebo ji plnit. Smluvní strany dále prohlašují, že si tuto Smlouvu o dílo přečetly a jejímu obsahu porozuměly, že její obsah vyjadřuje jejich skutečnou, pravou, vážnou a svobodnou vůli a že ji nesjednávají v tísni ani za jinak nevýhodných podmínek.  </w:t>
      </w:r>
    </w:p>
    <w:p w14:paraId="2FB1876B" w14:textId="77777777" w:rsidR="003E7930" w:rsidRPr="00B71255" w:rsidRDefault="003E7930" w:rsidP="006C16EB">
      <w:pPr>
        <w:jc w:val="both"/>
        <w:rPr>
          <w:rFonts w:ascii="Verdana" w:hAnsi="Verdana"/>
          <w:sz w:val="24"/>
          <w:szCs w:val="24"/>
        </w:rPr>
      </w:pPr>
    </w:p>
    <w:p w14:paraId="4B088BB7" w14:textId="35B65A43" w:rsidR="00E30EE2" w:rsidRPr="00B71255" w:rsidRDefault="003E7930" w:rsidP="003E7930">
      <w:pPr>
        <w:jc w:val="center"/>
        <w:rPr>
          <w:rFonts w:ascii="Verdana" w:hAnsi="Verdana"/>
          <w:b/>
          <w:bCs/>
          <w:sz w:val="24"/>
          <w:szCs w:val="24"/>
        </w:rPr>
      </w:pPr>
      <w:r>
        <w:rPr>
          <w:rFonts w:ascii="Verdana" w:hAnsi="Verdana"/>
          <w:b/>
          <w:bCs/>
          <w:sz w:val="24"/>
          <w:szCs w:val="24"/>
        </w:rPr>
        <w:t>Čl. 19 Přílohy smlouvy</w:t>
      </w:r>
    </w:p>
    <w:p w14:paraId="693005BF"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Příloha č. 1 </w:t>
      </w:r>
    </w:p>
    <w:p w14:paraId="6D355BE7" w14:textId="2675E60E" w:rsidR="008D477C" w:rsidRPr="00452CE5" w:rsidRDefault="00452CE5" w:rsidP="008D477C">
      <w:pPr>
        <w:jc w:val="both"/>
      </w:pPr>
      <w:r>
        <w:rPr>
          <w:rFonts w:ascii="Verdana" w:hAnsi="Verdana"/>
          <w:sz w:val="24"/>
          <w:szCs w:val="24"/>
        </w:rPr>
        <w:t xml:space="preserve">1-1. </w:t>
      </w:r>
      <w:r w:rsidRPr="00452CE5">
        <w:rPr>
          <w:rFonts w:ascii="Verdana" w:hAnsi="Verdana"/>
          <w:sz w:val="24"/>
          <w:szCs w:val="24"/>
        </w:rPr>
        <w:t>územní rozhodnutí o umístění stavby č. F-3-14, vydané Magistrátem města Jihlavy, stavební úřad dne 23. 4. 2014 pod čj. MMJ/SÚ/4374/2013-7, 73544/2014/MMJ, dle čl. 1.5.1. Smlouvy o dílo</w:t>
      </w:r>
    </w:p>
    <w:p w14:paraId="33138D21" w14:textId="14075C5D" w:rsidR="008D477C" w:rsidRPr="00452CE5" w:rsidRDefault="008D477C" w:rsidP="008D477C">
      <w:pPr>
        <w:jc w:val="both"/>
        <w:rPr>
          <w:rFonts w:ascii="Verdana" w:hAnsi="Verdana"/>
          <w:sz w:val="24"/>
          <w:szCs w:val="24"/>
        </w:rPr>
      </w:pPr>
      <w:r w:rsidRPr="00452CE5">
        <w:rPr>
          <w:rFonts w:ascii="Verdana" w:hAnsi="Verdana"/>
          <w:sz w:val="24"/>
          <w:szCs w:val="24"/>
        </w:rPr>
        <w:t xml:space="preserve">1-2. </w:t>
      </w:r>
      <w:r w:rsidR="00452CE5" w:rsidRPr="00452CE5">
        <w:rPr>
          <w:rFonts w:ascii="Verdana" w:hAnsi="Verdana"/>
          <w:sz w:val="24"/>
          <w:szCs w:val="24"/>
        </w:rPr>
        <w:t>stavební povolení pro stavbu objektu ČOV, příjezdové komunikace, zpevněné plochy a opěrné zdi, vydané Magistrátem města Jihlavy, stavební úřad dne 21. 7. 2014 pod čj. MMJ/SÚ/2247/2014-3, 123422/2014/MMJ, dle čl. 1.5.2. Smlouvy o dílo</w:t>
      </w:r>
    </w:p>
    <w:p w14:paraId="4DCBAC81" w14:textId="796F14E1" w:rsidR="008D477C" w:rsidRDefault="008D477C" w:rsidP="006C16EB">
      <w:pPr>
        <w:jc w:val="both"/>
        <w:rPr>
          <w:rFonts w:ascii="Verdana" w:hAnsi="Verdana"/>
          <w:sz w:val="24"/>
          <w:szCs w:val="24"/>
        </w:rPr>
      </w:pPr>
      <w:r w:rsidRPr="00452CE5">
        <w:rPr>
          <w:rFonts w:ascii="Verdana" w:hAnsi="Verdana"/>
          <w:sz w:val="24"/>
          <w:szCs w:val="24"/>
        </w:rPr>
        <w:t xml:space="preserve">1-3. </w:t>
      </w:r>
      <w:r w:rsidR="00452CE5" w:rsidRPr="00452CE5">
        <w:rPr>
          <w:rFonts w:ascii="Verdana" w:hAnsi="Verdana"/>
          <w:sz w:val="24"/>
          <w:szCs w:val="24"/>
        </w:rPr>
        <w:t>stavební povolení k provedení stavby vodního díla, vydané Magistrátem města Jihlavy, odbor životního prostředí dne 4. 9. 2014 pod čj. MMJ/OŽP/5164/2014-5, 148385/2014/MMJ, dle čl. 1.5.3. Smlouvy o dílo</w:t>
      </w:r>
    </w:p>
    <w:p w14:paraId="34F9F6FE" w14:textId="77777777" w:rsidR="002B53DD" w:rsidRDefault="002B53DD" w:rsidP="006C16EB">
      <w:pPr>
        <w:jc w:val="both"/>
        <w:rPr>
          <w:rFonts w:ascii="Verdana" w:hAnsi="Verdana"/>
          <w:sz w:val="24"/>
          <w:szCs w:val="24"/>
        </w:rPr>
      </w:pPr>
    </w:p>
    <w:p w14:paraId="01BA40B9" w14:textId="77777777" w:rsidR="003C7448" w:rsidRPr="00B71255" w:rsidRDefault="003C7448" w:rsidP="006C16EB">
      <w:pPr>
        <w:jc w:val="both"/>
        <w:rPr>
          <w:rFonts w:ascii="Verdana" w:hAnsi="Verdana"/>
          <w:sz w:val="24"/>
          <w:szCs w:val="24"/>
        </w:rPr>
      </w:pPr>
    </w:p>
    <w:p w14:paraId="7C974159" w14:textId="77777777" w:rsidR="007D4331" w:rsidRPr="00B71255" w:rsidRDefault="007D4331" w:rsidP="006C16EB">
      <w:pPr>
        <w:jc w:val="both"/>
        <w:rPr>
          <w:rFonts w:ascii="Verdana" w:hAnsi="Verdana"/>
          <w:sz w:val="24"/>
          <w:szCs w:val="24"/>
        </w:rPr>
      </w:pPr>
      <w:r w:rsidRPr="00B71255">
        <w:rPr>
          <w:rFonts w:ascii="Verdana" w:hAnsi="Verdana"/>
          <w:sz w:val="24"/>
          <w:szCs w:val="24"/>
        </w:rPr>
        <w:lastRenderedPageBreak/>
        <w:t xml:space="preserve">Příloha č. 2 </w:t>
      </w:r>
    </w:p>
    <w:p w14:paraId="51B2FB40" w14:textId="66211023" w:rsidR="007D4331" w:rsidRPr="00B71255" w:rsidRDefault="003F3FC2" w:rsidP="006C16EB">
      <w:pPr>
        <w:jc w:val="both"/>
        <w:rPr>
          <w:rFonts w:ascii="Verdana" w:hAnsi="Verdana"/>
          <w:sz w:val="24"/>
          <w:szCs w:val="24"/>
        </w:rPr>
      </w:pPr>
      <w:r>
        <w:rPr>
          <w:rFonts w:ascii="Verdana" w:hAnsi="Verdana"/>
          <w:sz w:val="24"/>
          <w:szCs w:val="24"/>
        </w:rPr>
        <w:t>Projektová</w:t>
      </w:r>
      <w:r w:rsidR="007D4331" w:rsidRPr="00B71255">
        <w:rPr>
          <w:rFonts w:ascii="Verdana" w:hAnsi="Verdana"/>
          <w:sz w:val="24"/>
          <w:szCs w:val="24"/>
        </w:rPr>
        <w:t xml:space="preserve"> dokumentace, zpracovaná Ing. Martinem Růžičkou, ALCEDO</w:t>
      </w:r>
      <w:r w:rsidR="008007C6" w:rsidRPr="00B71255">
        <w:rPr>
          <w:rFonts w:ascii="Verdana" w:hAnsi="Verdana"/>
          <w:sz w:val="24"/>
          <w:szCs w:val="24"/>
        </w:rPr>
        <w:t xml:space="preserve"> – projekční kancelář</w:t>
      </w:r>
      <w:r w:rsidR="007D4331" w:rsidRPr="00B71255">
        <w:rPr>
          <w:rFonts w:ascii="Verdana" w:hAnsi="Verdana"/>
          <w:sz w:val="24"/>
          <w:szCs w:val="24"/>
        </w:rPr>
        <w:t>, Na Hradbách</w:t>
      </w:r>
      <w:r w:rsidR="008007C6" w:rsidRPr="00B71255">
        <w:rPr>
          <w:rFonts w:ascii="Verdana" w:hAnsi="Verdana"/>
          <w:sz w:val="24"/>
          <w:szCs w:val="24"/>
        </w:rPr>
        <w:t xml:space="preserve"> </w:t>
      </w:r>
      <w:r w:rsidR="007D4331" w:rsidRPr="00B71255">
        <w:rPr>
          <w:rFonts w:ascii="Verdana" w:hAnsi="Verdana"/>
          <w:sz w:val="24"/>
          <w:szCs w:val="24"/>
        </w:rPr>
        <w:t xml:space="preserve">35/1, 377 01 Jindřichův Hradec, pod </w:t>
      </w:r>
      <w:proofErr w:type="spellStart"/>
      <w:r w:rsidR="007D4331" w:rsidRPr="00B71255">
        <w:rPr>
          <w:rFonts w:ascii="Verdana" w:hAnsi="Verdana"/>
          <w:sz w:val="24"/>
          <w:szCs w:val="24"/>
        </w:rPr>
        <w:t>zak</w:t>
      </w:r>
      <w:proofErr w:type="spellEnd"/>
      <w:r w:rsidR="007D4331" w:rsidRPr="00B71255">
        <w:rPr>
          <w:rFonts w:ascii="Verdana" w:hAnsi="Verdana"/>
          <w:sz w:val="24"/>
          <w:szCs w:val="24"/>
        </w:rPr>
        <w:t xml:space="preserve">. č. M-67-12 z </w:t>
      </w:r>
      <w:r w:rsidR="00E30EE2" w:rsidRPr="00B71255">
        <w:rPr>
          <w:rFonts w:ascii="Verdana" w:hAnsi="Verdana"/>
          <w:sz w:val="24"/>
          <w:szCs w:val="24"/>
        </w:rPr>
        <w:t>10</w:t>
      </w:r>
      <w:r w:rsidR="007D4331" w:rsidRPr="00B71255">
        <w:rPr>
          <w:rFonts w:ascii="Verdana" w:hAnsi="Verdana"/>
          <w:sz w:val="24"/>
          <w:szCs w:val="24"/>
        </w:rPr>
        <w:t>/20</w:t>
      </w:r>
      <w:r w:rsidR="00E30EE2" w:rsidRPr="00B71255">
        <w:rPr>
          <w:rFonts w:ascii="Verdana" w:hAnsi="Verdana"/>
          <w:sz w:val="24"/>
          <w:szCs w:val="24"/>
        </w:rPr>
        <w:t>13</w:t>
      </w:r>
      <w:r w:rsidR="007D4331" w:rsidRPr="00B71255">
        <w:rPr>
          <w:rFonts w:ascii="Verdana" w:hAnsi="Verdana"/>
          <w:sz w:val="24"/>
          <w:szCs w:val="24"/>
        </w:rPr>
        <w:t xml:space="preserve">, dle čl. 1.7. Smlouvy o dílo </w:t>
      </w:r>
    </w:p>
    <w:p w14:paraId="5A5DB345" w14:textId="77777777" w:rsidR="007D4331" w:rsidRPr="00B71255" w:rsidRDefault="007D4331" w:rsidP="006C16EB">
      <w:pPr>
        <w:jc w:val="both"/>
        <w:rPr>
          <w:rFonts w:ascii="Verdana" w:hAnsi="Verdana"/>
          <w:sz w:val="24"/>
          <w:szCs w:val="24"/>
        </w:rPr>
      </w:pPr>
    </w:p>
    <w:p w14:paraId="57B342EB"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Příloha č. 3 </w:t>
      </w:r>
    </w:p>
    <w:p w14:paraId="131B1DF2" w14:textId="0933B1CA" w:rsidR="007D4331" w:rsidRPr="00B71255" w:rsidRDefault="008007C6" w:rsidP="006C16EB">
      <w:pPr>
        <w:jc w:val="both"/>
        <w:rPr>
          <w:rFonts w:ascii="Verdana" w:hAnsi="Verdana"/>
          <w:sz w:val="24"/>
          <w:szCs w:val="24"/>
        </w:rPr>
      </w:pPr>
      <w:r w:rsidRPr="00B71255">
        <w:rPr>
          <w:rFonts w:ascii="Verdana" w:hAnsi="Verdana"/>
          <w:sz w:val="24"/>
          <w:szCs w:val="24"/>
        </w:rPr>
        <w:t>S</w:t>
      </w:r>
      <w:r w:rsidR="007D4331" w:rsidRPr="00B71255">
        <w:rPr>
          <w:rFonts w:ascii="Verdana" w:hAnsi="Verdana"/>
          <w:sz w:val="24"/>
          <w:szCs w:val="24"/>
        </w:rPr>
        <w:t xml:space="preserve">oupis stavebních prací, dodávek a služeb s výkazem výměr a položkovým rozpočtem, dle čl. 4.2. Smlouvy o dílo </w:t>
      </w:r>
    </w:p>
    <w:p w14:paraId="4EAA2317" w14:textId="77777777" w:rsidR="00E30EE2" w:rsidRPr="00B71255" w:rsidRDefault="00E30EE2" w:rsidP="006C16EB">
      <w:pPr>
        <w:jc w:val="both"/>
        <w:rPr>
          <w:rFonts w:ascii="Verdana" w:hAnsi="Verdana"/>
          <w:sz w:val="24"/>
          <w:szCs w:val="24"/>
        </w:rPr>
      </w:pPr>
    </w:p>
    <w:p w14:paraId="125887F6"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Příloha č. 4 </w:t>
      </w:r>
    </w:p>
    <w:p w14:paraId="70336B4C" w14:textId="450E1446" w:rsidR="00216727" w:rsidRPr="00B71255" w:rsidRDefault="00216727" w:rsidP="00216727">
      <w:pPr>
        <w:jc w:val="both"/>
        <w:rPr>
          <w:rFonts w:ascii="Verdana" w:hAnsi="Verdana"/>
          <w:sz w:val="24"/>
          <w:szCs w:val="24"/>
        </w:rPr>
      </w:pPr>
      <w:r w:rsidRPr="00B71255">
        <w:rPr>
          <w:rFonts w:ascii="Verdana" w:hAnsi="Verdana"/>
          <w:sz w:val="24"/>
          <w:szCs w:val="24"/>
        </w:rPr>
        <w:t xml:space="preserve">4-1. vyjádření společnosti MERO, </w:t>
      </w:r>
      <w:proofErr w:type="gramStart"/>
      <w:r w:rsidRPr="00B71255">
        <w:rPr>
          <w:rFonts w:ascii="Verdana" w:hAnsi="Verdana"/>
          <w:sz w:val="24"/>
          <w:szCs w:val="24"/>
        </w:rPr>
        <w:t>č.j.</w:t>
      </w:r>
      <w:proofErr w:type="gramEnd"/>
      <w:r w:rsidRPr="00B71255">
        <w:rPr>
          <w:rFonts w:ascii="Verdana" w:hAnsi="Verdana"/>
          <w:sz w:val="24"/>
          <w:szCs w:val="24"/>
        </w:rPr>
        <w:t xml:space="preserve"> 2014/05/5148 ze dne 12.5.2014 </w:t>
      </w:r>
    </w:p>
    <w:p w14:paraId="7FA83206" w14:textId="6829628D" w:rsidR="00216727" w:rsidRPr="00B71255" w:rsidRDefault="003E7930" w:rsidP="00216727">
      <w:pPr>
        <w:jc w:val="both"/>
        <w:rPr>
          <w:rFonts w:ascii="Verdana" w:hAnsi="Verdana"/>
          <w:sz w:val="24"/>
          <w:szCs w:val="24"/>
        </w:rPr>
      </w:pPr>
      <w:r>
        <w:rPr>
          <w:rFonts w:ascii="Verdana" w:hAnsi="Verdana"/>
          <w:sz w:val="24"/>
          <w:szCs w:val="24"/>
        </w:rPr>
        <w:t xml:space="preserve">4-2. </w:t>
      </w:r>
      <w:r w:rsidR="00216727" w:rsidRPr="00B71255">
        <w:rPr>
          <w:rFonts w:ascii="Verdana" w:hAnsi="Verdana"/>
          <w:sz w:val="24"/>
          <w:szCs w:val="24"/>
        </w:rPr>
        <w:t xml:space="preserve">vyjádření společnosti České radiokomunikace, zn. UPTS/OS/102099/2014 ze dne </w:t>
      </w:r>
      <w:proofErr w:type="gramStart"/>
      <w:r w:rsidR="00216727" w:rsidRPr="00B71255">
        <w:rPr>
          <w:rFonts w:ascii="Verdana" w:hAnsi="Verdana"/>
          <w:sz w:val="24"/>
          <w:szCs w:val="24"/>
        </w:rPr>
        <w:t>15.5.2014</w:t>
      </w:r>
      <w:proofErr w:type="gramEnd"/>
      <w:r w:rsidR="00216727" w:rsidRPr="00B71255">
        <w:rPr>
          <w:rFonts w:ascii="Verdana" w:hAnsi="Verdana"/>
          <w:sz w:val="24"/>
          <w:szCs w:val="24"/>
        </w:rPr>
        <w:t xml:space="preserve"> </w:t>
      </w:r>
    </w:p>
    <w:p w14:paraId="72941447" w14:textId="5F3ADB4D" w:rsidR="00216727" w:rsidRPr="00B71255" w:rsidRDefault="00216727" w:rsidP="00216727">
      <w:pPr>
        <w:jc w:val="both"/>
        <w:rPr>
          <w:rFonts w:ascii="Verdana" w:hAnsi="Verdana"/>
          <w:sz w:val="24"/>
          <w:szCs w:val="24"/>
        </w:rPr>
      </w:pPr>
      <w:r w:rsidRPr="00B71255">
        <w:rPr>
          <w:rFonts w:ascii="Verdana" w:hAnsi="Verdana"/>
          <w:sz w:val="24"/>
          <w:szCs w:val="24"/>
        </w:rPr>
        <w:t xml:space="preserve">4-3. vyjádření </w:t>
      </w:r>
      <w:proofErr w:type="gramStart"/>
      <w:r w:rsidRPr="00B71255">
        <w:rPr>
          <w:rFonts w:ascii="Verdana" w:hAnsi="Verdana"/>
          <w:sz w:val="24"/>
          <w:szCs w:val="24"/>
        </w:rPr>
        <w:t>společnosti E.ON</w:t>
      </w:r>
      <w:proofErr w:type="gramEnd"/>
      <w:r w:rsidRPr="00B71255">
        <w:rPr>
          <w:rFonts w:ascii="Verdana" w:hAnsi="Verdana"/>
          <w:sz w:val="24"/>
          <w:szCs w:val="24"/>
        </w:rPr>
        <w:t xml:space="preserve"> </w:t>
      </w:r>
      <w:proofErr w:type="spellStart"/>
      <w:r w:rsidRPr="00B71255">
        <w:rPr>
          <w:rFonts w:ascii="Verdana" w:hAnsi="Verdana"/>
          <w:sz w:val="24"/>
          <w:szCs w:val="24"/>
        </w:rPr>
        <w:t>ČR,a.s</w:t>
      </w:r>
      <w:proofErr w:type="spellEnd"/>
      <w:r w:rsidRPr="00B71255">
        <w:rPr>
          <w:rFonts w:ascii="Verdana" w:hAnsi="Verdana"/>
          <w:sz w:val="24"/>
          <w:szCs w:val="24"/>
        </w:rPr>
        <w:t>. zna</w:t>
      </w:r>
      <w:r w:rsidR="003E7930">
        <w:rPr>
          <w:rFonts w:ascii="Verdana" w:hAnsi="Verdana"/>
          <w:sz w:val="24"/>
          <w:szCs w:val="24"/>
        </w:rPr>
        <w:t>čka D8626-16010570 ze dne 12.5.</w:t>
      </w:r>
      <w:r w:rsidRPr="00B71255">
        <w:rPr>
          <w:rFonts w:ascii="Verdana" w:hAnsi="Verdana"/>
          <w:sz w:val="24"/>
          <w:szCs w:val="24"/>
        </w:rPr>
        <w:t xml:space="preserve">2014 </w:t>
      </w:r>
    </w:p>
    <w:p w14:paraId="35DACAA0" w14:textId="4615EF9B" w:rsidR="00216727" w:rsidRPr="00B71255" w:rsidRDefault="00216727" w:rsidP="00216727">
      <w:pPr>
        <w:jc w:val="both"/>
        <w:rPr>
          <w:rFonts w:ascii="Verdana" w:hAnsi="Verdana"/>
          <w:sz w:val="24"/>
          <w:szCs w:val="24"/>
        </w:rPr>
      </w:pPr>
      <w:r w:rsidRPr="00B71255">
        <w:rPr>
          <w:rFonts w:ascii="Verdana" w:hAnsi="Verdana"/>
          <w:sz w:val="24"/>
          <w:szCs w:val="24"/>
        </w:rPr>
        <w:t>4-4. stanovisko společnosti RWE a.</w:t>
      </w:r>
      <w:r w:rsidR="003E7930">
        <w:rPr>
          <w:rFonts w:ascii="Verdana" w:hAnsi="Verdana"/>
          <w:sz w:val="24"/>
          <w:szCs w:val="24"/>
        </w:rPr>
        <w:t xml:space="preserve">s., zn. 5000848382 ze dne </w:t>
      </w:r>
      <w:proofErr w:type="gramStart"/>
      <w:r w:rsidR="003E7930">
        <w:rPr>
          <w:rFonts w:ascii="Verdana" w:hAnsi="Verdana"/>
          <w:sz w:val="24"/>
          <w:szCs w:val="24"/>
        </w:rPr>
        <w:t>8.10.</w:t>
      </w:r>
      <w:r w:rsidRPr="00B71255">
        <w:rPr>
          <w:rFonts w:ascii="Verdana" w:hAnsi="Verdana"/>
          <w:sz w:val="24"/>
          <w:szCs w:val="24"/>
        </w:rPr>
        <w:t>2013</w:t>
      </w:r>
      <w:proofErr w:type="gramEnd"/>
      <w:r w:rsidRPr="00B71255">
        <w:rPr>
          <w:rFonts w:ascii="Verdana" w:hAnsi="Verdana"/>
          <w:sz w:val="24"/>
          <w:szCs w:val="24"/>
        </w:rPr>
        <w:t xml:space="preserve"> </w:t>
      </w:r>
    </w:p>
    <w:p w14:paraId="259C2615" w14:textId="79A328E4" w:rsidR="00216727" w:rsidRPr="00B71255" w:rsidRDefault="00216727" w:rsidP="00216727">
      <w:pPr>
        <w:jc w:val="both"/>
        <w:rPr>
          <w:rFonts w:ascii="Verdana" w:hAnsi="Verdana"/>
          <w:sz w:val="24"/>
          <w:szCs w:val="24"/>
        </w:rPr>
      </w:pPr>
      <w:r w:rsidRPr="00B71255">
        <w:rPr>
          <w:rFonts w:ascii="Verdana" w:hAnsi="Verdana"/>
          <w:sz w:val="24"/>
          <w:szCs w:val="24"/>
        </w:rPr>
        <w:t>4-5. vyjádření sp</w:t>
      </w:r>
      <w:r w:rsidR="003E7930">
        <w:rPr>
          <w:rFonts w:ascii="Verdana" w:hAnsi="Verdana"/>
          <w:sz w:val="24"/>
          <w:szCs w:val="24"/>
        </w:rPr>
        <w:t xml:space="preserve">olečností OPTOKON,  ze dne </w:t>
      </w:r>
      <w:proofErr w:type="gramStart"/>
      <w:r w:rsidR="003E7930">
        <w:rPr>
          <w:rFonts w:ascii="Verdana" w:hAnsi="Verdana"/>
          <w:sz w:val="24"/>
          <w:szCs w:val="24"/>
        </w:rPr>
        <w:t>6.5.</w:t>
      </w:r>
      <w:r w:rsidRPr="00B71255">
        <w:rPr>
          <w:rFonts w:ascii="Verdana" w:hAnsi="Verdana"/>
          <w:sz w:val="24"/>
          <w:szCs w:val="24"/>
        </w:rPr>
        <w:t>2014</w:t>
      </w:r>
      <w:proofErr w:type="gramEnd"/>
      <w:r w:rsidRPr="00B71255">
        <w:rPr>
          <w:rFonts w:ascii="Verdana" w:hAnsi="Verdana"/>
          <w:sz w:val="24"/>
          <w:szCs w:val="24"/>
        </w:rPr>
        <w:t xml:space="preserve"> </w:t>
      </w:r>
    </w:p>
    <w:p w14:paraId="726DB1D1" w14:textId="5C024C47" w:rsidR="00216727" w:rsidRPr="00B71255" w:rsidRDefault="00216727" w:rsidP="00216727">
      <w:pPr>
        <w:jc w:val="both"/>
        <w:rPr>
          <w:rFonts w:ascii="Verdana" w:hAnsi="Verdana"/>
          <w:sz w:val="24"/>
          <w:szCs w:val="24"/>
        </w:rPr>
      </w:pPr>
      <w:r w:rsidRPr="00B71255">
        <w:rPr>
          <w:rFonts w:ascii="Verdana" w:hAnsi="Verdana"/>
          <w:sz w:val="24"/>
          <w:szCs w:val="24"/>
        </w:rPr>
        <w:t>4-6. vyjádření společnosti UPC Česká republika, s.r.o.</w:t>
      </w:r>
      <w:r w:rsidR="003E7930">
        <w:rPr>
          <w:rFonts w:ascii="Verdana" w:hAnsi="Verdana"/>
          <w:sz w:val="24"/>
          <w:szCs w:val="24"/>
        </w:rPr>
        <w:t xml:space="preserve">, zn. 140337/N/CM  ze dne </w:t>
      </w:r>
      <w:proofErr w:type="gramStart"/>
      <w:r w:rsidR="003E7930">
        <w:rPr>
          <w:rFonts w:ascii="Verdana" w:hAnsi="Verdana"/>
          <w:sz w:val="24"/>
          <w:szCs w:val="24"/>
        </w:rPr>
        <w:t>14.5.</w:t>
      </w:r>
      <w:r w:rsidRPr="00B71255">
        <w:rPr>
          <w:rFonts w:ascii="Verdana" w:hAnsi="Verdana"/>
          <w:sz w:val="24"/>
          <w:szCs w:val="24"/>
        </w:rPr>
        <w:t>2014</w:t>
      </w:r>
      <w:proofErr w:type="gramEnd"/>
      <w:r w:rsidRPr="00B71255">
        <w:rPr>
          <w:rFonts w:ascii="Verdana" w:hAnsi="Verdana"/>
          <w:sz w:val="24"/>
          <w:szCs w:val="24"/>
        </w:rPr>
        <w:t xml:space="preserve"> </w:t>
      </w:r>
    </w:p>
    <w:p w14:paraId="754B95FC" w14:textId="3800341C" w:rsidR="00216727" w:rsidRPr="00B71255" w:rsidRDefault="00216727" w:rsidP="00216727">
      <w:pPr>
        <w:jc w:val="both"/>
        <w:rPr>
          <w:rFonts w:ascii="Verdana" w:hAnsi="Verdana"/>
          <w:sz w:val="24"/>
          <w:szCs w:val="24"/>
        </w:rPr>
      </w:pPr>
      <w:r w:rsidRPr="00B71255">
        <w:rPr>
          <w:rFonts w:ascii="Verdana" w:hAnsi="Verdana"/>
          <w:sz w:val="24"/>
          <w:szCs w:val="24"/>
        </w:rPr>
        <w:t xml:space="preserve">4-7. vyjádření společnosti SLUŽBY MĚSTA JIHLAVY s.r.o. , správce místních komunikací, </w:t>
      </w:r>
      <w:proofErr w:type="gramStart"/>
      <w:r w:rsidRPr="00B71255">
        <w:rPr>
          <w:rFonts w:ascii="Verdana" w:hAnsi="Verdana"/>
          <w:sz w:val="24"/>
          <w:szCs w:val="24"/>
        </w:rPr>
        <w:t>č.j.</w:t>
      </w:r>
      <w:proofErr w:type="gramEnd"/>
      <w:r w:rsidRPr="00B71255">
        <w:rPr>
          <w:rFonts w:ascii="Verdana" w:hAnsi="Verdana"/>
          <w:sz w:val="24"/>
          <w:szCs w:val="24"/>
        </w:rPr>
        <w:t xml:space="preserve"> Vyjá</w:t>
      </w:r>
      <w:r w:rsidR="003E7930">
        <w:rPr>
          <w:rFonts w:ascii="Verdana" w:hAnsi="Verdana"/>
          <w:sz w:val="24"/>
          <w:szCs w:val="24"/>
        </w:rPr>
        <w:t>dření  067-změna/14 ze dne 3.6.</w:t>
      </w:r>
      <w:r w:rsidRPr="00B71255">
        <w:rPr>
          <w:rFonts w:ascii="Verdana" w:hAnsi="Verdana"/>
          <w:sz w:val="24"/>
          <w:szCs w:val="24"/>
        </w:rPr>
        <w:t xml:space="preserve">2014 </w:t>
      </w:r>
    </w:p>
    <w:p w14:paraId="6FC5D683" w14:textId="1E657B3A" w:rsidR="00216727" w:rsidRPr="00B71255" w:rsidRDefault="00216727" w:rsidP="00216727">
      <w:pPr>
        <w:jc w:val="both"/>
        <w:rPr>
          <w:rFonts w:ascii="Verdana" w:hAnsi="Verdana"/>
          <w:sz w:val="24"/>
          <w:szCs w:val="24"/>
        </w:rPr>
      </w:pPr>
      <w:r w:rsidRPr="00B71255">
        <w:rPr>
          <w:rFonts w:ascii="Verdana" w:hAnsi="Verdana"/>
          <w:sz w:val="24"/>
          <w:szCs w:val="24"/>
        </w:rPr>
        <w:t xml:space="preserve">4-8.  sdělení Úřadu územního plánování Magistrátu města Jihlavy, odd. památkové péče, </w:t>
      </w:r>
      <w:proofErr w:type="gramStart"/>
      <w:r w:rsidRPr="00B71255">
        <w:rPr>
          <w:rFonts w:ascii="Verdana" w:hAnsi="Verdana"/>
          <w:sz w:val="24"/>
          <w:szCs w:val="24"/>
        </w:rPr>
        <w:t>č.j.</w:t>
      </w:r>
      <w:proofErr w:type="gramEnd"/>
      <w:r w:rsidRPr="00B71255">
        <w:rPr>
          <w:rFonts w:ascii="Verdana" w:hAnsi="Verdana"/>
          <w:sz w:val="24"/>
          <w:szCs w:val="24"/>
        </w:rPr>
        <w:t xml:space="preserve"> MMJ ÚÚP/909/2014-2, JID: 88049/2014/MMJ  ze dne 19.5. 2014 </w:t>
      </w:r>
    </w:p>
    <w:p w14:paraId="13C34412" w14:textId="1413C2CB" w:rsidR="00216727" w:rsidRPr="00B71255" w:rsidRDefault="00216727" w:rsidP="00216727">
      <w:pPr>
        <w:jc w:val="both"/>
        <w:rPr>
          <w:rFonts w:ascii="Verdana" w:hAnsi="Verdana"/>
          <w:sz w:val="24"/>
          <w:szCs w:val="24"/>
        </w:rPr>
      </w:pPr>
      <w:r w:rsidRPr="00B71255">
        <w:rPr>
          <w:rFonts w:ascii="Verdana" w:hAnsi="Verdana"/>
          <w:sz w:val="24"/>
          <w:szCs w:val="24"/>
        </w:rPr>
        <w:t xml:space="preserve">4-9. vyjádření Krajského úřadu Kraje Vysočina, odbor životního prostředí a zemědělství, </w:t>
      </w:r>
      <w:proofErr w:type="gramStart"/>
      <w:r w:rsidRPr="00B71255">
        <w:rPr>
          <w:rFonts w:ascii="Verdana" w:hAnsi="Verdana"/>
          <w:sz w:val="24"/>
          <w:szCs w:val="24"/>
        </w:rPr>
        <w:t>č.j.</w:t>
      </w:r>
      <w:proofErr w:type="gramEnd"/>
      <w:r w:rsidRPr="00B71255">
        <w:rPr>
          <w:rFonts w:ascii="Verdana" w:hAnsi="Verdana"/>
          <w:sz w:val="24"/>
          <w:szCs w:val="24"/>
        </w:rPr>
        <w:t xml:space="preserve"> KUJI16486/201</w:t>
      </w:r>
      <w:r w:rsidR="003E7930">
        <w:rPr>
          <w:rFonts w:ascii="Verdana" w:hAnsi="Verdana"/>
          <w:sz w:val="24"/>
          <w:szCs w:val="24"/>
        </w:rPr>
        <w:t xml:space="preserve">4; OZPZ339/2014 Go ze dne </w:t>
      </w:r>
      <w:proofErr w:type="gramStart"/>
      <w:r w:rsidR="003E7930">
        <w:rPr>
          <w:rFonts w:ascii="Verdana" w:hAnsi="Verdana"/>
          <w:sz w:val="24"/>
          <w:szCs w:val="24"/>
        </w:rPr>
        <w:t>12.3.</w:t>
      </w:r>
      <w:r w:rsidRPr="00B71255">
        <w:rPr>
          <w:rFonts w:ascii="Verdana" w:hAnsi="Verdana"/>
          <w:sz w:val="24"/>
          <w:szCs w:val="24"/>
        </w:rPr>
        <w:t>2014</w:t>
      </w:r>
      <w:proofErr w:type="gramEnd"/>
      <w:r w:rsidRPr="00B71255">
        <w:rPr>
          <w:rFonts w:ascii="Verdana" w:hAnsi="Verdana"/>
          <w:sz w:val="24"/>
          <w:szCs w:val="24"/>
        </w:rPr>
        <w:t xml:space="preserve"> </w:t>
      </w:r>
    </w:p>
    <w:p w14:paraId="45173058" w14:textId="453CDDE6" w:rsidR="00216727" w:rsidRPr="00B71255" w:rsidRDefault="00216727" w:rsidP="00216727">
      <w:pPr>
        <w:jc w:val="both"/>
        <w:rPr>
          <w:rFonts w:ascii="Verdana" w:hAnsi="Verdana"/>
          <w:sz w:val="24"/>
          <w:szCs w:val="24"/>
        </w:rPr>
      </w:pPr>
      <w:r w:rsidRPr="00B71255">
        <w:rPr>
          <w:rFonts w:ascii="Verdana" w:hAnsi="Verdana"/>
          <w:sz w:val="24"/>
          <w:szCs w:val="24"/>
        </w:rPr>
        <w:t xml:space="preserve">4-10. stanovisko Krajského úřadu Kraje Vysočina, odbor životního prostředí, </w:t>
      </w:r>
      <w:proofErr w:type="gramStart"/>
      <w:r w:rsidRPr="00B71255">
        <w:rPr>
          <w:rFonts w:ascii="Verdana" w:hAnsi="Verdana"/>
          <w:sz w:val="24"/>
          <w:szCs w:val="24"/>
        </w:rPr>
        <w:t>č.j.</w:t>
      </w:r>
      <w:proofErr w:type="gramEnd"/>
      <w:r w:rsidRPr="00B71255">
        <w:rPr>
          <w:rFonts w:ascii="Verdana" w:hAnsi="Verdana"/>
          <w:sz w:val="24"/>
          <w:szCs w:val="24"/>
        </w:rPr>
        <w:t xml:space="preserve"> KUJI67470/201</w:t>
      </w:r>
      <w:r w:rsidR="003E7930">
        <w:rPr>
          <w:rFonts w:ascii="Verdana" w:hAnsi="Verdana"/>
          <w:sz w:val="24"/>
          <w:szCs w:val="24"/>
        </w:rPr>
        <w:t xml:space="preserve">3; OZPZ61/2013 </w:t>
      </w:r>
      <w:proofErr w:type="spellStart"/>
      <w:r w:rsidR="003E7930">
        <w:rPr>
          <w:rFonts w:ascii="Verdana" w:hAnsi="Verdana"/>
          <w:sz w:val="24"/>
          <w:szCs w:val="24"/>
        </w:rPr>
        <w:t>Vav</w:t>
      </w:r>
      <w:proofErr w:type="spellEnd"/>
      <w:r w:rsidR="003E7930">
        <w:rPr>
          <w:rFonts w:ascii="Verdana" w:hAnsi="Verdana"/>
          <w:sz w:val="24"/>
          <w:szCs w:val="24"/>
        </w:rPr>
        <w:t xml:space="preserve"> ze dne </w:t>
      </w:r>
      <w:proofErr w:type="gramStart"/>
      <w:r w:rsidR="003E7930">
        <w:rPr>
          <w:rFonts w:ascii="Verdana" w:hAnsi="Verdana"/>
          <w:sz w:val="24"/>
          <w:szCs w:val="24"/>
        </w:rPr>
        <w:t>7.10.</w:t>
      </w:r>
      <w:r w:rsidRPr="00B71255">
        <w:rPr>
          <w:rFonts w:ascii="Verdana" w:hAnsi="Verdana"/>
          <w:sz w:val="24"/>
          <w:szCs w:val="24"/>
        </w:rPr>
        <w:t>2013</w:t>
      </w:r>
      <w:proofErr w:type="gramEnd"/>
      <w:r w:rsidRPr="00B71255">
        <w:rPr>
          <w:rFonts w:ascii="Verdana" w:hAnsi="Verdana"/>
          <w:sz w:val="24"/>
          <w:szCs w:val="24"/>
        </w:rPr>
        <w:t xml:space="preserve"> </w:t>
      </w:r>
    </w:p>
    <w:p w14:paraId="25A67696" w14:textId="079B5938" w:rsidR="00216727" w:rsidRPr="00B71255" w:rsidRDefault="00216727" w:rsidP="00216727">
      <w:pPr>
        <w:jc w:val="both"/>
        <w:rPr>
          <w:rFonts w:ascii="Verdana" w:hAnsi="Verdana"/>
          <w:sz w:val="24"/>
          <w:szCs w:val="24"/>
        </w:rPr>
      </w:pPr>
      <w:r w:rsidRPr="00B71255">
        <w:rPr>
          <w:rFonts w:ascii="Verdana" w:hAnsi="Verdana"/>
          <w:sz w:val="24"/>
          <w:szCs w:val="24"/>
        </w:rPr>
        <w:t xml:space="preserve">4-11. vyjádření Magistrátu města Jihlavy , odbor životního prostředí, orgán ochrany přírody, </w:t>
      </w:r>
      <w:proofErr w:type="gramStart"/>
      <w:r w:rsidRPr="00B71255">
        <w:rPr>
          <w:rFonts w:ascii="Verdana" w:hAnsi="Verdana"/>
          <w:sz w:val="24"/>
          <w:szCs w:val="24"/>
        </w:rPr>
        <w:t>č.j.</w:t>
      </w:r>
      <w:proofErr w:type="gramEnd"/>
      <w:r w:rsidRPr="00B71255">
        <w:rPr>
          <w:rFonts w:ascii="Verdana" w:hAnsi="Verdana"/>
          <w:sz w:val="24"/>
          <w:szCs w:val="24"/>
        </w:rPr>
        <w:t xml:space="preserve"> MMJ/OŽP/9461/2013, JID</w:t>
      </w:r>
      <w:r w:rsidR="003E7930">
        <w:rPr>
          <w:rFonts w:ascii="Verdana" w:hAnsi="Verdana"/>
          <w:sz w:val="24"/>
          <w:szCs w:val="24"/>
        </w:rPr>
        <w:t>: 152926/2013/MMJ ze dne 26.11.</w:t>
      </w:r>
      <w:r w:rsidRPr="00B71255">
        <w:rPr>
          <w:rFonts w:ascii="Verdana" w:hAnsi="Verdana"/>
          <w:sz w:val="24"/>
          <w:szCs w:val="24"/>
        </w:rPr>
        <w:t xml:space="preserve">2013 </w:t>
      </w:r>
    </w:p>
    <w:p w14:paraId="7E20316E" w14:textId="5208536C" w:rsidR="00216727" w:rsidRPr="00B71255" w:rsidRDefault="00216727" w:rsidP="00216727">
      <w:pPr>
        <w:jc w:val="both"/>
        <w:rPr>
          <w:rFonts w:ascii="Verdana" w:hAnsi="Verdana"/>
          <w:sz w:val="24"/>
          <w:szCs w:val="24"/>
        </w:rPr>
      </w:pPr>
      <w:r w:rsidRPr="00B71255">
        <w:rPr>
          <w:rFonts w:ascii="Verdana" w:hAnsi="Verdana"/>
          <w:sz w:val="24"/>
          <w:szCs w:val="24"/>
        </w:rPr>
        <w:lastRenderedPageBreak/>
        <w:t xml:space="preserve">4-12. vyjádření společnosti VODÁRENSKÁ AKCIOVÁ SPOLEČNOST, a.s. divize Jihlava </w:t>
      </w:r>
      <w:proofErr w:type="gramStart"/>
      <w:r w:rsidRPr="00B71255">
        <w:rPr>
          <w:rFonts w:ascii="Verdana" w:hAnsi="Verdana"/>
          <w:sz w:val="24"/>
          <w:szCs w:val="24"/>
        </w:rPr>
        <w:t>č.j.</w:t>
      </w:r>
      <w:proofErr w:type="gramEnd"/>
      <w:r w:rsidRPr="00B71255">
        <w:rPr>
          <w:rFonts w:ascii="Verdana" w:hAnsi="Verdana"/>
          <w:sz w:val="24"/>
          <w:szCs w:val="24"/>
        </w:rPr>
        <w:t xml:space="preserve"> DJI 5288/HI-</w:t>
      </w:r>
      <w:proofErr w:type="spellStart"/>
      <w:r w:rsidRPr="00B71255">
        <w:rPr>
          <w:rFonts w:ascii="Verdana" w:hAnsi="Verdana"/>
          <w:sz w:val="24"/>
          <w:szCs w:val="24"/>
        </w:rPr>
        <w:t>Hu</w:t>
      </w:r>
      <w:proofErr w:type="spellEnd"/>
      <w:r w:rsidRPr="00B71255">
        <w:rPr>
          <w:rFonts w:ascii="Verdana" w:hAnsi="Verdana"/>
          <w:sz w:val="24"/>
          <w:szCs w:val="24"/>
        </w:rPr>
        <w:t xml:space="preserve"> /13 ze dne 24.7.2013 </w:t>
      </w:r>
    </w:p>
    <w:p w14:paraId="34153A1B" w14:textId="25495650" w:rsidR="00216727" w:rsidRPr="00B71255" w:rsidRDefault="00216727" w:rsidP="00216727">
      <w:pPr>
        <w:jc w:val="both"/>
        <w:rPr>
          <w:rFonts w:ascii="Verdana" w:hAnsi="Verdana"/>
          <w:sz w:val="24"/>
          <w:szCs w:val="24"/>
        </w:rPr>
      </w:pPr>
      <w:r w:rsidRPr="00B71255">
        <w:rPr>
          <w:rFonts w:ascii="Verdana" w:hAnsi="Verdana"/>
          <w:sz w:val="24"/>
          <w:szCs w:val="24"/>
        </w:rPr>
        <w:t xml:space="preserve">4-13. vyjádření společnosti VODÁRENSKÁ AKCIOVÁ SPOLEČNOST, a.s. divize Jihlava </w:t>
      </w:r>
      <w:proofErr w:type="gramStart"/>
      <w:r w:rsidRPr="00B71255">
        <w:rPr>
          <w:rFonts w:ascii="Verdana" w:hAnsi="Verdana"/>
          <w:sz w:val="24"/>
          <w:szCs w:val="24"/>
        </w:rPr>
        <w:t>č.j.</w:t>
      </w:r>
      <w:proofErr w:type="gramEnd"/>
      <w:r w:rsidRPr="00B71255">
        <w:rPr>
          <w:rFonts w:ascii="Verdana" w:hAnsi="Verdana"/>
          <w:sz w:val="24"/>
          <w:szCs w:val="24"/>
        </w:rPr>
        <w:t xml:space="preserve"> </w:t>
      </w:r>
      <w:r w:rsidR="003E7930">
        <w:rPr>
          <w:rFonts w:ascii="Verdana" w:hAnsi="Verdana"/>
          <w:sz w:val="24"/>
          <w:szCs w:val="24"/>
        </w:rPr>
        <w:t>DJI 6920/HI-No /13 ze dne 9.10.</w:t>
      </w:r>
      <w:r w:rsidRPr="00B71255">
        <w:rPr>
          <w:rFonts w:ascii="Verdana" w:hAnsi="Verdana"/>
          <w:sz w:val="24"/>
          <w:szCs w:val="24"/>
        </w:rPr>
        <w:t>2013</w:t>
      </w:r>
    </w:p>
    <w:p w14:paraId="2D62DC13" w14:textId="2F9EE73C" w:rsidR="00216727" w:rsidRPr="00B71255" w:rsidRDefault="00216727" w:rsidP="00216727">
      <w:pPr>
        <w:jc w:val="both"/>
        <w:rPr>
          <w:rFonts w:ascii="Verdana" w:hAnsi="Verdana"/>
          <w:sz w:val="24"/>
          <w:szCs w:val="24"/>
        </w:rPr>
      </w:pPr>
      <w:r w:rsidRPr="00B71255">
        <w:rPr>
          <w:rFonts w:ascii="Verdana" w:hAnsi="Verdana"/>
          <w:sz w:val="24"/>
          <w:szCs w:val="24"/>
        </w:rPr>
        <w:t>4-14. vyjádření společnosti SLUŽBY MĚSTA JIHLAVY s.r.o. spr</w:t>
      </w:r>
      <w:r w:rsidR="003E7930">
        <w:rPr>
          <w:rFonts w:ascii="Verdana" w:hAnsi="Verdana"/>
          <w:sz w:val="24"/>
          <w:szCs w:val="24"/>
        </w:rPr>
        <w:t xml:space="preserve">ávce VO, č.73-14 MU ze dne </w:t>
      </w:r>
      <w:proofErr w:type="gramStart"/>
      <w:r w:rsidR="003E7930">
        <w:rPr>
          <w:rFonts w:ascii="Verdana" w:hAnsi="Verdana"/>
          <w:sz w:val="24"/>
          <w:szCs w:val="24"/>
        </w:rPr>
        <w:t>8.5.</w:t>
      </w:r>
      <w:r w:rsidRPr="00B71255">
        <w:rPr>
          <w:rFonts w:ascii="Verdana" w:hAnsi="Verdana"/>
          <w:sz w:val="24"/>
          <w:szCs w:val="24"/>
        </w:rPr>
        <w:t>2014</w:t>
      </w:r>
      <w:proofErr w:type="gramEnd"/>
    </w:p>
    <w:p w14:paraId="44A19C92" w14:textId="3D3B79AA" w:rsidR="00216727" w:rsidRPr="00B71255" w:rsidRDefault="00216727" w:rsidP="00216727">
      <w:pPr>
        <w:jc w:val="both"/>
        <w:rPr>
          <w:rFonts w:ascii="Verdana" w:hAnsi="Verdana"/>
          <w:sz w:val="24"/>
          <w:szCs w:val="24"/>
        </w:rPr>
      </w:pPr>
      <w:r w:rsidRPr="00B71255">
        <w:rPr>
          <w:rFonts w:ascii="Verdana" w:hAnsi="Verdana"/>
          <w:sz w:val="24"/>
          <w:szCs w:val="24"/>
        </w:rPr>
        <w:t>4-15. vyjádření JIHLAVSK</w:t>
      </w:r>
      <w:r w:rsidR="003E7930">
        <w:rPr>
          <w:rFonts w:ascii="Verdana" w:hAnsi="Verdana"/>
          <w:sz w:val="24"/>
          <w:szCs w:val="24"/>
        </w:rPr>
        <w:t xml:space="preserve">É KOTELNY s.r.o. ze dne </w:t>
      </w:r>
      <w:proofErr w:type="gramStart"/>
      <w:r w:rsidR="003E7930">
        <w:rPr>
          <w:rFonts w:ascii="Verdana" w:hAnsi="Verdana"/>
          <w:sz w:val="24"/>
          <w:szCs w:val="24"/>
        </w:rPr>
        <w:t>9.5.</w:t>
      </w:r>
      <w:r w:rsidRPr="00B71255">
        <w:rPr>
          <w:rFonts w:ascii="Verdana" w:hAnsi="Verdana"/>
          <w:sz w:val="24"/>
          <w:szCs w:val="24"/>
        </w:rPr>
        <w:t>2014</w:t>
      </w:r>
      <w:proofErr w:type="gramEnd"/>
    </w:p>
    <w:p w14:paraId="07005473" w14:textId="694C7F91" w:rsidR="00216727" w:rsidRPr="00B71255" w:rsidRDefault="00216727" w:rsidP="00216727">
      <w:pPr>
        <w:jc w:val="both"/>
        <w:rPr>
          <w:rFonts w:ascii="Verdana" w:hAnsi="Verdana"/>
          <w:sz w:val="24"/>
          <w:szCs w:val="24"/>
        </w:rPr>
      </w:pPr>
      <w:r w:rsidRPr="00B71255">
        <w:rPr>
          <w:rFonts w:ascii="Verdana" w:hAnsi="Verdana"/>
          <w:sz w:val="24"/>
          <w:szCs w:val="24"/>
        </w:rPr>
        <w:t xml:space="preserve">4-16. stanovisko a souhlas s připojením PČR , Krajské ředitelství policie Kraje Vysočina, Územní odbor Jihlava, Dopravní inspektorát, </w:t>
      </w:r>
      <w:proofErr w:type="gramStart"/>
      <w:r w:rsidRPr="00B71255">
        <w:rPr>
          <w:rFonts w:ascii="Verdana" w:hAnsi="Verdana"/>
          <w:sz w:val="24"/>
          <w:szCs w:val="24"/>
        </w:rPr>
        <w:t>č.j.</w:t>
      </w:r>
      <w:proofErr w:type="gramEnd"/>
      <w:r w:rsidRPr="00B71255">
        <w:rPr>
          <w:rFonts w:ascii="Verdana" w:hAnsi="Verdana"/>
          <w:sz w:val="24"/>
          <w:szCs w:val="24"/>
        </w:rPr>
        <w:t xml:space="preserve"> KRPJ-1193</w:t>
      </w:r>
      <w:r w:rsidR="003E7930">
        <w:rPr>
          <w:rFonts w:ascii="Verdana" w:hAnsi="Verdana"/>
          <w:sz w:val="24"/>
          <w:szCs w:val="24"/>
        </w:rPr>
        <w:t>5-7/ČJ-2014-160706 ze dne 30.1.</w:t>
      </w:r>
      <w:r w:rsidRPr="00B71255">
        <w:rPr>
          <w:rFonts w:ascii="Verdana" w:hAnsi="Verdana"/>
          <w:sz w:val="24"/>
          <w:szCs w:val="24"/>
        </w:rPr>
        <w:t>2014</w:t>
      </w:r>
    </w:p>
    <w:p w14:paraId="32B4773A" w14:textId="01894879" w:rsidR="00216727" w:rsidRPr="00B71255" w:rsidRDefault="00216727" w:rsidP="00216727">
      <w:pPr>
        <w:jc w:val="both"/>
        <w:rPr>
          <w:rFonts w:ascii="Verdana" w:hAnsi="Verdana"/>
          <w:sz w:val="24"/>
          <w:szCs w:val="24"/>
        </w:rPr>
      </w:pPr>
      <w:r w:rsidRPr="00B71255">
        <w:rPr>
          <w:rFonts w:ascii="Verdana" w:hAnsi="Verdana"/>
          <w:sz w:val="24"/>
          <w:szCs w:val="24"/>
        </w:rPr>
        <w:t xml:space="preserve">4-17. vyjádření Dopravního podniku města Jihlavy, </w:t>
      </w:r>
      <w:r w:rsidR="003E7930">
        <w:rPr>
          <w:rFonts w:ascii="Verdana" w:hAnsi="Verdana"/>
          <w:sz w:val="24"/>
          <w:szCs w:val="24"/>
        </w:rPr>
        <w:t xml:space="preserve">a.s., zn. 30/14/04 ze dne </w:t>
      </w:r>
      <w:proofErr w:type="gramStart"/>
      <w:r w:rsidR="003E7930">
        <w:rPr>
          <w:rFonts w:ascii="Verdana" w:hAnsi="Verdana"/>
          <w:sz w:val="24"/>
          <w:szCs w:val="24"/>
        </w:rPr>
        <w:t>30.4.</w:t>
      </w:r>
      <w:r w:rsidRPr="00B71255">
        <w:rPr>
          <w:rFonts w:ascii="Verdana" w:hAnsi="Verdana"/>
          <w:sz w:val="24"/>
          <w:szCs w:val="24"/>
        </w:rPr>
        <w:t>2014</w:t>
      </w:r>
      <w:proofErr w:type="gramEnd"/>
    </w:p>
    <w:p w14:paraId="504EAF6E" w14:textId="4F3F643D" w:rsidR="00216727" w:rsidRPr="00B71255" w:rsidRDefault="00216727" w:rsidP="00216727">
      <w:pPr>
        <w:jc w:val="both"/>
        <w:rPr>
          <w:rFonts w:ascii="Verdana" w:hAnsi="Verdana"/>
          <w:sz w:val="24"/>
          <w:szCs w:val="24"/>
        </w:rPr>
      </w:pPr>
      <w:r w:rsidRPr="00B71255">
        <w:rPr>
          <w:rFonts w:ascii="Verdana" w:hAnsi="Verdana"/>
          <w:sz w:val="24"/>
          <w:szCs w:val="24"/>
        </w:rPr>
        <w:t xml:space="preserve">4-18. závazné stanovisko Hasičského záchranného sboru Kraje Vysočina , Územní odbor Jihlava, </w:t>
      </w:r>
      <w:proofErr w:type="gramStart"/>
      <w:r w:rsidRPr="00B71255">
        <w:rPr>
          <w:rFonts w:ascii="Verdana" w:hAnsi="Verdana"/>
          <w:sz w:val="24"/>
          <w:szCs w:val="24"/>
        </w:rPr>
        <w:t>č.j.</w:t>
      </w:r>
      <w:proofErr w:type="gramEnd"/>
      <w:r w:rsidRPr="00B71255">
        <w:rPr>
          <w:rFonts w:ascii="Verdana" w:hAnsi="Verdana"/>
          <w:sz w:val="24"/>
          <w:szCs w:val="24"/>
        </w:rPr>
        <w:t xml:space="preserve"> HSJI- 2289-2/JI-2014, </w:t>
      </w:r>
      <w:proofErr w:type="spellStart"/>
      <w:r w:rsidRPr="00B71255">
        <w:rPr>
          <w:rFonts w:ascii="Verdana" w:hAnsi="Verdana"/>
          <w:sz w:val="24"/>
          <w:szCs w:val="24"/>
        </w:rPr>
        <w:t>ev.č</w:t>
      </w:r>
      <w:proofErr w:type="spellEnd"/>
      <w:r w:rsidR="003E7930">
        <w:rPr>
          <w:rFonts w:ascii="Verdana" w:hAnsi="Verdana"/>
          <w:sz w:val="24"/>
          <w:szCs w:val="24"/>
        </w:rPr>
        <w:t>. : JI-356/15-2014 ze dne 20.5.</w:t>
      </w:r>
      <w:r w:rsidRPr="00B71255">
        <w:rPr>
          <w:rFonts w:ascii="Verdana" w:hAnsi="Verdana"/>
          <w:sz w:val="24"/>
          <w:szCs w:val="24"/>
        </w:rPr>
        <w:t>2014</w:t>
      </w:r>
    </w:p>
    <w:p w14:paraId="75ACF41C" w14:textId="59169799" w:rsidR="00216727" w:rsidRPr="00B71255" w:rsidRDefault="00216727" w:rsidP="00216727">
      <w:pPr>
        <w:jc w:val="both"/>
        <w:rPr>
          <w:rFonts w:ascii="Verdana" w:hAnsi="Verdana"/>
          <w:sz w:val="24"/>
          <w:szCs w:val="24"/>
        </w:rPr>
      </w:pPr>
      <w:r w:rsidRPr="00B71255">
        <w:rPr>
          <w:rFonts w:ascii="Verdana" w:hAnsi="Verdana"/>
          <w:sz w:val="24"/>
          <w:szCs w:val="24"/>
        </w:rPr>
        <w:t>4-19. vyjádření organizace ARCHAIA Brno o.p.s</w:t>
      </w:r>
      <w:r w:rsidR="003E7930">
        <w:rPr>
          <w:rFonts w:ascii="Verdana" w:hAnsi="Verdana"/>
          <w:sz w:val="24"/>
          <w:szCs w:val="24"/>
        </w:rPr>
        <w:t xml:space="preserve">. ze dne </w:t>
      </w:r>
      <w:proofErr w:type="gramStart"/>
      <w:r w:rsidR="003E7930">
        <w:rPr>
          <w:rFonts w:ascii="Verdana" w:hAnsi="Verdana"/>
          <w:sz w:val="24"/>
          <w:szCs w:val="24"/>
        </w:rPr>
        <w:t>14.11.</w:t>
      </w:r>
      <w:r w:rsidRPr="00B71255">
        <w:rPr>
          <w:rFonts w:ascii="Verdana" w:hAnsi="Verdana"/>
          <w:sz w:val="24"/>
          <w:szCs w:val="24"/>
        </w:rPr>
        <w:t>2013</w:t>
      </w:r>
      <w:proofErr w:type="gramEnd"/>
    </w:p>
    <w:p w14:paraId="071DDE9F" w14:textId="566D96BE" w:rsidR="00216727" w:rsidRPr="00B71255" w:rsidRDefault="00216727" w:rsidP="00216727">
      <w:pPr>
        <w:jc w:val="both"/>
        <w:rPr>
          <w:rFonts w:ascii="Verdana" w:hAnsi="Verdana"/>
          <w:sz w:val="24"/>
          <w:szCs w:val="24"/>
        </w:rPr>
      </w:pPr>
      <w:r w:rsidRPr="00B71255">
        <w:rPr>
          <w:rFonts w:ascii="Verdana" w:hAnsi="Verdana"/>
          <w:sz w:val="24"/>
          <w:szCs w:val="24"/>
        </w:rPr>
        <w:t xml:space="preserve">4-20. rozhodnutí o zvláštním užívání místní komunikace k umístění inženýrských sítí Magistrátem města Jihlavy, odborem dopravy, JID: 139726/2013/MMJ, </w:t>
      </w:r>
      <w:proofErr w:type="gramStart"/>
      <w:r w:rsidRPr="00B71255">
        <w:rPr>
          <w:rFonts w:ascii="Verdana" w:hAnsi="Verdana"/>
          <w:sz w:val="24"/>
          <w:szCs w:val="24"/>
        </w:rPr>
        <w:t>č.j.</w:t>
      </w:r>
      <w:proofErr w:type="gramEnd"/>
      <w:r w:rsidRPr="00B71255">
        <w:rPr>
          <w:rFonts w:ascii="Verdana" w:hAnsi="Verdana"/>
          <w:sz w:val="24"/>
          <w:szCs w:val="24"/>
        </w:rPr>
        <w:t xml:space="preserve"> </w:t>
      </w:r>
      <w:r w:rsidR="003E7930">
        <w:rPr>
          <w:rFonts w:ascii="Verdana" w:hAnsi="Verdana"/>
          <w:sz w:val="24"/>
          <w:szCs w:val="24"/>
        </w:rPr>
        <w:t>MMJ/OD/23764/2013 ze dne 4.11.</w:t>
      </w:r>
      <w:r w:rsidRPr="00B71255">
        <w:rPr>
          <w:rFonts w:ascii="Verdana" w:hAnsi="Verdana"/>
          <w:sz w:val="24"/>
          <w:szCs w:val="24"/>
        </w:rPr>
        <w:t>2013</w:t>
      </w:r>
    </w:p>
    <w:p w14:paraId="1FF22466" w14:textId="6B1EEEA3" w:rsidR="00216727" w:rsidRPr="00B71255" w:rsidRDefault="00216727" w:rsidP="00216727">
      <w:pPr>
        <w:jc w:val="both"/>
        <w:rPr>
          <w:rFonts w:ascii="Verdana" w:hAnsi="Verdana"/>
          <w:sz w:val="24"/>
          <w:szCs w:val="24"/>
        </w:rPr>
      </w:pPr>
      <w:r w:rsidRPr="00B71255">
        <w:rPr>
          <w:rFonts w:ascii="Verdana" w:hAnsi="Verdana"/>
          <w:sz w:val="24"/>
          <w:szCs w:val="24"/>
        </w:rPr>
        <w:t xml:space="preserve">4-21. rozhodnutí o komunikačním připojení Magistrátem města Jihlavy, odborem dopravy, JID:  23274/2014/MMJ, </w:t>
      </w:r>
      <w:proofErr w:type="gramStart"/>
      <w:r w:rsidRPr="00B71255">
        <w:rPr>
          <w:rFonts w:ascii="Verdana" w:hAnsi="Verdana"/>
          <w:sz w:val="24"/>
          <w:szCs w:val="24"/>
        </w:rPr>
        <w:t>č.</w:t>
      </w:r>
      <w:r w:rsidR="003E7930">
        <w:rPr>
          <w:rFonts w:ascii="Verdana" w:hAnsi="Verdana"/>
          <w:sz w:val="24"/>
          <w:szCs w:val="24"/>
        </w:rPr>
        <w:t>j.</w:t>
      </w:r>
      <w:proofErr w:type="gramEnd"/>
      <w:r w:rsidR="003E7930">
        <w:rPr>
          <w:rFonts w:ascii="Verdana" w:hAnsi="Verdana"/>
          <w:sz w:val="24"/>
          <w:szCs w:val="24"/>
        </w:rPr>
        <w:t xml:space="preserve"> MMJ/OD/3097/2014 ze dne 7.2.</w:t>
      </w:r>
      <w:r w:rsidRPr="00B71255">
        <w:rPr>
          <w:rFonts w:ascii="Verdana" w:hAnsi="Verdana"/>
          <w:sz w:val="24"/>
          <w:szCs w:val="24"/>
        </w:rPr>
        <w:t>2014</w:t>
      </w:r>
    </w:p>
    <w:p w14:paraId="276B1E18" w14:textId="08EDE808" w:rsidR="00216727" w:rsidRPr="00B71255" w:rsidRDefault="00216727" w:rsidP="00216727">
      <w:pPr>
        <w:jc w:val="both"/>
        <w:rPr>
          <w:rFonts w:ascii="Verdana" w:hAnsi="Verdana"/>
          <w:sz w:val="24"/>
          <w:szCs w:val="24"/>
        </w:rPr>
      </w:pPr>
      <w:r w:rsidRPr="00B71255">
        <w:rPr>
          <w:rFonts w:ascii="Verdana" w:hAnsi="Verdana"/>
          <w:sz w:val="24"/>
          <w:szCs w:val="24"/>
        </w:rPr>
        <w:t>4-22. stanovisko společnosti ČEPRO a.s. Praha 7 ,</w:t>
      </w:r>
      <w:r w:rsidR="003E7930">
        <w:rPr>
          <w:rFonts w:ascii="Verdana" w:hAnsi="Verdana"/>
          <w:sz w:val="24"/>
          <w:szCs w:val="24"/>
        </w:rPr>
        <w:t xml:space="preserve"> </w:t>
      </w:r>
      <w:proofErr w:type="gramStart"/>
      <w:r w:rsidR="003E7930">
        <w:rPr>
          <w:rFonts w:ascii="Verdana" w:hAnsi="Verdana"/>
          <w:sz w:val="24"/>
          <w:szCs w:val="24"/>
        </w:rPr>
        <w:t>č.j.</w:t>
      </w:r>
      <w:proofErr w:type="gramEnd"/>
      <w:r w:rsidR="003E7930">
        <w:rPr>
          <w:rFonts w:ascii="Verdana" w:hAnsi="Verdana"/>
          <w:sz w:val="24"/>
          <w:szCs w:val="24"/>
        </w:rPr>
        <w:t xml:space="preserve"> S1-2/243/13 ze dne 10.10.</w:t>
      </w:r>
      <w:r w:rsidRPr="00B71255">
        <w:rPr>
          <w:rFonts w:ascii="Verdana" w:hAnsi="Verdana"/>
          <w:sz w:val="24"/>
          <w:szCs w:val="24"/>
        </w:rPr>
        <w:t>2013</w:t>
      </w:r>
    </w:p>
    <w:p w14:paraId="536E4BAB" w14:textId="403981EF" w:rsidR="00216727" w:rsidRPr="00B71255" w:rsidRDefault="00216727" w:rsidP="00216727">
      <w:pPr>
        <w:jc w:val="both"/>
        <w:rPr>
          <w:rFonts w:ascii="Verdana" w:hAnsi="Verdana"/>
          <w:sz w:val="24"/>
          <w:szCs w:val="24"/>
        </w:rPr>
      </w:pPr>
      <w:r w:rsidRPr="00B71255">
        <w:rPr>
          <w:rFonts w:ascii="Verdana" w:hAnsi="Verdana"/>
          <w:sz w:val="24"/>
          <w:szCs w:val="24"/>
        </w:rPr>
        <w:t xml:space="preserve">4-23. stanovisko Povodí Vltavy, </w:t>
      </w:r>
      <w:proofErr w:type="spellStart"/>
      <w:proofErr w:type="gramStart"/>
      <w:r w:rsidRPr="00B71255">
        <w:rPr>
          <w:rFonts w:ascii="Verdana" w:hAnsi="Verdana"/>
          <w:sz w:val="24"/>
          <w:szCs w:val="24"/>
        </w:rPr>
        <w:t>s.p</w:t>
      </w:r>
      <w:proofErr w:type="spellEnd"/>
      <w:r w:rsidRPr="00B71255">
        <w:rPr>
          <w:rFonts w:ascii="Verdana" w:hAnsi="Verdana"/>
          <w:sz w:val="24"/>
          <w:szCs w:val="24"/>
        </w:rPr>
        <w:t>.</w:t>
      </w:r>
      <w:proofErr w:type="gramEnd"/>
      <w:r w:rsidRPr="00B71255">
        <w:rPr>
          <w:rFonts w:ascii="Verdana" w:hAnsi="Verdana"/>
          <w:sz w:val="24"/>
          <w:szCs w:val="24"/>
        </w:rPr>
        <w:t>,  zn. 49947/2013-243-Ža SP -2</w:t>
      </w:r>
      <w:r w:rsidR="003E7930">
        <w:rPr>
          <w:rFonts w:ascii="Verdana" w:hAnsi="Verdana"/>
          <w:sz w:val="24"/>
          <w:szCs w:val="24"/>
        </w:rPr>
        <w:t>013/1149 ze dne 8.10.</w:t>
      </w:r>
      <w:r w:rsidRPr="00B71255">
        <w:rPr>
          <w:rFonts w:ascii="Verdana" w:hAnsi="Verdana"/>
          <w:sz w:val="24"/>
          <w:szCs w:val="24"/>
        </w:rPr>
        <w:t>2013</w:t>
      </w:r>
    </w:p>
    <w:p w14:paraId="4959CDDD" w14:textId="56F764F8" w:rsidR="00216727" w:rsidRPr="00B71255" w:rsidRDefault="00216727" w:rsidP="00216727">
      <w:pPr>
        <w:jc w:val="both"/>
        <w:rPr>
          <w:rFonts w:ascii="Verdana" w:hAnsi="Verdana"/>
          <w:sz w:val="24"/>
          <w:szCs w:val="24"/>
        </w:rPr>
      </w:pPr>
      <w:r w:rsidRPr="00B71255">
        <w:rPr>
          <w:rFonts w:ascii="Verdana" w:hAnsi="Verdana"/>
          <w:sz w:val="24"/>
          <w:szCs w:val="24"/>
        </w:rPr>
        <w:t xml:space="preserve">4-24. vyjádření Magistrátu města Jihlavy, odbor životního prostředí , </w:t>
      </w:r>
      <w:proofErr w:type="gramStart"/>
      <w:r w:rsidRPr="00B71255">
        <w:rPr>
          <w:rFonts w:ascii="Verdana" w:hAnsi="Verdana"/>
          <w:sz w:val="24"/>
          <w:szCs w:val="24"/>
        </w:rPr>
        <w:t>č.j.</w:t>
      </w:r>
      <w:proofErr w:type="gramEnd"/>
      <w:r w:rsidRPr="00B71255">
        <w:rPr>
          <w:rFonts w:ascii="Verdana" w:hAnsi="Verdana"/>
          <w:sz w:val="24"/>
          <w:szCs w:val="24"/>
        </w:rPr>
        <w:t xml:space="preserve"> MMJ/OŽP/10483/2012-OH</w:t>
      </w:r>
      <w:r w:rsidR="003E7930">
        <w:rPr>
          <w:rFonts w:ascii="Verdana" w:hAnsi="Verdana"/>
          <w:sz w:val="24"/>
          <w:szCs w:val="24"/>
        </w:rPr>
        <w:t>/</w:t>
      </w:r>
      <w:proofErr w:type="spellStart"/>
      <w:r w:rsidR="003E7930">
        <w:rPr>
          <w:rFonts w:ascii="Verdana" w:hAnsi="Verdana"/>
          <w:sz w:val="24"/>
          <w:szCs w:val="24"/>
        </w:rPr>
        <w:t>Ďá</w:t>
      </w:r>
      <w:proofErr w:type="spellEnd"/>
      <w:r w:rsidR="003E7930">
        <w:rPr>
          <w:rFonts w:ascii="Verdana" w:hAnsi="Verdana"/>
          <w:sz w:val="24"/>
          <w:szCs w:val="24"/>
        </w:rPr>
        <w:t xml:space="preserve"> , 1371/2013/MMJ ze dne 3.1.</w:t>
      </w:r>
      <w:r w:rsidRPr="00B71255">
        <w:rPr>
          <w:rFonts w:ascii="Verdana" w:hAnsi="Verdana"/>
          <w:sz w:val="24"/>
          <w:szCs w:val="24"/>
        </w:rPr>
        <w:t>2013</w:t>
      </w:r>
    </w:p>
    <w:p w14:paraId="153B82F6" w14:textId="74ADDD29"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 xml:space="preserve">25. souhlas Správy městských lesů Jihlava, s.r.o., zn. 181/1-Koř-Sa ze dne </w:t>
      </w:r>
      <w:proofErr w:type="gramStart"/>
      <w:r w:rsidR="00216727" w:rsidRPr="00B71255">
        <w:rPr>
          <w:rFonts w:ascii="Verdana" w:hAnsi="Verdana"/>
          <w:sz w:val="24"/>
          <w:szCs w:val="24"/>
        </w:rPr>
        <w:t>20.5</w:t>
      </w:r>
      <w:r w:rsidR="003E7930">
        <w:rPr>
          <w:rFonts w:ascii="Verdana" w:hAnsi="Verdana"/>
          <w:sz w:val="24"/>
          <w:szCs w:val="24"/>
        </w:rPr>
        <w:t>.</w:t>
      </w:r>
      <w:r w:rsidR="00216727" w:rsidRPr="00B71255">
        <w:rPr>
          <w:rFonts w:ascii="Verdana" w:hAnsi="Verdana"/>
          <w:sz w:val="24"/>
          <w:szCs w:val="24"/>
        </w:rPr>
        <w:t>2013</w:t>
      </w:r>
      <w:proofErr w:type="gramEnd"/>
    </w:p>
    <w:p w14:paraId="271BCB85" w14:textId="24F1FE09"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 xml:space="preserve">26. vyjádření společnosti Telefónica Czech Republic, a.s., </w:t>
      </w:r>
      <w:proofErr w:type="gramStart"/>
      <w:r w:rsidR="00216727" w:rsidRPr="00B71255">
        <w:rPr>
          <w:rFonts w:ascii="Verdana" w:hAnsi="Verdana"/>
          <w:sz w:val="24"/>
          <w:szCs w:val="24"/>
        </w:rPr>
        <w:t>č</w:t>
      </w:r>
      <w:r w:rsidR="003E7930">
        <w:rPr>
          <w:rFonts w:ascii="Verdana" w:hAnsi="Verdana"/>
          <w:sz w:val="24"/>
          <w:szCs w:val="24"/>
        </w:rPr>
        <w:t>.j.</w:t>
      </w:r>
      <w:proofErr w:type="gramEnd"/>
      <w:r w:rsidR="003E7930">
        <w:rPr>
          <w:rFonts w:ascii="Verdana" w:hAnsi="Verdana"/>
          <w:sz w:val="24"/>
          <w:szCs w:val="24"/>
        </w:rPr>
        <w:t xml:space="preserve"> 00920/13/JI/PD ze dne 20.9.</w:t>
      </w:r>
      <w:r w:rsidR="00216727" w:rsidRPr="00B71255">
        <w:rPr>
          <w:rFonts w:ascii="Verdana" w:hAnsi="Verdana"/>
          <w:sz w:val="24"/>
          <w:szCs w:val="24"/>
        </w:rPr>
        <w:t>2013</w:t>
      </w:r>
    </w:p>
    <w:p w14:paraId="705B70F9" w14:textId="72AB73F0" w:rsidR="00216727" w:rsidRPr="00B71255" w:rsidRDefault="00CD4B9C" w:rsidP="00216727">
      <w:pPr>
        <w:jc w:val="both"/>
        <w:rPr>
          <w:rFonts w:ascii="Verdana" w:hAnsi="Verdana"/>
          <w:sz w:val="24"/>
          <w:szCs w:val="24"/>
        </w:rPr>
      </w:pPr>
      <w:r w:rsidRPr="00B71255">
        <w:rPr>
          <w:rFonts w:ascii="Verdana" w:hAnsi="Verdana"/>
          <w:sz w:val="24"/>
          <w:szCs w:val="24"/>
        </w:rPr>
        <w:lastRenderedPageBreak/>
        <w:t>4-</w:t>
      </w:r>
      <w:r w:rsidR="00216727" w:rsidRPr="00B71255">
        <w:rPr>
          <w:rFonts w:ascii="Verdana" w:hAnsi="Verdana"/>
          <w:sz w:val="24"/>
          <w:szCs w:val="24"/>
        </w:rPr>
        <w:t xml:space="preserve">27. rozhodnutí o dočasném odnětí části pozemků určených k plnění funkcí lesa  Magistrátu města Jihlavy, odbor životního prostředí, </w:t>
      </w:r>
      <w:proofErr w:type="gramStart"/>
      <w:r w:rsidR="00216727" w:rsidRPr="00B71255">
        <w:rPr>
          <w:rFonts w:ascii="Verdana" w:hAnsi="Verdana"/>
          <w:sz w:val="24"/>
          <w:szCs w:val="24"/>
        </w:rPr>
        <w:t>č.j.</w:t>
      </w:r>
      <w:proofErr w:type="gramEnd"/>
      <w:r w:rsidR="00216727" w:rsidRPr="00B71255">
        <w:rPr>
          <w:rFonts w:ascii="Verdana" w:hAnsi="Verdana"/>
          <w:sz w:val="24"/>
          <w:szCs w:val="24"/>
        </w:rPr>
        <w:t xml:space="preserve"> MMJ/OŽP/3979/2014-4, JID: 108268/2014/MMJ ze dne 23.6.2014</w:t>
      </w:r>
    </w:p>
    <w:p w14:paraId="7F0A017B" w14:textId="25C9C57B"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28.</w:t>
      </w:r>
      <w:r w:rsidRPr="00B71255">
        <w:rPr>
          <w:rFonts w:ascii="Verdana" w:hAnsi="Verdana"/>
          <w:sz w:val="24"/>
          <w:szCs w:val="24"/>
        </w:rPr>
        <w:t xml:space="preserve"> </w:t>
      </w:r>
      <w:r w:rsidR="00216727" w:rsidRPr="00B71255">
        <w:rPr>
          <w:rFonts w:ascii="Verdana" w:hAnsi="Verdana"/>
          <w:sz w:val="24"/>
          <w:szCs w:val="24"/>
        </w:rPr>
        <w:t>závazn</w:t>
      </w:r>
      <w:r w:rsidRPr="00B71255">
        <w:rPr>
          <w:rFonts w:ascii="Verdana" w:hAnsi="Verdana"/>
          <w:sz w:val="24"/>
          <w:szCs w:val="24"/>
        </w:rPr>
        <w:t>é</w:t>
      </w:r>
      <w:r w:rsidR="00216727" w:rsidRPr="00B71255">
        <w:rPr>
          <w:rFonts w:ascii="Verdana" w:hAnsi="Verdana"/>
          <w:sz w:val="24"/>
          <w:szCs w:val="24"/>
        </w:rPr>
        <w:t xml:space="preserve"> stanovisk</w:t>
      </w:r>
      <w:r w:rsidRPr="00B71255">
        <w:rPr>
          <w:rFonts w:ascii="Verdana" w:hAnsi="Verdana"/>
          <w:sz w:val="24"/>
          <w:szCs w:val="24"/>
        </w:rPr>
        <w:t>o</w:t>
      </w:r>
      <w:r w:rsidR="00216727" w:rsidRPr="00B71255">
        <w:rPr>
          <w:rFonts w:ascii="Verdana" w:hAnsi="Verdana"/>
          <w:sz w:val="24"/>
          <w:szCs w:val="24"/>
        </w:rPr>
        <w:t xml:space="preserve"> KRAJSKÉ HYGIENICKÉ STANICE KRAJE VYSOČINA, zn. KHSV/182</w:t>
      </w:r>
      <w:r w:rsidR="003E7930">
        <w:rPr>
          <w:rFonts w:ascii="Verdana" w:hAnsi="Verdana"/>
          <w:sz w:val="24"/>
          <w:szCs w:val="24"/>
        </w:rPr>
        <w:t xml:space="preserve">16/2013/JI/HOK/Kom ze dne </w:t>
      </w:r>
      <w:proofErr w:type="gramStart"/>
      <w:r w:rsidR="003E7930">
        <w:rPr>
          <w:rFonts w:ascii="Verdana" w:hAnsi="Verdana"/>
          <w:sz w:val="24"/>
          <w:szCs w:val="24"/>
        </w:rPr>
        <w:t>1.10.</w:t>
      </w:r>
      <w:r w:rsidR="00216727" w:rsidRPr="00B71255">
        <w:rPr>
          <w:rFonts w:ascii="Verdana" w:hAnsi="Verdana"/>
          <w:sz w:val="24"/>
          <w:szCs w:val="24"/>
        </w:rPr>
        <w:t>2013</w:t>
      </w:r>
      <w:proofErr w:type="gramEnd"/>
    </w:p>
    <w:p w14:paraId="3DE7C3CB" w14:textId="48A9BB07"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 xml:space="preserve">29. vyjádření společnosti Telefónica Czech Republic, a.s., </w:t>
      </w:r>
      <w:proofErr w:type="gramStart"/>
      <w:r w:rsidR="00216727" w:rsidRPr="00B71255">
        <w:rPr>
          <w:rFonts w:ascii="Verdana" w:hAnsi="Verdana"/>
          <w:sz w:val="24"/>
          <w:szCs w:val="24"/>
        </w:rPr>
        <w:t>č.j.</w:t>
      </w:r>
      <w:proofErr w:type="gramEnd"/>
      <w:r w:rsidR="00216727" w:rsidRPr="00B71255">
        <w:rPr>
          <w:rFonts w:ascii="Verdana" w:hAnsi="Verdana"/>
          <w:sz w:val="24"/>
          <w:szCs w:val="24"/>
        </w:rPr>
        <w:t xml:space="preserve"> 616420/13 ze dne 12.7.2013</w:t>
      </w:r>
    </w:p>
    <w:p w14:paraId="7F4F232D" w14:textId="5FCFEB95"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 xml:space="preserve">30. vyjádření společností Jihlavské vodovody a kanalizace, a.s., </w:t>
      </w:r>
      <w:proofErr w:type="gramStart"/>
      <w:r w:rsidR="00216727" w:rsidRPr="00B71255">
        <w:rPr>
          <w:rFonts w:ascii="Verdana" w:hAnsi="Verdana"/>
          <w:sz w:val="24"/>
          <w:szCs w:val="24"/>
        </w:rPr>
        <w:t>č.j.</w:t>
      </w:r>
      <w:proofErr w:type="gramEnd"/>
      <w:r w:rsidR="00216727" w:rsidRPr="00B71255">
        <w:rPr>
          <w:rFonts w:ascii="Verdana" w:hAnsi="Verdana"/>
          <w:sz w:val="24"/>
          <w:szCs w:val="24"/>
        </w:rPr>
        <w:t xml:space="preserve"> 552/2013/JVAK, </w:t>
      </w:r>
      <w:r w:rsidR="003E7930">
        <w:rPr>
          <w:rFonts w:ascii="Verdana" w:hAnsi="Verdana"/>
          <w:sz w:val="24"/>
          <w:szCs w:val="24"/>
        </w:rPr>
        <w:t xml:space="preserve">JID: JVAK/2013/775 ze dne </w:t>
      </w:r>
      <w:proofErr w:type="gramStart"/>
      <w:r w:rsidR="003E7930">
        <w:rPr>
          <w:rFonts w:ascii="Verdana" w:hAnsi="Verdana"/>
          <w:sz w:val="24"/>
          <w:szCs w:val="24"/>
        </w:rPr>
        <w:t>12.6.</w:t>
      </w:r>
      <w:r w:rsidR="00216727" w:rsidRPr="00B71255">
        <w:rPr>
          <w:rFonts w:ascii="Verdana" w:hAnsi="Verdana"/>
          <w:sz w:val="24"/>
          <w:szCs w:val="24"/>
        </w:rPr>
        <w:t>2014</w:t>
      </w:r>
      <w:proofErr w:type="gramEnd"/>
    </w:p>
    <w:p w14:paraId="1A056CC9" w14:textId="468DA8B1"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 xml:space="preserve">31. vyjádření společnosti Lesy České republiky, </w:t>
      </w:r>
      <w:proofErr w:type="spellStart"/>
      <w:proofErr w:type="gramStart"/>
      <w:r w:rsidR="00216727" w:rsidRPr="00B71255">
        <w:rPr>
          <w:rFonts w:ascii="Verdana" w:hAnsi="Verdana"/>
          <w:sz w:val="24"/>
          <w:szCs w:val="24"/>
        </w:rPr>
        <w:t>s.p</w:t>
      </w:r>
      <w:proofErr w:type="spellEnd"/>
      <w:r w:rsidR="00216727" w:rsidRPr="00B71255">
        <w:rPr>
          <w:rFonts w:ascii="Verdana" w:hAnsi="Verdana"/>
          <w:sz w:val="24"/>
          <w:szCs w:val="24"/>
        </w:rPr>
        <w:t>.</w:t>
      </w:r>
      <w:proofErr w:type="gramEnd"/>
      <w:r w:rsidR="00216727" w:rsidRPr="00B71255">
        <w:rPr>
          <w:rFonts w:ascii="Verdana" w:hAnsi="Verdana"/>
          <w:sz w:val="24"/>
          <w:szCs w:val="24"/>
        </w:rPr>
        <w:t xml:space="preserve">, správa toků oblast povodí Dyje, č.j. LCR954/005483/2013, </w:t>
      </w:r>
      <w:proofErr w:type="spellStart"/>
      <w:r w:rsidR="00216727" w:rsidRPr="00B71255">
        <w:rPr>
          <w:rFonts w:ascii="Verdana" w:hAnsi="Verdana"/>
          <w:sz w:val="24"/>
          <w:szCs w:val="24"/>
        </w:rPr>
        <w:t>sp</w:t>
      </w:r>
      <w:proofErr w:type="spellEnd"/>
      <w:r w:rsidR="00216727" w:rsidRPr="00B71255">
        <w:rPr>
          <w:rFonts w:ascii="Verdana" w:hAnsi="Verdana"/>
          <w:sz w:val="24"/>
          <w:szCs w:val="24"/>
        </w:rPr>
        <w:t>. Zn. LCR 047890/2013 ze dne 16.10.2013</w:t>
      </w:r>
    </w:p>
    <w:p w14:paraId="5D2B232D" w14:textId="438D67EA"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 xml:space="preserve">32. vyjádření Magistrátu města Jihlavy, odbor životního prostředí, </w:t>
      </w:r>
      <w:proofErr w:type="gramStart"/>
      <w:r w:rsidR="00216727" w:rsidRPr="00B71255">
        <w:rPr>
          <w:rFonts w:ascii="Verdana" w:hAnsi="Verdana"/>
          <w:sz w:val="24"/>
          <w:szCs w:val="24"/>
        </w:rPr>
        <w:t>č.j.</w:t>
      </w:r>
      <w:proofErr w:type="gramEnd"/>
      <w:r w:rsidR="00216727" w:rsidRPr="00B71255">
        <w:rPr>
          <w:rFonts w:ascii="Verdana" w:hAnsi="Verdana"/>
          <w:sz w:val="24"/>
          <w:szCs w:val="24"/>
        </w:rPr>
        <w:t xml:space="preserve"> MMJ/OŽP/10246/2013-3, JID: 4323/2014/MMJ ze dne 8.1.2014</w:t>
      </w:r>
    </w:p>
    <w:p w14:paraId="5AF14C1D" w14:textId="22D85F24"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 xml:space="preserve">33. vyjádření Magistrátu města Jihlavy, odbor životního prostředí, </w:t>
      </w:r>
      <w:proofErr w:type="gramStart"/>
      <w:r w:rsidR="00216727" w:rsidRPr="00B71255">
        <w:rPr>
          <w:rFonts w:ascii="Verdana" w:hAnsi="Verdana"/>
          <w:sz w:val="24"/>
          <w:szCs w:val="24"/>
        </w:rPr>
        <w:t>č.j.</w:t>
      </w:r>
      <w:proofErr w:type="gramEnd"/>
      <w:r w:rsidR="00216727" w:rsidRPr="00B71255">
        <w:rPr>
          <w:rFonts w:ascii="Verdana" w:hAnsi="Verdana"/>
          <w:sz w:val="24"/>
          <w:szCs w:val="24"/>
        </w:rPr>
        <w:t xml:space="preserve"> MMJ/OŽP/9460/2013, JID: 151402/2013/MMJ ze dne 22.11.</w:t>
      </w:r>
      <w:r w:rsidRPr="00B71255">
        <w:rPr>
          <w:rFonts w:ascii="Verdana" w:hAnsi="Verdana"/>
          <w:sz w:val="24"/>
          <w:szCs w:val="24"/>
        </w:rPr>
        <w:t>2013</w:t>
      </w:r>
    </w:p>
    <w:p w14:paraId="7601DB69" w14:textId="1D1373B3" w:rsidR="00216727" w:rsidRPr="00B71255" w:rsidRDefault="00CD4B9C" w:rsidP="00216727">
      <w:pPr>
        <w:jc w:val="both"/>
        <w:rPr>
          <w:rFonts w:ascii="Verdana" w:hAnsi="Verdana"/>
          <w:sz w:val="24"/>
          <w:szCs w:val="24"/>
        </w:rPr>
      </w:pPr>
      <w:r w:rsidRPr="00B71255">
        <w:rPr>
          <w:rFonts w:ascii="Verdana" w:hAnsi="Verdana"/>
          <w:sz w:val="24"/>
          <w:szCs w:val="24"/>
        </w:rPr>
        <w:t>4-</w:t>
      </w:r>
      <w:r w:rsidR="00216727" w:rsidRPr="00B71255">
        <w:rPr>
          <w:rFonts w:ascii="Verdana" w:hAnsi="Verdana"/>
          <w:sz w:val="24"/>
          <w:szCs w:val="24"/>
        </w:rPr>
        <w:t>34. vyjádření T- mobile Czech r</w:t>
      </w:r>
      <w:r w:rsidR="003E7930">
        <w:rPr>
          <w:rFonts w:ascii="Verdana" w:hAnsi="Verdana"/>
          <w:sz w:val="24"/>
          <w:szCs w:val="24"/>
        </w:rPr>
        <w:t xml:space="preserve">epublik a.s., Praha ze dne </w:t>
      </w:r>
      <w:proofErr w:type="gramStart"/>
      <w:r w:rsidR="003E7930">
        <w:rPr>
          <w:rFonts w:ascii="Verdana" w:hAnsi="Verdana"/>
          <w:sz w:val="24"/>
          <w:szCs w:val="24"/>
        </w:rPr>
        <w:t>6.5.</w:t>
      </w:r>
      <w:r w:rsidR="00216727" w:rsidRPr="00B71255">
        <w:rPr>
          <w:rFonts w:ascii="Verdana" w:hAnsi="Verdana"/>
          <w:sz w:val="24"/>
          <w:szCs w:val="24"/>
        </w:rPr>
        <w:t>2014</w:t>
      </w:r>
      <w:proofErr w:type="gramEnd"/>
      <w:r w:rsidR="00216727" w:rsidRPr="00B71255">
        <w:rPr>
          <w:rFonts w:ascii="Verdana" w:hAnsi="Verdana"/>
          <w:sz w:val="24"/>
          <w:szCs w:val="24"/>
        </w:rPr>
        <w:t>.</w:t>
      </w:r>
    </w:p>
    <w:p w14:paraId="381DF028" w14:textId="77777777" w:rsidR="00216727" w:rsidRPr="00B71255" w:rsidRDefault="00216727" w:rsidP="00004037">
      <w:pPr>
        <w:jc w:val="both"/>
        <w:rPr>
          <w:rFonts w:ascii="Verdana" w:hAnsi="Verdana"/>
          <w:sz w:val="24"/>
          <w:szCs w:val="24"/>
        </w:rPr>
      </w:pPr>
    </w:p>
    <w:p w14:paraId="40B41154" w14:textId="77777777" w:rsidR="007D4331" w:rsidRPr="007A41D1" w:rsidRDefault="007D4331" w:rsidP="006C16EB">
      <w:pPr>
        <w:jc w:val="both"/>
        <w:rPr>
          <w:rFonts w:ascii="Verdana" w:hAnsi="Verdana"/>
          <w:sz w:val="24"/>
          <w:szCs w:val="24"/>
        </w:rPr>
      </w:pPr>
      <w:r w:rsidRPr="007A41D1">
        <w:rPr>
          <w:rFonts w:ascii="Verdana" w:hAnsi="Verdana"/>
          <w:sz w:val="24"/>
          <w:szCs w:val="24"/>
        </w:rPr>
        <w:t xml:space="preserve">Příloha č. 5 </w:t>
      </w:r>
    </w:p>
    <w:p w14:paraId="570992CA" w14:textId="7D7EEB42" w:rsidR="007D4331" w:rsidRPr="00B71255" w:rsidRDefault="009F05AF" w:rsidP="006C16EB">
      <w:pPr>
        <w:jc w:val="both"/>
        <w:rPr>
          <w:rFonts w:ascii="Verdana" w:hAnsi="Verdana"/>
          <w:sz w:val="24"/>
          <w:szCs w:val="24"/>
        </w:rPr>
      </w:pPr>
      <w:r>
        <w:rPr>
          <w:rFonts w:ascii="Verdana" w:hAnsi="Verdana"/>
          <w:sz w:val="24"/>
          <w:szCs w:val="24"/>
        </w:rPr>
        <w:t xml:space="preserve">Části Díla podle čl. 3.1. Smlouvy o dílo a </w:t>
      </w:r>
      <w:r w:rsidR="003E7930" w:rsidRPr="007A41D1">
        <w:rPr>
          <w:rFonts w:ascii="Verdana" w:hAnsi="Verdana"/>
          <w:sz w:val="24"/>
          <w:szCs w:val="24"/>
        </w:rPr>
        <w:t>H</w:t>
      </w:r>
      <w:r w:rsidR="007D4331" w:rsidRPr="007A41D1">
        <w:rPr>
          <w:rFonts w:ascii="Verdana" w:hAnsi="Verdana"/>
          <w:sz w:val="24"/>
          <w:szCs w:val="24"/>
        </w:rPr>
        <w:t>armonogram provádění Díla</w:t>
      </w:r>
      <w:r w:rsidR="003D3DE6" w:rsidRPr="007A41D1">
        <w:rPr>
          <w:rFonts w:ascii="Verdana" w:hAnsi="Verdana"/>
          <w:sz w:val="24"/>
          <w:szCs w:val="24"/>
        </w:rPr>
        <w:t xml:space="preserve"> </w:t>
      </w:r>
      <w:r w:rsidR="003E7930" w:rsidRPr="007A41D1">
        <w:rPr>
          <w:rFonts w:ascii="Verdana" w:hAnsi="Verdana"/>
          <w:sz w:val="24"/>
          <w:szCs w:val="24"/>
        </w:rPr>
        <w:t>(</w:t>
      </w:r>
      <w:r>
        <w:rPr>
          <w:rFonts w:ascii="Verdana" w:hAnsi="Verdana"/>
          <w:sz w:val="24"/>
          <w:szCs w:val="24"/>
        </w:rPr>
        <w:t>postup</w:t>
      </w:r>
      <w:r w:rsidR="003E7930" w:rsidRPr="007A41D1">
        <w:rPr>
          <w:rFonts w:ascii="Verdana" w:hAnsi="Verdana"/>
          <w:sz w:val="24"/>
          <w:szCs w:val="24"/>
        </w:rPr>
        <w:t>)</w:t>
      </w:r>
      <w:r w:rsidR="007D4331" w:rsidRPr="007A41D1">
        <w:rPr>
          <w:rFonts w:ascii="Verdana" w:hAnsi="Verdana"/>
          <w:sz w:val="24"/>
          <w:szCs w:val="24"/>
        </w:rPr>
        <w:t>, dle čl. 8.11. Smlouvy o dílo</w:t>
      </w:r>
    </w:p>
    <w:p w14:paraId="0180FEAC" w14:textId="77777777" w:rsidR="00E30EE2" w:rsidRPr="00B71255" w:rsidRDefault="00E30EE2" w:rsidP="006C16EB">
      <w:pPr>
        <w:jc w:val="both"/>
        <w:rPr>
          <w:rFonts w:ascii="Verdana" w:hAnsi="Verdana"/>
          <w:sz w:val="24"/>
          <w:szCs w:val="24"/>
        </w:rPr>
      </w:pPr>
    </w:p>
    <w:p w14:paraId="25512FF8" w14:textId="24693BF7" w:rsidR="007D4331" w:rsidRPr="007A41D1" w:rsidRDefault="007D4331" w:rsidP="006C16EB">
      <w:pPr>
        <w:jc w:val="both"/>
        <w:rPr>
          <w:rFonts w:ascii="Verdana" w:hAnsi="Verdana"/>
          <w:sz w:val="24"/>
          <w:szCs w:val="24"/>
        </w:rPr>
      </w:pPr>
      <w:r w:rsidRPr="007A41D1">
        <w:rPr>
          <w:rFonts w:ascii="Verdana" w:hAnsi="Verdana"/>
          <w:sz w:val="24"/>
          <w:szCs w:val="24"/>
        </w:rPr>
        <w:t>Příloha č.</w:t>
      </w:r>
      <w:r w:rsidR="003E7930" w:rsidRPr="007A41D1">
        <w:rPr>
          <w:rFonts w:ascii="Verdana" w:hAnsi="Verdana"/>
          <w:sz w:val="24"/>
          <w:szCs w:val="24"/>
        </w:rPr>
        <w:t xml:space="preserve"> </w:t>
      </w:r>
      <w:r w:rsidRPr="007A41D1">
        <w:rPr>
          <w:rFonts w:ascii="Verdana" w:hAnsi="Verdana"/>
          <w:sz w:val="24"/>
          <w:szCs w:val="24"/>
        </w:rPr>
        <w:t xml:space="preserve">6 </w:t>
      </w:r>
    </w:p>
    <w:p w14:paraId="21D10C5A" w14:textId="6DDD59BB" w:rsidR="002448F1" w:rsidRPr="007A41D1" w:rsidRDefault="007A41D1" w:rsidP="002448F1">
      <w:pPr>
        <w:jc w:val="both"/>
        <w:rPr>
          <w:rFonts w:ascii="Verdana" w:hAnsi="Verdana"/>
          <w:sz w:val="24"/>
          <w:szCs w:val="24"/>
        </w:rPr>
      </w:pPr>
      <w:r w:rsidRPr="007A41D1">
        <w:rPr>
          <w:rFonts w:ascii="Verdana" w:hAnsi="Verdana"/>
          <w:sz w:val="24"/>
          <w:szCs w:val="24"/>
        </w:rPr>
        <w:t>6</w:t>
      </w:r>
      <w:r w:rsidR="002448F1" w:rsidRPr="007A41D1">
        <w:rPr>
          <w:rFonts w:ascii="Verdana" w:hAnsi="Verdana"/>
          <w:sz w:val="24"/>
          <w:szCs w:val="24"/>
        </w:rPr>
        <w:t xml:space="preserve">-1. DIO – </w:t>
      </w:r>
      <w:proofErr w:type="spellStart"/>
      <w:r w:rsidR="009F05AF">
        <w:rPr>
          <w:rFonts w:ascii="Verdana" w:hAnsi="Verdana"/>
          <w:sz w:val="24"/>
          <w:szCs w:val="24"/>
        </w:rPr>
        <w:t>Zborná</w:t>
      </w:r>
      <w:proofErr w:type="spellEnd"/>
      <w:r w:rsidR="009F05AF">
        <w:rPr>
          <w:rFonts w:ascii="Verdana" w:hAnsi="Verdana"/>
          <w:sz w:val="24"/>
          <w:szCs w:val="24"/>
        </w:rPr>
        <w:t xml:space="preserve"> – celková </w:t>
      </w:r>
      <w:r w:rsidR="002448F1" w:rsidRPr="007A41D1">
        <w:rPr>
          <w:rFonts w:ascii="Verdana" w:hAnsi="Verdana"/>
          <w:sz w:val="24"/>
          <w:szCs w:val="24"/>
        </w:rPr>
        <w:t xml:space="preserve">situace </w:t>
      </w:r>
      <w:proofErr w:type="gramStart"/>
      <w:r w:rsidR="002448F1" w:rsidRPr="007A41D1">
        <w:rPr>
          <w:rFonts w:ascii="Verdana" w:hAnsi="Verdana"/>
          <w:sz w:val="24"/>
          <w:szCs w:val="24"/>
        </w:rPr>
        <w:t>č.1</w:t>
      </w:r>
      <w:proofErr w:type="gramEnd"/>
    </w:p>
    <w:p w14:paraId="6BD395C2" w14:textId="304D5013" w:rsidR="002448F1" w:rsidRPr="007A41D1" w:rsidRDefault="007A41D1" w:rsidP="002448F1">
      <w:pPr>
        <w:jc w:val="both"/>
        <w:rPr>
          <w:rFonts w:ascii="Verdana" w:hAnsi="Verdana"/>
          <w:sz w:val="24"/>
          <w:szCs w:val="24"/>
        </w:rPr>
      </w:pPr>
      <w:r w:rsidRPr="007A41D1">
        <w:rPr>
          <w:rFonts w:ascii="Verdana" w:hAnsi="Verdana"/>
          <w:sz w:val="24"/>
          <w:szCs w:val="24"/>
        </w:rPr>
        <w:t>6</w:t>
      </w:r>
      <w:r w:rsidR="002448F1" w:rsidRPr="007A41D1">
        <w:rPr>
          <w:rFonts w:ascii="Verdana" w:hAnsi="Verdana"/>
          <w:sz w:val="24"/>
          <w:szCs w:val="24"/>
        </w:rPr>
        <w:t xml:space="preserve">-2 DIO – </w:t>
      </w:r>
      <w:proofErr w:type="spellStart"/>
      <w:proofErr w:type="gramStart"/>
      <w:r w:rsidR="009F05AF">
        <w:rPr>
          <w:rFonts w:ascii="Verdana" w:hAnsi="Verdana"/>
          <w:sz w:val="24"/>
          <w:szCs w:val="24"/>
        </w:rPr>
        <w:t>Zborná</w:t>
      </w:r>
      <w:proofErr w:type="spellEnd"/>
      <w:r w:rsidR="009F05AF">
        <w:rPr>
          <w:rFonts w:ascii="Verdana" w:hAnsi="Verdana"/>
          <w:sz w:val="24"/>
          <w:szCs w:val="24"/>
        </w:rPr>
        <w:t xml:space="preserve"> – </w:t>
      </w:r>
      <w:proofErr w:type="spellStart"/>
      <w:r w:rsidR="009F05AF">
        <w:rPr>
          <w:rFonts w:ascii="Verdana" w:hAnsi="Verdana"/>
          <w:sz w:val="24"/>
          <w:szCs w:val="24"/>
        </w:rPr>
        <w:t>I.etapa</w:t>
      </w:r>
      <w:proofErr w:type="spellEnd"/>
      <w:proofErr w:type="gramEnd"/>
    </w:p>
    <w:p w14:paraId="2F25351B" w14:textId="269AF134" w:rsidR="002448F1" w:rsidRDefault="007A41D1" w:rsidP="002448F1">
      <w:pPr>
        <w:jc w:val="both"/>
        <w:rPr>
          <w:rFonts w:ascii="Verdana" w:hAnsi="Verdana"/>
          <w:sz w:val="24"/>
          <w:szCs w:val="24"/>
        </w:rPr>
      </w:pPr>
      <w:r w:rsidRPr="007A41D1">
        <w:rPr>
          <w:rFonts w:ascii="Verdana" w:hAnsi="Verdana"/>
          <w:sz w:val="24"/>
          <w:szCs w:val="24"/>
        </w:rPr>
        <w:t>6</w:t>
      </w:r>
      <w:r w:rsidR="002448F1" w:rsidRPr="007A41D1">
        <w:rPr>
          <w:rFonts w:ascii="Verdana" w:hAnsi="Verdana"/>
          <w:sz w:val="24"/>
          <w:szCs w:val="24"/>
        </w:rPr>
        <w:t xml:space="preserve">-3 DIO – </w:t>
      </w:r>
      <w:proofErr w:type="spellStart"/>
      <w:r w:rsidR="009F05AF">
        <w:rPr>
          <w:rFonts w:ascii="Verdana" w:hAnsi="Verdana"/>
          <w:sz w:val="24"/>
          <w:szCs w:val="24"/>
        </w:rPr>
        <w:t>Zborná</w:t>
      </w:r>
      <w:proofErr w:type="spellEnd"/>
      <w:r w:rsidR="009F05AF">
        <w:rPr>
          <w:rFonts w:ascii="Verdana" w:hAnsi="Verdana"/>
          <w:sz w:val="24"/>
          <w:szCs w:val="24"/>
        </w:rPr>
        <w:t xml:space="preserve"> – II. etapa</w:t>
      </w:r>
    </w:p>
    <w:p w14:paraId="71640EDC" w14:textId="19E7364E" w:rsidR="009F05AF" w:rsidRPr="00B71255" w:rsidRDefault="009F05AF" w:rsidP="002448F1">
      <w:pPr>
        <w:jc w:val="both"/>
        <w:rPr>
          <w:rFonts w:ascii="Verdana" w:hAnsi="Verdana"/>
          <w:sz w:val="24"/>
          <w:szCs w:val="24"/>
        </w:rPr>
      </w:pPr>
      <w:r>
        <w:rPr>
          <w:rFonts w:ascii="Verdana" w:hAnsi="Verdana"/>
          <w:sz w:val="24"/>
          <w:szCs w:val="24"/>
        </w:rPr>
        <w:t xml:space="preserve">6-4 DIO – </w:t>
      </w:r>
      <w:proofErr w:type="spellStart"/>
      <w:r>
        <w:rPr>
          <w:rFonts w:ascii="Verdana" w:hAnsi="Verdana"/>
          <w:sz w:val="24"/>
          <w:szCs w:val="24"/>
        </w:rPr>
        <w:t>Zborná</w:t>
      </w:r>
      <w:proofErr w:type="spellEnd"/>
      <w:r>
        <w:rPr>
          <w:rFonts w:ascii="Verdana" w:hAnsi="Verdana"/>
          <w:sz w:val="24"/>
          <w:szCs w:val="24"/>
        </w:rPr>
        <w:t xml:space="preserve"> – III. etapa</w:t>
      </w:r>
    </w:p>
    <w:p w14:paraId="28DC3EFD" w14:textId="77777777" w:rsidR="00452CE5" w:rsidRPr="00B71255" w:rsidRDefault="00452CE5" w:rsidP="006C16EB">
      <w:pPr>
        <w:jc w:val="both"/>
        <w:rPr>
          <w:rFonts w:ascii="Verdana" w:hAnsi="Verdana"/>
          <w:sz w:val="24"/>
          <w:szCs w:val="24"/>
        </w:rPr>
      </w:pPr>
    </w:p>
    <w:p w14:paraId="314539CA"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Příloha č. 7 </w:t>
      </w:r>
    </w:p>
    <w:p w14:paraId="47C6C3F6" w14:textId="77777777" w:rsidR="007D4331" w:rsidRPr="00B71255" w:rsidRDefault="007D4331" w:rsidP="006C16EB">
      <w:pPr>
        <w:jc w:val="both"/>
        <w:rPr>
          <w:rFonts w:ascii="Verdana" w:hAnsi="Verdana"/>
          <w:sz w:val="24"/>
          <w:szCs w:val="24"/>
        </w:rPr>
      </w:pPr>
      <w:r w:rsidRPr="00B71255">
        <w:rPr>
          <w:rFonts w:ascii="Verdana" w:hAnsi="Verdana"/>
          <w:sz w:val="24"/>
          <w:szCs w:val="24"/>
        </w:rPr>
        <w:t xml:space="preserve">Seznam subdodavatelů a rozsahu subdodávek, dle čl. 14.2. Smlouvy o dílo </w:t>
      </w:r>
    </w:p>
    <w:p w14:paraId="183D0592" w14:textId="77777777" w:rsidR="00E30EE2" w:rsidRPr="00B71255" w:rsidRDefault="00E30EE2" w:rsidP="006C16EB">
      <w:pPr>
        <w:jc w:val="both"/>
        <w:rPr>
          <w:rFonts w:ascii="Verdana" w:hAnsi="Verdana"/>
          <w:sz w:val="24"/>
          <w:szCs w:val="24"/>
        </w:rPr>
      </w:pPr>
    </w:p>
    <w:p w14:paraId="2F589C72" w14:textId="77777777" w:rsidR="007D4331" w:rsidRPr="00B71255" w:rsidRDefault="007D4331" w:rsidP="006C16EB">
      <w:pPr>
        <w:jc w:val="both"/>
        <w:rPr>
          <w:rFonts w:ascii="Verdana" w:hAnsi="Verdana"/>
          <w:sz w:val="24"/>
          <w:szCs w:val="24"/>
        </w:rPr>
      </w:pPr>
      <w:r w:rsidRPr="00B71255">
        <w:rPr>
          <w:rFonts w:ascii="Verdana" w:hAnsi="Verdana"/>
          <w:sz w:val="24"/>
          <w:szCs w:val="24"/>
        </w:rPr>
        <w:t>Příloha č. 8</w:t>
      </w:r>
    </w:p>
    <w:p w14:paraId="615742CB" w14:textId="4B2D6748" w:rsidR="008E6E20" w:rsidRPr="00B71255" w:rsidRDefault="008E6E20" w:rsidP="008E6E20">
      <w:pPr>
        <w:jc w:val="both"/>
        <w:rPr>
          <w:rFonts w:ascii="Verdana" w:hAnsi="Verdana"/>
          <w:sz w:val="24"/>
          <w:szCs w:val="24"/>
        </w:rPr>
      </w:pPr>
      <w:r w:rsidRPr="00B71255">
        <w:rPr>
          <w:rFonts w:ascii="Verdana" w:hAnsi="Verdana"/>
          <w:sz w:val="24"/>
          <w:szCs w:val="24"/>
        </w:rPr>
        <w:t xml:space="preserve">8-1. Smlouva o smlouvě budoucí o zřízení služebnosti inženýrské sítě mezi Statutárním městem Jihlava a paní Jaroslavou </w:t>
      </w:r>
      <w:proofErr w:type="spellStart"/>
      <w:r w:rsidRPr="00B71255">
        <w:rPr>
          <w:rFonts w:ascii="Verdana" w:hAnsi="Verdana"/>
          <w:sz w:val="24"/>
          <w:szCs w:val="24"/>
        </w:rPr>
        <w:t>Ruskayovou</w:t>
      </w:r>
      <w:proofErr w:type="spellEnd"/>
      <w:r w:rsidRPr="00B71255">
        <w:rPr>
          <w:rFonts w:ascii="Verdana" w:hAnsi="Verdana"/>
          <w:sz w:val="24"/>
          <w:szCs w:val="24"/>
        </w:rPr>
        <w:t>.</w:t>
      </w:r>
    </w:p>
    <w:p w14:paraId="6BAA41C1" w14:textId="3B23C872" w:rsidR="008E6E20" w:rsidRPr="00B71255" w:rsidRDefault="008E6E20" w:rsidP="008E6E20">
      <w:pPr>
        <w:jc w:val="both"/>
        <w:rPr>
          <w:rFonts w:ascii="Verdana" w:hAnsi="Verdana"/>
          <w:sz w:val="24"/>
          <w:szCs w:val="24"/>
        </w:rPr>
      </w:pPr>
      <w:r w:rsidRPr="00B71255">
        <w:rPr>
          <w:rFonts w:ascii="Verdana" w:hAnsi="Verdana"/>
          <w:sz w:val="24"/>
          <w:szCs w:val="24"/>
        </w:rPr>
        <w:t xml:space="preserve">8-2. Smlouva o smlouvě budoucí o zřízení služebnosti inženýrské sítě mezi Statutárním městem Jihlava a panem Pavlem Havlíčkem. </w:t>
      </w:r>
    </w:p>
    <w:p w14:paraId="7DA98B69" w14:textId="1F6C1FCE" w:rsidR="008E6E20" w:rsidRPr="00B71255" w:rsidRDefault="008E6E20" w:rsidP="008E6E20">
      <w:pPr>
        <w:jc w:val="both"/>
        <w:rPr>
          <w:rFonts w:ascii="Verdana" w:hAnsi="Verdana"/>
          <w:sz w:val="24"/>
          <w:szCs w:val="24"/>
        </w:rPr>
      </w:pPr>
      <w:r w:rsidRPr="00B71255">
        <w:rPr>
          <w:rFonts w:ascii="Verdana" w:hAnsi="Verdana"/>
          <w:sz w:val="24"/>
          <w:szCs w:val="24"/>
        </w:rPr>
        <w:t xml:space="preserve">8-3. Smlouva o smlouvě budoucí o zřízení služebnosti inženýrské sítě mezi Statutárním městem Jihlava a panem Josefem Dubnem. </w:t>
      </w:r>
    </w:p>
    <w:p w14:paraId="6C56368D" w14:textId="4CE407BE" w:rsidR="008E6E20" w:rsidRPr="00B71255" w:rsidRDefault="008E6E20" w:rsidP="008E6E20">
      <w:pPr>
        <w:jc w:val="both"/>
        <w:rPr>
          <w:rFonts w:ascii="Verdana" w:hAnsi="Verdana"/>
          <w:sz w:val="24"/>
          <w:szCs w:val="24"/>
        </w:rPr>
      </w:pPr>
      <w:r w:rsidRPr="00B71255">
        <w:rPr>
          <w:rFonts w:ascii="Verdana" w:hAnsi="Verdana"/>
          <w:sz w:val="24"/>
          <w:szCs w:val="24"/>
        </w:rPr>
        <w:t>8-4. Smlouva o smlouvě budoucí č. 1 009 C 13/20 o zřízení věcné</w:t>
      </w:r>
      <w:r w:rsidR="008D7455">
        <w:rPr>
          <w:rFonts w:ascii="Verdana" w:hAnsi="Verdana"/>
          <w:sz w:val="24"/>
          <w:szCs w:val="24"/>
        </w:rPr>
        <w:t xml:space="preserve">ho břemene </w:t>
      </w:r>
      <w:r w:rsidRPr="00B71255">
        <w:rPr>
          <w:rFonts w:ascii="Verdana" w:hAnsi="Verdana"/>
          <w:sz w:val="24"/>
          <w:szCs w:val="24"/>
        </w:rPr>
        <w:t xml:space="preserve">k zatížené nemovitosti mezi Statutárním městem Jihlava a Českou republikou – Státním pozemkovým úřadem. </w:t>
      </w:r>
    </w:p>
    <w:p w14:paraId="42779F5B" w14:textId="6562030D" w:rsidR="008E6E20" w:rsidRPr="00B71255" w:rsidRDefault="008E6E20" w:rsidP="008E6E20">
      <w:pPr>
        <w:jc w:val="both"/>
        <w:rPr>
          <w:rFonts w:ascii="Verdana" w:hAnsi="Verdana"/>
          <w:sz w:val="24"/>
          <w:szCs w:val="24"/>
        </w:rPr>
      </w:pPr>
      <w:r w:rsidRPr="00B71255">
        <w:rPr>
          <w:rFonts w:ascii="Verdana" w:hAnsi="Verdana"/>
          <w:sz w:val="24"/>
          <w:szCs w:val="24"/>
        </w:rPr>
        <w:t xml:space="preserve">8-5. Smlouva o připojení k distribuční soustavě z napěťové hladiny nízkého napětí č. 12066355 mezi Statutárním městem </w:t>
      </w:r>
      <w:proofErr w:type="gramStart"/>
      <w:r w:rsidRPr="00B71255">
        <w:rPr>
          <w:rFonts w:ascii="Verdana" w:hAnsi="Verdana"/>
          <w:sz w:val="24"/>
          <w:szCs w:val="24"/>
        </w:rPr>
        <w:t>Jihlava a E.ON</w:t>
      </w:r>
      <w:proofErr w:type="gramEnd"/>
      <w:r w:rsidRPr="00B71255">
        <w:rPr>
          <w:rFonts w:ascii="Verdana" w:hAnsi="Verdana"/>
          <w:sz w:val="24"/>
          <w:szCs w:val="24"/>
        </w:rPr>
        <w:t xml:space="preserve"> Distribuce a.s. </w:t>
      </w:r>
    </w:p>
    <w:p w14:paraId="022941B3" w14:textId="18ED58DC" w:rsidR="008E6E20" w:rsidRPr="00B71255" w:rsidRDefault="008E6E20" w:rsidP="008E6E20">
      <w:pPr>
        <w:jc w:val="both"/>
        <w:rPr>
          <w:rFonts w:ascii="Verdana" w:hAnsi="Verdana"/>
          <w:sz w:val="24"/>
          <w:szCs w:val="24"/>
        </w:rPr>
      </w:pPr>
      <w:r w:rsidRPr="00B71255">
        <w:rPr>
          <w:rFonts w:ascii="Verdana" w:hAnsi="Verdana"/>
          <w:sz w:val="24"/>
          <w:szCs w:val="24"/>
        </w:rPr>
        <w:t xml:space="preserve">8-6. Smlouva o připojení k distribuční soustavě z napěťové hladiny nízkého napětí č. 12066358 mezi Statutárním městem </w:t>
      </w:r>
      <w:proofErr w:type="gramStart"/>
      <w:r w:rsidRPr="00B71255">
        <w:rPr>
          <w:rFonts w:ascii="Verdana" w:hAnsi="Verdana"/>
          <w:sz w:val="24"/>
          <w:szCs w:val="24"/>
        </w:rPr>
        <w:t>Jihlava a E.ON</w:t>
      </w:r>
      <w:proofErr w:type="gramEnd"/>
      <w:r w:rsidRPr="00B71255">
        <w:rPr>
          <w:rFonts w:ascii="Verdana" w:hAnsi="Verdana"/>
          <w:sz w:val="24"/>
          <w:szCs w:val="24"/>
        </w:rPr>
        <w:t xml:space="preserve"> Distribuce a.s.</w:t>
      </w:r>
    </w:p>
    <w:p w14:paraId="03CA2920" w14:textId="1F36892D" w:rsidR="008E6E20" w:rsidRPr="00B71255" w:rsidRDefault="008E6E20" w:rsidP="008E6E20">
      <w:pPr>
        <w:jc w:val="both"/>
        <w:rPr>
          <w:rFonts w:ascii="Verdana" w:hAnsi="Verdana"/>
          <w:sz w:val="24"/>
          <w:szCs w:val="24"/>
        </w:rPr>
      </w:pPr>
      <w:r w:rsidRPr="00B71255">
        <w:rPr>
          <w:rFonts w:ascii="Verdana" w:hAnsi="Verdana"/>
          <w:sz w:val="24"/>
          <w:szCs w:val="24"/>
        </w:rPr>
        <w:t xml:space="preserve">8-7. Smlouva o připojení k distribuční soustavě z napěťové hladiny nízkého napětí č. 12066357 mezi Statutárním městem </w:t>
      </w:r>
      <w:proofErr w:type="gramStart"/>
      <w:r w:rsidRPr="00B71255">
        <w:rPr>
          <w:rFonts w:ascii="Verdana" w:hAnsi="Verdana"/>
          <w:sz w:val="24"/>
          <w:szCs w:val="24"/>
        </w:rPr>
        <w:t>Jihlava a E.ON</w:t>
      </w:r>
      <w:proofErr w:type="gramEnd"/>
      <w:r w:rsidRPr="00B71255">
        <w:rPr>
          <w:rFonts w:ascii="Verdana" w:hAnsi="Verdana"/>
          <w:sz w:val="24"/>
          <w:szCs w:val="24"/>
        </w:rPr>
        <w:t xml:space="preserve"> Distribuce a.s. </w:t>
      </w:r>
    </w:p>
    <w:p w14:paraId="780B78FE" w14:textId="77777777" w:rsidR="00E30EE2" w:rsidRPr="00B71255" w:rsidRDefault="00E30EE2" w:rsidP="008E6E20">
      <w:pPr>
        <w:jc w:val="both"/>
        <w:rPr>
          <w:rFonts w:ascii="Verdana" w:hAnsi="Verdana"/>
          <w:sz w:val="24"/>
          <w:szCs w:val="24"/>
        </w:rPr>
      </w:pPr>
    </w:p>
    <w:p w14:paraId="2E345EDC" w14:textId="77777777" w:rsidR="00E30EE2" w:rsidRPr="007A41D1" w:rsidRDefault="00E30EE2" w:rsidP="00E30EE2">
      <w:pPr>
        <w:jc w:val="both"/>
        <w:rPr>
          <w:rFonts w:ascii="Verdana" w:hAnsi="Verdana"/>
          <w:sz w:val="24"/>
          <w:szCs w:val="24"/>
        </w:rPr>
      </w:pPr>
      <w:r w:rsidRPr="007A41D1">
        <w:rPr>
          <w:rFonts w:ascii="Verdana" w:hAnsi="Verdana"/>
          <w:sz w:val="24"/>
          <w:szCs w:val="24"/>
        </w:rPr>
        <w:t>Příloha č. 9</w:t>
      </w:r>
    </w:p>
    <w:p w14:paraId="30FCA2D9" w14:textId="0DFE167F" w:rsidR="007A41D1" w:rsidRPr="007A41D1" w:rsidRDefault="007A41D1" w:rsidP="00E30EE2">
      <w:pPr>
        <w:jc w:val="both"/>
        <w:rPr>
          <w:rFonts w:ascii="Verdana" w:hAnsi="Verdana"/>
          <w:sz w:val="24"/>
          <w:szCs w:val="24"/>
        </w:rPr>
      </w:pPr>
      <w:r w:rsidRPr="007A41D1">
        <w:rPr>
          <w:rFonts w:ascii="Verdana" w:hAnsi="Verdana"/>
          <w:sz w:val="24"/>
          <w:szCs w:val="24"/>
        </w:rPr>
        <w:t xml:space="preserve">Místa určená pro přistavování </w:t>
      </w:r>
      <w:r>
        <w:rPr>
          <w:rFonts w:ascii="Verdana" w:hAnsi="Verdana"/>
          <w:sz w:val="24"/>
          <w:szCs w:val="24"/>
        </w:rPr>
        <w:t>nádob na směsný komunální a tříděný komunální odpad dle čl. 15.3. Smlouvy o dílo</w:t>
      </w:r>
    </w:p>
    <w:p w14:paraId="15068E0B" w14:textId="77777777" w:rsidR="007A41D1" w:rsidRDefault="007A41D1" w:rsidP="006D7DA8">
      <w:pPr>
        <w:jc w:val="both"/>
        <w:rPr>
          <w:rFonts w:ascii="Verdana" w:hAnsi="Verdana"/>
          <w:sz w:val="24"/>
          <w:szCs w:val="24"/>
        </w:rPr>
      </w:pPr>
    </w:p>
    <w:p w14:paraId="231B6353" w14:textId="3BD2ABEA" w:rsidR="006D7DA8" w:rsidRPr="00F60AB0" w:rsidRDefault="006D7DA8" w:rsidP="006D7DA8">
      <w:pPr>
        <w:jc w:val="both"/>
        <w:rPr>
          <w:rFonts w:ascii="Verdana" w:hAnsi="Verdana"/>
          <w:sz w:val="24"/>
          <w:szCs w:val="24"/>
        </w:rPr>
      </w:pPr>
      <w:r w:rsidRPr="00F60AB0">
        <w:rPr>
          <w:rFonts w:ascii="Verdana" w:hAnsi="Verdana"/>
          <w:sz w:val="24"/>
          <w:szCs w:val="24"/>
        </w:rPr>
        <w:t>Příloha č. 10</w:t>
      </w:r>
    </w:p>
    <w:p w14:paraId="0F75F8B3" w14:textId="282645A6" w:rsidR="006D7DA8" w:rsidRPr="00F60AB0" w:rsidRDefault="006D7DA8" w:rsidP="006D7DA8">
      <w:pPr>
        <w:jc w:val="both"/>
        <w:rPr>
          <w:rFonts w:ascii="Verdana" w:hAnsi="Verdana"/>
          <w:sz w:val="24"/>
          <w:szCs w:val="24"/>
        </w:rPr>
      </w:pPr>
      <w:r w:rsidRPr="00F60AB0">
        <w:rPr>
          <w:rFonts w:ascii="Verdana" w:hAnsi="Verdana"/>
          <w:sz w:val="24"/>
          <w:szCs w:val="24"/>
        </w:rPr>
        <w:t xml:space="preserve">Vzor listu kanalizační přípojky, dle </w:t>
      </w:r>
      <w:r w:rsidR="00F60AB0" w:rsidRPr="00F60AB0">
        <w:rPr>
          <w:rFonts w:ascii="Verdana" w:hAnsi="Verdana"/>
          <w:sz w:val="24"/>
          <w:szCs w:val="24"/>
        </w:rPr>
        <w:t>čl. 5.3.3. Smlouvy o dílo</w:t>
      </w:r>
    </w:p>
    <w:p w14:paraId="01F89A31" w14:textId="43038C81" w:rsidR="007D4331" w:rsidRDefault="007D4331" w:rsidP="006C16EB">
      <w:pPr>
        <w:jc w:val="both"/>
        <w:rPr>
          <w:rFonts w:ascii="Verdana" w:hAnsi="Verdana"/>
          <w:sz w:val="24"/>
          <w:szCs w:val="24"/>
        </w:rPr>
      </w:pPr>
    </w:p>
    <w:p w14:paraId="6151ADCE" w14:textId="77777777" w:rsidR="003C7448" w:rsidRDefault="003C7448" w:rsidP="006C16EB">
      <w:pPr>
        <w:jc w:val="both"/>
        <w:rPr>
          <w:rFonts w:ascii="Verdana" w:hAnsi="Verdana"/>
          <w:sz w:val="24"/>
          <w:szCs w:val="24"/>
        </w:rPr>
      </w:pPr>
    </w:p>
    <w:p w14:paraId="1585A550" w14:textId="77777777" w:rsidR="003C7448" w:rsidRPr="00B71255" w:rsidRDefault="003C7448" w:rsidP="006C16EB">
      <w:pPr>
        <w:jc w:val="both"/>
        <w:rPr>
          <w:rFonts w:ascii="Verdana" w:hAnsi="Verdana"/>
          <w:sz w:val="24"/>
          <w:szCs w:val="24"/>
        </w:rPr>
      </w:pPr>
      <w:bookmarkStart w:id="0" w:name="_GoBack"/>
      <w:bookmarkEnd w:id="0"/>
    </w:p>
    <w:p w14:paraId="393FE8F9" w14:textId="45184C62" w:rsidR="007D4331" w:rsidRPr="00B71255" w:rsidRDefault="009F05AF" w:rsidP="009F05AF">
      <w:pPr>
        <w:rPr>
          <w:rFonts w:ascii="Verdana" w:hAnsi="Verdana"/>
          <w:sz w:val="24"/>
          <w:szCs w:val="24"/>
        </w:rPr>
      </w:pPr>
      <w:r>
        <w:rPr>
          <w:rFonts w:ascii="Verdana" w:hAnsi="Verdana"/>
          <w:sz w:val="24"/>
          <w:szCs w:val="24"/>
        </w:rPr>
        <w:lastRenderedPageBreak/>
        <w:t>Za Objednatele:</w:t>
      </w:r>
    </w:p>
    <w:p w14:paraId="63D96183" w14:textId="2110B797" w:rsidR="007D4331" w:rsidRPr="00B71255" w:rsidRDefault="007D4331" w:rsidP="009F05AF">
      <w:pPr>
        <w:jc w:val="center"/>
        <w:rPr>
          <w:rFonts w:ascii="Verdana" w:hAnsi="Verdana"/>
          <w:sz w:val="24"/>
          <w:szCs w:val="24"/>
        </w:rPr>
      </w:pPr>
      <w:r w:rsidRPr="00B71255">
        <w:rPr>
          <w:rFonts w:ascii="Verdana" w:hAnsi="Verdana"/>
          <w:sz w:val="24"/>
          <w:szCs w:val="24"/>
        </w:rPr>
        <w:t>V Jihlavě dne …………</w:t>
      </w:r>
    </w:p>
    <w:p w14:paraId="257ED341" w14:textId="77777777" w:rsidR="007D4331" w:rsidRPr="00B71255" w:rsidRDefault="007D4331" w:rsidP="009F05AF">
      <w:pPr>
        <w:jc w:val="center"/>
        <w:rPr>
          <w:rFonts w:ascii="Verdana" w:hAnsi="Verdana"/>
          <w:sz w:val="24"/>
          <w:szCs w:val="24"/>
        </w:rPr>
      </w:pPr>
    </w:p>
    <w:p w14:paraId="6B2DA8FF" w14:textId="77777777" w:rsidR="00E30EE2" w:rsidRPr="00B71255" w:rsidRDefault="00E30EE2" w:rsidP="009F05AF">
      <w:pPr>
        <w:jc w:val="center"/>
        <w:rPr>
          <w:rFonts w:ascii="Verdana" w:hAnsi="Verdana"/>
          <w:sz w:val="24"/>
          <w:szCs w:val="24"/>
        </w:rPr>
      </w:pPr>
    </w:p>
    <w:p w14:paraId="0D7B3756" w14:textId="195FEF2E" w:rsidR="007D4331" w:rsidRPr="00B71255" w:rsidRDefault="007D4331" w:rsidP="009F05AF">
      <w:pPr>
        <w:jc w:val="center"/>
        <w:rPr>
          <w:rFonts w:ascii="Verdana" w:hAnsi="Verdana"/>
          <w:sz w:val="24"/>
          <w:szCs w:val="24"/>
        </w:rPr>
      </w:pPr>
      <w:r w:rsidRPr="00B71255">
        <w:rPr>
          <w:rFonts w:ascii="Verdana" w:hAnsi="Verdana"/>
          <w:sz w:val="24"/>
          <w:szCs w:val="24"/>
        </w:rPr>
        <w:t>………………………........………………….......</w:t>
      </w:r>
    </w:p>
    <w:p w14:paraId="4B06A619" w14:textId="1A87C912" w:rsidR="007D4331" w:rsidRDefault="009F05AF" w:rsidP="009F05AF">
      <w:pPr>
        <w:jc w:val="center"/>
        <w:rPr>
          <w:rFonts w:ascii="Verdana" w:hAnsi="Verdana"/>
          <w:sz w:val="24"/>
          <w:szCs w:val="24"/>
        </w:rPr>
      </w:pPr>
      <w:r>
        <w:rPr>
          <w:rFonts w:ascii="Verdana" w:hAnsi="Verdana"/>
          <w:sz w:val="24"/>
          <w:szCs w:val="24"/>
        </w:rPr>
        <w:t>Jihlavské vodovody a kanalizace a.s.</w:t>
      </w:r>
    </w:p>
    <w:p w14:paraId="64DA01E6" w14:textId="272F1F64" w:rsidR="009F05AF" w:rsidRPr="00B71255" w:rsidRDefault="009F05AF" w:rsidP="009F05AF">
      <w:pPr>
        <w:jc w:val="center"/>
        <w:rPr>
          <w:rFonts w:ascii="Verdana" w:hAnsi="Verdana"/>
          <w:sz w:val="24"/>
          <w:szCs w:val="24"/>
        </w:rPr>
      </w:pPr>
      <w:r>
        <w:rPr>
          <w:rFonts w:ascii="Verdana" w:hAnsi="Verdana"/>
          <w:sz w:val="24"/>
          <w:szCs w:val="24"/>
        </w:rPr>
        <w:t xml:space="preserve">Ing. Jiří </w:t>
      </w:r>
      <w:proofErr w:type="spellStart"/>
      <w:r>
        <w:rPr>
          <w:rFonts w:ascii="Verdana" w:hAnsi="Verdana"/>
          <w:sz w:val="24"/>
          <w:szCs w:val="24"/>
        </w:rPr>
        <w:t>Benáček</w:t>
      </w:r>
      <w:proofErr w:type="spellEnd"/>
      <w:r>
        <w:rPr>
          <w:rFonts w:ascii="Verdana" w:hAnsi="Verdana"/>
          <w:sz w:val="24"/>
          <w:szCs w:val="24"/>
        </w:rPr>
        <w:t>, předseda představenstva</w:t>
      </w:r>
    </w:p>
    <w:p w14:paraId="12AA509B" w14:textId="77777777" w:rsidR="007D4331" w:rsidRDefault="007D4331" w:rsidP="006C16EB">
      <w:pPr>
        <w:jc w:val="both"/>
        <w:rPr>
          <w:rFonts w:ascii="Verdana" w:hAnsi="Verdana"/>
          <w:sz w:val="24"/>
          <w:szCs w:val="24"/>
        </w:rPr>
      </w:pPr>
    </w:p>
    <w:p w14:paraId="7427973D" w14:textId="73DB8F87" w:rsidR="009F05AF" w:rsidRDefault="009F05AF" w:rsidP="006C16EB">
      <w:pPr>
        <w:jc w:val="both"/>
        <w:rPr>
          <w:rFonts w:ascii="Verdana" w:hAnsi="Verdana"/>
          <w:sz w:val="24"/>
          <w:szCs w:val="24"/>
        </w:rPr>
      </w:pPr>
      <w:r>
        <w:rPr>
          <w:rFonts w:ascii="Verdana" w:hAnsi="Verdana"/>
          <w:sz w:val="24"/>
          <w:szCs w:val="24"/>
        </w:rPr>
        <w:t>Za Zhotovitele:</w:t>
      </w:r>
    </w:p>
    <w:p w14:paraId="5B431E20" w14:textId="507356F3" w:rsidR="009F05AF" w:rsidRDefault="009F05AF" w:rsidP="009F05AF">
      <w:pPr>
        <w:pStyle w:val="Odstavecseseznamem"/>
        <w:numPr>
          <w:ilvl w:val="0"/>
          <w:numId w:val="7"/>
        </w:numPr>
        <w:jc w:val="both"/>
        <w:rPr>
          <w:rFonts w:ascii="Verdana" w:hAnsi="Verdana"/>
          <w:sz w:val="24"/>
          <w:szCs w:val="24"/>
        </w:rPr>
      </w:pPr>
      <w:r w:rsidRPr="009F05AF">
        <w:rPr>
          <w:rFonts w:ascii="Verdana" w:hAnsi="Verdana"/>
          <w:sz w:val="24"/>
          <w:szCs w:val="24"/>
        </w:rPr>
        <w:t>za vedoucího společníka:</w:t>
      </w:r>
    </w:p>
    <w:p w14:paraId="437CAD4A" w14:textId="77777777" w:rsidR="009F05AF" w:rsidRPr="009F05AF" w:rsidRDefault="009F05AF" w:rsidP="009F05AF">
      <w:pPr>
        <w:pStyle w:val="Odstavecseseznamem"/>
        <w:jc w:val="both"/>
        <w:rPr>
          <w:rFonts w:ascii="Verdana" w:hAnsi="Verdana"/>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F05AF" w14:paraId="5BAFAAA3" w14:textId="77777777" w:rsidTr="009F05AF">
        <w:tc>
          <w:tcPr>
            <w:tcW w:w="4531" w:type="dxa"/>
          </w:tcPr>
          <w:p w14:paraId="7B0F1107" w14:textId="77777777" w:rsidR="009F05AF" w:rsidRPr="00B71255" w:rsidRDefault="009F05AF" w:rsidP="009F05AF">
            <w:pPr>
              <w:jc w:val="both"/>
              <w:rPr>
                <w:rFonts w:ascii="Verdana" w:hAnsi="Verdana"/>
                <w:sz w:val="24"/>
                <w:szCs w:val="24"/>
              </w:rPr>
            </w:pPr>
            <w:r w:rsidRPr="00B71255">
              <w:rPr>
                <w:rFonts w:ascii="Verdana" w:hAnsi="Verdana"/>
                <w:sz w:val="24"/>
                <w:szCs w:val="24"/>
              </w:rPr>
              <w:t xml:space="preserve">V Jihlavě dne ………… </w:t>
            </w:r>
          </w:p>
          <w:p w14:paraId="4E7FC7A7" w14:textId="77777777" w:rsidR="009F05AF" w:rsidRDefault="009F05AF" w:rsidP="006C16EB">
            <w:pPr>
              <w:jc w:val="both"/>
              <w:rPr>
                <w:rFonts w:ascii="Verdana" w:hAnsi="Verdana"/>
                <w:sz w:val="24"/>
                <w:szCs w:val="24"/>
              </w:rPr>
            </w:pPr>
          </w:p>
          <w:p w14:paraId="2F31F523" w14:textId="509E9A37" w:rsidR="009F05AF" w:rsidRDefault="009F05AF" w:rsidP="006C16EB">
            <w:pPr>
              <w:jc w:val="both"/>
              <w:rPr>
                <w:rFonts w:ascii="Verdana" w:hAnsi="Verdana"/>
                <w:sz w:val="24"/>
                <w:szCs w:val="24"/>
              </w:rPr>
            </w:pPr>
            <w:r>
              <w:rPr>
                <w:rFonts w:ascii="Verdana" w:hAnsi="Verdana"/>
                <w:sz w:val="24"/>
                <w:szCs w:val="24"/>
              </w:rPr>
              <w:t>………………………………………………</w:t>
            </w:r>
          </w:p>
        </w:tc>
        <w:tc>
          <w:tcPr>
            <w:tcW w:w="4531" w:type="dxa"/>
          </w:tcPr>
          <w:p w14:paraId="702E3FFF" w14:textId="77777777" w:rsidR="009F05AF" w:rsidRPr="00B71255" w:rsidRDefault="009F05AF" w:rsidP="009F05AF">
            <w:pPr>
              <w:jc w:val="both"/>
              <w:rPr>
                <w:rFonts w:ascii="Verdana" w:hAnsi="Verdana"/>
                <w:sz w:val="24"/>
                <w:szCs w:val="24"/>
              </w:rPr>
            </w:pPr>
            <w:r w:rsidRPr="00B71255">
              <w:rPr>
                <w:rFonts w:ascii="Verdana" w:hAnsi="Verdana"/>
                <w:sz w:val="24"/>
                <w:szCs w:val="24"/>
              </w:rPr>
              <w:t xml:space="preserve">V Jihlavě dne ………… </w:t>
            </w:r>
          </w:p>
          <w:p w14:paraId="2A961BA7" w14:textId="6F8F222B" w:rsidR="009F05AF" w:rsidRDefault="009F05AF" w:rsidP="006C16EB">
            <w:pPr>
              <w:jc w:val="both"/>
              <w:rPr>
                <w:rFonts w:ascii="Verdana" w:hAnsi="Verdana"/>
                <w:sz w:val="24"/>
                <w:szCs w:val="24"/>
              </w:rPr>
            </w:pPr>
          </w:p>
          <w:p w14:paraId="611EC4EE" w14:textId="3A9E1DE9" w:rsidR="009F05AF" w:rsidRPr="009F05AF" w:rsidRDefault="009F05AF" w:rsidP="009F05AF">
            <w:pPr>
              <w:rPr>
                <w:rFonts w:ascii="Verdana" w:hAnsi="Verdana"/>
                <w:sz w:val="24"/>
                <w:szCs w:val="24"/>
              </w:rPr>
            </w:pPr>
            <w:r>
              <w:rPr>
                <w:rFonts w:ascii="Verdana" w:hAnsi="Verdana"/>
                <w:sz w:val="24"/>
                <w:szCs w:val="24"/>
              </w:rPr>
              <w:t>…………………………………………….</w:t>
            </w:r>
          </w:p>
        </w:tc>
      </w:tr>
      <w:tr w:rsidR="009F05AF" w14:paraId="4B7EDBF6" w14:textId="77777777" w:rsidTr="009F05AF">
        <w:tc>
          <w:tcPr>
            <w:tcW w:w="4531" w:type="dxa"/>
          </w:tcPr>
          <w:p w14:paraId="171B2345" w14:textId="0724BA21" w:rsidR="009F05AF" w:rsidRDefault="009F05AF" w:rsidP="009F05AF">
            <w:pPr>
              <w:jc w:val="center"/>
              <w:rPr>
                <w:rFonts w:ascii="Verdana" w:hAnsi="Verdana"/>
                <w:sz w:val="24"/>
                <w:szCs w:val="24"/>
              </w:rPr>
            </w:pPr>
            <w:r>
              <w:rPr>
                <w:rFonts w:ascii="Verdana" w:hAnsi="Verdana"/>
                <w:sz w:val="24"/>
                <w:szCs w:val="24"/>
              </w:rPr>
              <w:t>PSJ, a.s.</w:t>
            </w:r>
          </w:p>
          <w:p w14:paraId="38F3405E" w14:textId="77777777" w:rsidR="009F05AF" w:rsidRDefault="009F05AF" w:rsidP="009F05AF">
            <w:pPr>
              <w:jc w:val="center"/>
              <w:rPr>
                <w:rFonts w:ascii="Verdana" w:hAnsi="Verdana"/>
                <w:sz w:val="24"/>
                <w:szCs w:val="24"/>
              </w:rPr>
            </w:pPr>
            <w:r>
              <w:rPr>
                <w:rFonts w:ascii="Verdana" w:hAnsi="Verdana"/>
                <w:sz w:val="24"/>
                <w:szCs w:val="24"/>
              </w:rPr>
              <w:t xml:space="preserve">Ing. František Vaculík, </w:t>
            </w:r>
          </w:p>
          <w:p w14:paraId="7D32084D" w14:textId="66F93A1A" w:rsidR="009F05AF" w:rsidRDefault="009F05AF" w:rsidP="009F05AF">
            <w:pPr>
              <w:jc w:val="center"/>
              <w:rPr>
                <w:rFonts w:ascii="Verdana" w:hAnsi="Verdana"/>
                <w:sz w:val="24"/>
                <w:szCs w:val="24"/>
              </w:rPr>
            </w:pPr>
            <w:r>
              <w:rPr>
                <w:rFonts w:ascii="Verdana" w:hAnsi="Verdana"/>
                <w:sz w:val="24"/>
                <w:szCs w:val="24"/>
              </w:rPr>
              <w:t>předseda představenstva</w:t>
            </w:r>
          </w:p>
        </w:tc>
        <w:tc>
          <w:tcPr>
            <w:tcW w:w="4531" w:type="dxa"/>
          </w:tcPr>
          <w:p w14:paraId="491E136C" w14:textId="77777777" w:rsidR="009F05AF" w:rsidRDefault="009F05AF" w:rsidP="009F05AF">
            <w:pPr>
              <w:jc w:val="center"/>
              <w:rPr>
                <w:rFonts w:ascii="Verdana" w:hAnsi="Verdana"/>
                <w:sz w:val="24"/>
                <w:szCs w:val="24"/>
              </w:rPr>
            </w:pPr>
            <w:r>
              <w:rPr>
                <w:rFonts w:ascii="Verdana" w:hAnsi="Verdana"/>
                <w:sz w:val="24"/>
                <w:szCs w:val="24"/>
              </w:rPr>
              <w:t>PSJ, a.s.</w:t>
            </w:r>
          </w:p>
          <w:p w14:paraId="0236DD21" w14:textId="77777777" w:rsidR="009F05AF" w:rsidRDefault="009F05AF" w:rsidP="009F05AF">
            <w:pPr>
              <w:jc w:val="center"/>
              <w:rPr>
                <w:rFonts w:ascii="Verdana" w:hAnsi="Verdana"/>
                <w:sz w:val="24"/>
                <w:szCs w:val="24"/>
              </w:rPr>
            </w:pPr>
            <w:r>
              <w:rPr>
                <w:rFonts w:ascii="Verdana" w:hAnsi="Verdana"/>
                <w:sz w:val="24"/>
                <w:szCs w:val="24"/>
              </w:rPr>
              <w:t xml:space="preserve">Ing. Jiří Pech, </w:t>
            </w:r>
          </w:p>
          <w:p w14:paraId="0375710E" w14:textId="0DCDDAC3" w:rsidR="009F05AF" w:rsidRDefault="009F05AF" w:rsidP="009F05AF">
            <w:pPr>
              <w:jc w:val="center"/>
              <w:rPr>
                <w:rFonts w:ascii="Verdana" w:hAnsi="Verdana"/>
                <w:sz w:val="24"/>
                <w:szCs w:val="24"/>
              </w:rPr>
            </w:pPr>
            <w:r>
              <w:rPr>
                <w:rFonts w:ascii="Verdana" w:hAnsi="Verdana"/>
                <w:sz w:val="24"/>
                <w:szCs w:val="24"/>
              </w:rPr>
              <w:t>člen představenstva</w:t>
            </w:r>
          </w:p>
        </w:tc>
      </w:tr>
    </w:tbl>
    <w:p w14:paraId="2AE30B59" w14:textId="21DBE6EF" w:rsidR="007D4331" w:rsidRPr="00B71255" w:rsidRDefault="007D4331" w:rsidP="006C16EB">
      <w:pPr>
        <w:jc w:val="both"/>
        <w:rPr>
          <w:rFonts w:ascii="Verdana" w:hAnsi="Verdana"/>
          <w:sz w:val="24"/>
          <w:szCs w:val="24"/>
        </w:rPr>
      </w:pPr>
    </w:p>
    <w:p w14:paraId="4FC9BD99" w14:textId="3AFCFA0C" w:rsidR="009F05AF" w:rsidRDefault="009F05AF" w:rsidP="009F05AF">
      <w:pPr>
        <w:pStyle w:val="Odstavecseseznamem"/>
        <w:numPr>
          <w:ilvl w:val="0"/>
          <w:numId w:val="7"/>
        </w:numPr>
        <w:jc w:val="both"/>
        <w:rPr>
          <w:rFonts w:ascii="Verdana" w:hAnsi="Verdana"/>
          <w:sz w:val="24"/>
          <w:szCs w:val="24"/>
        </w:rPr>
      </w:pPr>
      <w:r w:rsidRPr="009F05AF">
        <w:rPr>
          <w:rFonts w:ascii="Verdana" w:hAnsi="Verdana"/>
          <w:sz w:val="24"/>
          <w:szCs w:val="24"/>
        </w:rPr>
        <w:t>za společníka:</w:t>
      </w:r>
    </w:p>
    <w:p w14:paraId="18D877E8" w14:textId="77777777" w:rsidR="009F05AF" w:rsidRPr="009F05AF" w:rsidRDefault="009F05AF" w:rsidP="009F05AF">
      <w:pPr>
        <w:pStyle w:val="Odstavecseseznamem"/>
        <w:jc w:val="both"/>
        <w:rPr>
          <w:rFonts w:ascii="Verdana" w:hAnsi="Verdana"/>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F05AF" w14:paraId="48DECB71" w14:textId="77777777" w:rsidTr="009F05AF">
        <w:tc>
          <w:tcPr>
            <w:tcW w:w="4531" w:type="dxa"/>
          </w:tcPr>
          <w:p w14:paraId="097B749F" w14:textId="77777777" w:rsidR="009F05AF" w:rsidRPr="00B71255" w:rsidRDefault="009F05AF" w:rsidP="00C22EF2">
            <w:pPr>
              <w:jc w:val="both"/>
              <w:rPr>
                <w:rFonts w:ascii="Verdana" w:hAnsi="Verdana"/>
                <w:sz w:val="24"/>
                <w:szCs w:val="24"/>
              </w:rPr>
            </w:pPr>
            <w:r w:rsidRPr="00B71255">
              <w:rPr>
                <w:rFonts w:ascii="Verdana" w:hAnsi="Verdana"/>
                <w:sz w:val="24"/>
                <w:szCs w:val="24"/>
              </w:rPr>
              <w:t xml:space="preserve">V Jihlavě dne ………… </w:t>
            </w:r>
          </w:p>
          <w:p w14:paraId="6035A9AA" w14:textId="77777777" w:rsidR="009F05AF" w:rsidRDefault="009F05AF" w:rsidP="00C22EF2">
            <w:pPr>
              <w:jc w:val="both"/>
              <w:rPr>
                <w:rFonts w:ascii="Verdana" w:hAnsi="Verdana"/>
                <w:sz w:val="24"/>
                <w:szCs w:val="24"/>
              </w:rPr>
            </w:pPr>
          </w:p>
          <w:p w14:paraId="05BAB78D" w14:textId="77777777" w:rsidR="009F05AF" w:rsidRDefault="009F05AF" w:rsidP="00C22EF2">
            <w:pPr>
              <w:jc w:val="both"/>
              <w:rPr>
                <w:rFonts w:ascii="Verdana" w:hAnsi="Verdana"/>
                <w:sz w:val="24"/>
                <w:szCs w:val="24"/>
              </w:rPr>
            </w:pPr>
            <w:r>
              <w:rPr>
                <w:rFonts w:ascii="Verdana" w:hAnsi="Verdana"/>
                <w:sz w:val="24"/>
                <w:szCs w:val="24"/>
              </w:rPr>
              <w:t>………………………………………………</w:t>
            </w:r>
          </w:p>
        </w:tc>
        <w:tc>
          <w:tcPr>
            <w:tcW w:w="4531" w:type="dxa"/>
          </w:tcPr>
          <w:p w14:paraId="67205910" w14:textId="77777777" w:rsidR="009F05AF" w:rsidRPr="00B71255" w:rsidRDefault="009F05AF" w:rsidP="00C22EF2">
            <w:pPr>
              <w:jc w:val="both"/>
              <w:rPr>
                <w:rFonts w:ascii="Verdana" w:hAnsi="Verdana"/>
                <w:sz w:val="24"/>
                <w:szCs w:val="24"/>
              </w:rPr>
            </w:pPr>
            <w:r w:rsidRPr="00B71255">
              <w:rPr>
                <w:rFonts w:ascii="Verdana" w:hAnsi="Verdana"/>
                <w:sz w:val="24"/>
                <w:szCs w:val="24"/>
              </w:rPr>
              <w:t xml:space="preserve">V Jihlavě dne ………… </w:t>
            </w:r>
          </w:p>
          <w:p w14:paraId="5F05A788" w14:textId="77777777" w:rsidR="009F05AF" w:rsidRDefault="009F05AF" w:rsidP="00C22EF2">
            <w:pPr>
              <w:jc w:val="both"/>
              <w:rPr>
                <w:rFonts w:ascii="Verdana" w:hAnsi="Verdana"/>
                <w:sz w:val="24"/>
                <w:szCs w:val="24"/>
              </w:rPr>
            </w:pPr>
          </w:p>
          <w:p w14:paraId="76F8FBBF" w14:textId="77777777" w:rsidR="009F05AF" w:rsidRPr="009F05AF" w:rsidRDefault="009F05AF" w:rsidP="00C22EF2">
            <w:pPr>
              <w:rPr>
                <w:rFonts w:ascii="Verdana" w:hAnsi="Verdana"/>
                <w:sz w:val="24"/>
                <w:szCs w:val="24"/>
              </w:rPr>
            </w:pPr>
            <w:r>
              <w:rPr>
                <w:rFonts w:ascii="Verdana" w:hAnsi="Verdana"/>
                <w:sz w:val="24"/>
                <w:szCs w:val="24"/>
              </w:rPr>
              <w:t>…………………………………………….</w:t>
            </w:r>
          </w:p>
        </w:tc>
      </w:tr>
      <w:tr w:rsidR="009F05AF" w14:paraId="5AD3F818" w14:textId="77777777" w:rsidTr="009F05AF">
        <w:tc>
          <w:tcPr>
            <w:tcW w:w="4531" w:type="dxa"/>
          </w:tcPr>
          <w:p w14:paraId="262F8E09" w14:textId="37E98671" w:rsidR="009F05AF" w:rsidRDefault="009F05AF" w:rsidP="00C22EF2">
            <w:pPr>
              <w:jc w:val="center"/>
              <w:rPr>
                <w:rFonts w:ascii="Verdana" w:hAnsi="Verdana"/>
                <w:sz w:val="24"/>
                <w:szCs w:val="24"/>
              </w:rPr>
            </w:pPr>
            <w:r>
              <w:rPr>
                <w:rFonts w:ascii="Verdana" w:hAnsi="Verdana"/>
                <w:sz w:val="24"/>
                <w:szCs w:val="24"/>
              </w:rPr>
              <w:t>SYNER VHS Vysočina, a.s.</w:t>
            </w:r>
          </w:p>
          <w:p w14:paraId="2D4E1EEB" w14:textId="08730BAC" w:rsidR="009F05AF" w:rsidRDefault="009F05AF" w:rsidP="009F05AF">
            <w:pPr>
              <w:jc w:val="center"/>
              <w:rPr>
                <w:rFonts w:ascii="Verdana" w:hAnsi="Verdana"/>
                <w:sz w:val="24"/>
                <w:szCs w:val="24"/>
              </w:rPr>
            </w:pPr>
            <w:r>
              <w:rPr>
                <w:rFonts w:ascii="Verdana" w:hAnsi="Verdana"/>
                <w:sz w:val="24"/>
                <w:szCs w:val="24"/>
              </w:rPr>
              <w:t xml:space="preserve">Ing. Martin </w:t>
            </w:r>
            <w:proofErr w:type="spellStart"/>
            <w:r>
              <w:rPr>
                <w:rFonts w:ascii="Verdana" w:hAnsi="Verdana"/>
                <w:sz w:val="24"/>
                <w:szCs w:val="24"/>
              </w:rPr>
              <w:t>Žagan</w:t>
            </w:r>
            <w:proofErr w:type="spellEnd"/>
            <w:r>
              <w:rPr>
                <w:rFonts w:ascii="Verdana" w:hAnsi="Verdana"/>
                <w:sz w:val="24"/>
                <w:szCs w:val="24"/>
              </w:rPr>
              <w:t xml:space="preserve"> </w:t>
            </w:r>
          </w:p>
          <w:p w14:paraId="0968BCE6" w14:textId="2904F111" w:rsidR="009F05AF" w:rsidRDefault="009F05AF" w:rsidP="009F05AF">
            <w:pPr>
              <w:jc w:val="center"/>
              <w:rPr>
                <w:rFonts w:ascii="Verdana" w:hAnsi="Verdana"/>
                <w:sz w:val="24"/>
                <w:szCs w:val="24"/>
              </w:rPr>
            </w:pPr>
            <w:r>
              <w:rPr>
                <w:rFonts w:ascii="Verdana" w:hAnsi="Verdana"/>
                <w:sz w:val="24"/>
                <w:szCs w:val="24"/>
              </w:rPr>
              <w:t>místopředseda představenstva</w:t>
            </w:r>
          </w:p>
        </w:tc>
        <w:tc>
          <w:tcPr>
            <w:tcW w:w="4531" w:type="dxa"/>
          </w:tcPr>
          <w:p w14:paraId="265838C4" w14:textId="77777777" w:rsidR="009F05AF" w:rsidRDefault="009F05AF" w:rsidP="009F05AF">
            <w:pPr>
              <w:jc w:val="center"/>
              <w:rPr>
                <w:rFonts w:ascii="Verdana" w:hAnsi="Verdana"/>
                <w:sz w:val="24"/>
                <w:szCs w:val="24"/>
              </w:rPr>
            </w:pPr>
            <w:r>
              <w:rPr>
                <w:rFonts w:ascii="Verdana" w:hAnsi="Verdana"/>
                <w:sz w:val="24"/>
                <w:szCs w:val="24"/>
              </w:rPr>
              <w:t>SYNER VHS Vysočina, a.s.</w:t>
            </w:r>
          </w:p>
          <w:p w14:paraId="61F9993C" w14:textId="77777777" w:rsidR="009F05AF" w:rsidRDefault="009F05AF" w:rsidP="00C22EF2">
            <w:pPr>
              <w:jc w:val="center"/>
              <w:rPr>
                <w:rFonts w:ascii="Verdana" w:hAnsi="Verdana"/>
                <w:sz w:val="24"/>
                <w:szCs w:val="24"/>
              </w:rPr>
            </w:pPr>
            <w:r>
              <w:rPr>
                <w:rFonts w:ascii="Verdana" w:hAnsi="Verdana"/>
                <w:sz w:val="24"/>
                <w:szCs w:val="24"/>
              </w:rPr>
              <w:t>Ing. Miroslav Lehký</w:t>
            </w:r>
          </w:p>
          <w:p w14:paraId="76A2B3AD" w14:textId="0F13DF88" w:rsidR="009F05AF" w:rsidRDefault="009F05AF" w:rsidP="00C22EF2">
            <w:pPr>
              <w:jc w:val="center"/>
              <w:rPr>
                <w:rFonts w:ascii="Verdana" w:hAnsi="Verdana"/>
                <w:sz w:val="24"/>
                <w:szCs w:val="24"/>
              </w:rPr>
            </w:pPr>
            <w:r>
              <w:rPr>
                <w:rFonts w:ascii="Verdana" w:hAnsi="Verdana"/>
                <w:sz w:val="24"/>
                <w:szCs w:val="24"/>
              </w:rPr>
              <w:t xml:space="preserve"> člen představenstva</w:t>
            </w:r>
          </w:p>
        </w:tc>
      </w:tr>
    </w:tbl>
    <w:p w14:paraId="7BCBD226" w14:textId="77777777" w:rsidR="007D4331" w:rsidRDefault="007D4331">
      <w:pPr>
        <w:jc w:val="both"/>
      </w:pPr>
    </w:p>
    <w:sectPr w:rsidR="007D4331" w:rsidSect="00B51F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A159" w14:textId="77777777" w:rsidR="001E20FA" w:rsidRDefault="001E20FA" w:rsidP="008F7E4E">
      <w:pPr>
        <w:spacing w:after="0" w:line="240" w:lineRule="auto"/>
      </w:pPr>
      <w:r>
        <w:separator/>
      </w:r>
    </w:p>
  </w:endnote>
  <w:endnote w:type="continuationSeparator" w:id="0">
    <w:p w14:paraId="4FEA82DC" w14:textId="77777777" w:rsidR="001E20FA" w:rsidRDefault="001E20FA" w:rsidP="008F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91B9" w14:textId="77777777" w:rsidR="00C22EF2" w:rsidRDefault="00C22EF2">
    <w:pPr>
      <w:pStyle w:val="Zpat"/>
      <w:jc w:val="center"/>
    </w:pPr>
  </w:p>
  <w:p w14:paraId="7DED4882" w14:textId="77777777" w:rsidR="00C22EF2" w:rsidRDefault="00C22EF2">
    <w:pPr>
      <w:pStyle w:val="Zpat"/>
      <w:jc w:val="center"/>
    </w:pPr>
    <w:r>
      <w:fldChar w:fldCharType="begin"/>
    </w:r>
    <w:r>
      <w:instrText xml:space="preserve"> PAGE   \* MERGEFORMAT </w:instrText>
    </w:r>
    <w:r>
      <w:fldChar w:fldCharType="separate"/>
    </w:r>
    <w:r w:rsidR="003C7448">
      <w:rPr>
        <w:noProof/>
      </w:rPr>
      <w:t>49</w:t>
    </w:r>
    <w:r>
      <w:rPr>
        <w:noProof/>
      </w:rPr>
      <w:fldChar w:fldCharType="end"/>
    </w:r>
  </w:p>
  <w:p w14:paraId="1303AF6C" w14:textId="77777777" w:rsidR="00C22EF2" w:rsidRDefault="00C22E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9CCBD" w14:textId="77777777" w:rsidR="001E20FA" w:rsidRDefault="001E20FA" w:rsidP="008F7E4E">
      <w:pPr>
        <w:spacing w:after="0" w:line="240" w:lineRule="auto"/>
      </w:pPr>
      <w:r>
        <w:separator/>
      </w:r>
    </w:p>
  </w:footnote>
  <w:footnote w:type="continuationSeparator" w:id="0">
    <w:p w14:paraId="75AB56D7" w14:textId="77777777" w:rsidR="001E20FA" w:rsidRDefault="001E20FA" w:rsidP="008F7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619"/>
    <w:multiLevelType w:val="hybridMultilevel"/>
    <w:tmpl w:val="6EB221B2"/>
    <w:lvl w:ilvl="0" w:tplc="6D2EE090">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1">
    <w:nsid w:val="19E46E08"/>
    <w:multiLevelType w:val="hybridMultilevel"/>
    <w:tmpl w:val="6EB221B2"/>
    <w:lvl w:ilvl="0" w:tplc="6D2EE090">
      <w:start w:val="1"/>
      <w:numFmt w:val="decimal"/>
      <w:lvlText w:val="%1."/>
      <w:lvlJc w:val="left"/>
      <w:pPr>
        <w:ind w:left="389" w:hanging="360"/>
      </w:pPr>
      <w:rPr>
        <w:rFonts w:hint="default"/>
      </w:rPr>
    </w:lvl>
    <w:lvl w:ilvl="1" w:tplc="04050019" w:tentative="1">
      <w:start w:val="1"/>
      <w:numFmt w:val="lowerLetter"/>
      <w:lvlText w:val="%2."/>
      <w:lvlJc w:val="left"/>
      <w:pPr>
        <w:ind w:left="1109" w:hanging="360"/>
      </w:pPr>
    </w:lvl>
    <w:lvl w:ilvl="2" w:tplc="0405001B" w:tentative="1">
      <w:start w:val="1"/>
      <w:numFmt w:val="lowerRoman"/>
      <w:lvlText w:val="%3."/>
      <w:lvlJc w:val="right"/>
      <w:pPr>
        <w:ind w:left="1829" w:hanging="180"/>
      </w:pPr>
    </w:lvl>
    <w:lvl w:ilvl="3" w:tplc="0405000F" w:tentative="1">
      <w:start w:val="1"/>
      <w:numFmt w:val="decimal"/>
      <w:lvlText w:val="%4."/>
      <w:lvlJc w:val="left"/>
      <w:pPr>
        <w:ind w:left="2549" w:hanging="360"/>
      </w:pPr>
    </w:lvl>
    <w:lvl w:ilvl="4" w:tplc="04050019" w:tentative="1">
      <w:start w:val="1"/>
      <w:numFmt w:val="lowerLetter"/>
      <w:lvlText w:val="%5."/>
      <w:lvlJc w:val="left"/>
      <w:pPr>
        <w:ind w:left="3269" w:hanging="360"/>
      </w:pPr>
    </w:lvl>
    <w:lvl w:ilvl="5" w:tplc="0405001B" w:tentative="1">
      <w:start w:val="1"/>
      <w:numFmt w:val="lowerRoman"/>
      <w:lvlText w:val="%6."/>
      <w:lvlJc w:val="right"/>
      <w:pPr>
        <w:ind w:left="3989" w:hanging="180"/>
      </w:pPr>
    </w:lvl>
    <w:lvl w:ilvl="6" w:tplc="0405000F" w:tentative="1">
      <w:start w:val="1"/>
      <w:numFmt w:val="decimal"/>
      <w:lvlText w:val="%7."/>
      <w:lvlJc w:val="left"/>
      <w:pPr>
        <w:ind w:left="4709" w:hanging="360"/>
      </w:pPr>
    </w:lvl>
    <w:lvl w:ilvl="7" w:tplc="04050019" w:tentative="1">
      <w:start w:val="1"/>
      <w:numFmt w:val="lowerLetter"/>
      <w:lvlText w:val="%8."/>
      <w:lvlJc w:val="left"/>
      <w:pPr>
        <w:ind w:left="5429" w:hanging="360"/>
      </w:pPr>
    </w:lvl>
    <w:lvl w:ilvl="8" w:tplc="0405001B" w:tentative="1">
      <w:start w:val="1"/>
      <w:numFmt w:val="lowerRoman"/>
      <w:lvlText w:val="%9."/>
      <w:lvlJc w:val="right"/>
      <w:pPr>
        <w:ind w:left="6149" w:hanging="180"/>
      </w:pPr>
    </w:lvl>
  </w:abstractNum>
  <w:abstractNum w:abstractNumId="2">
    <w:nsid w:val="298B6C88"/>
    <w:multiLevelType w:val="hybridMultilevel"/>
    <w:tmpl w:val="2580F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AF104C"/>
    <w:multiLevelType w:val="hybridMultilevel"/>
    <w:tmpl w:val="48C2A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6E697B"/>
    <w:multiLevelType w:val="multilevel"/>
    <w:tmpl w:val="D05E1F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0695EC8"/>
    <w:multiLevelType w:val="hybridMultilevel"/>
    <w:tmpl w:val="C6B00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EDE7BB7"/>
    <w:multiLevelType w:val="hybridMultilevel"/>
    <w:tmpl w:val="BA26E2CA"/>
    <w:lvl w:ilvl="0" w:tplc="0405000F">
      <w:start w:val="1"/>
      <w:numFmt w:val="decimal"/>
      <w:lvlText w:val="%1."/>
      <w:lvlJc w:val="left"/>
      <w:pPr>
        <w:ind w:left="810" w:hanging="360"/>
      </w:pPr>
    </w:lvl>
    <w:lvl w:ilvl="1" w:tplc="04050019" w:tentative="1">
      <w:start w:val="1"/>
      <w:numFmt w:val="lowerLetter"/>
      <w:lvlText w:val="%2."/>
      <w:lvlJc w:val="left"/>
      <w:pPr>
        <w:ind w:left="1530" w:hanging="360"/>
      </w:pPr>
    </w:lvl>
    <w:lvl w:ilvl="2" w:tplc="0405001B" w:tentative="1">
      <w:start w:val="1"/>
      <w:numFmt w:val="lowerRoman"/>
      <w:lvlText w:val="%3."/>
      <w:lvlJc w:val="right"/>
      <w:pPr>
        <w:ind w:left="2250" w:hanging="180"/>
      </w:pPr>
    </w:lvl>
    <w:lvl w:ilvl="3" w:tplc="0405000F" w:tentative="1">
      <w:start w:val="1"/>
      <w:numFmt w:val="decimal"/>
      <w:lvlText w:val="%4."/>
      <w:lvlJc w:val="left"/>
      <w:pPr>
        <w:ind w:left="2970" w:hanging="360"/>
      </w:pPr>
    </w:lvl>
    <w:lvl w:ilvl="4" w:tplc="04050019" w:tentative="1">
      <w:start w:val="1"/>
      <w:numFmt w:val="lowerLetter"/>
      <w:lvlText w:val="%5."/>
      <w:lvlJc w:val="left"/>
      <w:pPr>
        <w:ind w:left="3690" w:hanging="360"/>
      </w:pPr>
    </w:lvl>
    <w:lvl w:ilvl="5" w:tplc="0405001B" w:tentative="1">
      <w:start w:val="1"/>
      <w:numFmt w:val="lowerRoman"/>
      <w:lvlText w:val="%6."/>
      <w:lvlJc w:val="right"/>
      <w:pPr>
        <w:ind w:left="4410" w:hanging="180"/>
      </w:pPr>
    </w:lvl>
    <w:lvl w:ilvl="6" w:tplc="0405000F" w:tentative="1">
      <w:start w:val="1"/>
      <w:numFmt w:val="decimal"/>
      <w:lvlText w:val="%7."/>
      <w:lvlJc w:val="left"/>
      <w:pPr>
        <w:ind w:left="5130" w:hanging="360"/>
      </w:pPr>
    </w:lvl>
    <w:lvl w:ilvl="7" w:tplc="04050019" w:tentative="1">
      <w:start w:val="1"/>
      <w:numFmt w:val="lowerLetter"/>
      <w:lvlText w:val="%8."/>
      <w:lvlJc w:val="left"/>
      <w:pPr>
        <w:ind w:left="5850" w:hanging="360"/>
      </w:pPr>
    </w:lvl>
    <w:lvl w:ilvl="8" w:tplc="0405001B" w:tentative="1">
      <w:start w:val="1"/>
      <w:numFmt w:val="lowerRoman"/>
      <w:lvlText w:val="%9."/>
      <w:lvlJc w:val="right"/>
      <w:pPr>
        <w:ind w:left="6570" w:hanging="18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EB"/>
    <w:rsid w:val="000000CB"/>
    <w:rsid w:val="0000086B"/>
    <w:rsid w:val="00001D79"/>
    <w:rsid w:val="0000364F"/>
    <w:rsid w:val="00003659"/>
    <w:rsid w:val="00003CCE"/>
    <w:rsid w:val="00004037"/>
    <w:rsid w:val="000041D6"/>
    <w:rsid w:val="00004B65"/>
    <w:rsid w:val="00004E44"/>
    <w:rsid w:val="00005997"/>
    <w:rsid w:val="00007E75"/>
    <w:rsid w:val="00010001"/>
    <w:rsid w:val="000106B0"/>
    <w:rsid w:val="00010872"/>
    <w:rsid w:val="00010D17"/>
    <w:rsid w:val="00010DCF"/>
    <w:rsid w:val="00010E12"/>
    <w:rsid w:val="00011EB4"/>
    <w:rsid w:val="00011ECA"/>
    <w:rsid w:val="0001245F"/>
    <w:rsid w:val="00013055"/>
    <w:rsid w:val="0001323E"/>
    <w:rsid w:val="0001358D"/>
    <w:rsid w:val="00014E18"/>
    <w:rsid w:val="0001522E"/>
    <w:rsid w:val="00016045"/>
    <w:rsid w:val="000164F0"/>
    <w:rsid w:val="000227A0"/>
    <w:rsid w:val="000229BB"/>
    <w:rsid w:val="000248E3"/>
    <w:rsid w:val="00025077"/>
    <w:rsid w:val="000256E8"/>
    <w:rsid w:val="0002587A"/>
    <w:rsid w:val="000267C1"/>
    <w:rsid w:val="00030FA6"/>
    <w:rsid w:val="0003205A"/>
    <w:rsid w:val="000327E1"/>
    <w:rsid w:val="00032FFB"/>
    <w:rsid w:val="00033F7B"/>
    <w:rsid w:val="00035419"/>
    <w:rsid w:val="000354EE"/>
    <w:rsid w:val="00042DBC"/>
    <w:rsid w:val="00044020"/>
    <w:rsid w:val="00045C72"/>
    <w:rsid w:val="00047114"/>
    <w:rsid w:val="00047BF6"/>
    <w:rsid w:val="00050860"/>
    <w:rsid w:val="0005352D"/>
    <w:rsid w:val="00054044"/>
    <w:rsid w:val="00057B2E"/>
    <w:rsid w:val="00057E98"/>
    <w:rsid w:val="00062292"/>
    <w:rsid w:val="00062D17"/>
    <w:rsid w:val="000639C6"/>
    <w:rsid w:val="00064667"/>
    <w:rsid w:val="00064E1D"/>
    <w:rsid w:val="00065A21"/>
    <w:rsid w:val="00065A7A"/>
    <w:rsid w:val="00067EB8"/>
    <w:rsid w:val="00075842"/>
    <w:rsid w:val="000758B0"/>
    <w:rsid w:val="000759E1"/>
    <w:rsid w:val="00075C0B"/>
    <w:rsid w:val="00075DF5"/>
    <w:rsid w:val="00076A44"/>
    <w:rsid w:val="000807C7"/>
    <w:rsid w:val="00080A56"/>
    <w:rsid w:val="00080D5B"/>
    <w:rsid w:val="0008303D"/>
    <w:rsid w:val="00084F31"/>
    <w:rsid w:val="00085B16"/>
    <w:rsid w:val="00086568"/>
    <w:rsid w:val="000871C8"/>
    <w:rsid w:val="00087DE9"/>
    <w:rsid w:val="00090152"/>
    <w:rsid w:val="000902D8"/>
    <w:rsid w:val="00090360"/>
    <w:rsid w:val="000908C7"/>
    <w:rsid w:val="00090AAD"/>
    <w:rsid w:val="0009284F"/>
    <w:rsid w:val="0009319C"/>
    <w:rsid w:val="000945D1"/>
    <w:rsid w:val="00094832"/>
    <w:rsid w:val="00095BB3"/>
    <w:rsid w:val="000961AC"/>
    <w:rsid w:val="000A25AC"/>
    <w:rsid w:val="000A3F40"/>
    <w:rsid w:val="000A4C21"/>
    <w:rsid w:val="000A5D5E"/>
    <w:rsid w:val="000A6E40"/>
    <w:rsid w:val="000A7511"/>
    <w:rsid w:val="000A787C"/>
    <w:rsid w:val="000A7C9B"/>
    <w:rsid w:val="000B0119"/>
    <w:rsid w:val="000B0FA4"/>
    <w:rsid w:val="000B14E4"/>
    <w:rsid w:val="000B3401"/>
    <w:rsid w:val="000B42AE"/>
    <w:rsid w:val="000B70E9"/>
    <w:rsid w:val="000C0B17"/>
    <w:rsid w:val="000C17A9"/>
    <w:rsid w:val="000C30C0"/>
    <w:rsid w:val="000C3884"/>
    <w:rsid w:val="000C4006"/>
    <w:rsid w:val="000C59A2"/>
    <w:rsid w:val="000C5E32"/>
    <w:rsid w:val="000C5EA2"/>
    <w:rsid w:val="000D030F"/>
    <w:rsid w:val="000D0C66"/>
    <w:rsid w:val="000D1339"/>
    <w:rsid w:val="000D1D0E"/>
    <w:rsid w:val="000D2792"/>
    <w:rsid w:val="000D2A59"/>
    <w:rsid w:val="000D2B17"/>
    <w:rsid w:val="000D4ED1"/>
    <w:rsid w:val="000D53C4"/>
    <w:rsid w:val="000D7442"/>
    <w:rsid w:val="000D791F"/>
    <w:rsid w:val="000E049B"/>
    <w:rsid w:val="000E2918"/>
    <w:rsid w:val="000E3E57"/>
    <w:rsid w:val="000E4533"/>
    <w:rsid w:val="000E59B8"/>
    <w:rsid w:val="000E5BFE"/>
    <w:rsid w:val="000E6990"/>
    <w:rsid w:val="000E745D"/>
    <w:rsid w:val="000F1CBB"/>
    <w:rsid w:val="000F20E0"/>
    <w:rsid w:val="000F3F03"/>
    <w:rsid w:val="000F4A3B"/>
    <w:rsid w:val="000F5FE6"/>
    <w:rsid w:val="000F6947"/>
    <w:rsid w:val="00101A4F"/>
    <w:rsid w:val="00101B75"/>
    <w:rsid w:val="001027A0"/>
    <w:rsid w:val="001036AB"/>
    <w:rsid w:val="00104A67"/>
    <w:rsid w:val="00105F6F"/>
    <w:rsid w:val="00105FA8"/>
    <w:rsid w:val="00106220"/>
    <w:rsid w:val="00106789"/>
    <w:rsid w:val="00110F08"/>
    <w:rsid w:val="0011107F"/>
    <w:rsid w:val="00111489"/>
    <w:rsid w:val="001123A4"/>
    <w:rsid w:val="00112A77"/>
    <w:rsid w:val="00113628"/>
    <w:rsid w:val="0011382D"/>
    <w:rsid w:val="00115687"/>
    <w:rsid w:val="00117B76"/>
    <w:rsid w:val="0012041C"/>
    <w:rsid w:val="0012203C"/>
    <w:rsid w:val="001227FC"/>
    <w:rsid w:val="00123995"/>
    <w:rsid w:val="00123A2F"/>
    <w:rsid w:val="00124592"/>
    <w:rsid w:val="001257A9"/>
    <w:rsid w:val="0012642F"/>
    <w:rsid w:val="0013237A"/>
    <w:rsid w:val="00132D3C"/>
    <w:rsid w:val="00133451"/>
    <w:rsid w:val="00134150"/>
    <w:rsid w:val="001350B8"/>
    <w:rsid w:val="0013580F"/>
    <w:rsid w:val="001361DB"/>
    <w:rsid w:val="00137914"/>
    <w:rsid w:val="00140227"/>
    <w:rsid w:val="00141100"/>
    <w:rsid w:val="00142230"/>
    <w:rsid w:val="001427DD"/>
    <w:rsid w:val="00142D2A"/>
    <w:rsid w:val="00143EBC"/>
    <w:rsid w:val="00145D2C"/>
    <w:rsid w:val="001469ED"/>
    <w:rsid w:val="001475B6"/>
    <w:rsid w:val="00147C94"/>
    <w:rsid w:val="00150422"/>
    <w:rsid w:val="00150478"/>
    <w:rsid w:val="001512F5"/>
    <w:rsid w:val="00151994"/>
    <w:rsid w:val="00151E55"/>
    <w:rsid w:val="00152C43"/>
    <w:rsid w:val="001545AB"/>
    <w:rsid w:val="00154B9A"/>
    <w:rsid w:val="00154E48"/>
    <w:rsid w:val="00155146"/>
    <w:rsid w:val="0015543A"/>
    <w:rsid w:val="00155D40"/>
    <w:rsid w:val="00156C14"/>
    <w:rsid w:val="0016097B"/>
    <w:rsid w:val="00160F88"/>
    <w:rsid w:val="00161291"/>
    <w:rsid w:val="00162209"/>
    <w:rsid w:val="001623DE"/>
    <w:rsid w:val="0016335B"/>
    <w:rsid w:val="00163E6D"/>
    <w:rsid w:val="001648A6"/>
    <w:rsid w:val="0016498A"/>
    <w:rsid w:val="00165FC4"/>
    <w:rsid w:val="0016608C"/>
    <w:rsid w:val="001675A3"/>
    <w:rsid w:val="00170519"/>
    <w:rsid w:val="00172302"/>
    <w:rsid w:val="00172C72"/>
    <w:rsid w:val="00172F72"/>
    <w:rsid w:val="001732BB"/>
    <w:rsid w:val="00173969"/>
    <w:rsid w:val="001747D5"/>
    <w:rsid w:val="001754D9"/>
    <w:rsid w:val="001755C7"/>
    <w:rsid w:val="00175D06"/>
    <w:rsid w:val="001762E1"/>
    <w:rsid w:val="001804FD"/>
    <w:rsid w:val="00180E9F"/>
    <w:rsid w:val="00180F54"/>
    <w:rsid w:val="00181D92"/>
    <w:rsid w:val="00182015"/>
    <w:rsid w:val="00183302"/>
    <w:rsid w:val="001834DD"/>
    <w:rsid w:val="00183F3C"/>
    <w:rsid w:val="001840BB"/>
    <w:rsid w:val="0018449D"/>
    <w:rsid w:val="00185372"/>
    <w:rsid w:val="00186466"/>
    <w:rsid w:val="00187272"/>
    <w:rsid w:val="00187E7B"/>
    <w:rsid w:val="00190CCF"/>
    <w:rsid w:val="001919EB"/>
    <w:rsid w:val="00191A0B"/>
    <w:rsid w:val="00192D8A"/>
    <w:rsid w:val="00193263"/>
    <w:rsid w:val="00194289"/>
    <w:rsid w:val="001951EF"/>
    <w:rsid w:val="00195708"/>
    <w:rsid w:val="00196F54"/>
    <w:rsid w:val="001977EA"/>
    <w:rsid w:val="001977F3"/>
    <w:rsid w:val="00197E3C"/>
    <w:rsid w:val="001A27CA"/>
    <w:rsid w:val="001A3078"/>
    <w:rsid w:val="001A37D4"/>
    <w:rsid w:val="001A415B"/>
    <w:rsid w:val="001A4643"/>
    <w:rsid w:val="001A4740"/>
    <w:rsid w:val="001A4D52"/>
    <w:rsid w:val="001A5483"/>
    <w:rsid w:val="001A57B9"/>
    <w:rsid w:val="001A5D26"/>
    <w:rsid w:val="001A5EB8"/>
    <w:rsid w:val="001A7DA4"/>
    <w:rsid w:val="001B0303"/>
    <w:rsid w:val="001B0942"/>
    <w:rsid w:val="001B161D"/>
    <w:rsid w:val="001B20D7"/>
    <w:rsid w:val="001B231C"/>
    <w:rsid w:val="001B341A"/>
    <w:rsid w:val="001B437C"/>
    <w:rsid w:val="001B5F8A"/>
    <w:rsid w:val="001B6330"/>
    <w:rsid w:val="001C050F"/>
    <w:rsid w:val="001C09EB"/>
    <w:rsid w:val="001C0D1A"/>
    <w:rsid w:val="001C147B"/>
    <w:rsid w:val="001C2333"/>
    <w:rsid w:val="001C256A"/>
    <w:rsid w:val="001C266A"/>
    <w:rsid w:val="001C3DD0"/>
    <w:rsid w:val="001C42DB"/>
    <w:rsid w:val="001C4832"/>
    <w:rsid w:val="001C6270"/>
    <w:rsid w:val="001C6E8E"/>
    <w:rsid w:val="001C7AB6"/>
    <w:rsid w:val="001D07F7"/>
    <w:rsid w:val="001D099E"/>
    <w:rsid w:val="001D1129"/>
    <w:rsid w:val="001D1F7C"/>
    <w:rsid w:val="001D4A44"/>
    <w:rsid w:val="001D55DA"/>
    <w:rsid w:val="001D711B"/>
    <w:rsid w:val="001D7B69"/>
    <w:rsid w:val="001E20FA"/>
    <w:rsid w:val="001E2992"/>
    <w:rsid w:val="001E5A2C"/>
    <w:rsid w:val="001E785E"/>
    <w:rsid w:val="001F19CE"/>
    <w:rsid w:val="001F294D"/>
    <w:rsid w:val="001F2AC7"/>
    <w:rsid w:val="001F3567"/>
    <w:rsid w:val="001F3B65"/>
    <w:rsid w:val="001F659F"/>
    <w:rsid w:val="001F72BD"/>
    <w:rsid w:val="00201389"/>
    <w:rsid w:val="002028F1"/>
    <w:rsid w:val="002036AF"/>
    <w:rsid w:val="00203F27"/>
    <w:rsid w:val="0020473F"/>
    <w:rsid w:val="0020505D"/>
    <w:rsid w:val="00205405"/>
    <w:rsid w:val="00205F51"/>
    <w:rsid w:val="00206301"/>
    <w:rsid w:val="00206BAC"/>
    <w:rsid w:val="00211FC0"/>
    <w:rsid w:val="002122BD"/>
    <w:rsid w:val="00212F0E"/>
    <w:rsid w:val="00213085"/>
    <w:rsid w:val="00214BE7"/>
    <w:rsid w:val="00216727"/>
    <w:rsid w:val="00217B74"/>
    <w:rsid w:val="00223996"/>
    <w:rsid w:val="00224E10"/>
    <w:rsid w:val="002250A5"/>
    <w:rsid w:val="00225A76"/>
    <w:rsid w:val="00226371"/>
    <w:rsid w:val="00226517"/>
    <w:rsid w:val="00226D88"/>
    <w:rsid w:val="00227281"/>
    <w:rsid w:val="00227CEF"/>
    <w:rsid w:val="002340CC"/>
    <w:rsid w:val="002348B4"/>
    <w:rsid w:val="002360B5"/>
    <w:rsid w:val="00236BD0"/>
    <w:rsid w:val="00236E60"/>
    <w:rsid w:val="00237D44"/>
    <w:rsid w:val="00240BFC"/>
    <w:rsid w:val="0024154A"/>
    <w:rsid w:val="0024266B"/>
    <w:rsid w:val="002429FD"/>
    <w:rsid w:val="00242BE0"/>
    <w:rsid w:val="002441BB"/>
    <w:rsid w:val="002444FC"/>
    <w:rsid w:val="002448F1"/>
    <w:rsid w:val="002453E9"/>
    <w:rsid w:val="002455F3"/>
    <w:rsid w:val="00245739"/>
    <w:rsid w:val="002476FE"/>
    <w:rsid w:val="00247874"/>
    <w:rsid w:val="002478CA"/>
    <w:rsid w:val="002500AD"/>
    <w:rsid w:val="00251428"/>
    <w:rsid w:val="00252303"/>
    <w:rsid w:val="0025506A"/>
    <w:rsid w:val="002552F9"/>
    <w:rsid w:val="00257345"/>
    <w:rsid w:val="00261FF9"/>
    <w:rsid w:val="00262E3F"/>
    <w:rsid w:val="00263C1E"/>
    <w:rsid w:val="002646FF"/>
    <w:rsid w:val="00264D26"/>
    <w:rsid w:val="002668F2"/>
    <w:rsid w:val="00266E3E"/>
    <w:rsid w:val="0027089F"/>
    <w:rsid w:val="00270C5D"/>
    <w:rsid w:val="00270D1D"/>
    <w:rsid w:val="00272C19"/>
    <w:rsid w:val="00272C2B"/>
    <w:rsid w:val="0027305E"/>
    <w:rsid w:val="00273673"/>
    <w:rsid w:val="00274117"/>
    <w:rsid w:val="00274A7D"/>
    <w:rsid w:val="00275B00"/>
    <w:rsid w:val="00276FDD"/>
    <w:rsid w:val="00277E75"/>
    <w:rsid w:val="00277FCD"/>
    <w:rsid w:val="00281259"/>
    <w:rsid w:val="00286B7E"/>
    <w:rsid w:val="0029004B"/>
    <w:rsid w:val="00290245"/>
    <w:rsid w:val="002909AA"/>
    <w:rsid w:val="0029162D"/>
    <w:rsid w:val="00292755"/>
    <w:rsid w:val="002932FA"/>
    <w:rsid w:val="00293737"/>
    <w:rsid w:val="00293BEA"/>
    <w:rsid w:val="002944FE"/>
    <w:rsid w:val="00294F0F"/>
    <w:rsid w:val="00294F74"/>
    <w:rsid w:val="002963F3"/>
    <w:rsid w:val="002A069C"/>
    <w:rsid w:val="002A0886"/>
    <w:rsid w:val="002A2CE9"/>
    <w:rsid w:val="002A3779"/>
    <w:rsid w:val="002A3934"/>
    <w:rsid w:val="002A3E55"/>
    <w:rsid w:val="002A4EDC"/>
    <w:rsid w:val="002A6665"/>
    <w:rsid w:val="002A6AA7"/>
    <w:rsid w:val="002A728C"/>
    <w:rsid w:val="002A7460"/>
    <w:rsid w:val="002A75E3"/>
    <w:rsid w:val="002B0F8C"/>
    <w:rsid w:val="002B1383"/>
    <w:rsid w:val="002B14B7"/>
    <w:rsid w:val="002B2CDE"/>
    <w:rsid w:val="002B3535"/>
    <w:rsid w:val="002B3615"/>
    <w:rsid w:val="002B53DD"/>
    <w:rsid w:val="002B54C7"/>
    <w:rsid w:val="002B632C"/>
    <w:rsid w:val="002B7B04"/>
    <w:rsid w:val="002C0CA1"/>
    <w:rsid w:val="002C176B"/>
    <w:rsid w:val="002C209B"/>
    <w:rsid w:val="002C2740"/>
    <w:rsid w:val="002C68D4"/>
    <w:rsid w:val="002C6E30"/>
    <w:rsid w:val="002D110B"/>
    <w:rsid w:val="002D1651"/>
    <w:rsid w:val="002D1B3B"/>
    <w:rsid w:val="002D2D08"/>
    <w:rsid w:val="002D4067"/>
    <w:rsid w:val="002D4540"/>
    <w:rsid w:val="002D7FBE"/>
    <w:rsid w:val="002E0375"/>
    <w:rsid w:val="002E040A"/>
    <w:rsid w:val="002E0467"/>
    <w:rsid w:val="002E09D3"/>
    <w:rsid w:val="002E14CC"/>
    <w:rsid w:val="002E193C"/>
    <w:rsid w:val="002E4854"/>
    <w:rsid w:val="002E5583"/>
    <w:rsid w:val="002E5627"/>
    <w:rsid w:val="002E6FBD"/>
    <w:rsid w:val="002E7137"/>
    <w:rsid w:val="002E7CAB"/>
    <w:rsid w:val="002F03AC"/>
    <w:rsid w:val="002F15A4"/>
    <w:rsid w:val="002F2DD2"/>
    <w:rsid w:val="002F5848"/>
    <w:rsid w:val="002F7B6E"/>
    <w:rsid w:val="002F7BAF"/>
    <w:rsid w:val="002F7C05"/>
    <w:rsid w:val="002F7E2D"/>
    <w:rsid w:val="00300821"/>
    <w:rsid w:val="00301293"/>
    <w:rsid w:val="00301737"/>
    <w:rsid w:val="0030324D"/>
    <w:rsid w:val="003037E1"/>
    <w:rsid w:val="00305E82"/>
    <w:rsid w:val="00306DE3"/>
    <w:rsid w:val="00307BC2"/>
    <w:rsid w:val="003114A1"/>
    <w:rsid w:val="00313A10"/>
    <w:rsid w:val="00316563"/>
    <w:rsid w:val="00316EEE"/>
    <w:rsid w:val="003172E6"/>
    <w:rsid w:val="00320572"/>
    <w:rsid w:val="00320FA1"/>
    <w:rsid w:val="003219E1"/>
    <w:rsid w:val="00322033"/>
    <w:rsid w:val="00322CE2"/>
    <w:rsid w:val="003237DA"/>
    <w:rsid w:val="003245E9"/>
    <w:rsid w:val="00324DAC"/>
    <w:rsid w:val="00325A22"/>
    <w:rsid w:val="00325C4B"/>
    <w:rsid w:val="003267CB"/>
    <w:rsid w:val="00327D6E"/>
    <w:rsid w:val="00331B11"/>
    <w:rsid w:val="00332614"/>
    <w:rsid w:val="0033288D"/>
    <w:rsid w:val="00332D4F"/>
    <w:rsid w:val="00333FEE"/>
    <w:rsid w:val="003354F0"/>
    <w:rsid w:val="003359BE"/>
    <w:rsid w:val="00335D05"/>
    <w:rsid w:val="00335D87"/>
    <w:rsid w:val="00336C32"/>
    <w:rsid w:val="00341428"/>
    <w:rsid w:val="00341A62"/>
    <w:rsid w:val="00343BF3"/>
    <w:rsid w:val="003450B4"/>
    <w:rsid w:val="003450F1"/>
    <w:rsid w:val="00345465"/>
    <w:rsid w:val="003460E4"/>
    <w:rsid w:val="00346511"/>
    <w:rsid w:val="00347663"/>
    <w:rsid w:val="00347E01"/>
    <w:rsid w:val="00347F50"/>
    <w:rsid w:val="0035039D"/>
    <w:rsid w:val="00350E30"/>
    <w:rsid w:val="00351AEF"/>
    <w:rsid w:val="00352791"/>
    <w:rsid w:val="003538FF"/>
    <w:rsid w:val="00354B03"/>
    <w:rsid w:val="00355414"/>
    <w:rsid w:val="00355510"/>
    <w:rsid w:val="00355E72"/>
    <w:rsid w:val="0035753A"/>
    <w:rsid w:val="0036095E"/>
    <w:rsid w:val="00361882"/>
    <w:rsid w:val="00362210"/>
    <w:rsid w:val="003633F0"/>
    <w:rsid w:val="003638AA"/>
    <w:rsid w:val="00363D78"/>
    <w:rsid w:val="003653D2"/>
    <w:rsid w:val="0036583E"/>
    <w:rsid w:val="00370673"/>
    <w:rsid w:val="0037179C"/>
    <w:rsid w:val="0037228D"/>
    <w:rsid w:val="00373219"/>
    <w:rsid w:val="003737C5"/>
    <w:rsid w:val="00373EB7"/>
    <w:rsid w:val="00374A87"/>
    <w:rsid w:val="0037709E"/>
    <w:rsid w:val="0037724D"/>
    <w:rsid w:val="003801F7"/>
    <w:rsid w:val="0038105C"/>
    <w:rsid w:val="00381E34"/>
    <w:rsid w:val="0038289B"/>
    <w:rsid w:val="00383F22"/>
    <w:rsid w:val="0038433B"/>
    <w:rsid w:val="00385578"/>
    <w:rsid w:val="00386ECA"/>
    <w:rsid w:val="003876BA"/>
    <w:rsid w:val="00390B84"/>
    <w:rsid w:val="00392814"/>
    <w:rsid w:val="00392CA0"/>
    <w:rsid w:val="003930F3"/>
    <w:rsid w:val="0039371E"/>
    <w:rsid w:val="0039419F"/>
    <w:rsid w:val="003941A0"/>
    <w:rsid w:val="00395B8B"/>
    <w:rsid w:val="00396954"/>
    <w:rsid w:val="00397407"/>
    <w:rsid w:val="00397F4F"/>
    <w:rsid w:val="003A1D75"/>
    <w:rsid w:val="003A2516"/>
    <w:rsid w:val="003A2694"/>
    <w:rsid w:val="003A3027"/>
    <w:rsid w:val="003A4BCC"/>
    <w:rsid w:val="003A5930"/>
    <w:rsid w:val="003A7430"/>
    <w:rsid w:val="003B006F"/>
    <w:rsid w:val="003B03AB"/>
    <w:rsid w:val="003B2A20"/>
    <w:rsid w:val="003B3E4E"/>
    <w:rsid w:val="003B76AD"/>
    <w:rsid w:val="003C2AF6"/>
    <w:rsid w:val="003C2B56"/>
    <w:rsid w:val="003C3195"/>
    <w:rsid w:val="003C3A4D"/>
    <w:rsid w:val="003C559C"/>
    <w:rsid w:val="003C57F2"/>
    <w:rsid w:val="003C6974"/>
    <w:rsid w:val="003C7448"/>
    <w:rsid w:val="003D00BA"/>
    <w:rsid w:val="003D0A86"/>
    <w:rsid w:val="003D10B4"/>
    <w:rsid w:val="003D24A8"/>
    <w:rsid w:val="003D3C9D"/>
    <w:rsid w:val="003D3DE6"/>
    <w:rsid w:val="003D3F1E"/>
    <w:rsid w:val="003D52F8"/>
    <w:rsid w:val="003D5B33"/>
    <w:rsid w:val="003D5EB9"/>
    <w:rsid w:val="003D721A"/>
    <w:rsid w:val="003D746B"/>
    <w:rsid w:val="003D79BA"/>
    <w:rsid w:val="003D79E7"/>
    <w:rsid w:val="003E111F"/>
    <w:rsid w:val="003E218B"/>
    <w:rsid w:val="003E223C"/>
    <w:rsid w:val="003E26E9"/>
    <w:rsid w:val="003E2F50"/>
    <w:rsid w:val="003E4181"/>
    <w:rsid w:val="003E4E18"/>
    <w:rsid w:val="003E514E"/>
    <w:rsid w:val="003E5BB6"/>
    <w:rsid w:val="003E7930"/>
    <w:rsid w:val="003E7C0C"/>
    <w:rsid w:val="003E7CF5"/>
    <w:rsid w:val="003F07F3"/>
    <w:rsid w:val="003F0A1C"/>
    <w:rsid w:val="003F0BE6"/>
    <w:rsid w:val="003F0E37"/>
    <w:rsid w:val="003F1B63"/>
    <w:rsid w:val="003F3A29"/>
    <w:rsid w:val="003F3FC2"/>
    <w:rsid w:val="003F4B3A"/>
    <w:rsid w:val="003F4B7A"/>
    <w:rsid w:val="003F4D6C"/>
    <w:rsid w:val="003F4DDD"/>
    <w:rsid w:val="003F649C"/>
    <w:rsid w:val="003F73A2"/>
    <w:rsid w:val="00400CAE"/>
    <w:rsid w:val="00402E34"/>
    <w:rsid w:val="00403AAC"/>
    <w:rsid w:val="00403C63"/>
    <w:rsid w:val="00405BD7"/>
    <w:rsid w:val="00405D1B"/>
    <w:rsid w:val="004067B2"/>
    <w:rsid w:val="004070CD"/>
    <w:rsid w:val="004073BB"/>
    <w:rsid w:val="00407497"/>
    <w:rsid w:val="00407B05"/>
    <w:rsid w:val="004101A0"/>
    <w:rsid w:val="00410F0C"/>
    <w:rsid w:val="00412153"/>
    <w:rsid w:val="00413273"/>
    <w:rsid w:val="00414C5C"/>
    <w:rsid w:val="004179CB"/>
    <w:rsid w:val="00417BF9"/>
    <w:rsid w:val="00420487"/>
    <w:rsid w:val="00420974"/>
    <w:rsid w:val="00422DEB"/>
    <w:rsid w:val="00424BFE"/>
    <w:rsid w:val="004260EB"/>
    <w:rsid w:val="00427102"/>
    <w:rsid w:val="004272D8"/>
    <w:rsid w:val="00431B5C"/>
    <w:rsid w:val="00431EF6"/>
    <w:rsid w:val="00432660"/>
    <w:rsid w:val="00432806"/>
    <w:rsid w:val="00434526"/>
    <w:rsid w:val="00434B93"/>
    <w:rsid w:val="004351BB"/>
    <w:rsid w:val="00435290"/>
    <w:rsid w:val="00435B83"/>
    <w:rsid w:val="00435F51"/>
    <w:rsid w:val="004379CB"/>
    <w:rsid w:val="00437F45"/>
    <w:rsid w:val="00440BED"/>
    <w:rsid w:val="004413F5"/>
    <w:rsid w:val="004438CA"/>
    <w:rsid w:val="00444177"/>
    <w:rsid w:val="00446E43"/>
    <w:rsid w:val="004500AE"/>
    <w:rsid w:val="0045036C"/>
    <w:rsid w:val="00451223"/>
    <w:rsid w:val="0045133D"/>
    <w:rsid w:val="00452133"/>
    <w:rsid w:val="00452CE5"/>
    <w:rsid w:val="00453401"/>
    <w:rsid w:val="00453632"/>
    <w:rsid w:val="00455C9D"/>
    <w:rsid w:val="004609D7"/>
    <w:rsid w:val="004612BB"/>
    <w:rsid w:val="00461927"/>
    <w:rsid w:val="00461B1A"/>
    <w:rsid w:val="004625BD"/>
    <w:rsid w:val="004639D5"/>
    <w:rsid w:val="00463B63"/>
    <w:rsid w:val="00464D04"/>
    <w:rsid w:val="0046561C"/>
    <w:rsid w:val="00465712"/>
    <w:rsid w:val="00466385"/>
    <w:rsid w:val="0046762B"/>
    <w:rsid w:val="00467FC2"/>
    <w:rsid w:val="0047047B"/>
    <w:rsid w:val="00470ECB"/>
    <w:rsid w:val="004712A5"/>
    <w:rsid w:val="00471393"/>
    <w:rsid w:val="00472026"/>
    <w:rsid w:val="00472D5C"/>
    <w:rsid w:val="00474020"/>
    <w:rsid w:val="0047454B"/>
    <w:rsid w:val="004748A4"/>
    <w:rsid w:val="00475FCA"/>
    <w:rsid w:val="00476048"/>
    <w:rsid w:val="004769BD"/>
    <w:rsid w:val="0048095D"/>
    <w:rsid w:val="00480E21"/>
    <w:rsid w:val="0048112A"/>
    <w:rsid w:val="00481610"/>
    <w:rsid w:val="00483DD0"/>
    <w:rsid w:val="00484840"/>
    <w:rsid w:val="0048500C"/>
    <w:rsid w:val="004859A6"/>
    <w:rsid w:val="00485DE2"/>
    <w:rsid w:val="00486683"/>
    <w:rsid w:val="0048696D"/>
    <w:rsid w:val="00486FBB"/>
    <w:rsid w:val="004901D5"/>
    <w:rsid w:val="00491000"/>
    <w:rsid w:val="0049236E"/>
    <w:rsid w:val="004927F9"/>
    <w:rsid w:val="004934E9"/>
    <w:rsid w:val="00495150"/>
    <w:rsid w:val="00495B18"/>
    <w:rsid w:val="00496144"/>
    <w:rsid w:val="00496192"/>
    <w:rsid w:val="00496A15"/>
    <w:rsid w:val="004A0B28"/>
    <w:rsid w:val="004A16E7"/>
    <w:rsid w:val="004A2C68"/>
    <w:rsid w:val="004A43DB"/>
    <w:rsid w:val="004A4A6B"/>
    <w:rsid w:val="004A71F8"/>
    <w:rsid w:val="004A7C8D"/>
    <w:rsid w:val="004B3797"/>
    <w:rsid w:val="004B4DDB"/>
    <w:rsid w:val="004B5650"/>
    <w:rsid w:val="004B5FA5"/>
    <w:rsid w:val="004B6DD6"/>
    <w:rsid w:val="004C0909"/>
    <w:rsid w:val="004C2881"/>
    <w:rsid w:val="004C45C9"/>
    <w:rsid w:val="004C6B58"/>
    <w:rsid w:val="004D117C"/>
    <w:rsid w:val="004D30CD"/>
    <w:rsid w:val="004D3DD5"/>
    <w:rsid w:val="004D4114"/>
    <w:rsid w:val="004D5980"/>
    <w:rsid w:val="004D68E1"/>
    <w:rsid w:val="004E28A2"/>
    <w:rsid w:val="004E4DB3"/>
    <w:rsid w:val="004E6574"/>
    <w:rsid w:val="004E7421"/>
    <w:rsid w:val="004E78BF"/>
    <w:rsid w:val="004F0547"/>
    <w:rsid w:val="004F07DA"/>
    <w:rsid w:val="004F17D2"/>
    <w:rsid w:val="004F17D5"/>
    <w:rsid w:val="004F2172"/>
    <w:rsid w:val="004F46A0"/>
    <w:rsid w:val="004F5CD9"/>
    <w:rsid w:val="004F624D"/>
    <w:rsid w:val="004F683C"/>
    <w:rsid w:val="00500FB6"/>
    <w:rsid w:val="0050459B"/>
    <w:rsid w:val="005072DA"/>
    <w:rsid w:val="00510B40"/>
    <w:rsid w:val="00511E02"/>
    <w:rsid w:val="00513ED4"/>
    <w:rsid w:val="005157D8"/>
    <w:rsid w:val="00515E44"/>
    <w:rsid w:val="0051676A"/>
    <w:rsid w:val="00516BB6"/>
    <w:rsid w:val="00517CC4"/>
    <w:rsid w:val="0052078D"/>
    <w:rsid w:val="005219EA"/>
    <w:rsid w:val="00521EFC"/>
    <w:rsid w:val="0052249C"/>
    <w:rsid w:val="00523638"/>
    <w:rsid w:val="00525F54"/>
    <w:rsid w:val="00526356"/>
    <w:rsid w:val="005273AE"/>
    <w:rsid w:val="005304AB"/>
    <w:rsid w:val="00532FFF"/>
    <w:rsid w:val="005358DE"/>
    <w:rsid w:val="00537E9B"/>
    <w:rsid w:val="0054002B"/>
    <w:rsid w:val="00540B74"/>
    <w:rsid w:val="00540E95"/>
    <w:rsid w:val="00541853"/>
    <w:rsid w:val="0054197F"/>
    <w:rsid w:val="00542499"/>
    <w:rsid w:val="0054323A"/>
    <w:rsid w:val="005436C8"/>
    <w:rsid w:val="0054389A"/>
    <w:rsid w:val="00543E8B"/>
    <w:rsid w:val="0054407C"/>
    <w:rsid w:val="00546623"/>
    <w:rsid w:val="0054701B"/>
    <w:rsid w:val="0054746D"/>
    <w:rsid w:val="005478D5"/>
    <w:rsid w:val="00551524"/>
    <w:rsid w:val="00552BEF"/>
    <w:rsid w:val="00553C2F"/>
    <w:rsid w:val="005549B2"/>
    <w:rsid w:val="00554B45"/>
    <w:rsid w:val="00555450"/>
    <w:rsid w:val="00555997"/>
    <w:rsid w:val="005563CB"/>
    <w:rsid w:val="005569EF"/>
    <w:rsid w:val="00557229"/>
    <w:rsid w:val="00557CCC"/>
    <w:rsid w:val="0056016B"/>
    <w:rsid w:val="005602CC"/>
    <w:rsid w:val="00562EBA"/>
    <w:rsid w:val="005648A9"/>
    <w:rsid w:val="00565453"/>
    <w:rsid w:val="00565E4C"/>
    <w:rsid w:val="00566257"/>
    <w:rsid w:val="00571F86"/>
    <w:rsid w:val="005757DF"/>
    <w:rsid w:val="00576EAD"/>
    <w:rsid w:val="00577ABC"/>
    <w:rsid w:val="005807A9"/>
    <w:rsid w:val="005809E2"/>
    <w:rsid w:val="00582321"/>
    <w:rsid w:val="00583C23"/>
    <w:rsid w:val="00583EA0"/>
    <w:rsid w:val="00590C82"/>
    <w:rsid w:val="0059313A"/>
    <w:rsid w:val="00596293"/>
    <w:rsid w:val="005A065D"/>
    <w:rsid w:val="005A07CA"/>
    <w:rsid w:val="005A1EA2"/>
    <w:rsid w:val="005A3157"/>
    <w:rsid w:val="005A315B"/>
    <w:rsid w:val="005A32B0"/>
    <w:rsid w:val="005A7258"/>
    <w:rsid w:val="005B0057"/>
    <w:rsid w:val="005B1EF2"/>
    <w:rsid w:val="005B1F6D"/>
    <w:rsid w:val="005B201A"/>
    <w:rsid w:val="005B2399"/>
    <w:rsid w:val="005B27EE"/>
    <w:rsid w:val="005B49D6"/>
    <w:rsid w:val="005B509B"/>
    <w:rsid w:val="005B60A0"/>
    <w:rsid w:val="005B6558"/>
    <w:rsid w:val="005B65F6"/>
    <w:rsid w:val="005C12C0"/>
    <w:rsid w:val="005C2AE1"/>
    <w:rsid w:val="005C2C42"/>
    <w:rsid w:val="005C2D28"/>
    <w:rsid w:val="005C3390"/>
    <w:rsid w:val="005D0334"/>
    <w:rsid w:val="005D0D77"/>
    <w:rsid w:val="005D13B5"/>
    <w:rsid w:val="005D1D5E"/>
    <w:rsid w:val="005D27DB"/>
    <w:rsid w:val="005D37D8"/>
    <w:rsid w:val="005D3BCA"/>
    <w:rsid w:val="005D7B1A"/>
    <w:rsid w:val="005D7F2F"/>
    <w:rsid w:val="005E1A9E"/>
    <w:rsid w:val="005E4878"/>
    <w:rsid w:val="005E5B46"/>
    <w:rsid w:val="005E5D7C"/>
    <w:rsid w:val="005E6243"/>
    <w:rsid w:val="005E6547"/>
    <w:rsid w:val="005E7432"/>
    <w:rsid w:val="005E7B75"/>
    <w:rsid w:val="005E7C7A"/>
    <w:rsid w:val="005E7D70"/>
    <w:rsid w:val="005F08F5"/>
    <w:rsid w:val="005F123C"/>
    <w:rsid w:val="005F1427"/>
    <w:rsid w:val="005F184B"/>
    <w:rsid w:val="005F387A"/>
    <w:rsid w:val="005F5318"/>
    <w:rsid w:val="005F7BD1"/>
    <w:rsid w:val="0060077B"/>
    <w:rsid w:val="0060318C"/>
    <w:rsid w:val="00603549"/>
    <w:rsid w:val="0060413C"/>
    <w:rsid w:val="00606EF9"/>
    <w:rsid w:val="006106E7"/>
    <w:rsid w:val="006110A5"/>
    <w:rsid w:val="0061148B"/>
    <w:rsid w:val="006114FE"/>
    <w:rsid w:val="0061164B"/>
    <w:rsid w:val="00612444"/>
    <w:rsid w:val="00615492"/>
    <w:rsid w:val="00615D32"/>
    <w:rsid w:val="006160ED"/>
    <w:rsid w:val="006166D4"/>
    <w:rsid w:val="00616E2A"/>
    <w:rsid w:val="0062072A"/>
    <w:rsid w:val="0062081D"/>
    <w:rsid w:val="0062160B"/>
    <w:rsid w:val="006220EC"/>
    <w:rsid w:val="00623FB4"/>
    <w:rsid w:val="006248D7"/>
    <w:rsid w:val="00624C3A"/>
    <w:rsid w:val="00624D0F"/>
    <w:rsid w:val="006265E2"/>
    <w:rsid w:val="0063043B"/>
    <w:rsid w:val="00633908"/>
    <w:rsid w:val="00634F3F"/>
    <w:rsid w:val="00635C23"/>
    <w:rsid w:val="00635C50"/>
    <w:rsid w:val="0063705B"/>
    <w:rsid w:val="00637502"/>
    <w:rsid w:val="0063751D"/>
    <w:rsid w:val="00641703"/>
    <w:rsid w:val="00642519"/>
    <w:rsid w:val="00642DB5"/>
    <w:rsid w:val="00643089"/>
    <w:rsid w:val="00650089"/>
    <w:rsid w:val="0065193D"/>
    <w:rsid w:val="00652153"/>
    <w:rsid w:val="006522AC"/>
    <w:rsid w:val="006528F7"/>
    <w:rsid w:val="0065549A"/>
    <w:rsid w:val="0065591A"/>
    <w:rsid w:val="006559BF"/>
    <w:rsid w:val="00656F8E"/>
    <w:rsid w:val="006578FE"/>
    <w:rsid w:val="00660521"/>
    <w:rsid w:val="00661E3A"/>
    <w:rsid w:val="00662A91"/>
    <w:rsid w:val="00663540"/>
    <w:rsid w:val="006638F6"/>
    <w:rsid w:val="006700F7"/>
    <w:rsid w:val="00670A31"/>
    <w:rsid w:val="00671DC9"/>
    <w:rsid w:val="00672282"/>
    <w:rsid w:val="00672B6D"/>
    <w:rsid w:val="00672F2A"/>
    <w:rsid w:val="00675B36"/>
    <w:rsid w:val="006769EC"/>
    <w:rsid w:val="0067748E"/>
    <w:rsid w:val="00680011"/>
    <w:rsid w:val="00680096"/>
    <w:rsid w:val="00680452"/>
    <w:rsid w:val="006804EA"/>
    <w:rsid w:val="00682C82"/>
    <w:rsid w:val="00690175"/>
    <w:rsid w:val="006910E8"/>
    <w:rsid w:val="00691522"/>
    <w:rsid w:val="00691C15"/>
    <w:rsid w:val="006928C8"/>
    <w:rsid w:val="00693396"/>
    <w:rsid w:val="006934BE"/>
    <w:rsid w:val="00693ADC"/>
    <w:rsid w:val="00696911"/>
    <w:rsid w:val="00697805"/>
    <w:rsid w:val="006A04C7"/>
    <w:rsid w:val="006A052A"/>
    <w:rsid w:val="006A22F5"/>
    <w:rsid w:val="006A25F6"/>
    <w:rsid w:val="006A284B"/>
    <w:rsid w:val="006A5ED6"/>
    <w:rsid w:val="006A74F0"/>
    <w:rsid w:val="006B0A33"/>
    <w:rsid w:val="006B0AA9"/>
    <w:rsid w:val="006B0FBD"/>
    <w:rsid w:val="006B1BF3"/>
    <w:rsid w:val="006B21F1"/>
    <w:rsid w:val="006B5A7A"/>
    <w:rsid w:val="006B5CE7"/>
    <w:rsid w:val="006B66AA"/>
    <w:rsid w:val="006B6A3F"/>
    <w:rsid w:val="006B7096"/>
    <w:rsid w:val="006B761A"/>
    <w:rsid w:val="006C00C0"/>
    <w:rsid w:val="006C0BA2"/>
    <w:rsid w:val="006C16EB"/>
    <w:rsid w:val="006C2311"/>
    <w:rsid w:val="006C2C98"/>
    <w:rsid w:val="006C378F"/>
    <w:rsid w:val="006C530A"/>
    <w:rsid w:val="006D0097"/>
    <w:rsid w:val="006D19D0"/>
    <w:rsid w:val="006D1B9C"/>
    <w:rsid w:val="006D1E17"/>
    <w:rsid w:val="006D21D6"/>
    <w:rsid w:val="006D5288"/>
    <w:rsid w:val="006D5762"/>
    <w:rsid w:val="006D73BC"/>
    <w:rsid w:val="006D79B9"/>
    <w:rsid w:val="006D7DA8"/>
    <w:rsid w:val="006E072C"/>
    <w:rsid w:val="006E11B9"/>
    <w:rsid w:val="006E13F7"/>
    <w:rsid w:val="006E1714"/>
    <w:rsid w:val="006E1809"/>
    <w:rsid w:val="006E19D6"/>
    <w:rsid w:val="006E2CB0"/>
    <w:rsid w:val="006E3F50"/>
    <w:rsid w:val="006E509F"/>
    <w:rsid w:val="006F1052"/>
    <w:rsid w:val="006F3127"/>
    <w:rsid w:val="006F3FBC"/>
    <w:rsid w:val="006F50D7"/>
    <w:rsid w:val="006F5475"/>
    <w:rsid w:val="006F577F"/>
    <w:rsid w:val="006F5AA7"/>
    <w:rsid w:val="006F63A7"/>
    <w:rsid w:val="006F75ED"/>
    <w:rsid w:val="00701EEB"/>
    <w:rsid w:val="007021C8"/>
    <w:rsid w:val="0070281E"/>
    <w:rsid w:val="00702C71"/>
    <w:rsid w:val="00705D21"/>
    <w:rsid w:val="007123F9"/>
    <w:rsid w:val="00712537"/>
    <w:rsid w:val="00712666"/>
    <w:rsid w:val="0071363C"/>
    <w:rsid w:val="00713758"/>
    <w:rsid w:val="00714DF2"/>
    <w:rsid w:val="007151CB"/>
    <w:rsid w:val="00715472"/>
    <w:rsid w:val="00715EB9"/>
    <w:rsid w:val="00715FB3"/>
    <w:rsid w:val="007163C0"/>
    <w:rsid w:val="00717AFF"/>
    <w:rsid w:val="00724BB0"/>
    <w:rsid w:val="00724C2D"/>
    <w:rsid w:val="007267D4"/>
    <w:rsid w:val="007272B8"/>
    <w:rsid w:val="00727E8B"/>
    <w:rsid w:val="00730B12"/>
    <w:rsid w:val="00730B1A"/>
    <w:rsid w:val="00731055"/>
    <w:rsid w:val="007319CE"/>
    <w:rsid w:val="00731B7C"/>
    <w:rsid w:val="00736C84"/>
    <w:rsid w:val="0073739E"/>
    <w:rsid w:val="0074168B"/>
    <w:rsid w:val="00742785"/>
    <w:rsid w:val="00742C41"/>
    <w:rsid w:val="00742EEA"/>
    <w:rsid w:val="00743090"/>
    <w:rsid w:val="00745E70"/>
    <w:rsid w:val="00746138"/>
    <w:rsid w:val="007464D3"/>
    <w:rsid w:val="00746D1A"/>
    <w:rsid w:val="00747042"/>
    <w:rsid w:val="00747197"/>
    <w:rsid w:val="007472DF"/>
    <w:rsid w:val="00750017"/>
    <w:rsid w:val="007504E4"/>
    <w:rsid w:val="00750795"/>
    <w:rsid w:val="00751E4A"/>
    <w:rsid w:val="00752EBE"/>
    <w:rsid w:val="00753BA7"/>
    <w:rsid w:val="00754159"/>
    <w:rsid w:val="007541A5"/>
    <w:rsid w:val="00755BA4"/>
    <w:rsid w:val="00756325"/>
    <w:rsid w:val="00757CB1"/>
    <w:rsid w:val="0076065B"/>
    <w:rsid w:val="00760B6A"/>
    <w:rsid w:val="00760F4E"/>
    <w:rsid w:val="00761FCF"/>
    <w:rsid w:val="0076303D"/>
    <w:rsid w:val="0076364E"/>
    <w:rsid w:val="007653AD"/>
    <w:rsid w:val="00765DDA"/>
    <w:rsid w:val="00765EB3"/>
    <w:rsid w:val="00767366"/>
    <w:rsid w:val="007721C6"/>
    <w:rsid w:val="00772240"/>
    <w:rsid w:val="00772858"/>
    <w:rsid w:val="0077294B"/>
    <w:rsid w:val="00773191"/>
    <w:rsid w:val="0077437E"/>
    <w:rsid w:val="00775915"/>
    <w:rsid w:val="0077613E"/>
    <w:rsid w:val="00777900"/>
    <w:rsid w:val="00780334"/>
    <w:rsid w:val="007803AE"/>
    <w:rsid w:val="0078177D"/>
    <w:rsid w:val="007817B2"/>
    <w:rsid w:val="0078252E"/>
    <w:rsid w:val="007835AF"/>
    <w:rsid w:val="00783C50"/>
    <w:rsid w:val="0078418E"/>
    <w:rsid w:val="007842ED"/>
    <w:rsid w:val="00785151"/>
    <w:rsid w:val="007863BB"/>
    <w:rsid w:val="007868D1"/>
    <w:rsid w:val="00787507"/>
    <w:rsid w:val="00787D0B"/>
    <w:rsid w:val="007904B9"/>
    <w:rsid w:val="00790BBD"/>
    <w:rsid w:val="00792C68"/>
    <w:rsid w:val="00792F47"/>
    <w:rsid w:val="00796F95"/>
    <w:rsid w:val="007A0514"/>
    <w:rsid w:val="007A0C5A"/>
    <w:rsid w:val="007A0D54"/>
    <w:rsid w:val="007A1676"/>
    <w:rsid w:val="007A16FC"/>
    <w:rsid w:val="007A3351"/>
    <w:rsid w:val="007A41D1"/>
    <w:rsid w:val="007A4A6B"/>
    <w:rsid w:val="007A4C64"/>
    <w:rsid w:val="007A5E4E"/>
    <w:rsid w:val="007A6397"/>
    <w:rsid w:val="007A64D0"/>
    <w:rsid w:val="007A7219"/>
    <w:rsid w:val="007A7DF6"/>
    <w:rsid w:val="007B0AC7"/>
    <w:rsid w:val="007B0BC4"/>
    <w:rsid w:val="007B246F"/>
    <w:rsid w:val="007B4240"/>
    <w:rsid w:val="007B555A"/>
    <w:rsid w:val="007B7D2C"/>
    <w:rsid w:val="007C082C"/>
    <w:rsid w:val="007C0A75"/>
    <w:rsid w:val="007C1475"/>
    <w:rsid w:val="007C2D41"/>
    <w:rsid w:val="007C3C1C"/>
    <w:rsid w:val="007C5A88"/>
    <w:rsid w:val="007C67CC"/>
    <w:rsid w:val="007D0087"/>
    <w:rsid w:val="007D056A"/>
    <w:rsid w:val="007D23E6"/>
    <w:rsid w:val="007D2C52"/>
    <w:rsid w:val="007D4331"/>
    <w:rsid w:val="007D49AF"/>
    <w:rsid w:val="007D5ED4"/>
    <w:rsid w:val="007D60B1"/>
    <w:rsid w:val="007D7975"/>
    <w:rsid w:val="007E0A07"/>
    <w:rsid w:val="007E0EA3"/>
    <w:rsid w:val="007E151F"/>
    <w:rsid w:val="007E2E4E"/>
    <w:rsid w:val="007E3361"/>
    <w:rsid w:val="007E3FF0"/>
    <w:rsid w:val="007E4B36"/>
    <w:rsid w:val="007E621E"/>
    <w:rsid w:val="007E73F6"/>
    <w:rsid w:val="007E78A9"/>
    <w:rsid w:val="007F1D8B"/>
    <w:rsid w:val="007F23C7"/>
    <w:rsid w:val="007F3FE9"/>
    <w:rsid w:val="007F4093"/>
    <w:rsid w:val="007F6747"/>
    <w:rsid w:val="007F67C6"/>
    <w:rsid w:val="007F69CF"/>
    <w:rsid w:val="008007C6"/>
    <w:rsid w:val="00801DB1"/>
    <w:rsid w:val="00803871"/>
    <w:rsid w:val="00805614"/>
    <w:rsid w:val="008059DC"/>
    <w:rsid w:val="008063C0"/>
    <w:rsid w:val="00812AB1"/>
    <w:rsid w:val="00812C61"/>
    <w:rsid w:val="008134D8"/>
    <w:rsid w:val="0081605F"/>
    <w:rsid w:val="0081643B"/>
    <w:rsid w:val="008172B1"/>
    <w:rsid w:val="00817665"/>
    <w:rsid w:val="008226A2"/>
    <w:rsid w:val="0082285F"/>
    <w:rsid w:val="00824074"/>
    <w:rsid w:val="008250FC"/>
    <w:rsid w:val="00825B3A"/>
    <w:rsid w:val="008263EC"/>
    <w:rsid w:val="008264EF"/>
    <w:rsid w:val="00827BAA"/>
    <w:rsid w:val="00832549"/>
    <w:rsid w:val="00832743"/>
    <w:rsid w:val="00833325"/>
    <w:rsid w:val="008342D7"/>
    <w:rsid w:val="0083494E"/>
    <w:rsid w:val="00834ACF"/>
    <w:rsid w:val="00837356"/>
    <w:rsid w:val="0083737B"/>
    <w:rsid w:val="00837F2E"/>
    <w:rsid w:val="00840148"/>
    <w:rsid w:val="0084103F"/>
    <w:rsid w:val="00841577"/>
    <w:rsid w:val="0084163A"/>
    <w:rsid w:val="00842A31"/>
    <w:rsid w:val="0084475D"/>
    <w:rsid w:val="0084492A"/>
    <w:rsid w:val="00845005"/>
    <w:rsid w:val="00845BB7"/>
    <w:rsid w:val="0084673C"/>
    <w:rsid w:val="0084679A"/>
    <w:rsid w:val="00847704"/>
    <w:rsid w:val="008540F1"/>
    <w:rsid w:val="00854132"/>
    <w:rsid w:val="00854F73"/>
    <w:rsid w:val="008552D5"/>
    <w:rsid w:val="00855688"/>
    <w:rsid w:val="00857A9E"/>
    <w:rsid w:val="008600B5"/>
    <w:rsid w:val="008600BE"/>
    <w:rsid w:val="00861B6D"/>
    <w:rsid w:val="00862200"/>
    <w:rsid w:val="008627FF"/>
    <w:rsid w:val="00862A2E"/>
    <w:rsid w:val="00863086"/>
    <w:rsid w:val="00864E82"/>
    <w:rsid w:val="0086612D"/>
    <w:rsid w:val="0086779B"/>
    <w:rsid w:val="00870FFF"/>
    <w:rsid w:val="00871BB3"/>
    <w:rsid w:val="00873453"/>
    <w:rsid w:val="0087442B"/>
    <w:rsid w:val="0087504D"/>
    <w:rsid w:val="0087622F"/>
    <w:rsid w:val="00876B38"/>
    <w:rsid w:val="00880385"/>
    <w:rsid w:val="00880954"/>
    <w:rsid w:val="008831EA"/>
    <w:rsid w:val="0088400F"/>
    <w:rsid w:val="00884F3A"/>
    <w:rsid w:val="008855F5"/>
    <w:rsid w:val="0088586A"/>
    <w:rsid w:val="00886171"/>
    <w:rsid w:val="00891C45"/>
    <w:rsid w:val="0089219C"/>
    <w:rsid w:val="00892F70"/>
    <w:rsid w:val="00894661"/>
    <w:rsid w:val="00894C01"/>
    <w:rsid w:val="008951AD"/>
    <w:rsid w:val="00896EAB"/>
    <w:rsid w:val="00897CCC"/>
    <w:rsid w:val="00897FDF"/>
    <w:rsid w:val="008A0053"/>
    <w:rsid w:val="008A02D2"/>
    <w:rsid w:val="008A143D"/>
    <w:rsid w:val="008A2327"/>
    <w:rsid w:val="008A3924"/>
    <w:rsid w:val="008A62AF"/>
    <w:rsid w:val="008A6500"/>
    <w:rsid w:val="008A6BDD"/>
    <w:rsid w:val="008A6E3D"/>
    <w:rsid w:val="008A730B"/>
    <w:rsid w:val="008A7566"/>
    <w:rsid w:val="008B0DAF"/>
    <w:rsid w:val="008B131A"/>
    <w:rsid w:val="008B1362"/>
    <w:rsid w:val="008B1F08"/>
    <w:rsid w:val="008B338C"/>
    <w:rsid w:val="008B457D"/>
    <w:rsid w:val="008B50A9"/>
    <w:rsid w:val="008B54BF"/>
    <w:rsid w:val="008B59DB"/>
    <w:rsid w:val="008B5B98"/>
    <w:rsid w:val="008B5D10"/>
    <w:rsid w:val="008B7DB6"/>
    <w:rsid w:val="008B7DBD"/>
    <w:rsid w:val="008C0E99"/>
    <w:rsid w:val="008C197F"/>
    <w:rsid w:val="008C1E2A"/>
    <w:rsid w:val="008C2B82"/>
    <w:rsid w:val="008C2E86"/>
    <w:rsid w:val="008C418D"/>
    <w:rsid w:val="008C4429"/>
    <w:rsid w:val="008C44F7"/>
    <w:rsid w:val="008C6783"/>
    <w:rsid w:val="008C7DF6"/>
    <w:rsid w:val="008D139D"/>
    <w:rsid w:val="008D14D5"/>
    <w:rsid w:val="008D17DB"/>
    <w:rsid w:val="008D1A20"/>
    <w:rsid w:val="008D2D85"/>
    <w:rsid w:val="008D477C"/>
    <w:rsid w:val="008D5E2F"/>
    <w:rsid w:val="008D7455"/>
    <w:rsid w:val="008E117F"/>
    <w:rsid w:val="008E1A2D"/>
    <w:rsid w:val="008E1F02"/>
    <w:rsid w:val="008E287E"/>
    <w:rsid w:val="008E2E8B"/>
    <w:rsid w:val="008E425D"/>
    <w:rsid w:val="008E4599"/>
    <w:rsid w:val="008E6A42"/>
    <w:rsid w:val="008E6E20"/>
    <w:rsid w:val="008E7579"/>
    <w:rsid w:val="008F1B95"/>
    <w:rsid w:val="008F1DE5"/>
    <w:rsid w:val="008F21B6"/>
    <w:rsid w:val="008F2312"/>
    <w:rsid w:val="008F26A2"/>
    <w:rsid w:val="008F58EE"/>
    <w:rsid w:val="008F5A6D"/>
    <w:rsid w:val="008F6A7A"/>
    <w:rsid w:val="008F7DDE"/>
    <w:rsid w:val="008F7E4E"/>
    <w:rsid w:val="00900573"/>
    <w:rsid w:val="00900CBF"/>
    <w:rsid w:val="0090106C"/>
    <w:rsid w:val="00902964"/>
    <w:rsid w:val="00903012"/>
    <w:rsid w:val="00904DE4"/>
    <w:rsid w:val="00904E91"/>
    <w:rsid w:val="009051D0"/>
    <w:rsid w:val="00906AE6"/>
    <w:rsid w:val="0090718D"/>
    <w:rsid w:val="009076A0"/>
    <w:rsid w:val="00912918"/>
    <w:rsid w:val="00912F98"/>
    <w:rsid w:val="009148FB"/>
    <w:rsid w:val="009173D2"/>
    <w:rsid w:val="009207CB"/>
    <w:rsid w:val="009213CD"/>
    <w:rsid w:val="009222ED"/>
    <w:rsid w:val="009231F4"/>
    <w:rsid w:val="00923DCF"/>
    <w:rsid w:val="009248D7"/>
    <w:rsid w:val="00924A4B"/>
    <w:rsid w:val="00926FB5"/>
    <w:rsid w:val="009306C5"/>
    <w:rsid w:val="009306D9"/>
    <w:rsid w:val="0093202F"/>
    <w:rsid w:val="00932873"/>
    <w:rsid w:val="0093334B"/>
    <w:rsid w:val="009338A8"/>
    <w:rsid w:val="00933F60"/>
    <w:rsid w:val="00934B14"/>
    <w:rsid w:val="00935E97"/>
    <w:rsid w:val="0093602F"/>
    <w:rsid w:val="00937C74"/>
    <w:rsid w:val="009413B7"/>
    <w:rsid w:val="00941931"/>
    <w:rsid w:val="00942015"/>
    <w:rsid w:val="009455A2"/>
    <w:rsid w:val="00946AF5"/>
    <w:rsid w:val="00950C63"/>
    <w:rsid w:val="009510E1"/>
    <w:rsid w:val="00951120"/>
    <w:rsid w:val="0095142C"/>
    <w:rsid w:val="0095208C"/>
    <w:rsid w:val="00952E92"/>
    <w:rsid w:val="00953159"/>
    <w:rsid w:val="0095430F"/>
    <w:rsid w:val="00954386"/>
    <w:rsid w:val="00954F77"/>
    <w:rsid w:val="009562F8"/>
    <w:rsid w:val="00956918"/>
    <w:rsid w:val="00956EFE"/>
    <w:rsid w:val="00957854"/>
    <w:rsid w:val="00964314"/>
    <w:rsid w:val="009653B8"/>
    <w:rsid w:val="00967ADC"/>
    <w:rsid w:val="00967B30"/>
    <w:rsid w:val="00967E55"/>
    <w:rsid w:val="009702D1"/>
    <w:rsid w:val="00973AF8"/>
    <w:rsid w:val="00973E87"/>
    <w:rsid w:val="009755E8"/>
    <w:rsid w:val="00976059"/>
    <w:rsid w:val="009770FA"/>
    <w:rsid w:val="009803BC"/>
    <w:rsid w:val="009817DB"/>
    <w:rsid w:val="009822CF"/>
    <w:rsid w:val="009832E0"/>
    <w:rsid w:val="00983725"/>
    <w:rsid w:val="009850DB"/>
    <w:rsid w:val="00986773"/>
    <w:rsid w:val="009901AA"/>
    <w:rsid w:val="009902C7"/>
    <w:rsid w:val="0099163D"/>
    <w:rsid w:val="00991DEC"/>
    <w:rsid w:val="00992B79"/>
    <w:rsid w:val="00992CD9"/>
    <w:rsid w:val="00993C08"/>
    <w:rsid w:val="00994A15"/>
    <w:rsid w:val="009950F9"/>
    <w:rsid w:val="009953BC"/>
    <w:rsid w:val="00995CC8"/>
    <w:rsid w:val="00996F8E"/>
    <w:rsid w:val="009A0EA8"/>
    <w:rsid w:val="009A0EDD"/>
    <w:rsid w:val="009A2982"/>
    <w:rsid w:val="009A3E98"/>
    <w:rsid w:val="009A3F45"/>
    <w:rsid w:val="009A5218"/>
    <w:rsid w:val="009A5388"/>
    <w:rsid w:val="009A590C"/>
    <w:rsid w:val="009A62D2"/>
    <w:rsid w:val="009A6324"/>
    <w:rsid w:val="009A74FD"/>
    <w:rsid w:val="009A7F2F"/>
    <w:rsid w:val="009B0103"/>
    <w:rsid w:val="009B2313"/>
    <w:rsid w:val="009B2736"/>
    <w:rsid w:val="009B2793"/>
    <w:rsid w:val="009B329B"/>
    <w:rsid w:val="009B39BE"/>
    <w:rsid w:val="009B3C3F"/>
    <w:rsid w:val="009B3F91"/>
    <w:rsid w:val="009B41FA"/>
    <w:rsid w:val="009B4231"/>
    <w:rsid w:val="009B5378"/>
    <w:rsid w:val="009B605A"/>
    <w:rsid w:val="009B646D"/>
    <w:rsid w:val="009B74E2"/>
    <w:rsid w:val="009C022C"/>
    <w:rsid w:val="009C0440"/>
    <w:rsid w:val="009C0925"/>
    <w:rsid w:val="009C0985"/>
    <w:rsid w:val="009C1F6F"/>
    <w:rsid w:val="009C2D75"/>
    <w:rsid w:val="009C3407"/>
    <w:rsid w:val="009C5058"/>
    <w:rsid w:val="009C554C"/>
    <w:rsid w:val="009C7152"/>
    <w:rsid w:val="009D09D3"/>
    <w:rsid w:val="009D340F"/>
    <w:rsid w:val="009D39F7"/>
    <w:rsid w:val="009D4B21"/>
    <w:rsid w:val="009D539E"/>
    <w:rsid w:val="009D5574"/>
    <w:rsid w:val="009D5A2B"/>
    <w:rsid w:val="009D7D51"/>
    <w:rsid w:val="009E168B"/>
    <w:rsid w:val="009E1A4C"/>
    <w:rsid w:val="009E1E52"/>
    <w:rsid w:val="009E2013"/>
    <w:rsid w:val="009E3BAD"/>
    <w:rsid w:val="009E583F"/>
    <w:rsid w:val="009E5FA2"/>
    <w:rsid w:val="009E62EF"/>
    <w:rsid w:val="009F05AF"/>
    <w:rsid w:val="009F0726"/>
    <w:rsid w:val="009F109F"/>
    <w:rsid w:val="009F13AC"/>
    <w:rsid w:val="009F3E2D"/>
    <w:rsid w:val="009F4AAD"/>
    <w:rsid w:val="009F5375"/>
    <w:rsid w:val="009F57DF"/>
    <w:rsid w:val="009F66C0"/>
    <w:rsid w:val="009F6D0A"/>
    <w:rsid w:val="009F7F15"/>
    <w:rsid w:val="009F7FE6"/>
    <w:rsid w:val="00A017CC"/>
    <w:rsid w:val="00A023D7"/>
    <w:rsid w:val="00A0245D"/>
    <w:rsid w:val="00A03031"/>
    <w:rsid w:val="00A034D4"/>
    <w:rsid w:val="00A03FC7"/>
    <w:rsid w:val="00A04625"/>
    <w:rsid w:val="00A058FE"/>
    <w:rsid w:val="00A06B91"/>
    <w:rsid w:val="00A07109"/>
    <w:rsid w:val="00A07566"/>
    <w:rsid w:val="00A0768A"/>
    <w:rsid w:val="00A07E71"/>
    <w:rsid w:val="00A10D02"/>
    <w:rsid w:val="00A10EBA"/>
    <w:rsid w:val="00A11E2A"/>
    <w:rsid w:val="00A12EE7"/>
    <w:rsid w:val="00A144A0"/>
    <w:rsid w:val="00A15221"/>
    <w:rsid w:val="00A157C8"/>
    <w:rsid w:val="00A161F9"/>
    <w:rsid w:val="00A1646A"/>
    <w:rsid w:val="00A179BE"/>
    <w:rsid w:val="00A20428"/>
    <w:rsid w:val="00A208FE"/>
    <w:rsid w:val="00A20CCF"/>
    <w:rsid w:val="00A2176D"/>
    <w:rsid w:val="00A2213E"/>
    <w:rsid w:val="00A235EF"/>
    <w:rsid w:val="00A25A38"/>
    <w:rsid w:val="00A268C9"/>
    <w:rsid w:val="00A269F8"/>
    <w:rsid w:val="00A270EE"/>
    <w:rsid w:val="00A27BAF"/>
    <w:rsid w:val="00A312C3"/>
    <w:rsid w:val="00A31879"/>
    <w:rsid w:val="00A34AC0"/>
    <w:rsid w:val="00A36791"/>
    <w:rsid w:val="00A36BA2"/>
    <w:rsid w:val="00A36CE0"/>
    <w:rsid w:val="00A36E4C"/>
    <w:rsid w:val="00A428ED"/>
    <w:rsid w:val="00A42D50"/>
    <w:rsid w:val="00A42EBB"/>
    <w:rsid w:val="00A42FBD"/>
    <w:rsid w:val="00A4459D"/>
    <w:rsid w:val="00A4476A"/>
    <w:rsid w:val="00A45C57"/>
    <w:rsid w:val="00A47F60"/>
    <w:rsid w:val="00A47FC1"/>
    <w:rsid w:val="00A5031B"/>
    <w:rsid w:val="00A5062C"/>
    <w:rsid w:val="00A51044"/>
    <w:rsid w:val="00A51499"/>
    <w:rsid w:val="00A516B0"/>
    <w:rsid w:val="00A52061"/>
    <w:rsid w:val="00A53AB0"/>
    <w:rsid w:val="00A53CF7"/>
    <w:rsid w:val="00A542AB"/>
    <w:rsid w:val="00A5777C"/>
    <w:rsid w:val="00A57C06"/>
    <w:rsid w:val="00A62A5C"/>
    <w:rsid w:val="00A6392C"/>
    <w:rsid w:val="00A64105"/>
    <w:rsid w:val="00A643A1"/>
    <w:rsid w:val="00A643D1"/>
    <w:rsid w:val="00A64C1D"/>
    <w:rsid w:val="00A66327"/>
    <w:rsid w:val="00A71EB2"/>
    <w:rsid w:val="00A744CB"/>
    <w:rsid w:val="00A74A13"/>
    <w:rsid w:val="00A74DC4"/>
    <w:rsid w:val="00A753B2"/>
    <w:rsid w:val="00A77D02"/>
    <w:rsid w:val="00A80684"/>
    <w:rsid w:val="00A85C00"/>
    <w:rsid w:val="00A86504"/>
    <w:rsid w:val="00A877FB"/>
    <w:rsid w:val="00A90FE3"/>
    <w:rsid w:val="00A92CBB"/>
    <w:rsid w:val="00A93935"/>
    <w:rsid w:val="00A93C1A"/>
    <w:rsid w:val="00AA3D6F"/>
    <w:rsid w:val="00AA4316"/>
    <w:rsid w:val="00AB1357"/>
    <w:rsid w:val="00AB21C1"/>
    <w:rsid w:val="00AB28BE"/>
    <w:rsid w:val="00AB3719"/>
    <w:rsid w:val="00AB408F"/>
    <w:rsid w:val="00AB609B"/>
    <w:rsid w:val="00AB67C7"/>
    <w:rsid w:val="00AB6AE7"/>
    <w:rsid w:val="00AB71CE"/>
    <w:rsid w:val="00AB7965"/>
    <w:rsid w:val="00AC1CCA"/>
    <w:rsid w:val="00AC3292"/>
    <w:rsid w:val="00AC50A3"/>
    <w:rsid w:val="00AC582D"/>
    <w:rsid w:val="00AC5CC3"/>
    <w:rsid w:val="00AC6EB8"/>
    <w:rsid w:val="00AC72CF"/>
    <w:rsid w:val="00AC75EE"/>
    <w:rsid w:val="00AD14D6"/>
    <w:rsid w:val="00AD1EB2"/>
    <w:rsid w:val="00AD31B8"/>
    <w:rsid w:val="00AD3FCB"/>
    <w:rsid w:val="00AD4005"/>
    <w:rsid w:val="00AE0BB8"/>
    <w:rsid w:val="00AE4196"/>
    <w:rsid w:val="00AE45FB"/>
    <w:rsid w:val="00AE6B02"/>
    <w:rsid w:val="00AE7358"/>
    <w:rsid w:val="00AE7719"/>
    <w:rsid w:val="00AF207A"/>
    <w:rsid w:val="00AF2B96"/>
    <w:rsid w:val="00AF38C6"/>
    <w:rsid w:val="00AF4997"/>
    <w:rsid w:val="00AF71D0"/>
    <w:rsid w:val="00B00165"/>
    <w:rsid w:val="00B03522"/>
    <w:rsid w:val="00B03606"/>
    <w:rsid w:val="00B04A19"/>
    <w:rsid w:val="00B13853"/>
    <w:rsid w:val="00B1400B"/>
    <w:rsid w:val="00B143FB"/>
    <w:rsid w:val="00B144C9"/>
    <w:rsid w:val="00B16E47"/>
    <w:rsid w:val="00B17DD8"/>
    <w:rsid w:val="00B207D6"/>
    <w:rsid w:val="00B2087A"/>
    <w:rsid w:val="00B22228"/>
    <w:rsid w:val="00B2420B"/>
    <w:rsid w:val="00B2428C"/>
    <w:rsid w:val="00B2734F"/>
    <w:rsid w:val="00B27B9B"/>
    <w:rsid w:val="00B27BAD"/>
    <w:rsid w:val="00B27EFB"/>
    <w:rsid w:val="00B27FD1"/>
    <w:rsid w:val="00B31BFD"/>
    <w:rsid w:val="00B32DCE"/>
    <w:rsid w:val="00B346AC"/>
    <w:rsid w:val="00B349D4"/>
    <w:rsid w:val="00B34A3A"/>
    <w:rsid w:val="00B34CE1"/>
    <w:rsid w:val="00B35EC5"/>
    <w:rsid w:val="00B36CE4"/>
    <w:rsid w:val="00B408D2"/>
    <w:rsid w:val="00B41B82"/>
    <w:rsid w:val="00B4206F"/>
    <w:rsid w:val="00B42AC9"/>
    <w:rsid w:val="00B46473"/>
    <w:rsid w:val="00B46C68"/>
    <w:rsid w:val="00B471CE"/>
    <w:rsid w:val="00B503BE"/>
    <w:rsid w:val="00B51C37"/>
    <w:rsid w:val="00B51FD9"/>
    <w:rsid w:val="00B51FFB"/>
    <w:rsid w:val="00B53806"/>
    <w:rsid w:val="00B53936"/>
    <w:rsid w:val="00B56413"/>
    <w:rsid w:val="00B56D5B"/>
    <w:rsid w:val="00B56E3A"/>
    <w:rsid w:val="00B574B2"/>
    <w:rsid w:val="00B60ACE"/>
    <w:rsid w:val="00B61059"/>
    <w:rsid w:val="00B61709"/>
    <w:rsid w:val="00B622CC"/>
    <w:rsid w:val="00B62DCD"/>
    <w:rsid w:val="00B6334D"/>
    <w:rsid w:val="00B64D68"/>
    <w:rsid w:val="00B651DD"/>
    <w:rsid w:val="00B6581C"/>
    <w:rsid w:val="00B65ECE"/>
    <w:rsid w:val="00B66B73"/>
    <w:rsid w:val="00B67D8F"/>
    <w:rsid w:val="00B70258"/>
    <w:rsid w:val="00B70F29"/>
    <w:rsid w:val="00B71255"/>
    <w:rsid w:val="00B72257"/>
    <w:rsid w:val="00B741F5"/>
    <w:rsid w:val="00B756E5"/>
    <w:rsid w:val="00B774B2"/>
    <w:rsid w:val="00B77F66"/>
    <w:rsid w:val="00B818A6"/>
    <w:rsid w:val="00B8207F"/>
    <w:rsid w:val="00B8303B"/>
    <w:rsid w:val="00B8510C"/>
    <w:rsid w:val="00B85376"/>
    <w:rsid w:val="00B87FC3"/>
    <w:rsid w:val="00B93B37"/>
    <w:rsid w:val="00B9624C"/>
    <w:rsid w:val="00B96624"/>
    <w:rsid w:val="00B97913"/>
    <w:rsid w:val="00BA02DF"/>
    <w:rsid w:val="00BA17E1"/>
    <w:rsid w:val="00BA2CAC"/>
    <w:rsid w:val="00BA38E2"/>
    <w:rsid w:val="00BA4998"/>
    <w:rsid w:val="00BA4B10"/>
    <w:rsid w:val="00BA75E6"/>
    <w:rsid w:val="00BA7DB8"/>
    <w:rsid w:val="00BA7E44"/>
    <w:rsid w:val="00BB0AF0"/>
    <w:rsid w:val="00BB0BDD"/>
    <w:rsid w:val="00BB182F"/>
    <w:rsid w:val="00BB2BB7"/>
    <w:rsid w:val="00BB3B49"/>
    <w:rsid w:val="00BB43D8"/>
    <w:rsid w:val="00BC0369"/>
    <w:rsid w:val="00BC064B"/>
    <w:rsid w:val="00BC162C"/>
    <w:rsid w:val="00BC1A4B"/>
    <w:rsid w:val="00BC29D4"/>
    <w:rsid w:val="00BC41A8"/>
    <w:rsid w:val="00BC5687"/>
    <w:rsid w:val="00BC594B"/>
    <w:rsid w:val="00BD0ED6"/>
    <w:rsid w:val="00BD11E4"/>
    <w:rsid w:val="00BD1BA6"/>
    <w:rsid w:val="00BD1D69"/>
    <w:rsid w:val="00BD204F"/>
    <w:rsid w:val="00BD26B7"/>
    <w:rsid w:val="00BD311A"/>
    <w:rsid w:val="00BD3509"/>
    <w:rsid w:val="00BD366A"/>
    <w:rsid w:val="00BD36D5"/>
    <w:rsid w:val="00BD3831"/>
    <w:rsid w:val="00BD5789"/>
    <w:rsid w:val="00BD59E2"/>
    <w:rsid w:val="00BD65F7"/>
    <w:rsid w:val="00BD7297"/>
    <w:rsid w:val="00BE0338"/>
    <w:rsid w:val="00BE03FF"/>
    <w:rsid w:val="00BE1449"/>
    <w:rsid w:val="00BE1844"/>
    <w:rsid w:val="00BE1B21"/>
    <w:rsid w:val="00BE1C6C"/>
    <w:rsid w:val="00BE21A0"/>
    <w:rsid w:val="00BE3F3B"/>
    <w:rsid w:val="00BE5216"/>
    <w:rsid w:val="00BE53EC"/>
    <w:rsid w:val="00BE6593"/>
    <w:rsid w:val="00BE6E86"/>
    <w:rsid w:val="00BE7AF7"/>
    <w:rsid w:val="00BE7B16"/>
    <w:rsid w:val="00BF13E2"/>
    <w:rsid w:val="00BF195D"/>
    <w:rsid w:val="00BF20F8"/>
    <w:rsid w:val="00BF2193"/>
    <w:rsid w:val="00BF2201"/>
    <w:rsid w:val="00BF3156"/>
    <w:rsid w:val="00BF4945"/>
    <w:rsid w:val="00BF5132"/>
    <w:rsid w:val="00BF5242"/>
    <w:rsid w:val="00BF52B1"/>
    <w:rsid w:val="00BF6981"/>
    <w:rsid w:val="00BF7068"/>
    <w:rsid w:val="00BF73EB"/>
    <w:rsid w:val="00BF7BCC"/>
    <w:rsid w:val="00C01C1C"/>
    <w:rsid w:val="00C02F2F"/>
    <w:rsid w:val="00C04C86"/>
    <w:rsid w:val="00C05A71"/>
    <w:rsid w:val="00C0691D"/>
    <w:rsid w:val="00C07D86"/>
    <w:rsid w:val="00C1071B"/>
    <w:rsid w:val="00C11967"/>
    <w:rsid w:val="00C11F38"/>
    <w:rsid w:val="00C124F6"/>
    <w:rsid w:val="00C12EFD"/>
    <w:rsid w:val="00C14617"/>
    <w:rsid w:val="00C166D9"/>
    <w:rsid w:val="00C17A52"/>
    <w:rsid w:val="00C22E1B"/>
    <w:rsid w:val="00C22EF2"/>
    <w:rsid w:val="00C233F2"/>
    <w:rsid w:val="00C23FA9"/>
    <w:rsid w:val="00C262B0"/>
    <w:rsid w:val="00C312BE"/>
    <w:rsid w:val="00C313AB"/>
    <w:rsid w:val="00C31519"/>
    <w:rsid w:val="00C320F2"/>
    <w:rsid w:val="00C34039"/>
    <w:rsid w:val="00C344FB"/>
    <w:rsid w:val="00C346BA"/>
    <w:rsid w:val="00C34B38"/>
    <w:rsid w:val="00C352B9"/>
    <w:rsid w:val="00C43ED1"/>
    <w:rsid w:val="00C4448A"/>
    <w:rsid w:val="00C45221"/>
    <w:rsid w:val="00C45CB9"/>
    <w:rsid w:val="00C462E1"/>
    <w:rsid w:val="00C46CB9"/>
    <w:rsid w:val="00C515E8"/>
    <w:rsid w:val="00C5266E"/>
    <w:rsid w:val="00C52D28"/>
    <w:rsid w:val="00C52F12"/>
    <w:rsid w:val="00C53FF2"/>
    <w:rsid w:val="00C54279"/>
    <w:rsid w:val="00C545B3"/>
    <w:rsid w:val="00C54C47"/>
    <w:rsid w:val="00C55952"/>
    <w:rsid w:val="00C55E85"/>
    <w:rsid w:val="00C55F0A"/>
    <w:rsid w:val="00C56DB9"/>
    <w:rsid w:val="00C5770B"/>
    <w:rsid w:val="00C616F9"/>
    <w:rsid w:val="00C62904"/>
    <w:rsid w:val="00C6314C"/>
    <w:rsid w:val="00C64032"/>
    <w:rsid w:val="00C64632"/>
    <w:rsid w:val="00C6516D"/>
    <w:rsid w:val="00C65272"/>
    <w:rsid w:val="00C65E28"/>
    <w:rsid w:val="00C66150"/>
    <w:rsid w:val="00C671D4"/>
    <w:rsid w:val="00C672CF"/>
    <w:rsid w:val="00C705BF"/>
    <w:rsid w:val="00C71273"/>
    <w:rsid w:val="00C71B13"/>
    <w:rsid w:val="00C72240"/>
    <w:rsid w:val="00C727CA"/>
    <w:rsid w:val="00C7298C"/>
    <w:rsid w:val="00C73A1E"/>
    <w:rsid w:val="00C73E9D"/>
    <w:rsid w:val="00C74574"/>
    <w:rsid w:val="00C74A26"/>
    <w:rsid w:val="00C75A45"/>
    <w:rsid w:val="00C76932"/>
    <w:rsid w:val="00C76BC5"/>
    <w:rsid w:val="00C76F4B"/>
    <w:rsid w:val="00C77122"/>
    <w:rsid w:val="00C7776B"/>
    <w:rsid w:val="00C8069E"/>
    <w:rsid w:val="00C81DA7"/>
    <w:rsid w:val="00C82467"/>
    <w:rsid w:val="00C82CDC"/>
    <w:rsid w:val="00C84A62"/>
    <w:rsid w:val="00C84AA0"/>
    <w:rsid w:val="00C851B1"/>
    <w:rsid w:val="00C85904"/>
    <w:rsid w:val="00C867DA"/>
    <w:rsid w:val="00C87AE1"/>
    <w:rsid w:val="00C92DC1"/>
    <w:rsid w:val="00C95077"/>
    <w:rsid w:val="00C9591E"/>
    <w:rsid w:val="00C95CD0"/>
    <w:rsid w:val="00C965C8"/>
    <w:rsid w:val="00C96A58"/>
    <w:rsid w:val="00C96DCD"/>
    <w:rsid w:val="00C970A5"/>
    <w:rsid w:val="00C97248"/>
    <w:rsid w:val="00C9781D"/>
    <w:rsid w:val="00CA1EBA"/>
    <w:rsid w:val="00CA22D5"/>
    <w:rsid w:val="00CA24B2"/>
    <w:rsid w:val="00CA2C2D"/>
    <w:rsid w:val="00CA2FC0"/>
    <w:rsid w:val="00CA3288"/>
    <w:rsid w:val="00CA4ABC"/>
    <w:rsid w:val="00CA4CF9"/>
    <w:rsid w:val="00CA54CA"/>
    <w:rsid w:val="00CA63B7"/>
    <w:rsid w:val="00CA74B7"/>
    <w:rsid w:val="00CB02ED"/>
    <w:rsid w:val="00CB086A"/>
    <w:rsid w:val="00CB0F6B"/>
    <w:rsid w:val="00CB1EB7"/>
    <w:rsid w:val="00CB1F8C"/>
    <w:rsid w:val="00CB2718"/>
    <w:rsid w:val="00CB30D1"/>
    <w:rsid w:val="00CB6BE1"/>
    <w:rsid w:val="00CB7916"/>
    <w:rsid w:val="00CC2F49"/>
    <w:rsid w:val="00CC38CD"/>
    <w:rsid w:val="00CC4274"/>
    <w:rsid w:val="00CC5E7D"/>
    <w:rsid w:val="00CC7316"/>
    <w:rsid w:val="00CD0D0B"/>
    <w:rsid w:val="00CD2128"/>
    <w:rsid w:val="00CD3A99"/>
    <w:rsid w:val="00CD4B9C"/>
    <w:rsid w:val="00CD4FCC"/>
    <w:rsid w:val="00CD5C8D"/>
    <w:rsid w:val="00CD7F17"/>
    <w:rsid w:val="00CE082F"/>
    <w:rsid w:val="00CE0A85"/>
    <w:rsid w:val="00CE0DB9"/>
    <w:rsid w:val="00CE144F"/>
    <w:rsid w:val="00CE2535"/>
    <w:rsid w:val="00CE2821"/>
    <w:rsid w:val="00CE2CBD"/>
    <w:rsid w:val="00CE3192"/>
    <w:rsid w:val="00CE41A2"/>
    <w:rsid w:val="00CE5BD0"/>
    <w:rsid w:val="00CE5D92"/>
    <w:rsid w:val="00CE6A2B"/>
    <w:rsid w:val="00CE78BE"/>
    <w:rsid w:val="00CF0617"/>
    <w:rsid w:val="00CF0C17"/>
    <w:rsid w:val="00CF1B63"/>
    <w:rsid w:val="00CF56AF"/>
    <w:rsid w:val="00CF6134"/>
    <w:rsid w:val="00CF6453"/>
    <w:rsid w:val="00CF6559"/>
    <w:rsid w:val="00CF6E68"/>
    <w:rsid w:val="00CF77E5"/>
    <w:rsid w:val="00D01614"/>
    <w:rsid w:val="00D05AE9"/>
    <w:rsid w:val="00D05E0E"/>
    <w:rsid w:val="00D132BD"/>
    <w:rsid w:val="00D14AAD"/>
    <w:rsid w:val="00D14EB8"/>
    <w:rsid w:val="00D153EF"/>
    <w:rsid w:val="00D161B2"/>
    <w:rsid w:val="00D223D9"/>
    <w:rsid w:val="00D228DF"/>
    <w:rsid w:val="00D2388C"/>
    <w:rsid w:val="00D23A8D"/>
    <w:rsid w:val="00D240B3"/>
    <w:rsid w:val="00D24D25"/>
    <w:rsid w:val="00D26D60"/>
    <w:rsid w:val="00D2747C"/>
    <w:rsid w:val="00D30F60"/>
    <w:rsid w:val="00D32366"/>
    <w:rsid w:val="00D341CB"/>
    <w:rsid w:val="00D34B65"/>
    <w:rsid w:val="00D35D36"/>
    <w:rsid w:val="00D37AF4"/>
    <w:rsid w:val="00D37ECC"/>
    <w:rsid w:val="00D40868"/>
    <w:rsid w:val="00D41D81"/>
    <w:rsid w:val="00D42CA3"/>
    <w:rsid w:val="00D432CC"/>
    <w:rsid w:val="00D433FD"/>
    <w:rsid w:val="00D43E78"/>
    <w:rsid w:val="00D45144"/>
    <w:rsid w:val="00D45525"/>
    <w:rsid w:val="00D4566E"/>
    <w:rsid w:val="00D45E60"/>
    <w:rsid w:val="00D50088"/>
    <w:rsid w:val="00D5030D"/>
    <w:rsid w:val="00D504A4"/>
    <w:rsid w:val="00D51443"/>
    <w:rsid w:val="00D5259D"/>
    <w:rsid w:val="00D53577"/>
    <w:rsid w:val="00D538DA"/>
    <w:rsid w:val="00D549C2"/>
    <w:rsid w:val="00D56534"/>
    <w:rsid w:val="00D568EC"/>
    <w:rsid w:val="00D56A91"/>
    <w:rsid w:val="00D576D9"/>
    <w:rsid w:val="00D57B9F"/>
    <w:rsid w:val="00D57BF9"/>
    <w:rsid w:val="00D57F8E"/>
    <w:rsid w:val="00D6004A"/>
    <w:rsid w:val="00D61ECE"/>
    <w:rsid w:val="00D63D09"/>
    <w:rsid w:val="00D642B0"/>
    <w:rsid w:val="00D6479B"/>
    <w:rsid w:val="00D73E19"/>
    <w:rsid w:val="00D76324"/>
    <w:rsid w:val="00D77521"/>
    <w:rsid w:val="00D81309"/>
    <w:rsid w:val="00D8136A"/>
    <w:rsid w:val="00D819C5"/>
    <w:rsid w:val="00D83F58"/>
    <w:rsid w:val="00D85EC0"/>
    <w:rsid w:val="00D868EC"/>
    <w:rsid w:val="00D87D22"/>
    <w:rsid w:val="00D90B66"/>
    <w:rsid w:val="00D91948"/>
    <w:rsid w:val="00D92545"/>
    <w:rsid w:val="00D94044"/>
    <w:rsid w:val="00D943B8"/>
    <w:rsid w:val="00D9489C"/>
    <w:rsid w:val="00D94E58"/>
    <w:rsid w:val="00D94FEC"/>
    <w:rsid w:val="00D96C15"/>
    <w:rsid w:val="00D970CD"/>
    <w:rsid w:val="00DA0D14"/>
    <w:rsid w:val="00DA11AE"/>
    <w:rsid w:val="00DA3521"/>
    <w:rsid w:val="00DA4D52"/>
    <w:rsid w:val="00DA77F0"/>
    <w:rsid w:val="00DB010C"/>
    <w:rsid w:val="00DB03EF"/>
    <w:rsid w:val="00DB094D"/>
    <w:rsid w:val="00DB17DE"/>
    <w:rsid w:val="00DB2B0D"/>
    <w:rsid w:val="00DB3E63"/>
    <w:rsid w:val="00DB4809"/>
    <w:rsid w:val="00DB6797"/>
    <w:rsid w:val="00DB7B28"/>
    <w:rsid w:val="00DC11E2"/>
    <w:rsid w:val="00DC21B4"/>
    <w:rsid w:val="00DC4D96"/>
    <w:rsid w:val="00DC52C8"/>
    <w:rsid w:val="00DC5E8B"/>
    <w:rsid w:val="00DC66F7"/>
    <w:rsid w:val="00DC682D"/>
    <w:rsid w:val="00DD2CE6"/>
    <w:rsid w:val="00DD3BC4"/>
    <w:rsid w:val="00DD473A"/>
    <w:rsid w:val="00DD48BD"/>
    <w:rsid w:val="00DD4AD6"/>
    <w:rsid w:val="00DD5019"/>
    <w:rsid w:val="00DD647F"/>
    <w:rsid w:val="00DE02AE"/>
    <w:rsid w:val="00DE031C"/>
    <w:rsid w:val="00DE0EF0"/>
    <w:rsid w:val="00DE43EB"/>
    <w:rsid w:val="00DE5277"/>
    <w:rsid w:val="00DE533A"/>
    <w:rsid w:val="00DE68AC"/>
    <w:rsid w:val="00DE6C2C"/>
    <w:rsid w:val="00DE72A1"/>
    <w:rsid w:val="00DF05E0"/>
    <w:rsid w:val="00DF252F"/>
    <w:rsid w:val="00DF4876"/>
    <w:rsid w:val="00DF576A"/>
    <w:rsid w:val="00DF63B9"/>
    <w:rsid w:val="00DF7C5F"/>
    <w:rsid w:val="00E00754"/>
    <w:rsid w:val="00E00911"/>
    <w:rsid w:val="00E01706"/>
    <w:rsid w:val="00E028D8"/>
    <w:rsid w:val="00E03B81"/>
    <w:rsid w:val="00E04109"/>
    <w:rsid w:val="00E05925"/>
    <w:rsid w:val="00E06218"/>
    <w:rsid w:val="00E0624B"/>
    <w:rsid w:val="00E07DA2"/>
    <w:rsid w:val="00E1006E"/>
    <w:rsid w:val="00E10163"/>
    <w:rsid w:val="00E11017"/>
    <w:rsid w:val="00E12987"/>
    <w:rsid w:val="00E12F75"/>
    <w:rsid w:val="00E12FD4"/>
    <w:rsid w:val="00E133EE"/>
    <w:rsid w:val="00E1509B"/>
    <w:rsid w:val="00E177AB"/>
    <w:rsid w:val="00E2131E"/>
    <w:rsid w:val="00E214B0"/>
    <w:rsid w:val="00E21FEA"/>
    <w:rsid w:val="00E224E5"/>
    <w:rsid w:val="00E22ED2"/>
    <w:rsid w:val="00E23458"/>
    <w:rsid w:val="00E244D0"/>
    <w:rsid w:val="00E263E8"/>
    <w:rsid w:val="00E30EE2"/>
    <w:rsid w:val="00E33261"/>
    <w:rsid w:val="00E335AC"/>
    <w:rsid w:val="00E3364A"/>
    <w:rsid w:val="00E342AB"/>
    <w:rsid w:val="00E34899"/>
    <w:rsid w:val="00E35224"/>
    <w:rsid w:val="00E368BD"/>
    <w:rsid w:val="00E369D6"/>
    <w:rsid w:val="00E40C2D"/>
    <w:rsid w:val="00E41A55"/>
    <w:rsid w:val="00E41B19"/>
    <w:rsid w:val="00E4267A"/>
    <w:rsid w:val="00E42E39"/>
    <w:rsid w:val="00E43111"/>
    <w:rsid w:val="00E432AB"/>
    <w:rsid w:val="00E45346"/>
    <w:rsid w:val="00E45BD0"/>
    <w:rsid w:val="00E45EF0"/>
    <w:rsid w:val="00E468DE"/>
    <w:rsid w:val="00E468FA"/>
    <w:rsid w:val="00E47853"/>
    <w:rsid w:val="00E4788A"/>
    <w:rsid w:val="00E517B1"/>
    <w:rsid w:val="00E52DD9"/>
    <w:rsid w:val="00E54F29"/>
    <w:rsid w:val="00E5511D"/>
    <w:rsid w:val="00E55A55"/>
    <w:rsid w:val="00E564C3"/>
    <w:rsid w:val="00E56715"/>
    <w:rsid w:val="00E5789D"/>
    <w:rsid w:val="00E63691"/>
    <w:rsid w:val="00E63F74"/>
    <w:rsid w:val="00E64E8D"/>
    <w:rsid w:val="00E64FEB"/>
    <w:rsid w:val="00E650D3"/>
    <w:rsid w:val="00E65A63"/>
    <w:rsid w:val="00E66B3A"/>
    <w:rsid w:val="00E70884"/>
    <w:rsid w:val="00E712C1"/>
    <w:rsid w:val="00E7252E"/>
    <w:rsid w:val="00E72A03"/>
    <w:rsid w:val="00E730A4"/>
    <w:rsid w:val="00E77531"/>
    <w:rsid w:val="00E77D05"/>
    <w:rsid w:val="00E81104"/>
    <w:rsid w:val="00E83B35"/>
    <w:rsid w:val="00E85AE0"/>
    <w:rsid w:val="00E866DB"/>
    <w:rsid w:val="00E90183"/>
    <w:rsid w:val="00E9034B"/>
    <w:rsid w:val="00E90EF5"/>
    <w:rsid w:val="00E911F2"/>
    <w:rsid w:val="00E91833"/>
    <w:rsid w:val="00E918A8"/>
    <w:rsid w:val="00E92CF1"/>
    <w:rsid w:val="00E92E39"/>
    <w:rsid w:val="00E9309F"/>
    <w:rsid w:val="00E94019"/>
    <w:rsid w:val="00E9559E"/>
    <w:rsid w:val="00E96871"/>
    <w:rsid w:val="00E96DE6"/>
    <w:rsid w:val="00E97E1F"/>
    <w:rsid w:val="00E97E2E"/>
    <w:rsid w:val="00EA1165"/>
    <w:rsid w:val="00EA1739"/>
    <w:rsid w:val="00EA1A6F"/>
    <w:rsid w:val="00EA2028"/>
    <w:rsid w:val="00EA3FA3"/>
    <w:rsid w:val="00EA6EF8"/>
    <w:rsid w:val="00EA716C"/>
    <w:rsid w:val="00EB08BB"/>
    <w:rsid w:val="00EB3C01"/>
    <w:rsid w:val="00EB3D62"/>
    <w:rsid w:val="00EB48E2"/>
    <w:rsid w:val="00EB510B"/>
    <w:rsid w:val="00EB5B91"/>
    <w:rsid w:val="00EB78CF"/>
    <w:rsid w:val="00EB7D71"/>
    <w:rsid w:val="00EC04F7"/>
    <w:rsid w:val="00EC371C"/>
    <w:rsid w:val="00EC4179"/>
    <w:rsid w:val="00ED047A"/>
    <w:rsid w:val="00ED0938"/>
    <w:rsid w:val="00ED1614"/>
    <w:rsid w:val="00ED3B06"/>
    <w:rsid w:val="00ED50C2"/>
    <w:rsid w:val="00ED54EB"/>
    <w:rsid w:val="00ED649A"/>
    <w:rsid w:val="00ED753B"/>
    <w:rsid w:val="00EE020A"/>
    <w:rsid w:val="00EE0F54"/>
    <w:rsid w:val="00EE2B40"/>
    <w:rsid w:val="00EE3AC2"/>
    <w:rsid w:val="00EE432B"/>
    <w:rsid w:val="00EE6630"/>
    <w:rsid w:val="00EE69D6"/>
    <w:rsid w:val="00EF111A"/>
    <w:rsid w:val="00EF297E"/>
    <w:rsid w:val="00EF59A9"/>
    <w:rsid w:val="00EF5FCE"/>
    <w:rsid w:val="00EF7153"/>
    <w:rsid w:val="00F00453"/>
    <w:rsid w:val="00F027BD"/>
    <w:rsid w:val="00F02DA4"/>
    <w:rsid w:val="00F0361B"/>
    <w:rsid w:val="00F03904"/>
    <w:rsid w:val="00F0421D"/>
    <w:rsid w:val="00F10A27"/>
    <w:rsid w:val="00F10F66"/>
    <w:rsid w:val="00F11E1B"/>
    <w:rsid w:val="00F12AA9"/>
    <w:rsid w:val="00F1390A"/>
    <w:rsid w:val="00F14A86"/>
    <w:rsid w:val="00F154B8"/>
    <w:rsid w:val="00F174DF"/>
    <w:rsid w:val="00F2173D"/>
    <w:rsid w:val="00F21F9E"/>
    <w:rsid w:val="00F226E1"/>
    <w:rsid w:val="00F22B7B"/>
    <w:rsid w:val="00F22BC3"/>
    <w:rsid w:val="00F24761"/>
    <w:rsid w:val="00F25B25"/>
    <w:rsid w:val="00F25E7F"/>
    <w:rsid w:val="00F266B3"/>
    <w:rsid w:val="00F3043C"/>
    <w:rsid w:val="00F311FD"/>
    <w:rsid w:val="00F31BC3"/>
    <w:rsid w:val="00F32A3A"/>
    <w:rsid w:val="00F33296"/>
    <w:rsid w:val="00F3362F"/>
    <w:rsid w:val="00F34CE0"/>
    <w:rsid w:val="00F372F4"/>
    <w:rsid w:val="00F374AB"/>
    <w:rsid w:val="00F3782D"/>
    <w:rsid w:val="00F408D8"/>
    <w:rsid w:val="00F4139E"/>
    <w:rsid w:val="00F415F6"/>
    <w:rsid w:val="00F41F8D"/>
    <w:rsid w:val="00F43767"/>
    <w:rsid w:val="00F43853"/>
    <w:rsid w:val="00F44AFA"/>
    <w:rsid w:val="00F462D8"/>
    <w:rsid w:val="00F463ED"/>
    <w:rsid w:val="00F46E06"/>
    <w:rsid w:val="00F505A2"/>
    <w:rsid w:val="00F511E0"/>
    <w:rsid w:val="00F5187A"/>
    <w:rsid w:val="00F51E26"/>
    <w:rsid w:val="00F54431"/>
    <w:rsid w:val="00F54E03"/>
    <w:rsid w:val="00F56B2A"/>
    <w:rsid w:val="00F5717C"/>
    <w:rsid w:val="00F5729F"/>
    <w:rsid w:val="00F57570"/>
    <w:rsid w:val="00F60AB0"/>
    <w:rsid w:val="00F62F78"/>
    <w:rsid w:val="00F6301F"/>
    <w:rsid w:val="00F64E3D"/>
    <w:rsid w:val="00F6580A"/>
    <w:rsid w:val="00F6595D"/>
    <w:rsid w:val="00F66FCF"/>
    <w:rsid w:val="00F677C7"/>
    <w:rsid w:val="00F71350"/>
    <w:rsid w:val="00F721A8"/>
    <w:rsid w:val="00F73727"/>
    <w:rsid w:val="00F741D6"/>
    <w:rsid w:val="00F746DC"/>
    <w:rsid w:val="00F750AE"/>
    <w:rsid w:val="00F752F4"/>
    <w:rsid w:val="00F76B39"/>
    <w:rsid w:val="00F77A7E"/>
    <w:rsid w:val="00F80674"/>
    <w:rsid w:val="00F80762"/>
    <w:rsid w:val="00F80D7A"/>
    <w:rsid w:val="00F81030"/>
    <w:rsid w:val="00F820B9"/>
    <w:rsid w:val="00F83677"/>
    <w:rsid w:val="00F83D1A"/>
    <w:rsid w:val="00F84D2E"/>
    <w:rsid w:val="00F85D3B"/>
    <w:rsid w:val="00F869F7"/>
    <w:rsid w:val="00F904A1"/>
    <w:rsid w:val="00F91D0A"/>
    <w:rsid w:val="00F94365"/>
    <w:rsid w:val="00F9477F"/>
    <w:rsid w:val="00F95659"/>
    <w:rsid w:val="00F959E9"/>
    <w:rsid w:val="00F95E3B"/>
    <w:rsid w:val="00F96FF9"/>
    <w:rsid w:val="00F976FE"/>
    <w:rsid w:val="00FA01D4"/>
    <w:rsid w:val="00FA030C"/>
    <w:rsid w:val="00FA0482"/>
    <w:rsid w:val="00FA145F"/>
    <w:rsid w:val="00FA1541"/>
    <w:rsid w:val="00FA1C7E"/>
    <w:rsid w:val="00FA24EB"/>
    <w:rsid w:val="00FA5A35"/>
    <w:rsid w:val="00FA66A3"/>
    <w:rsid w:val="00FA6BE1"/>
    <w:rsid w:val="00FB26E2"/>
    <w:rsid w:val="00FB2B0A"/>
    <w:rsid w:val="00FB2D6B"/>
    <w:rsid w:val="00FB7DFC"/>
    <w:rsid w:val="00FC0237"/>
    <w:rsid w:val="00FC06E4"/>
    <w:rsid w:val="00FC1B1F"/>
    <w:rsid w:val="00FC28D2"/>
    <w:rsid w:val="00FC31F1"/>
    <w:rsid w:val="00FC74C8"/>
    <w:rsid w:val="00FC78FE"/>
    <w:rsid w:val="00FC790C"/>
    <w:rsid w:val="00FD0D2B"/>
    <w:rsid w:val="00FD11FA"/>
    <w:rsid w:val="00FD1524"/>
    <w:rsid w:val="00FD1605"/>
    <w:rsid w:val="00FD1CBC"/>
    <w:rsid w:val="00FD5C77"/>
    <w:rsid w:val="00FE1574"/>
    <w:rsid w:val="00FE4395"/>
    <w:rsid w:val="00FE465B"/>
    <w:rsid w:val="00FE4830"/>
    <w:rsid w:val="00FE59D1"/>
    <w:rsid w:val="00FE6580"/>
    <w:rsid w:val="00FE676A"/>
    <w:rsid w:val="00FF0577"/>
    <w:rsid w:val="00FF077C"/>
    <w:rsid w:val="00FF0B8A"/>
    <w:rsid w:val="00FF19B6"/>
    <w:rsid w:val="00FF28BB"/>
    <w:rsid w:val="00FF2A4D"/>
    <w:rsid w:val="00FF2DD8"/>
    <w:rsid w:val="00FF389E"/>
    <w:rsid w:val="00FF41A8"/>
    <w:rsid w:val="00FF4CE1"/>
    <w:rsid w:val="00FF63FC"/>
    <w:rsid w:val="00FF671F"/>
    <w:rsid w:val="00FF77DF"/>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0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C4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8F7E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8F7E4E"/>
  </w:style>
  <w:style w:type="paragraph" w:styleId="Zpat">
    <w:name w:val="footer"/>
    <w:basedOn w:val="Normln"/>
    <w:link w:val="ZpatChar"/>
    <w:uiPriority w:val="99"/>
    <w:rsid w:val="008F7E4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F7E4E"/>
  </w:style>
  <w:style w:type="paragraph" w:styleId="Textbubliny">
    <w:name w:val="Balloon Text"/>
    <w:basedOn w:val="Normln"/>
    <w:link w:val="TextbublinyChar"/>
    <w:uiPriority w:val="99"/>
    <w:semiHidden/>
    <w:rsid w:val="00286B7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2B0A"/>
    <w:rPr>
      <w:rFonts w:ascii="Times New Roman" w:hAnsi="Times New Roman" w:cs="Times New Roman"/>
      <w:sz w:val="2"/>
      <w:szCs w:val="2"/>
      <w:lang w:eastAsia="en-US"/>
    </w:rPr>
  </w:style>
  <w:style w:type="character" w:styleId="Odkaznakoment">
    <w:name w:val="annotation reference"/>
    <w:basedOn w:val="Standardnpsmoodstavce"/>
    <w:uiPriority w:val="99"/>
    <w:semiHidden/>
    <w:rsid w:val="00CE3192"/>
    <w:rPr>
      <w:sz w:val="16"/>
      <w:szCs w:val="16"/>
    </w:rPr>
  </w:style>
  <w:style w:type="paragraph" w:styleId="Textkomente">
    <w:name w:val="annotation text"/>
    <w:basedOn w:val="Normln"/>
    <w:link w:val="TextkomenteChar"/>
    <w:uiPriority w:val="99"/>
    <w:semiHidden/>
    <w:rsid w:val="00CE3192"/>
    <w:rPr>
      <w:sz w:val="20"/>
      <w:szCs w:val="20"/>
    </w:rPr>
  </w:style>
  <w:style w:type="character" w:customStyle="1" w:styleId="TextkomenteChar">
    <w:name w:val="Text komentáře Char"/>
    <w:basedOn w:val="Standardnpsmoodstavce"/>
    <w:link w:val="Textkomente"/>
    <w:uiPriority w:val="99"/>
    <w:semiHidden/>
    <w:locked/>
    <w:rsid w:val="00FB2B0A"/>
    <w:rPr>
      <w:sz w:val="20"/>
      <w:szCs w:val="20"/>
      <w:lang w:eastAsia="en-US"/>
    </w:rPr>
  </w:style>
  <w:style w:type="paragraph" w:styleId="Pedmtkomente">
    <w:name w:val="annotation subject"/>
    <w:basedOn w:val="Textkomente"/>
    <w:next w:val="Textkomente"/>
    <w:link w:val="PedmtkomenteChar"/>
    <w:uiPriority w:val="99"/>
    <w:semiHidden/>
    <w:rsid w:val="00CE3192"/>
    <w:rPr>
      <w:b/>
      <w:bCs/>
    </w:rPr>
  </w:style>
  <w:style w:type="character" w:customStyle="1" w:styleId="PedmtkomenteChar">
    <w:name w:val="Předmět komentáře Char"/>
    <w:basedOn w:val="TextkomenteChar"/>
    <w:link w:val="Pedmtkomente"/>
    <w:uiPriority w:val="99"/>
    <w:semiHidden/>
    <w:locked/>
    <w:rsid w:val="00FB2B0A"/>
    <w:rPr>
      <w:b/>
      <w:bCs/>
      <w:sz w:val="20"/>
      <w:szCs w:val="20"/>
      <w:lang w:eastAsia="en-US"/>
    </w:rPr>
  </w:style>
  <w:style w:type="paragraph" w:styleId="Zkladntextodsazen">
    <w:name w:val="Body Text Indent"/>
    <w:basedOn w:val="Normln"/>
    <w:link w:val="ZkladntextodsazenChar"/>
    <w:rsid w:val="001977EA"/>
    <w:pPr>
      <w:spacing w:after="0" w:line="240" w:lineRule="auto"/>
      <w:ind w:left="425" w:hanging="425"/>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977EA"/>
    <w:rPr>
      <w:rFonts w:ascii="Times New Roman" w:eastAsia="Times New Roman" w:hAnsi="Times New Roman"/>
      <w:sz w:val="24"/>
      <w:szCs w:val="24"/>
    </w:rPr>
  </w:style>
  <w:style w:type="paragraph" w:styleId="Odstavecseseznamem">
    <w:name w:val="List Paragraph"/>
    <w:basedOn w:val="Normln"/>
    <w:rsid w:val="00452CE5"/>
    <w:pPr>
      <w:suppressAutoHyphens/>
      <w:autoSpaceDN w:val="0"/>
      <w:spacing w:after="160" w:line="240" w:lineRule="auto"/>
      <w:ind w:left="720"/>
      <w:textAlignment w:val="baseline"/>
    </w:pPr>
    <w:rPr>
      <w:rFonts w:cs="Times New Roman"/>
    </w:rPr>
  </w:style>
  <w:style w:type="paragraph" w:customStyle="1" w:styleId="Prosttext1">
    <w:name w:val="Prostý text1"/>
    <w:basedOn w:val="Normln"/>
    <w:rsid w:val="00A62A5C"/>
    <w:pPr>
      <w:widowControl w:val="0"/>
      <w:spacing w:after="0" w:line="240" w:lineRule="auto"/>
    </w:pPr>
    <w:rPr>
      <w:rFonts w:ascii="Courier New" w:eastAsia="Times New Roman" w:hAnsi="Courier New" w:cs="Times New Roman"/>
      <w:sz w:val="20"/>
      <w:szCs w:val="20"/>
      <w:lang w:eastAsia="ar-SA"/>
    </w:rPr>
  </w:style>
  <w:style w:type="paragraph" w:styleId="Prosttext">
    <w:name w:val="Plain Text"/>
    <w:basedOn w:val="Normln"/>
    <w:link w:val="ProsttextChar"/>
    <w:semiHidden/>
    <w:unhideWhenUsed/>
    <w:rsid w:val="00A62A5C"/>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semiHidden/>
    <w:rsid w:val="00A62A5C"/>
    <w:rPr>
      <w:rFonts w:ascii="Courier New" w:eastAsia="Times New Roman" w:hAnsi="Courier New"/>
      <w:sz w:val="20"/>
      <w:szCs w:val="20"/>
      <w:lang w:val="x-none" w:eastAsia="x-none"/>
    </w:rPr>
  </w:style>
  <w:style w:type="paragraph" w:styleId="Revize">
    <w:name w:val="Revision"/>
    <w:hidden/>
    <w:uiPriority w:val="99"/>
    <w:semiHidden/>
    <w:rsid w:val="008264EF"/>
    <w:rPr>
      <w:rFonts w:cs="Calibri"/>
      <w:lang w:eastAsia="en-US"/>
    </w:rPr>
  </w:style>
  <w:style w:type="paragraph" w:customStyle="1" w:styleId="CM1">
    <w:name w:val="CM1"/>
    <w:basedOn w:val="Normln"/>
    <w:next w:val="Normln"/>
    <w:uiPriority w:val="99"/>
    <w:rsid w:val="00A4459D"/>
    <w:pPr>
      <w:autoSpaceDE w:val="0"/>
      <w:autoSpaceDN w:val="0"/>
      <w:adjustRightInd w:val="0"/>
      <w:spacing w:after="0" w:line="240" w:lineRule="auto"/>
    </w:pPr>
    <w:rPr>
      <w:rFonts w:ascii="EUAlbertina" w:hAnsi="EUAlbertina" w:cs="Times New Roman"/>
      <w:sz w:val="24"/>
      <w:szCs w:val="24"/>
      <w:lang w:eastAsia="cs-CZ"/>
    </w:rPr>
  </w:style>
  <w:style w:type="paragraph" w:customStyle="1" w:styleId="CM3">
    <w:name w:val="CM3"/>
    <w:basedOn w:val="Normln"/>
    <w:next w:val="Normln"/>
    <w:uiPriority w:val="99"/>
    <w:rsid w:val="00A4459D"/>
    <w:pPr>
      <w:autoSpaceDE w:val="0"/>
      <w:autoSpaceDN w:val="0"/>
      <w:adjustRightInd w:val="0"/>
      <w:spacing w:after="0" w:line="240" w:lineRule="auto"/>
    </w:pPr>
    <w:rPr>
      <w:rFonts w:ascii="EUAlbertina" w:hAnsi="EUAlbertina" w:cs="Times New Roman"/>
      <w:sz w:val="24"/>
      <w:szCs w:val="24"/>
      <w:lang w:eastAsia="cs-CZ"/>
    </w:rPr>
  </w:style>
  <w:style w:type="table" w:styleId="Mkatabulky">
    <w:name w:val="Table Grid"/>
    <w:basedOn w:val="Normlntabulka"/>
    <w:locked/>
    <w:rsid w:val="007D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C4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8F7E4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8F7E4E"/>
  </w:style>
  <w:style w:type="paragraph" w:styleId="Zpat">
    <w:name w:val="footer"/>
    <w:basedOn w:val="Normln"/>
    <w:link w:val="ZpatChar"/>
    <w:uiPriority w:val="99"/>
    <w:rsid w:val="008F7E4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F7E4E"/>
  </w:style>
  <w:style w:type="paragraph" w:styleId="Textbubliny">
    <w:name w:val="Balloon Text"/>
    <w:basedOn w:val="Normln"/>
    <w:link w:val="TextbublinyChar"/>
    <w:uiPriority w:val="99"/>
    <w:semiHidden/>
    <w:rsid w:val="00286B7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B2B0A"/>
    <w:rPr>
      <w:rFonts w:ascii="Times New Roman" w:hAnsi="Times New Roman" w:cs="Times New Roman"/>
      <w:sz w:val="2"/>
      <w:szCs w:val="2"/>
      <w:lang w:eastAsia="en-US"/>
    </w:rPr>
  </w:style>
  <w:style w:type="character" w:styleId="Odkaznakoment">
    <w:name w:val="annotation reference"/>
    <w:basedOn w:val="Standardnpsmoodstavce"/>
    <w:uiPriority w:val="99"/>
    <w:semiHidden/>
    <w:rsid w:val="00CE3192"/>
    <w:rPr>
      <w:sz w:val="16"/>
      <w:szCs w:val="16"/>
    </w:rPr>
  </w:style>
  <w:style w:type="paragraph" w:styleId="Textkomente">
    <w:name w:val="annotation text"/>
    <w:basedOn w:val="Normln"/>
    <w:link w:val="TextkomenteChar"/>
    <w:uiPriority w:val="99"/>
    <w:semiHidden/>
    <w:rsid w:val="00CE3192"/>
    <w:rPr>
      <w:sz w:val="20"/>
      <w:szCs w:val="20"/>
    </w:rPr>
  </w:style>
  <w:style w:type="character" w:customStyle="1" w:styleId="TextkomenteChar">
    <w:name w:val="Text komentáře Char"/>
    <w:basedOn w:val="Standardnpsmoodstavce"/>
    <w:link w:val="Textkomente"/>
    <w:uiPriority w:val="99"/>
    <w:semiHidden/>
    <w:locked/>
    <w:rsid w:val="00FB2B0A"/>
    <w:rPr>
      <w:sz w:val="20"/>
      <w:szCs w:val="20"/>
      <w:lang w:eastAsia="en-US"/>
    </w:rPr>
  </w:style>
  <w:style w:type="paragraph" w:styleId="Pedmtkomente">
    <w:name w:val="annotation subject"/>
    <w:basedOn w:val="Textkomente"/>
    <w:next w:val="Textkomente"/>
    <w:link w:val="PedmtkomenteChar"/>
    <w:uiPriority w:val="99"/>
    <w:semiHidden/>
    <w:rsid w:val="00CE3192"/>
    <w:rPr>
      <w:b/>
      <w:bCs/>
    </w:rPr>
  </w:style>
  <w:style w:type="character" w:customStyle="1" w:styleId="PedmtkomenteChar">
    <w:name w:val="Předmět komentáře Char"/>
    <w:basedOn w:val="TextkomenteChar"/>
    <w:link w:val="Pedmtkomente"/>
    <w:uiPriority w:val="99"/>
    <w:semiHidden/>
    <w:locked/>
    <w:rsid w:val="00FB2B0A"/>
    <w:rPr>
      <w:b/>
      <w:bCs/>
      <w:sz w:val="20"/>
      <w:szCs w:val="20"/>
      <w:lang w:eastAsia="en-US"/>
    </w:rPr>
  </w:style>
  <w:style w:type="paragraph" w:styleId="Zkladntextodsazen">
    <w:name w:val="Body Text Indent"/>
    <w:basedOn w:val="Normln"/>
    <w:link w:val="ZkladntextodsazenChar"/>
    <w:rsid w:val="001977EA"/>
    <w:pPr>
      <w:spacing w:after="0" w:line="240" w:lineRule="auto"/>
      <w:ind w:left="425" w:hanging="425"/>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977EA"/>
    <w:rPr>
      <w:rFonts w:ascii="Times New Roman" w:eastAsia="Times New Roman" w:hAnsi="Times New Roman"/>
      <w:sz w:val="24"/>
      <w:szCs w:val="24"/>
    </w:rPr>
  </w:style>
  <w:style w:type="paragraph" w:styleId="Odstavecseseznamem">
    <w:name w:val="List Paragraph"/>
    <w:basedOn w:val="Normln"/>
    <w:rsid w:val="00452CE5"/>
    <w:pPr>
      <w:suppressAutoHyphens/>
      <w:autoSpaceDN w:val="0"/>
      <w:spacing w:after="160" w:line="240" w:lineRule="auto"/>
      <w:ind w:left="720"/>
      <w:textAlignment w:val="baseline"/>
    </w:pPr>
    <w:rPr>
      <w:rFonts w:cs="Times New Roman"/>
    </w:rPr>
  </w:style>
  <w:style w:type="paragraph" w:customStyle="1" w:styleId="Prosttext1">
    <w:name w:val="Prostý text1"/>
    <w:basedOn w:val="Normln"/>
    <w:rsid w:val="00A62A5C"/>
    <w:pPr>
      <w:widowControl w:val="0"/>
      <w:spacing w:after="0" w:line="240" w:lineRule="auto"/>
    </w:pPr>
    <w:rPr>
      <w:rFonts w:ascii="Courier New" w:eastAsia="Times New Roman" w:hAnsi="Courier New" w:cs="Times New Roman"/>
      <w:sz w:val="20"/>
      <w:szCs w:val="20"/>
      <w:lang w:eastAsia="ar-SA"/>
    </w:rPr>
  </w:style>
  <w:style w:type="paragraph" w:styleId="Prosttext">
    <w:name w:val="Plain Text"/>
    <w:basedOn w:val="Normln"/>
    <w:link w:val="ProsttextChar"/>
    <w:semiHidden/>
    <w:unhideWhenUsed/>
    <w:rsid w:val="00A62A5C"/>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semiHidden/>
    <w:rsid w:val="00A62A5C"/>
    <w:rPr>
      <w:rFonts w:ascii="Courier New" w:eastAsia="Times New Roman" w:hAnsi="Courier New"/>
      <w:sz w:val="20"/>
      <w:szCs w:val="20"/>
      <w:lang w:val="x-none" w:eastAsia="x-none"/>
    </w:rPr>
  </w:style>
  <w:style w:type="paragraph" w:styleId="Revize">
    <w:name w:val="Revision"/>
    <w:hidden/>
    <w:uiPriority w:val="99"/>
    <w:semiHidden/>
    <w:rsid w:val="008264EF"/>
    <w:rPr>
      <w:rFonts w:cs="Calibri"/>
      <w:lang w:eastAsia="en-US"/>
    </w:rPr>
  </w:style>
  <w:style w:type="paragraph" w:customStyle="1" w:styleId="CM1">
    <w:name w:val="CM1"/>
    <w:basedOn w:val="Normln"/>
    <w:next w:val="Normln"/>
    <w:uiPriority w:val="99"/>
    <w:rsid w:val="00A4459D"/>
    <w:pPr>
      <w:autoSpaceDE w:val="0"/>
      <w:autoSpaceDN w:val="0"/>
      <w:adjustRightInd w:val="0"/>
      <w:spacing w:after="0" w:line="240" w:lineRule="auto"/>
    </w:pPr>
    <w:rPr>
      <w:rFonts w:ascii="EUAlbertina" w:hAnsi="EUAlbertina" w:cs="Times New Roman"/>
      <w:sz w:val="24"/>
      <w:szCs w:val="24"/>
      <w:lang w:eastAsia="cs-CZ"/>
    </w:rPr>
  </w:style>
  <w:style w:type="paragraph" w:customStyle="1" w:styleId="CM3">
    <w:name w:val="CM3"/>
    <w:basedOn w:val="Normln"/>
    <w:next w:val="Normln"/>
    <w:uiPriority w:val="99"/>
    <w:rsid w:val="00A4459D"/>
    <w:pPr>
      <w:autoSpaceDE w:val="0"/>
      <w:autoSpaceDN w:val="0"/>
      <w:adjustRightInd w:val="0"/>
      <w:spacing w:after="0" w:line="240" w:lineRule="auto"/>
    </w:pPr>
    <w:rPr>
      <w:rFonts w:ascii="EUAlbertina" w:hAnsi="EUAlbertina" w:cs="Times New Roman"/>
      <w:sz w:val="24"/>
      <w:szCs w:val="24"/>
      <w:lang w:eastAsia="cs-CZ"/>
    </w:rPr>
  </w:style>
  <w:style w:type="table" w:styleId="Mkatabulky">
    <w:name w:val="Table Grid"/>
    <w:basedOn w:val="Normlntabulka"/>
    <w:locked/>
    <w:rsid w:val="007D4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1747">
      <w:bodyDiv w:val="1"/>
      <w:marLeft w:val="0"/>
      <w:marRight w:val="0"/>
      <w:marTop w:val="0"/>
      <w:marBottom w:val="0"/>
      <w:divBdr>
        <w:top w:val="none" w:sz="0" w:space="0" w:color="auto"/>
        <w:left w:val="none" w:sz="0" w:space="0" w:color="auto"/>
        <w:bottom w:val="none" w:sz="0" w:space="0" w:color="auto"/>
        <w:right w:val="none" w:sz="0" w:space="0" w:color="auto"/>
      </w:divBdr>
    </w:div>
    <w:div w:id="1275863637">
      <w:marLeft w:val="0"/>
      <w:marRight w:val="0"/>
      <w:marTop w:val="0"/>
      <w:marBottom w:val="0"/>
      <w:divBdr>
        <w:top w:val="none" w:sz="0" w:space="0" w:color="auto"/>
        <w:left w:val="none" w:sz="0" w:space="0" w:color="auto"/>
        <w:bottom w:val="none" w:sz="0" w:space="0" w:color="auto"/>
        <w:right w:val="none" w:sz="0" w:space="0" w:color="auto"/>
      </w:divBdr>
    </w:div>
    <w:div w:id="1275863638">
      <w:marLeft w:val="0"/>
      <w:marRight w:val="0"/>
      <w:marTop w:val="0"/>
      <w:marBottom w:val="0"/>
      <w:divBdr>
        <w:top w:val="none" w:sz="0" w:space="0" w:color="auto"/>
        <w:left w:val="none" w:sz="0" w:space="0" w:color="auto"/>
        <w:bottom w:val="none" w:sz="0" w:space="0" w:color="auto"/>
        <w:right w:val="none" w:sz="0" w:space="0" w:color="auto"/>
      </w:divBdr>
    </w:div>
    <w:div w:id="1275863639">
      <w:marLeft w:val="0"/>
      <w:marRight w:val="0"/>
      <w:marTop w:val="0"/>
      <w:marBottom w:val="0"/>
      <w:divBdr>
        <w:top w:val="none" w:sz="0" w:space="0" w:color="auto"/>
        <w:left w:val="none" w:sz="0" w:space="0" w:color="auto"/>
        <w:bottom w:val="none" w:sz="0" w:space="0" w:color="auto"/>
        <w:right w:val="none" w:sz="0" w:space="0" w:color="auto"/>
      </w:divBdr>
    </w:div>
    <w:div w:id="20938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3331-0ABC-4180-BF70-87F3A3AC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13990</Words>
  <Characters>82542</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JUDr. Milan Zápotočný</Company>
  <LinksUpToDate>false</LinksUpToDate>
  <CharactersWithSpaces>96340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BENÁČEK Jiří Ing.</dc:creator>
  <cp:lastModifiedBy>Morkus.Zbynek</cp:lastModifiedBy>
  <cp:revision>4</cp:revision>
  <cp:lastPrinted>2015-04-28T13:40:00Z</cp:lastPrinted>
  <dcterms:created xsi:type="dcterms:W3CDTF">2015-10-06T13:26:00Z</dcterms:created>
  <dcterms:modified xsi:type="dcterms:W3CDTF">2015-10-08T09:33:00Z</dcterms:modified>
</cp:coreProperties>
</file>