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49F10" w14:textId="5F3047FC" w:rsidR="00D06DF8" w:rsidRPr="003F336C" w:rsidRDefault="003F336C" w:rsidP="003F33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F336C">
        <w:rPr>
          <w:rFonts w:ascii="Arial" w:hAnsi="Arial" w:cs="Arial"/>
          <w:b/>
          <w:bCs/>
          <w:sz w:val="28"/>
          <w:szCs w:val="28"/>
        </w:rPr>
        <w:t xml:space="preserve">D o h o d a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F336C">
        <w:rPr>
          <w:rFonts w:ascii="Arial" w:hAnsi="Arial" w:cs="Arial"/>
          <w:b/>
          <w:bCs/>
          <w:sz w:val="28"/>
          <w:szCs w:val="28"/>
        </w:rPr>
        <w:t xml:space="preserve">o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F336C">
        <w:rPr>
          <w:rFonts w:ascii="Arial" w:hAnsi="Arial" w:cs="Arial"/>
          <w:b/>
          <w:bCs/>
          <w:sz w:val="28"/>
          <w:szCs w:val="28"/>
        </w:rPr>
        <w:t>n a r o v n á n í</w:t>
      </w:r>
    </w:p>
    <w:p w14:paraId="0B7A7E36" w14:textId="75489BA8" w:rsidR="003F336C" w:rsidRDefault="003F336C" w:rsidP="003F33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886527" w14:textId="5A46701A" w:rsid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mezi dále uvedenými stranami této Dohody:</w:t>
      </w:r>
    </w:p>
    <w:p w14:paraId="5B478251" w14:textId="615F3457" w:rsid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</w:p>
    <w:p w14:paraId="1C67E26C" w14:textId="7DC7CF12" w:rsidR="003F336C" w:rsidRDefault="003F336C" w:rsidP="003F336C">
      <w:pPr>
        <w:jc w:val="both"/>
        <w:rPr>
          <w:rFonts w:ascii="Arial" w:hAnsi="Arial" w:cs="Arial"/>
          <w:noProof/>
          <w:sz w:val="24"/>
          <w:szCs w:val="24"/>
        </w:rPr>
      </w:pPr>
    </w:p>
    <w:p w14:paraId="211E5554" w14:textId="77777777" w:rsidR="00B64D11" w:rsidRDefault="00B64D11" w:rsidP="003F336C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55FD268" w14:textId="63F09F5B" w:rsidR="00314F69" w:rsidRDefault="00314F69" w:rsidP="003F336C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Česká republika – Ministerstvo práce a sociálních věcí</w:t>
      </w:r>
    </w:p>
    <w:p w14:paraId="249565B6" w14:textId="0868627D" w:rsidR="00314F69" w:rsidRDefault="00314F69" w:rsidP="003F336C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 sídlem:       Na Poříčním právu 376/1, 128 01 Praha 2</w:t>
      </w:r>
    </w:p>
    <w:p w14:paraId="1864B7CB" w14:textId="39C83F83" w:rsidR="00282E09" w:rsidRDefault="00314F6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jednající:        </w:t>
      </w:r>
      <w:r w:rsidR="00282E0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Mgr. Janem Vrbickým, zastupujícím ředitelem</w:t>
      </w:r>
      <w:r w:rsidR="00282E09">
        <w:rPr>
          <w:rFonts w:ascii="Arial" w:hAnsi="Arial" w:cs="Arial"/>
          <w:noProof/>
          <w:sz w:val="24"/>
          <w:szCs w:val="24"/>
        </w:rPr>
        <w:t xml:space="preserve"> sociálních služeb</w:t>
      </w:r>
    </w:p>
    <w:p w14:paraId="0354B960" w14:textId="47D629C7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IČ:                   00551023</w:t>
      </w:r>
    </w:p>
    <w:p w14:paraId="7E0D82F8" w14:textId="284AECF6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číslo účtu:       2229001/0710</w:t>
      </w:r>
    </w:p>
    <w:p w14:paraId="5D715169" w14:textId="66814490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ID dat. schránky: sc9aavg</w:t>
      </w:r>
    </w:p>
    <w:p w14:paraId="08303975" w14:textId="55C4EADF" w:rsidR="00B64D11" w:rsidRP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(dále jen „MPSV“)</w:t>
      </w:r>
    </w:p>
    <w:p w14:paraId="76683B71" w14:textId="17BD4920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75ED1E1" w14:textId="77777777" w:rsidR="00833D2C" w:rsidRDefault="00833D2C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464BEB95" w14:textId="73DCC42C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</w:t>
      </w:r>
    </w:p>
    <w:p w14:paraId="70EB74BA" w14:textId="13E9F5C4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0BC9E33" w14:textId="77777777" w:rsidR="00833D2C" w:rsidRDefault="00833D2C" w:rsidP="00282E09">
      <w:pPr>
        <w:spacing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825688E" w14:textId="0BA6955C" w:rsidR="00282E09" w:rsidRDefault="00282E09" w:rsidP="00282E09">
      <w:pPr>
        <w:spacing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Asociace občanských poraden, z.s.</w:t>
      </w:r>
    </w:p>
    <w:p w14:paraId="16D721A3" w14:textId="15232F6E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 sídlem:          Sabinova 287/3, 130 00 Praha 3</w:t>
      </w:r>
    </w:p>
    <w:p w14:paraId="01DF5194" w14:textId="5DEF25F7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zastoupena:       Mgr. Hynkem Kalvodou</w:t>
      </w:r>
    </w:p>
    <w:p w14:paraId="3A9051B8" w14:textId="4BB3A4FB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IČ:                     65998642</w:t>
      </w:r>
    </w:p>
    <w:p w14:paraId="45CD0ED8" w14:textId="28C3896A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DIČ:                   xxx</w:t>
      </w:r>
    </w:p>
    <w:p w14:paraId="707B7BE0" w14:textId="5FE9D897" w:rsidR="00282E09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</w:t>
      </w:r>
      <w:r w:rsidR="00282E09">
        <w:rPr>
          <w:rFonts w:ascii="Arial" w:hAnsi="Arial" w:cs="Arial"/>
          <w:noProof/>
          <w:sz w:val="24"/>
          <w:szCs w:val="24"/>
        </w:rPr>
        <w:t>aps. v OR pod sp. zn.</w:t>
      </w:r>
      <w:r>
        <w:rPr>
          <w:rFonts w:ascii="Arial" w:hAnsi="Arial" w:cs="Arial"/>
          <w:noProof/>
          <w:sz w:val="24"/>
          <w:szCs w:val="24"/>
        </w:rPr>
        <w:t xml:space="preserve"> L 8008/MSPH, Městský soud v Praze</w:t>
      </w:r>
    </w:p>
    <w:p w14:paraId="1D642F14" w14:textId="502F09B8" w:rsidR="00B64D11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bankovní spojení: ČSOB, a.s., Na </w:t>
      </w:r>
      <w:r w:rsidR="00833D2C">
        <w:rPr>
          <w:rFonts w:ascii="Arial" w:hAnsi="Arial" w:cs="Arial"/>
          <w:noProof/>
          <w:sz w:val="24"/>
          <w:szCs w:val="24"/>
        </w:rPr>
        <w:t>P</w:t>
      </w:r>
      <w:r>
        <w:rPr>
          <w:rFonts w:ascii="Arial" w:hAnsi="Arial" w:cs="Arial"/>
          <w:noProof/>
          <w:sz w:val="24"/>
          <w:szCs w:val="24"/>
        </w:rPr>
        <w:t>říkopě 857/18, 110 00 Praha 1</w:t>
      </w:r>
    </w:p>
    <w:p w14:paraId="306A225D" w14:textId="7E734247" w:rsidR="00B64D11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číslo účtu:     173242526/0300</w:t>
      </w:r>
    </w:p>
    <w:p w14:paraId="26C292C2" w14:textId="4AA1AF94" w:rsidR="00B64D11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ID datové schránky: 67emgqp</w:t>
      </w:r>
    </w:p>
    <w:p w14:paraId="37D9901E" w14:textId="23F84D5C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(dále jen „Poskytovatel“)</w:t>
      </w:r>
    </w:p>
    <w:p w14:paraId="07BC83FD" w14:textId="662031E9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4032FC06" w14:textId="77777777" w:rsidR="00833D2C" w:rsidRDefault="00833D2C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081C1EF3" w14:textId="77777777" w:rsidR="00833D2C" w:rsidRDefault="00833D2C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4B5D3432" w14:textId="4BEB3DEF" w:rsidR="00833D2C" w:rsidRPr="007411D1" w:rsidRDefault="007411D1" w:rsidP="007411D1">
      <w:pPr>
        <w:spacing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-2-</w:t>
      </w:r>
    </w:p>
    <w:p w14:paraId="02BFF06C" w14:textId="77777777" w:rsidR="007411D1" w:rsidRDefault="007411D1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7C27AFE7" w14:textId="1AB3E75F" w:rsidR="00B64D11" w:rsidRDefault="00B64D11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I.</w:t>
      </w:r>
    </w:p>
    <w:p w14:paraId="6515EEEE" w14:textId="77777777" w:rsidR="00741AFD" w:rsidRDefault="00B20DDC" w:rsidP="00833D2C">
      <w:pPr>
        <w:spacing w:line="240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</w:p>
    <w:p w14:paraId="3D9A0978" w14:textId="6E4DC9A5" w:rsidR="00833D2C" w:rsidRDefault="00741AFD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  <w:r w:rsidR="00B20DDC">
        <w:rPr>
          <w:rFonts w:ascii="Arial" w:hAnsi="Arial" w:cs="Arial"/>
          <w:noProof/>
          <w:sz w:val="24"/>
          <w:szCs w:val="24"/>
        </w:rPr>
        <w:t>Strany této Dohody o narovnání</w:t>
      </w:r>
      <w:r>
        <w:rPr>
          <w:rFonts w:ascii="Arial" w:hAnsi="Arial" w:cs="Arial"/>
          <w:noProof/>
          <w:sz w:val="24"/>
          <w:szCs w:val="24"/>
        </w:rPr>
        <w:t xml:space="preserve"> uzavřely dne 16.04. 2021 „Smlouvu o rozšíření činnosti poraden o aktivity zaměřené na dluhové poradenství“. Tato Smlouva byla výsledkem zadávacího řízení na veřejnou zakázku malého rozsahu u MPSV pod názvem „Rozšíření činnosti poraden o aktivity zaměřené na dluhové poradenství“. Dle čl. 12.2 citované Smlouvy byla tato „… uzavřena na dobu 12 měsíců nebo do doby vyčerpání finančního limitu ve výši 2.000.000,- Kč bez DPH, a to dle toho, která z uvedených skutečností nastane dříve</w:t>
      </w:r>
      <w:r w:rsidR="00B362A4">
        <w:rPr>
          <w:rFonts w:ascii="Arial" w:hAnsi="Arial" w:cs="Arial"/>
          <w:noProof/>
          <w:sz w:val="24"/>
          <w:szCs w:val="24"/>
        </w:rPr>
        <w:t>.“</w:t>
      </w:r>
    </w:p>
    <w:p w14:paraId="3B5BF456" w14:textId="77777777" w:rsidR="007E2D77" w:rsidRDefault="00B362A4" w:rsidP="007E2D77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Bezkolizní průběh předmětného smluvního vztahu je potvrzen souhlasným</w:t>
      </w:r>
      <w:r w:rsidR="007E2D77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prohlášením obou stran smluvního vztahu</w:t>
      </w:r>
      <w:r w:rsidR="007E2D77">
        <w:rPr>
          <w:rFonts w:ascii="Arial" w:hAnsi="Arial" w:cs="Arial"/>
          <w:noProof/>
          <w:sz w:val="24"/>
          <w:szCs w:val="24"/>
        </w:rPr>
        <w:t>, rovněž tak vlastním uzavřením této Dohody.</w:t>
      </w:r>
    </w:p>
    <w:p w14:paraId="4F9D5680" w14:textId="77777777" w:rsidR="007E2D77" w:rsidRDefault="007E2D77" w:rsidP="007E2D77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25188EBE" w14:textId="4556D0AC" w:rsidR="007E2D77" w:rsidRDefault="007E2D77" w:rsidP="007E2D77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II.</w:t>
      </w:r>
    </w:p>
    <w:p w14:paraId="2E902370" w14:textId="6AAC4811" w:rsidR="007E2D77" w:rsidRDefault="007E2D77" w:rsidP="007E2D77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6E559FD8" w14:textId="0B41797A" w:rsidR="007E2D77" w:rsidRDefault="007E2D77" w:rsidP="007E2D77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  <w:r w:rsidRPr="007E2D77">
        <w:rPr>
          <w:rFonts w:ascii="Arial" w:hAnsi="Arial" w:cs="Arial"/>
          <w:noProof/>
          <w:sz w:val="24"/>
          <w:szCs w:val="24"/>
        </w:rPr>
        <w:t>Poskytovatel svou</w:t>
      </w:r>
      <w:r>
        <w:rPr>
          <w:rFonts w:ascii="Arial" w:hAnsi="Arial" w:cs="Arial"/>
          <w:noProof/>
          <w:sz w:val="24"/>
          <w:szCs w:val="24"/>
        </w:rPr>
        <w:t xml:space="preserve"> žádostí ze dne 14. 09. 2021 požádal o navýšení finančních prostředků v rámci Smlouvy, konkrétně o částku 590.238,- Kč včetně DPH, tedy o 487.800,- Kč bez DPH, a to na dobu 8 měsíců pro rok 2021.</w:t>
      </w:r>
    </w:p>
    <w:p w14:paraId="58BE3837" w14:textId="5A8474A0" w:rsidR="007E2D77" w:rsidRDefault="007E2D77" w:rsidP="007E2D77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MPSV na tuto žád</w:t>
      </w:r>
      <w:r w:rsidR="0067333F">
        <w:rPr>
          <w:rFonts w:ascii="Arial" w:hAnsi="Arial" w:cs="Arial"/>
          <w:noProof/>
          <w:sz w:val="24"/>
          <w:szCs w:val="24"/>
        </w:rPr>
        <w:t>ost konsensuálně reagovalo přípisem ze dne 27.09.2021 v tom směru, že je možno tyto finnce čerpat a není nutno podávat zvláštní žádost. V tomto směru MPSV od září 2021 upravilo rovněž příslušné platby.</w:t>
      </w:r>
    </w:p>
    <w:p w14:paraId="267AFE43" w14:textId="1E1C3496" w:rsidR="0067333F" w:rsidRDefault="0067333F" w:rsidP="0067333F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Shora uvedené skutečnosti svým podpisem rovněž potvrzuje poskytovatel.</w:t>
      </w:r>
    </w:p>
    <w:p w14:paraId="3B1A30EA" w14:textId="76D3535A" w:rsidR="0067333F" w:rsidRDefault="0067333F" w:rsidP="0067333F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B5DFD97" w14:textId="77777777" w:rsidR="00DF7F0F" w:rsidRDefault="00DF7F0F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1CD5CAC0" w14:textId="77777777" w:rsidR="00DF7F0F" w:rsidRDefault="00DF7F0F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24319570" w14:textId="005D781E" w:rsidR="0067333F" w:rsidRDefault="0067333F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III.</w:t>
      </w:r>
    </w:p>
    <w:p w14:paraId="29919341" w14:textId="77777777" w:rsidR="007411D1" w:rsidRDefault="0067333F" w:rsidP="00DF7F0F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</w:t>
      </w:r>
    </w:p>
    <w:p w14:paraId="32151CA8" w14:textId="18770899" w:rsidR="00DF7F0F" w:rsidRDefault="00DF7F0F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Citovaná Smlouva v čl. 12.2 byla pak novelizována stranami, uzavřeným Dodatkem č. 1 ze dne 14.04. 2022 tak, že „Smlouva se uzavírá na dobu určitou do 30.06.2022 nebo do doby vyčerpání limitu ve výši 2.000.000,- Kč bez DPH, podle toho, která ze skutečností nastane dříve</w:t>
      </w:r>
      <w:r>
        <w:rPr>
          <w:rFonts w:ascii="Arial" w:hAnsi="Arial" w:cs="Arial"/>
          <w:noProof/>
          <w:sz w:val="24"/>
          <w:szCs w:val="24"/>
        </w:rPr>
        <w:t>“.</w:t>
      </w:r>
    </w:p>
    <w:p w14:paraId="1154F615" w14:textId="77777777" w:rsidR="007411D1" w:rsidRDefault="00DF7F0F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</w:p>
    <w:p w14:paraId="27227059" w14:textId="77777777" w:rsidR="007411D1" w:rsidRDefault="007411D1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</w:p>
    <w:p w14:paraId="084F24C3" w14:textId="3F746314" w:rsidR="007411D1" w:rsidRDefault="007411D1" w:rsidP="007411D1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-3-</w:t>
      </w:r>
    </w:p>
    <w:p w14:paraId="028BAFAC" w14:textId="77777777" w:rsidR="007411D1" w:rsidRDefault="007411D1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5BFEADB3" w14:textId="77777777" w:rsidR="007411D1" w:rsidRDefault="007411D1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55197216" w14:textId="5F755C78" w:rsidR="00DF7F0F" w:rsidRDefault="00DF7F0F" w:rsidP="007411D1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Strany rovněž shodně prohlásily, že žádná ze změn Smlouvy, provedená jejímDodatkem č. 1 nenaplňuje charakter podstatné změny závazku ve smyslu ustanovení§ 222 odst. 3 ZZVZ.</w:t>
      </w:r>
    </w:p>
    <w:p w14:paraId="1177F35D" w14:textId="579A67AF" w:rsidR="00DF7F0F" w:rsidRDefault="00DF7F0F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Ostatní části Smlouvy zůstaly beze změny.</w:t>
      </w:r>
      <w:r w:rsidR="00314E02">
        <w:rPr>
          <w:rFonts w:ascii="Arial" w:hAnsi="Arial" w:cs="Arial"/>
          <w:noProof/>
          <w:sz w:val="24"/>
          <w:szCs w:val="24"/>
        </w:rPr>
        <w:t xml:space="preserve"> </w:t>
      </w:r>
    </w:p>
    <w:p w14:paraId="1E9631F2" w14:textId="7C333DC6" w:rsidR="007411D1" w:rsidRPr="007411D1" w:rsidRDefault="007411D1" w:rsidP="00314E02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39F5F078" w14:textId="77777777" w:rsidR="007411D1" w:rsidRDefault="007411D1" w:rsidP="00314E02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2C554638" w14:textId="77777777" w:rsidR="007411D1" w:rsidRDefault="007411D1" w:rsidP="00314E02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04DD4E5C" w14:textId="2B16FF84" w:rsidR="00DF7F0F" w:rsidRDefault="00314E02" w:rsidP="00314E02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IV.</w:t>
      </w:r>
    </w:p>
    <w:p w14:paraId="726B8C51" w14:textId="22F2E5C8" w:rsidR="00314E02" w:rsidRDefault="00314E02" w:rsidP="00314E02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5B65E1ED" w14:textId="08C27DB2" w:rsidR="00314E02" w:rsidRPr="00314E02" w:rsidRDefault="00314E02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  <w:r w:rsidRPr="00314E02">
        <w:rPr>
          <w:rFonts w:ascii="Arial" w:hAnsi="Arial" w:cs="Arial"/>
          <w:noProof/>
          <w:sz w:val="24"/>
          <w:szCs w:val="24"/>
        </w:rPr>
        <w:t>Tato Dohod</w:t>
      </w:r>
      <w:r>
        <w:rPr>
          <w:rFonts w:ascii="Arial" w:hAnsi="Arial" w:cs="Arial"/>
          <w:noProof/>
          <w:sz w:val="24"/>
          <w:szCs w:val="24"/>
        </w:rPr>
        <w:t>a o narovnání je vypracována ve třech vyhotoveních, přičemž dvě vyhotovení obdrží MPSV, jedno vyhotovení obdrží poskytovatel</w:t>
      </w:r>
      <w:r w:rsidR="007411D1">
        <w:rPr>
          <w:rFonts w:ascii="Arial" w:hAnsi="Arial" w:cs="Arial"/>
          <w:noProof/>
          <w:sz w:val="24"/>
          <w:szCs w:val="24"/>
        </w:rPr>
        <w:t>. Dohoda nabývá platnosti dne jejího podpisu oběma stranami Dohody a účinnosti dnem jejího zveřejnění v registru smluv.</w:t>
      </w:r>
    </w:p>
    <w:p w14:paraId="68CA7D4C" w14:textId="346958BD" w:rsidR="00314E02" w:rsidRDefault="00314E02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Obě strany Dohody výslovně prohlašují, že tuto Dohodu uzavřely svobodně a vážně, nikoliv tísněny nebo za nápadně nevýhodných podmínek a na důkaz souhlasu Dohodu o narovnání elektronicky podepisují</w:t>
      </w:r>
      <w:r w:rsidR="007411D1">
        <w:rPr>
          <w:rFonts w:ascii="Arial" w:hAnsi="Arial" w:cs="Arial"/>
          <w:noProof/>
          <w:sz w:val="24"/>
          <w:szCs w:val="24"/>
        </w:rPr>
        <w:t>.</w:t>
      </w:r>
    </w:p>
    <w:p w14:paraId="487E08C7" w14:textId="26238406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3B8CA9D4" w14:textId="1E5C0714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4B8854AB" w14:textId="48250C1F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504EDF99" w14:textId="576BC29E" w:rsidR="007411D1" w:rsidRDefault="007411D1" w:rsidP="00314E02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noProof/>
          <w:sz w:val="24"/>
          <w:szCs w:val="24"/>
        </w:rPr>
        <w:t>Poskytovatel                                                             Objednatel</w:t>
      </w:r>
    </w:p>
    <w:p w14:paraId="5C15FA45" w14:textId="060C0AFE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………………………….                                                ……………………..</w:t>
      </w:r>
    </w:p>
    <w:p w14:paraId="170E5D49" w14:textId="4F4E4FC9" w:rsidR="00C32B65" w:rsidRDefault="00C32B65" w:rsidP="00314E02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Mgr. Hynek Kalvoda                                                   Mgr. Jan Vrbický</w:t>
      </w:r>
    </w:p>
    <w:p w14:paraId="69FF62D5" w14:textId="2588B1D1" w:rsidR="00C32B65" w:rsidRDefault="00C32B65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Předseda                                                             Zastupující ředitel                                                                            </w:t>
      </w:r>
    </w:p>
    <w:p w14:paraId="75E4FC2C" w14:textId="7FCF9B8B" w:rsidR="00C32B65" w:rsidRDefault="00C32B65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Asociace občanských poraden, z.s.</w:t>
      </w:r>
      <w:r w:rsidR="007D0928">
        <w:rPr>
          <w:rFonts w:ascii="Arial" w:hAnsi="Arial" w:cs="Arial"/>
          <w:noProof/>
          <w:sz w:val="24"/>
          <w:szCs w:val="24"/>
        </w:rPr>
        <w:t xml:space="preserve">                       soc. služeb a inspekce</w:t>
      </w:r>
    </w:p>
    <w:p w14:paraId="5A8F26EB" w14:textId="40D4F64A" w:rsidR="007D0928" w:rsidRDefault="007D0928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14:paraId="44F94475" w14:textId="60ABD36E" w:rsidR="007D0928" w:rsidRDefault="007D0928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Česká republika- Ministerstvo práce a</w:t>
      </w:r>
    </w:p>
    <w:p w14:paraId="18062946" w14:textId="49848925" w:rsidR="007D0928" w:rsidRDefault="007D0928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       sociálních věcí</w:t>
      </w:r>
    </w:p>
    <w:p w14:paraId="0FB1D49A" w14:textId="0D7E5913" w:rsidR="007D0928" w:rsidRDefault="007D0928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</w:t>
      </w:r>
    </w:p>
    <w:p w14:paraId="62F48761" w14:textId="77777777" w:rsidR="00C32B65" w:rsidRDefault="00C32B65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14:paraId="2BAC271E" w14:textId="77777777" w:rsidR="00C32B65" w:rsidRPr="00C32B65" w:rsidRDefault="00C32B65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6EF92BF9" w14:textId="77777777" w:rsidR="00DF7F0F" w:rsidRPr="00B20DDC" w:rsidRDefault="00DF7F0F" w:rsidP="00DF7F0F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B20DDC">
        <w:rPr>
          <w:rFonts w:ascii="Arial" w:hAnsi="Arial" w:cs="Arial"/>
          <w:noProof/>
          <w:sz w:val="24"/>
          <w:szCs w:val="24"/>
        </w:rPr>
        <w:t xml:space="preserve"> </w:t>
      </w:r>
    </w:p>
    <w:p w14:paraId="6818F294" w14:textId="77777777" w:rsidR="00DF7F0F" w:rsidRPr="00B20DDC" w:rsidRDefault="00DF7F0F" w:rsidP="00DF7F0F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</w:t>
      </w:r>
    </w:p>
    <w:p w14:paraId="209902F1" w14:textId="201F132D" w:rsidR="0067333F" w:rsidRPr="0067333F" w:rsidRDefault="0067333F" w:rsidP="0067333F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93DA140" w14:textId="3B5CB1BA" w:rsidR="00B362A4" w:rsidRDefault="00B362A4" w:rsidP="0067333F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4B3D67D8" w14:textId="0DC5B885" w:rsidR="007E2D77" w:rsidRDefault="007E2D77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754471C6" w14:textId="77777777" w:rsidR="007E2D77" w:rsidRDefault="007E2D77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06FE2067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</w:p>
    <w:p w14:paraId="1ECB23A6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4F35099D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6B6765A2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0292DD7A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65E1C3DE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7BCFAB1B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118CE3B5" w14:textId="77777777" w:rsidR="00B362A4" w:rsidRDefault="00B362A4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4D309001" w14:textId="2C8E752E" w:rsidR="00B362A4" w:rsidRPr="00B20DDC" w:rsidRDefault="00B362A4" w:rsidP="00314E02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B947427" w14:textId="61B3F568" w:rsidR="00B20DDC" w:rsidRPr="00B20DDC" w:rsidRDefault="00B20DDC" w:rsidP="00833D2C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B20DDC">
        <w:rPr>
          <w:rFonts w:ascii="Arial" w:hAnsi="Arial" w:cs="Arial"/>
          <w:noProof/>
          <w:sz w:val="24"/>
          <w:szCs w:val="24"/>
        </w:rPr>
        <w:t xml:space="preserve"> </w:t>
      </w:r>
    </w:p>
    <w:p w14:paraId="5C9FAD32" w14:textId="5D82C927" w:rsidR="00833D2C" w:rsidRPr="00B20DDC" w:rsidRDefault="00833D2C" w:rsidP="00833D2C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</w:t>
      </w:r>
    </w:p>
    <w:p w14:paraId="53A5071A" w14:textId="77777777" w:rsidR="00833D2C" w:rsidRDefault="00833D2C" w:rsidP="00833D2C">
      <w:pPr>
        <w:spacing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78C088BE" w14:textId="0D4AD0D2" w:rsidR="00B64D11" w:rsidRDefault="00B64D11" w:rsidP="00B64D11">
      <w:pPr>
        <w:spacing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A39BC11" w14:textId="77777777" w:rsidR="00B64D11" w:rsidRPr="00B64D11" w:rsidRDefault="00B64D11" w:rsidP="00B64D11">
      <w:pPr>
        <w:spacing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144051F" w14:textId="29851FD9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73239A67" w14:textId="37E74D34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3F8995CA" w14:textId="1C442E51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7EB19B49" w14:textId="7E9F32C1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3C6B2467" w14:textId="75605ADB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0C8A82CA" w14:textId="38C84358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75CC5724" w14:textId="3B37E78E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6ABB0694" w14:textId="77777777" w:rsidR="00B64D11" w:rsidRP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4080D04A" w14:textId="77777777" w:rsidR="00282E09" w:rsidRP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5135A3F1" w14:textId="04549A26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CAA673E" w14:textId="70477B47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151571F" w14:textId="2887EB59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15C79D2" w14:textId="77777777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A59AED7" w14:textId="5507696F" w:rsidR="00314F69" w:rsidRDefault="00314F69" w:rsidP="00282E09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</w:t>
      </w:r>
    </w:p>
    <w:p w14:paraId="68C1896B" w14:textId="77777777" w:rsidR="00314F69" w:rsidRPr="00314F69" w:rsidRDefault="00314F69" w:rsidP="003F336C">
      <w:pPr>
        <w:jc w:val="both"/>
        <w:rPr>
          <w:rFonts w:ascii="Arial" w:hAnsi="Arial" w:cs="Arial"/>
          <w:sz w:val="24"/>
          <w:szCs w:val="24"/>
        </w:rPr>
      </w:pPr>
    </w:p>
    <w:p w14:paraId="104AC8DA" w14:textId="20081E93" w:rsid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</w:p>
    <w:p w14:paraId="7289BCE6" w14:textId="2920B90B" w:rsid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</w:p>
    <w:p w14:paraId="6767ADA4" w14:textId="77777777" w:rsidR="003F336C" w:rsidRDefault="003F336C" w:rsidP="003F336C">
      <w:pPr>
        <w:jc w:val="both"/>
        <w:rPr>
          <w:rFonts w:ascii="Arial" w:hAnsi="Arial" w:cs="Arial"/>
          <w:sz w:val="24"/>
          <w:szCs w:val="24"/>
        </w:rPr>
      </w:pPr>
    </w:p>
    <w:p w14:paraId="4BE5868B" w14:textId="3F674DA6" w:rsid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</w:p>
    <w:p w14:paraId="791ABA42" w14:textId="77777777" w:rsidR="003F336C" w:rsidRP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</w:p>
    <w:p w14:paraId="559435B1" w14:textId="31DCB79F" w:rsidR="003F336C" w:rsidRDefault="003F336C" w:rsidP="003F336C">
      <w:pPr>
        <w:rPr>
          <w:rFonts w:ascii="Arial" w:hAnsi="Arial" w:cs="Arial"/>
          <w:b/>
          <w:bCs/>
          <w:sz w:val="24"/>
          <w:szCs w:val="24"/>
        </w:rPr>
      </w:pPr>
    </w:p>
    <w:p w14:paraId="7B7D0CF3" w14:textId="77777777" w:rsidR="003F336C" w:rsidRDefault="003F336C" w:rsidP="003F336C">
      <w:pPr>
        <w:rPr>
          <w:rFonts w:ascii="Arial" w:hAnsi="Arial" w:cs="Arial"/>
          <w:b/>
          <w:bCs/>
          <w:sz w:val="24"/>
          <w:szCs w:val="24"/>
        </w:rPr>
      </w:pPr>
    </w:p>
    <w:p w14:paraId="2BC13907" w14:textId="2EB58FFF" w:rsidR="003F336C" w:rsidRDefault="003F336C" w:rsidP="003F33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61E3EF" w14:textId="77777777" w:rsidR="003F336C" w:rsidRPr="003F336C" w:rsidRDefault="003F336C" w:rsidP="003F336C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F336C" w:rsidRPr="003F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A9F03" w14:textId="77777777" w:rsidR="007D0928" w:rsidRDefault="007D0928" w:rsidP="007D0928">
      <w:pPr>
        <w:spacing w:after="0" w:line="240" w:lineRule="auto"/>
      </w:pPr>
      <w:r>
        <w:separator/>
      </w:r>
    </w:p>
  </w:endnote>
  <w:endnote w:type="continuationSeparator" w:id="0">
    <w:p w14:paraId="367A67C9" w14:textId="77777777" w:rsidR="007D0928" w:rsidRDefault="007D0928" w:rsidP="007D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9C00A" w14:textId="77777777" w:rsidR="007D0928" w:rsidRDefault="007D0928" w:rsidP="007D0928">
      <w:pPr>
        <w:spacing w:after="0" w:line="240" w:lineRule="auto"/>
      </w:pPr>
      <w:r>
        <w:separator/>
      </w:r>
    </w:p>
  </w:footnote>
  <w:footnote w:type="continuationSeparator" w:id="0">
    <w:p w14:paraId="5CAABF9B" w14:textId="77777777" w:rsidR="007D0928" w:rsidRDefault="007D0928" w:rsidP="007D0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C"/>
    <w:rsid w:val="00282E09"/>
    <w:rsid w:val="00314E02"/>
    <w:rsid w:val="00314F69"/>
    <w:rsid w:val="003F336C"/>
    <w:rsid w:val="0067333F"/>
    <w:rsid w:val="007411D1"/>
    <w:rsid w:val="00741AFD"/>
    <w:rsid w:val="007D0928"/>
    <w:rsid w:val="007E2D77"/>
    <w:rsid w:val="00833D2C"/>
    <w:rsid w:val="00B20DDC"/>
    <w:rsid w:val="00B362A4"/>
    <w:rsid w:val="00B64D11"/>
    <w:rsid w:val="00C32B65"/>
    <w:rsid w:val="00D06DF8"/>
    <w:rsid w:val="00D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7A103"/>
  <w15:chartTrackingRefBased/>
  <w15:docId w15:val="{A13A8B5F-4745-4B01-82AB-4776B8E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Brodil Jindřich JUDr. (MPSV)</dc:creator>
  <cp:keywords/>
  <dc:description/>
  <cp:lastModifiedBy>Brodil Jindřich JUDr. (MPSV)</cp:lastModifiedBy>
  <cp:revision>1</cp:revision>
  <cp:lastPrinted>2022-05-16T09:44:00Z</cp:lastPrinted>
  <dcterms:created xsi:type="dcterms:W3CDTF">2022-05-16T07:20:00Z</dcterms:created>
  <dcterms:modified xsi:type="dcterms:W3CDTF">2022-05-16T09:47:00Z</dcterms:modified>
</cp:coreProperties>
</file>