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4B" w:rsidRDefault="00DF24DC">
      <w:pPr>
        <w:pStyle w:val="Zkladntext1"/>
        <w:shd w:val="clear" w:color="auto" w:fill="auto"/>
      </w:pPr>
      <w:r>
        <w:t>Cenová nabídka na dodání odborné zahraniční literatury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1354"/>
        <w:gridCol w:w="878"/>
        <w:gridCol w:w="1632"/>
        <w:gridCol w:w="1517"/>
        <w:gridCol w:w="1464"/>
        <w:gridCol w:w="1810"/>
        <w:gridCol w:w="1536"/>
      </w:tblGrid>
      <w:tr w:rsidR="00E5374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Název publikace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ISBN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Počet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Cena bez DPH/kus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DPH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Cena s DPH/kus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s DPH celkem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poznámka</w:t>
            </w: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S, M, L, XL. Small, Medium, Large, Extra-Large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9781885254863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1 363,64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1 500,00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820"/>
              <w:jc w:val="both"/>
            </w:pPr>
            <w:r>
              <w:t xml:space="preserve">1 500,00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Pr="0046502B" w:rsidRDefault="00DF24DC">
            <w:pPr>
              <w:pStyle w:val="Jin0"/>
              <w:shd w:val="clear" w:color="auto" w:fill="auto"/>
              <w:spacing w:line="264" w:lineRule="auto"/>
              <w:rPr>
                <w:lang w:val="fr-FR"/>
              </w:rPr>
            </w:pPr>
            <w:r w:rsidRPr="0046502B">
              <w:rPr>
                <w:lang w:val="fr-FR"/>
              </w:rPr>
              <w:t xml:space="preserve">Notre-Dame de </w:t>
            </w:r>
            <w:r>
              <w:rPr>
                <w:lang w:val="cs-CZ" w:eastAsia="cs-CZ" w:bidi="cs-CZ"/>
              </w:rPr>
              <w:t xml:space="preserve">Paris: Histoire et Archéologie </w:t>
            </w:r>
            <w:r w:rsidRPr="0046502B">
              <w:rPr>
                <w:lang w:val="fr-FR"/>
              </w:rPr>
              <w:t xml:space="preserve">d'une </w:t>
            </w:r>
            <w:r>
              <w:rPr>
                <w:lang w:val="cs-CZ" w:eastAsia="cs-CZ" w:bidi="cs-CZ"/>
              </w:rPr>
              <w:t xml:space="preserve">cathédrale </w:t>
            </w:r>
            <w:r w:rsidRPr="0046502B">
              <w:rPr>
                <w:lang w:val="fr-FR"/>
              </w:rPr>
              <w:t xml:space="preserve">(XII-XIV </w:t>
            </w:r>
            <w:r>
              <w:rPr>
                <w:lang w:val="cs-CZ" w:eastAsia="cs-CZ" w:bidi="cs-CZ"/>
              </w:rPr>
              <w:t>siécle)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9782271122346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632,73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00"/>
              <w:jc w:val="both"/>
            </w:pPr>
            <w:r>
              <w:t xml:space="preserve">696,00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696,00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Fragile Diplomacy - Meissen Porcelain for European</w:t>
            </w:r>
          </w:p>
          <w:p w:rsidR="00E5374B" w:rsidRDefault="00DF24DC">
            <w:pPr>
              <w:pStyle w:val="Jin0"/>
              <w:shd w:val="clear" w:color="auto" w:fill="auto"/>
            </w:pPr>
            <w:r>
              <w:t>Courts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9780300126815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1 181,82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1 300,00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820"/>
              <w:jc w:val="both"/>
            </w:pPr>
            <w:r>
              <w:t xml:space="preserve">1 300,00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 xml:space="preserve">Studies </w:t>
            </w:r>
            <w:r>
              <w:t>in archaeological conservation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9780367358433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694,55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764,00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1 528,00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>Miles Glendinning, The Conservation Movement: A</w:t>
            </w:r>
          </w:p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>History of Architectural Preservation - Antiquity to Modernity, London - New York 2013.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9780415543224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1 071,82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1 179,00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820"/>
              <w:jc w:val="both"/>
            </w:pPr>
            <w:r>
              <w:t xml:space="preserve">2 358,00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Colouring, Bronzing and Patination of Metals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9780500015018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1 031,82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1 135,00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1 135,00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>How to identify prints : a complete guide to manual and mechanical processes from woodcut to inkjet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9780500284803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515,45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00"/>
              <w:jc w:val="both"/>
            </w:pPr>
            <w:r>
              <w:t xml:space="preserve">567,00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567,00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History of the Restoration and Conservation of Works of</w:t>
            </w:r>
          </w:p>
          <w:p w:rsidR="00E5374B" w:rsidRDefault="00DF24DC">
            <w:pPr>
              <w:pStyle w:val="Jin0"/>
              <w:shd w:val="clear" w:color="auto" w:fill="auto"/>
            </w:pPr>
            <w:r>
              <w:t>Art. Butterworth-Heinemann. 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9780750669535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1 130,91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1 244,00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820"/>
              <w:jc w:val="both"/>
            </w:pPr>
            <w:r>
              <w:t xml:space="preserve">2 488,00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Conservation of Easel Paintings, Routledge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9780750681995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5 559,09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6 115,00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12 230,00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pod ISBN</w:t>
            </w:r>
          </w:p>
          <w:p w:rsidR="00E5374B" w:rsidRDefault="00DF24DC">
            <w:pPr>
              <w:pStyle w:val="Jin0"/>
              <w:shd w:val="clear" w:color="auto" w:fill="auto"/>
            </w:pPr>
            <w:r>
              <w:t>9780367023799</w:t>
            </w: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Practical Building Conservation: Metals.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9780754645559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2 381,82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2 620,00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2 620,00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The painter's handbook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9780823034963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398,18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438,00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438,00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9" w:lineRule="auto"/>
            </w:pPr>
            <w:r>
              <w:t xml:space="preserve">KARRAKER, D. Gene. Looking at European </w:t>
            </w:r>
            <w:r>
              <w:t>frames: a guide to terms, styles, and techniques.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9780892369812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590,91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650,00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650,00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Xanto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9780900785986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538,18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592,00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592,00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>Jukka Jokilehto, A History of Architectural Conservation, Oxford 1999.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9781138639997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1 051,82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1 157,00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1 157,00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Care of prints and drawings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9781442239715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1 017,27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1 119,00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1 119,00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The ceramic bible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9781452101620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1 185,45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1 304,00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1 304,00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Barbara Appelbaum</w:t>
            </w:r>
            <w:r>
              <w:rPr>
                <w:b/>
                <w:bCs/>
              </w:rPr>
              <w:t xml:space="preserve">: </w:t>
            </w:r>
            <w:r>
              <w:t>Conservation Treatment</w:t>
            </w:r>
          </w:p>
          <w:p w:rsidR="00E5374B" w:rsidRDefault="00DF24DC">
            <w:pPr>
              <w:pStyle w:val="Jin0"/>
              <w:shd w:val="clear" w:color="auto" w:fill="auto"/>
            </w:pPr>
            <w:r>
              <w:t>Methodology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9781453682111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1 058,18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1 164,00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1 164,00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>Conservation of library and archive materials and the graphic art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9781483109305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1 687,27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1 856,00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1 856,00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Stone conservation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9781606060469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500,00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550,00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550,00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9" w:lineRule="auto"/>
            </w:pPr>
            <w:r>
              <w:t>The</w:t>
            </w:r>
            <w:r>
              <w:t xml:space="preserve"> conservation of medieval polychrome wood sculpture : history, theory, practice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9781606066553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1 000,91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t xml:space="preserve">1 101,00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1 101,00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</w:tbl>
    <w:p w:rsidR="00E5374B" w:rsidRDefault="00DF24D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1354"/>
        <w:gridCol w:w="878"/>
        <w:gridCol w:w="1632"/>
        <w:gridCol w:w="1517"/>
        <w:gridCol w:w="1464"/>
        <w:gridCol w:w="1810"/>
        <w:gridCol w:w="1531"/>
      </w:tblGrid>
      <w:tr w:rsidR="00E5374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rPr>
                <w:lang w:val="cs-CZ" w:eastAsia="cs-CZ" w:bidi="cs-CZ"/>
              </w:rPr>
              <w:lastRenderedPageBreak/>
              <w:t>Koolhaas, Rem. Preservation Is Overtaking Us. New York 2014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9781883584740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416,36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458,00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916,00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Iron</w:t>
            </w:r>
            <w:r>
              <w:rPr>
                <w:lang w:val="cs-CZ" w:eastAsia="cs-CZ" w:bidi="cs-CZ"/>
              </w:rPr>
              <w:t xml:space="preserve"> and steel in art : corrosion, colorants, conservation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9781909492479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1 586,36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1 745,00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1 745,00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Heritage wood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9783030110536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1 650,00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1 815,00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1 815,00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9" w:lineRule="auto"/>
            </w:pPr>
            <w:r>
              <w:rPr>
                <w:lang w:val="cs-CZ" w:eastAsia="cs-CZ" w:bidi="cs-CZ"/>
              </w:rPr>
              <w:t>Field Archaeology from Around the World: Ideas and Approaches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9783319098180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824,55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00"/>
              <w:jc w:val="both"/>
            </w:pPr>
            <w:r>
              <w:rPr>
                <w:lang w:val="cs-CZ" w:eastAsia="cs-CZ" w:bidi="cs-CZ"/>
              </w:rPr>
              <w:t>907,00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907,00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Conservation of wood artifacts : a handbook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9783642074806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4 034,55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4 438,00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4 438,00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Stone in architecture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9783642451546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2 700,00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2 970,00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800"/>
              <w:jc w:val="both"/>
            </w:pPr>
            <w:r>
              <w:rPr>
                <w:lang w:val="cs-CZ" w:eastAsia="cs-CZ" w:bidi="cs-CZ"/>
              </w:rPr>
              <w:t>2 970,00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9" w:lineRule="auto"/>
            </w:pPr>
            <w:r>
              <w:rPr>
                <w:lang w:val="cs-CZ" w:eastAsia="cs-CZ" w:bidi="cs-CZ"/>
              </w:rPr>
              <w:t xml:space="preserve">Spettacolo Barocco. </w:t>
            </w:r>
            <w:r>
              <w:rPr>
                <w:lang w:val="cs-CZ" w:eastAsia="cs-CZ" w:bidi="cs-CZ"/>
              </w:rPr>
              <w:t>Ausstellungskatalog 2016 Kunsthistorisches Museum Wien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9783731903475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1 430,00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1 573,00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800"/>
              <w:jc w:val="both"/>
            </w:pPr>
            <w:r>
              <w:rPr>
                <w:lang w:val="cs-CZ" w:eastAsia="cs-CZ" w:bidi="cs-CZ"/>
              </w:rPr>
              <w:t>1 573,00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9" w:lineRule="auto"/>
            </w:pPr>
            <w:r>
              <w:rPr>
                <w:lang w:val="cs-CZ" w:eastAsia="cs-CZ" w:bidi="cs-CZ"/>
              </w:rPr>
              <w:t>Raffinesse im Akkord. Meissner Porzellanmalerei und ihre grafischen Vorlagen. Band 1 und 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9783731904724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3 863,64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4 250,00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4 250,00</w:t>
            </w:r>
            <w:r>
              <w:rPr>
                <w:lang w:val="cs-CZ" w:eastAsia="cs-CZ" w:bidi="cs-CZ"/>
              </w:rPr>
              <w:t xml:space="preserve">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Pr="0046502B" w:rsidRDefault="00DF24DC">
            <w:pPr>
              <w:pStyle w:val="Jin0"/>
              <w:shd w:val="clear" w:color="auto" w:fill="auto"/>
              <w:spacing w:line="264" w:lineRule="auto"/>
              <w:rPr>
                <w:lang w:val="fr-FR"/>
              </w:rPr>
            </w:pPr>
            <w:r w:rsidRPr="0046502B">
              <w:rPr>
                <w:lang w:val="fr-FR"/>
              </w:rPr>
              <w:t>Mode schauen. Furstliche Garderobe vom 16. bis 18.</w:t>
            </w:r>
          </w:p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>Jahrhundert. Ausstellungskatalog 2021 Kunsthistorisches Museum Wien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9783775750608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804,55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885,00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885,00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Pr="0046502B" w:rsidRDefault="00DF24DC">
            <w:pPr>
              <w:pStyle w:val="Jin0"/>
              <w:shd w:val="clear" w:color="auto" w:fill="auto"/>
              <w:spacing w:line="264" w:lineRule="auto"/>
              <w:rPr>
                <w:lang w:val="fr-FR"/>
              </w:rPr>
            </w:pPr>
            <w:r w:rsidRPr="0046502B">
              <w:rPr>
                <w:lang w:val="fr-FR"/>
              </w:rPr>
              <w:t>Caravaggio &amp; Bernini. Exhibition Catalogue 2019 Kunsthistorisches Museum Wien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9783791359212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968,18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1 065,00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1 065,00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Contemporary Japanese Architecture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9783836575102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1 145,45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1 260,00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1 260,00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 xml:space="preserve">MARSCH, Angelika a WERNER, </w:t>
            </w:r>
            <w:r>
              <w:rPr>
                <w:lang w:val="cs-CZ" w:eastAsia="cs-CZ" w:bidi="cs-CZ"/>
              </w:rPr>
              <w:t xml:space="preserve">Bedřich </w:t>
            </w:r>
            <w:r>
              <w:t>Bernard. Friedrich</w:t>
            </w:r>
          </w:p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 xml:space="preserve">Bernhard Werner: 1690-1776: Corpus seiner </w:t>
            </w:r>
            <w:r>
              <w:t>europaischen Stadteansichten, illustrierten</w:t>
            </w:r>
          </w:p>
          <w:p w:rsidR="00E5374B" w:rsidRDefault="00DF24DC">
            <w:pPr>
              <w:pStyle w:val="Jin0"/>
              <w:shd w:val="clear" w:color="auto" w:fill="auto"/>
              <w:spacing w:line="264" w:lineRule="auto"/>
            </w:pPr>
            <w:r>
              <w:t>Reisemanuskripte und der Topographien von Schlesien und Bohmen-Mahren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9783874375344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rPr>
                <w:lang w:val="cs-CZ" w:eastAsia="cs-CZ" w:bidi="cs-CZ"/>
              </w:rPr>
              <w:t>1 870,91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2 058,00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2 058,00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9" w:lineRule="auto"/>
            </w:pPr>
            <w:r>
              <w:t>Die mittelalterlichen Bronzen im Germanischen Nationalmuseum : Bestandskatalog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hyperlink r:id="rId6" w:history="1">
              <w:r>
                <w:t>9783936688627</w:t>
              </w:r>
            </w:hyperlink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2 287,27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2 516,00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2 516,00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t>Hans-Georg Stephan. Keramik und Topferei im 15./16.</w:t>
            </w:r>
          </w:p>
          <w:p w:rsidR="00E5374B" w:rsidRDefault="00DF24DC">
            <w:pPr>
              <w:pStyle w:val="Jin0"/>
              <w:shd w:val="clear" w:color="auto" w:fill="auto"/>
            </w:pPr>
            <w:r>
              <w:t>Jahrhunder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hyperlink r:id="rId7" w:history="1">
              <w:r>
                <w:t>9783957410399</w:t>
              </w:r>
            </w:hyperlink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1 401,82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1 542,00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1 542,00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Pr="0046502B" w:rsidRDefault="00DF24DC">
            <w:pPr>
              <w:pStyle w:val="Jin0"/>
              <w:shd w:val="clear" w:color="auto" w:fill="auto"/>
              <w:spacing w:line="269" w:lineRule="auto"/>
              <w:rPr>
                <w:lang w:val="fr-FR"/>
              </w:rPr>
            </w:pPr>
            <w:r w:rsidRPr="0046502B">
              <w:rPr>
                <w:lang w:val="fr-FR"/>
              </w:rPr>
              <w:t>Zona liminare. Il nartece di Santa Sabina a Roma, la sua porta e l'iniziazione cristiana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9788867283545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1 268,18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1 395,00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800"/>
              <w:jc w:val="both"/>
            </w:pPr>
            <w:r>
              <w:rPr>
                <w:lang w:val="cs-CZ" w:eastAsia="cs-CZ" w:bidi="cs-CZ"/>
              </w:rPr>
              <w:t>1 395,00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6" w:lineRule="auto"/>
            </w:pPr>
            <w:r>
              <w:t>The restoration of Renaissance painting in mid nineteenth-century Milan. Giuseppe Molteni in correspondence with Giovanni Morelli.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9788879706322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531,82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585,00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585,00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spacing w:line="266" w:lineRule="auto"/>
            </w:pPr>
            <w:r>
              <w:t xml:space="preserve">Ceramics in </w:t>
            </w:r>
            <w:r>
              <w:t>Archaeology: From Prehistoric to Medieval times in Europe and the Mediterranean: Ancient Craftsmanship and Modern Laboratory Techniques (Manuali L'erma - Multilanguage Manuals)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jc w:val="both"/>
            </w:pPr>
            <w:r>
              <w:t>9788891310125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720"/>
              <w:jc w:val="both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620"/>
              <w:jc w:val="both"/>
            </w:pPr>
            <w:r>
              <w:rPr>
                <w:lang w:val="cs-CZ" w:eastAsia="cs-CZ" w:bidi="cs-CZ"/>
              </w:rPr>
              <w:t>8 581,82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ind w:left="1140"/>
              <w:jc w:val="both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cs-CZ" w:eastAsia="cs-CZ" w:bidi="cs-CZ"/>
              </w:rPr>
              <w:t>9 440,00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  <w:ind w:firstLine="800"/>
              <w:jc w:val="both"/>
            </w:pPr>
            <w:r>
              <w:rPr>
                <w:lang w:val="cs-CZ" w:eastAsia="cs-CZ" w:bidi="cs-CZ"/>
              </w:rPr>
              <w:t>9 440,00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</w:tbl>
    <w:p w:rsidR="00E5374B" w:rsidRDefault="00DF24D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1354"/>
        <w:gridCol w:w="878"/>
        <w:gridCol w:w="1632"/>
        <w:gridCol w:w="1517"/>
        <w:gridCol w:w="1464"/>
        <w:gridCol w:w="1810"/>
        <w:gridCol w:w="1531"/>
      </w:tblGrid>
      <w:tr w:rsidR="00E5374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4B" w:rsidRDefault="00DF24D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lastRenderedPageBreak/>
              <w:t xml:space="preserve">Medieval Trade in </w:t>
            </w:r>
            <w:r>
              <w:rPr>
                <w:lang w:val="cs-CZ" w:eastAsia="cs-CZ" w:bidi="cs-CZ"/>
              </w:rPr>
              <w:t>Central Europe, Scandinavia, and the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  <w:tr w:rsidR="00E537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74B" w:rsidRDefault="00DF24DC">
            <w:pPr>
              <w:pStyle w:val="Jin0"/>
              <w:shd w:val="clear" w:color="auto" w:fill="auto"/>
            </w:pPr>
            <w:r>
              <w:t xml:space="preserve">Balkans </w:t>
            </w:r>
            <w:r>
              <w:rPr>
                <w:lang w:val="cs-CZ" w:eastAsia="cs-CZ" w:bidi="cs-CZ"/>
              </w:rPr>
              <w:t xml:space="preserve">(10th-12th </w:t>
            </w:r>
            <w:r>
              <w:t>Centuries)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74B" w:rsidRDefault="00DF24DC">
            <w:pPr>
              <w:pStyle w:val="Jin0"/>
              <w:shd w:val="clear" w:color="auto" w:fill="auto"/>
              <w:jc w:val="center"/>
            </w:pPr>
            <w:r>
              <w:rPr>
                <w:lang w:val="cs-CZ" w:eastAsia="cs-CZ" w:bidi="cs-CZ"/>
              </w:rPr>
              <w:t>9789004380332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t xml:space="preserve">2 100,00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10%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2 310,00 Kč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74B" w:rsidRDefault="00DF24DC">
            <w:pPr>
              <w:pStyle w:val="Jin0"/>
              <w:shd w:val="clear" w:color="auto" w:fill="auto"/>
              <w:jc w:val="right"/>
            </w:pPr>
            <w:r>
              <w:rPr>
                <w:lang w:val="cs-CZ" w:eastAsia="cs-CZ" w:bidi="cs-CZ"/>
              </w:rPr>
              <w:t>2 310,00 Kč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374B" w:rsidRDefault="00E5374B">
            <w:pPr>
              <w:rPr>
                <w:sz w:val="10"/>
                <w:szCs w:val="10"/>
              </w:rPr>
            </w:pPr>
          </w:p>
        </w:tc>
      </w:tr>
    </w:tbl>
    <w:p w:rsidR="00E5374B" w:rsidRDefault="00DF24DC">
      <w:pPr>
        <w:pStyle w:val="Titulektabulky0"/>
        <w:shd w:val="clear" w:color="auto" w:fill="auto"/>
        <w:ind w:left="10546"/>
        <w:sectPr w:rsidR="00E5374B">
          <w:pgSz w:w="16840" w:h="11900" w:orient="landscape"/>
          <w:pgMar w:top="1134" w:right="1103" w:bottom="1153" w:left="967" w:header="706" w:footer="725" w:gutter="0"/>
          <w:pgNumType w:start="1"/>
          <w:cols w:space="720"/>
          <w:noEndnote/>
          <w:docGrid w:linePitch="360"/>
        </w:sectPr>
      </w:pPr>
      <w:r>
        <w:t>Celkem: 78 023,00 Kč</w:t>
      </w:r>
    </w:p>
    <w:p w:rsidR="00E5374B" w:rsidRDefault="00E5374B">
      <w:pPr>
        <w:spacing w:before="30" w:after="30" w:line="240" w:lineRule="exact"/>
        <w:rPr>
          <w:sz w:val="19"/>
          <w:szCs w:val="19"/>
        </w:rPr>
      </w:pPr>
    </w:p>
    <w:p w:rsidR="00E5374B" w:rsidRDefault="00E5374B">
      <w:pPr>
        <w:spacing w:line="1" w:lineRule="exact"/>
        <w:sectPr w:rsidR="00E5374B">
          <w:type w:val="continuous"/>
          <w:pgSz w:w="16840" w:h="11900" w:orient="landscape"/>
          <w:pgMar w:top="1137" w:right="0" w:bottom="7107" w:left="0" w:header="0" w:footer="3" w:gutter="0"/>
          <w:cols w:space="720"/>
          <w:noEndnote/>
          <w:docGrid w:linePitch="360"/>
        </w:sectPr>
      </w:pPr>
    </w:p>
    <w:p w:rsidR="00E5374B" w:rsidRDefault="00E5374B" w:rsidP="0046502B">
      <w:pPr>
        <w:pStyle w:val="Nadpis10"/>
        <w:keepNext/>
        <w:keepLines/>
        <w:shd w:val="clear" w:color="auto" w:fill="auto"/>
      </w:pPr>
      <w:bookmarkStart w:id="0" w:name="_GoBack"/>
      <w:bookmarkEnd w:id="0"/>
    </w:p>
    <w:sectPr w:rsidR="00E5374B" w:rsidSect="0046502B">
      <w:type w:val="continuous"/>
      <w:pgSz w:w="16840" w:h="11900" w:orient="landscape"/>
      <w:pgMar w:top="1137" w:right="1170" w:bottom="7107" w:left="9762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4DC" w:rsidRDefault="00DF24DC">
      <w:r>
        <w:separator/>
      </w:r>
    </w:p>
  </w:endnote>
  <w:endnote w:type="continuationSeparator" w:id="0">
    <w:p w:rsidR="00DF24DC" w:rsidRDefault="00D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4DC" w:rsidRDefault="00DF24DC"/>
  </w:footnote>
  <w:footnote w:type="continuationSeparator" w:id="0">
    <w:p w:rsidR="00DF24DC" w:rsidRDefault="00DF24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4B"/>
    <w:rsid w:val="0046502B"/>
    <w:rsid w:val="00DF24DC"/>
    <w:rsid w:val="00E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2D5DB-A137-4030-8893-51119202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6"/>
      <w:szCs w:val="6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6"/>
      <w:szCs w:val="66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80"/>
      <w:jc w:val="center"/>
    </w:pPr>
    <w:rPr>
      <w:rFonts w:ascii="Calibri" w:eastAsia="Calibri" w:hAnsi="Calibri" w:cs="Calibri"/>
      <w:b/>
      <w:bCs/>
      <w:sz w:val="26"/>
      <w:szCs w:val="26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66"/>
      <w:szCs w:val="66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4"/>
      <w:szCs w:val="3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66"/>
      <w:szCs w:val="6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oklooker.de/B%C3%BCcher/Angebote/isbn=9783957410399?zid=p36hufq2pefacjd42g0g62l2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looker.de/B%C3%BCcher/Angebote/isbn=97839366886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4422</Characters>
  <Application>Microsoft Office Word</Application>
  <DocSecurity>0</DocSecurity>
  <Lines>36</Lines>
  <Paragraphs>10</Paragraphs>
  <ScaleCrop>false</ScaleCrop>
  <Company>HP Inc.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Petřeková</dc:creator>
  <cp:keywords/>
  <cp:lastModifiedBy>Janouchová Miroslava</cp:lastModifiedBy>
  <cp:revision>2</cp:revision>
  <dcterms:created xsi:type="dcterms:W3CDTF">2022-05-16T12:57:00Z</dcterms:created>
  <dcterms:modified xsi:type="dcterms:W3CDTF">2022-05-16T12:57:00Z</dcterms:modified>
</cp:coreProperties>
</file>