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C1AC" w14:textId="780F7E61" w:rsidR="00133C04" w:rsidRDefault="00133C04" w:rsidP="00133C04">
      <w:pPr>
        <w:pStyle w:val="Style5"/>
        <w:shd w:val="clear" w:color="auto" w:fill="auto"/>
        <w:spacing w:after="375"/>
        <w:ind w:left="-426" w:right="-143" w:firstLine="426"/>
        <w:rPr>
          <w:rFonts w:asciiTheme="minorHAnsi" w:hAnsiTheme="minorHAnsi" w:cstheme="minorHAnsi"/>
          <w:sz w:val="28"/>
          <w:szCs w:val="28"/>
        </w:rPr>
      </w:pPr>
      <w:r w:rsidRPr="00172E8C">
        <w:rPr>
          <w:rFonts w:asciiTheme="minorHAnsi" w:hAnsiTheme="minorHAnsi" w:cstheme="minorHAnsi"/>
          <w:sz w:val="28"/>
          <w:szCs w:val="28"/>
        </w:rPr>
        <w:t>DOHODA O VZÁJEMNÉM ZÁPOČTU</w:t>
      </w:r>
      <w:r w:rsidR="00B55BF6">
        <w:rPr>
          <w:rFonts w:asciiTheme="minorHAnsi" w:hAnsiTheme="minorHAnsi" w:cstheme="minorHAnsi"/>
          <w:sz w:val="28"/>
          <w:szCs w:val="28"/>
        </w:rPr>
        <w:t xml:space="preserve"> č. </w:t>
      </w:r>
      <w:proofErr w:type="spellStart"/>
      <w:r w:rsidR="00B55BF6">
        <w:rPr>
          <w:rFonts w:asciiTheme="minorHAnsi" w:hAnsiTheme="minorHAnsi" w:cstheme="minorHAnsi"/>
          <w:sz w:val="28"/>
          <w:szCs w:val="28"/>
        </w:rPr>
        <w:t>Sml</w:t>
      </w:r>
      <w:proofErr w:type="spellEnd"/>
      <w:r w:rsidR="00B55BF6">
        <w:rPr>
          <w:rFonts w:asciiTheme="minorHAnsi" w:hAnsiTheme="minorHAnsi" w:cstheme="minorHAnsi"/>
          <w:sz w:val="28"/>
          <w:szCs w:val="28"/>
        </w:rPr>
        <w:t xml:space="preserve"> </w:t>
      </w:r>
      <w:r w:rsidR="00E225BA">
        <w:rPr>
          <w:rFonts w:asciiTheme="minorHAnsi" w:hAnsiTheme="minorHAnsi" w:cstheme="minorHAnsi"/>
          <w:sz w:val="28"/>
          <w:szCs w:val="28"/>
        </w:rPr>
        <w:t>0119/</w:t>
      </w:r>
      <w:r w:rsidR="00B55BF6">
        <w:rPr>
          <w:rFonts w:asciiTheme="minorHAnsi" w:hAnsiTheme="minorHAnsi" w:cstheme="minorHAnsi"/>
          <w:sz w:val="28"/>
          <w:szCs w:val="28"/>
        </w:rPr>
        <w:t>20</w:t>
      </w:r>
      <w:r w:rsidR="0093660E">
        <w:rPr>
          <w:rFonts w:asciiTheme="minorHAnsi" w:hAnsiTheme="minorHAnsi" w:cstheme="minorHAnsi"/>
          <w:sz w:val="28"/>
          <w:szCs w:val="28"/>
        </w:rPr>
        <w:t>2</w:t>
      </w:r>
      <w:r w:rsidR="00601F68">
        <w:rPr>
          <w:rFonts w:asciiTheme="minorHAnsi" w:hAnsiTheme="minorHAnsi" w:cstheme="minorHAnsi"/>
          <w:sz w:val="28"/>
          <w:szCs w:val="28"/>
        </w:rPr>
        <w:t>2</w:t>
      </w:r>
    </w:p>
    <w:p w14:paraId="4355EB6E" w14:textId="77777777" w:rsidR="00D82963" w:rsidRDefault="00D82963" w:rsidP="00133C04">
      <w:pPr>
        <w:pStyle w:val="Style5"/>
        <w:shd w:val="clear" w:color="auto" w:fill="auto"/>
        <w:spacing w:after="375"/>
        <w:ind w:left="-426" w:right="-143" w:firstLine="426"/>
        <w:rPr>
          <w:rFonts w:asciiTheme="minorHAnsi" w:hAnsiTheme="minorHAnsi" w:cstheme="minorHAnsi"/>
          <w:sz w:val="28"/>
          <w:szCs w:val="28"/>
        </w:rPr>
      </w:pPr>
    </w:p>
    <w:p w14:paraId="4059A6D8" w14:textId="77777777" w:rsidR="00172E8C" w:rsidRPr="00172E8C" w:rsidRDefault="00172E8C" w:rsidP="00172E8C">
      <w:pPr>
        <w:pStyle w:val="Style5"/>
        <w:shd w:val="clear" w:color="auto" w:fill="auto"/>
        <w:spacing w:after="375"/>
        <w:ind w:left="-426" w:right="-143" w:firstLine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strany:</w:t>
      </w:r>
    </w:p>
    <w:p w14:paraId="4A62919F" w14:textId="77777777" w:rsidR="00060BE8" w:rsidRPr="00172E8C" w:rsidRDefault="001319BA" w:rsidP="00172E8C">
      <w:pPr>
        <w:pStyle w:val="Style5"/>
        <w:shd w:val="clear" w:color="auto" w:fill="auto"/>
        <w:spacing w:after="0"/>
        <w:ind w:firstLine="0"/>
        <w:jc w:val="left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město Milevsko</w:t>
      </w:r>
    </w:p>
    <w:p w14:paraId="427962D8" w14:textId="77777777" w:rsidR="00172E8C" w:rsidRDefault="001319BA" w:rsidP="00172E8C">
      <w:pPr>
        <w:pStyle w:val="Style10"/>
        <w:shd w:val="clear" w:color="auto" w:fill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se sídlem nám. E. Beneše 420, 399 01 Milevsko </w:t>
      </w:r>
    </w:p>
    <w:p w14:paraId="45D1C964" w14:textId="77777777" w:rsidR="00060BE8" w:rsidRPr="00172E8C" w:rsidRDefault="001319BA" w:rsidP="00172E8C">
      <w:pPr>
        <w:pStyle w:val="Style10"/>
        <w:shd w:val="clear" w:color="auto" w:fill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IČ: 00249831 </w:t>
      </w:r>
      <w:r w:rsidR="00172E8C">
        <w:rPr>
          <w:rFonts w:asciiTheme="minorHAnsi" w:hAnsiTheme="minorHAnsi" w:cstheme="minorHAnsi"/>
        </w:rPr>
        <w:t xml:space="preserve">  </w:t>
      </w:r>
      <w:r w:rsidRPr="00172E8C">
        <w:rPr>
          <w:rFonts w:asciiTheme="minorHAnsi" w:hAnsiTheme="minorHAnsi" w:cstheme="minorHAnsi"/>
        </w:rPr>
        <w:t>DIČ: CZ00249831</w:t>
      </w:r>
    </w:p>
    <w:p w14:paraId="7EC8D918" w14:textId="632B09BA" w:rsidR="005A3B17" w:rsidRDefault="001319BA" w:rsidP="005A3B17">
      <w:pPr>
        <w:pStyle w:val="Style10"/>
        <w:shd w:val="clear" w:color="auto" w:fill="auto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bankovní spojení: </w:t>
      </w:r>
      <w:r w:rsidR="007D6F70">
        <w:rPr>
          <w:rFonts w:asciiTheme="minorHAnsi" w:hAnsiTheme="minorHAnsi" w:cstheme="minorHAnsi"/>
        </w:rPr>
        <w:t>XXX</w:t>
      </w:r>
    </w:p>
    <w:p w14:paraId="1C27E1C3" w14:textId="4D853162" w:rsidR="00172E8C" w:rsidRDefault="001319BA" w:rsidP="005A3B17">
      <w:pPr>
        <w:pStyle w:val="Style10"/>
        <w:shd w:val="clear" w:color="auto" w:fill="auto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zastoupené starostou města Ing. Ivanem Radostou </w:t>
      </w:r>
    </w:p>
    <w:p w14:paraId="410CC6EA" w14:textId="77777777" w:rsidR="00060BE8" w:rsidRDefault="001319BA" w:rsidP="00F86657">
      <w:pPr>
        <w:pStyle w:val="Style10"/>
        <w:shd w:val="clear" w:color="auto" w:fill="auto"/>
        <w:spacing w:before="240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(dále </w:t>
      </w:r>
      <w:r w:rsidR="001560DA">
        <w:rPr>
          <w:rFonts w:asciiTheme="minorHAnsi" w:hAnsiTheme="minorHAnsi" w:cstheme="minorHAnsi"/>
        </w:rPr>
        <w:t>také</w:t>
      </w:r>
      <w:r w:rsidRPr="00172E8C">
        <w:rPr>
          <w:rFonts w:asciiTheme="minorHAnsi" w:hAnsiTheme="minorHAnsi" w:cstheme="minorHAnsi"/>
        </w:rPr>
        <w:t xml:space="preserve"> „poskytovatel“)</w:t>
      </w:r>
    </w:p>
    <w:p w14:paraId="2237C704" w14:textId="77777777" w:rsidR="00932322" w:rsidRPr="00172E8C" w:rsidRDefault="00932322" w:rsidP="00DF1218">
      <w:pPr>
        <w:pStyle w:val="Style10"/>
        <w:shd w:val="clear" w:color="auto" w:fill="auto"/>
        <w:spacing w:after="100"/>
        <w:ind w:left="1" w:right="1939" w:firstLine="0"/>
        <w:rPr>
          <w:rFonts w:asciiTheme="minorHAnsi" w:hAnsiTheme="minorHAnsi" w:cstheme="minorHAnsi"/>
        </w:rPr>
      </w:pPr>
    </w:p>
    <w:p w14:paraId="50DAAD48" w14:textId="77777777" w:rsidR="00060BE8" w:rsidRDefault="00932322" w:rsidP="00DF1218">
      <w:pPr>
        <w:pStyle w:val="Style10"/>
        <w:shd w:val="clear" w:color="auto" w:fill="auto"/>
        <w:spacing w:after="100" w:line="244" w:lineRule="exact"/>
        <w:ind w:left="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0369246" w14:textId="77777777" w:rsidR="00932322" w:rsidRPr="00172E8C" w:rsidRDefault="00932322" w:rsidP="00DF1218">
      <w:pPr>
        <w:pStyle w:val="Style10"/>
        <w:shd w:val="clear" w:color="auto" w:fill="auto"/>
        <w:spacing w:after="100" w:line="244" w:lineRule="exact"/>
        <w:ind w:left="1" w:firstLine="0"/>
        <w:rPr>
          <w:rFonts w:asciiTheme="minorHAnsi" w:hAnsiTheme="minorHAnsi" w:cstheme="minorHAnsi"/>
        </w:rPr>
      </w:pPr>
    </w:p>
    <w:p w14:paraId="78966F94" w14:textId="77777777" w:rsidR="00060BE8" w:rsidRPr="00172E8C" w:rsidRDefault="001319BA" w:rsidP="00932322">
      <w:pPr>
        <w:pStyle w:val="Style5"/>
        <w:shd w:val="clear" w:color="auto" w:fill="auto"/>
        <w:spacing w:after="100" w:line="240" w:lineRule="auto"/>
        <w:ind w:firstLine="0"/>
        <w:jc w:val="left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SPOS MILEVSKO s.r.o.</w:t>
      </w:r>
    </w:p>
    <w:p w14:paraId="3E436D30" w14:textId="77777777" w:rsidR="00172E8C" w:rsidRDefault="001319BA" w:rsidP="004F16AF">
      <w:pPr>
        <w:pStyle w:val="Style10"/>
        <w:shd w:val="clear" w:color="auto" w:fill="auto"/>
        <w:spacing w:line="276" w:lineRule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se sídlem J.</w:t>
      </w:r>
      <w:r w:rsid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>A.</w:t>
      </w:r>
      <w:r w:rsid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 xml:space="preserve">Komenského 1034, 399 01 Milevsko </w:t>
      </w:r>
    </w:p>
    <w:p w14:paraId="3BC09DFC" w14:textId="77777777" w:rsidR="00172E8C" w:rsidRDefault="001319BA" w:rsidP="00932322">
      <w:pPr>
        <w:pStyle w:val="Style10"/>
        <w:shd w:val="clear" w:color="auto" w:fill="auto"/>
        <w:spacing w:line="240" w:lineRule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zastoupená </w:t>
      </w:r>
      <w:r w:rsidR="00172E8C" w:rsidRPr="00172E8C">
        <w:rPr>
          <w:rFonts w:asciiTheme="minorHAnsi" w:hAnsiTheme="minorHAnsi" w:cstheme="minorHAnsi"/>
        </w:rPr>
        <w:t>Ing. Pavle</w:t>
      </w:r>
      <w:r w:rsidR="00172E8C">
        <w:rPr>
          <w:rFonts w:asciiTheme="minorHAnsi" w:hAnsiTheme="minorHAnsi" w:cstheme="minorHAnsi"/>
        </w:rPr>
        <w:t>m</w:t>
      </w:r>
      <w:r w:rsidR="00172E8C" w:rsidRPr="00172E8C">
        <w:rPr>
          <w:rFonts w:asciiTheme="minorHAnsi" w:hAnsiTheme="minorHAnsi" w:cstheme="minorHAnsi"/>
        </w:rPr>
        <w:t xml:space="preserve"> Stejskal</w:t>
      </w:r>
      <w:r w:rsidR="00172E8C">
        <w:rPr>
          <w:rFonts w:asciiTheme="minorHAnsi" w:hAnsiTheme="minorHAnsi" w:cstheme="minorHAnsi"/>
        </w:rPr>
        <w:t xml:space="preserve">em, </w:t>
      </w:r>
      <w:r w:rsidRPr="00172E8C">
        <w:rPr>
          <w:rFonts w:asciiTheme="minorHAnsi" w:hAnsiTheme="minorHAnsi" w:cstheme="minorHAnsi"/>
        </w:rPr>
        <w:t xml:space="preserve">jednatelem společnosti </w:t>
      </w:r>
    </w:p>
    <w:p w14:paraId="67799453" w14:textId="77777777" w:rsidR="00060BE8" w:rsidRPr="00172E8C" w:rsidRDefault="00B1679A" w:rsidP="00172E8C">
      <w:pPr>
        <w:pStyle w:val="Style10"/>
        <w:shd w:val="clear" w:color="auto" w:fill="auto"/>
        <w:spacing w:line="317" w:lineRule="exact"/>
        <w:ind w:right="19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26030</w:t>
      </w:r>
      <w:r w:rsidR="001319BA" w:rsidRPr="00172E8C">
        <w:rPr>
          <w:rFonts w:asciiTheme="minorHAnsi" w:hAnsiTheme="minorHAnsi" w:cstheme="minorHAnsi"/>
        </w:rPr>
        <w:t xml:space="preserve">756 </w:t>
      </w:r>
      <w:r w:rsidR="00172E8C">
        <w:rPr>
          <w:rFonts w:asciiTheme="minorHAnsi" w:hAnsiTheme="minorHAnsi" w:cstheme="minorHAnsi"/>
        </w:rPr>
        <w:t xml:space="preserve">  </w:t>
      </w:r>
      <w:r w:rsidR="008D4F6A">
        <w:rPr>
          <w:rFonts w:asciiTheme="minorHAnsi" w:hAnsiTheme="minorHAnsi" w:cstheme="minorHAnsi"/>
        </w:rPr>
        <w:t>DIČ: CZ</w:t>
      </w:r>
      <w:r w:rsidR="001319BA" w:rsidRPr="00172E8C">
        <w:rPr>
          <w:rFonts w:asciiTheme="minorHAnsi" w:hAnsiTheme="minorHAnsi" w:cstheme="minorHAnsi"/>
        </w:rPr>
        <w:t>26030756</w:t>
      </w:r>
    </w:p>
    <w:p w14:paraId="3E3C34CE" w14:textId="2C7577B5" w:rsidR="00172E8C" w:rsidRDefault="001319BA" w:rsidP="00172E8C">
      <w:pPr>
        <w:pStyle w:val="Style10"/>
        <w:shd w:val="clear" w:color="auto" w:fill="auto"/>
        <w:spacing w:after="200" w:line="317" w:lineRule="exact"/>
        <w:ind w:left="1"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bankovní spojení: </w:t>
      </w:r>
      <w:r w:rsidR="007D6F70">
        <w:rPr>
          <w:rFonts w:asciiTheme="minorHAnsi" w:hAnsiTheme="minorHAnsi" w:cstheme="minorHAnsi"/>
        </w:rPr>
        <w:t>XXX</w:t>
      </w:r>
    </w:p>
    <w:p w14:paraId="26C297F5" w14:textId="77777777" w:rsidR="00DF1218" w:rsidRDefault="001319BA" w:rsidP="00DF1218">
      <w:pPr>
        <w:pStyle w:val="Style10"/>
        <w:shd w:val="clear" w:color="auto" w:fill="auto"/>
        <w:spacing w:after="200" w:line="317" w:lineRule="exact"/>
        <w:ind w:left="1"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(dále </w:t>
      </w:r>
      <w:r w:rsidR="001560DA">
        <w:rPr>
          <w:rFonts w:asciiTheme="minorHAnsi" w:hAnsiTheme="minorHAnsi" w:cstheme="minorHAnsi"/>
        </w:rPr>
        <w:t>také</w:t>
      </w:r>
      <w:r w:rsidR="00133C04" w:rsidRP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>„příjemce“).</w:t>
      </w:r>
    </w:p>
    <w:p w14:paraId="124C52AC" w14:textId="77777777" w:rsidR="00133C04" w:rsidRPr="00172E8C" w:rsidRDefault="00C73CE7" w:rsidP="00D7212B">
      <w:pPr>
        <w:pStyle w:val="Style10"/>
        <w:shd w:val="clear" w:color="auto" w:fill="auto"/>
        <w:spacing w:after="200" w:line="317" w:lineRule="exact"/>
        <w:ind w:left="1" w:right="1940" w:firstLine="0"/>
        <w:jc w:val="center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I.</w:t>
      </w:r>
    </w:p>
    <w:p w14:paraId="150C3A99" w14:textId="190802D7" w:rsidR="00133C04" w:rsidRDefault="00133C04" w:rsidP="00172E8C">
      <w:pPr>
        <w:pStyle w:val="Style10"/>
        <w:shd w:val="clear" w:color="auto" w:fill="auto"/>
        <w:tabs>
          <w:tab w:val="left" w:pos="8929"/>
        </w:tabs>
        <w:spacing w:after="200" w:line="317" w:lineRule="exact"/>
        <w:ind w:right="140" w:firstLine="0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Výše uvedené smluvní strany se</w:t>
      </w:r>
      <w:r w:rsidR="00816FEE">
        <w:rPr>
          <w:rFonts w:asciiTheme="minorHAnsi" w:hAnsiTheme="minorHAnsi" w:cstheme="minorHAnsi"/>
        </w:rPr>
        <w:t>,</w:t>
      </w:r>
      <w:r w:rsidRPr="00172E8C">
        <w:rPr>
          <w:rFonts w:asciiTheme="minorHAnsi" w:hAnsiTheme="minorHAnsi" w:cstheme="minorHAnsi"/>
        </w:rPr>
        <w:t xml:space="preserve"> </w:t>
      </w:r>
      <w:r w:rsidR="00816FEE">
        <w:rPr>
          <w:rFonts w:asciiTheme="minorHAnsi" w:hAnsiTheme="minorHAnsi" w:cstheme="minorHAnsi"/>
        </w:rPr>
        <w:t>v návaznosti na V</w:t>
      </w:r>
      <w:r w:rsidR="00816FEE" w:rsidRPr="00816FEE">
        <w:rPr>
          <w:rFonts w:asciiTheme="minorHAnsi" w:hAnsiTheme="minorHAnsi" w:cstheme="minorHAnsi"/>
        </w:rPr>
        <w:t>eřejnoprávní smlouv</w:t>
      </w:r>
      <w:r w:rsidR="00816FEE">
        <w:rPr>
          <w:rFonts w:asciiTheme="minorHAnsi" w:hAnsiTheme="minorHAnsi" w:cstheme="minorHAnsi"/>
        </w:rPr>
        <w:t>u</w:t>
      </w:r>
      <w:r w:rsidR="00816FEE" w:rsidRPr="00816FEE">
        <w:rPr>
          <w:rFonts w:asciiTheme="minorHAnsi" w:hAnsiTheme="minorHAnsi" w:cstheme="minorHAnsi"/>
        </w:rPr>
        <w:t xml:space="preserve"> o poskytnutí návratné finanční výpomoci </w:t>
      </w:r>
      <w:r w:rsidR="000C023C">
        <w:rPr>
          <w:rFonts w:asciiTheme="minorHAnsi" w:hAnsiTheme="minorHAnsi" w:cstheme="minorHAnsi"/>
        </w:rPr>
        <w:t xml:space="preserve">(NFV) </w:t>
      </w:r>
      <w:r w:rsidR="00816FEE" w:rsidRPr="00816FEE">
        <w:rPr>
          <w:rFonts w:asciiTheme="minorHAnsi" w:hAnsiTheme="minorHAnsi" w:cstheme="minorHAnsi"/>
        </w:rPr>
        <w:t xml:space="preserve">z rozpočtu města Milevska </w:t>
      </w:r>
      <w:r w:rsidR="00816FEE">
        <w:rPr>
          <w:rFonts w:asciiTheme="minorHAnsi" w:hAnsiTheme="minorHAnsi" w:cstheme="minorHAnsi"/>
        </w:rPr>
        <w:t>n</w:t>
      </w:r>
      <w:r w:rsidR="00711B25">
        <w:rPr>
          <w:rFonts w:asciiTheme="minorHAnsi" w:hAnsiTheme="minorHAnsi" w:cstheme="minorHAnsi"/>
        </w:rPr>
        <w:t>a rok 20</w:t>
      </w:r>
      <w:r w:rsidR="005A3B17">
        <w:rPr>
          <w:rFonts w:asciiTheme="minorHAnsi" w:hAnsiTheme="minorHAnsi" w:cstheme="minorHAnsi"/>
        </w:rPr>
        <w:t>2</w:t>
      </w:r>
      <w:r w:rsidR="00601F68">
        <w:rPr>
          <w:rFonts w:asciiTheme="minorHAnsi" w:hAnsiTheme="minorHAnsi" w:cstheme="minorHAnsi"/>
        </w:rPr>
        <w:t>1</w:t>
      </w:r>
      <w:r w:rsidR="00816FEE">
        <w:rPr>
          <w:rFonts w:asciiTheme="minorHAnsi" w:hAnsiTheme="minorHAnsi" w:cstheme="minorHAnsi"/>
        </w:rPr>
        <w:t xml:space="preserve"> </w:t>
      </w:r>
      <w:r w:rsidR="006B4FC1">
        <w:rPr>
          <w:rFonts w:asciiTheme="minorHAnsi" w:hAnsiTheme="minorHAnsi" w:cstheme="minorHAnsi"/>
        </w:rPr>
        <w:t xml:space="preserve">ze dne </w:t>
      </w:r>
      <w:r w:rsidR="00601F68">
        <w:rPr>
          <w:rFonts w:asciiTheme="minorHAnsi" w:hAnsiTheme="minorHAnsi" w:cstheme="minorHAnsi"/>
        </w:rPr>
        <w:t>16</w:t>
      </w:r>
      <w:r w:rsidR="00C00592">
        <w:rPr>
          <w:rFonts w:asciiTheme="minorHAnsi" w:hAnsiTheme="minorHAnsi" w:cstheme="minorHAnsi"/>
        </w:rPr>
        <w:t>.12.20</w:t>
      </w:r>
      <w:r w:rsidR="00601F68">
        <w:rPr>
          <w:rFonts w:asciiTheme="minorHAnsi" w:hAnsiTheme="minorHAnsi" w:cstheme="minorHAnsi"/>
        </w:rPr>
        <w:t>20</w:t>
      </w:r>
      <w:r w:rsidR="006B4FC1">
        <w:rPr>
          <w:rFonts w:asciiTheme="minorHAnsi" w:hAnsiTheme="minorHAnsi" w:cstheme="minorHAnsi"/>
        </w:rPr>
        <w:t xml:space="preserve">, </w:t>
      </w:r>
      <w:r w:rsidR="00B55BF6">
        <w:rPr>
          <w:rFonts w:asciiTheme="minorHAnsi" w:hAnsiTheme="minorHAnsi" w:cstheme="minorHAnsi"/>
        </w:rPr>
        <w:t xml:space="preserve">č. </w:t>
      </w:r>
      <w:proofErr w:type="spellStart"/>
      <w:r w:rsidR="00B55BF6">
        <w:rPr>
          <w:rFonts w:asciiTheme="minorHAnsi" w:hAnsiTheme="minorHAnsi" w:cstheme="minorHAnsi"/>
        </w:rPr>
        <w:t>Sml</w:t>
      </w:r>
      <w:proofErr w:type="spellEnd"/>
      <w:r w:rsidR="00B55BF6">
        <w:rPr>
          <w:rFonts w:asciiTheme="minorHAnsi" w:hAnsiTheme="minorHAnsi" w:cstheme="minorHAnsi"/>
        </w:rPr>
        <w:t xml:space="preserve"> </w:t>
      </w:r>
      <w:r w:rsidR="005A3B17">
        <w:rPr>
          <w:rFonts w:asciiTheme="minorHAnsi" w:hAnsiTheme="minorHAnsi" w:cstheme="minorHAnsi"/>
        </w:rPr>
        <w:t>029</w:t>
      </w:r>
      <w:r w:rsidR="00601F68">
        <w:rPr>
          <w:rFonts w:asciiTheme="minorHAnsi" w:hAnsiTheme="minorHAnsi" w:cstheme="minorHAnsi"/>
        </w:rPr>
        <w:t>3</w:t>
      </w:r>
      <w:r w:rsidR="00B55BF6">
        <w:rPr>
          <w:rFonts w:asciiTheme="minorHAnsi" w:hAnsiTheme="minorHAnsi" w:cstheme="minorHAnsi"/>
        </w:rPr>
        <w:t>/20</w:t>
      </w:r>
      <w:r w:rsidR="00601F68">
        <w:rPr>
          <w:rFonts w:asciiTheme="minorHAnsi" w:hAnsiTheme="minorHAnsi" w:cstheme="minorHAnsi"/>
        </w:rPr>
        <w:t>20</w:t>
      </w:r>
      <w:r w:rsidR="00816FEE">
        <w:rPr>
          <w:rFonts w:asciiTheme="minorHAnsi" w:hAnsiTheme="minorHAnsi" w:cstheme="minorHAnsi"/>
        </w:rPr>
        <w:t xml:space="preserve">, </w:t>
      </w:r>
      <w:r w:rsidRPr="00172E8C">
        <w:rPr>
          <w:rFonts w:asciiTheme="minorHAnsi" w:hAnsiTheme="minorHAnsi" w:cstheme="minorHAnsi"/>
        </w:rPr>
        <w:t xml:space="preserve">dohodly na vzájemném účetním vyrovnání závazků a pohledávek dle "Zápisu č. </w:t>
      </w:r>
      <w:r w:rsidR="00BB3842">
        <w:rPr>
          <w:rFonts w:asciiTheme="minorHAnsi" w:hAnsiTheme="minorHAnsi" w:cstheme="minorHAnsi"/>
        </w:rPr>
        <w:t>42</w:t>
      </w:r>
      <w:r w:rsidRPr="00172E8C">
        <w:rPr>
          <w:rFonts w:asciiTheme="minorHAnsi" w:hAnsiTheme="minorHAnsi" w:cstheme="minorHAnsi"/>
        </w:rPr>
        <w:t xml:space="preserve"> z jednání Rady města Milevska </w:t>
      </w:r>
      <w:r w:rsidRPr="00BD47DC">
        <w:rPr>
          <w:rFonts w:asciiTheme="minorHAnsi" w:hAnsiTheme="minorHAnsi" w:cstheme="minorHAnsi"/>
        </w:rPr>
        <w:t>při plnění</w:t>
      </w:r>
      <w:r w:rsidRPr="00172E8C">
        <w:rPr>
          <w:rFonts w:asciiTheme="minorHAnsi" w:hAnsiTheme="minorHAnsi" w:cstheme="minorHAnsi"/>
        </w:rPr>
        <w:t xml:space="preserve"> úkolů jediného společníka společnosti SPOS Milevsko s.r.o." - Usnesení č. </w:t>
      </w:r>
      <w:r w:rsidR="00BB3842">
        <w:rPr>
          <w:rFonts w:asciiTheme="minorHAnsi" w:hAnsiTheme="minorHAnsi" w:cstheme="minorHAnsi"/>
        </w:rPr>
        <w:t>46</w:t>
      </w:r>
      <w:r w:rsidR="00B55BF6" w:rsidRPr="00B55BF6">
        <w:rPr>
          <w:rFonts w:asciiTheme="minorHAnsi" w:hAnsiTheme="minorHAnsi" w:cstheme="minorHAnsi"/>
        </w:rPr>
        <w:t>/</w:t>
      </w:r>
      <w:r w:rsidR="0093660E">
        <w:rPr>
          <w:rFonts w:asciiTheme="minorHAnsi" w:hAnsiTheme="minorHAnsi" w:cstheme="minorHAnsi"/>
        </w:rPr>
        <w:t>2</w:t>
      </w:r>
      <w:r w:rsidR="00CD39A9">
        <w:rPr>
          <w:rFonts w:asciiTheme="minorHAnsi" w:hAnsiTheme="minorHAnsi" w:cstheme="minorHAnsi"/>
        </w:rPr>
        <w:t>2</w:t>
      </w:r>
      <w:r w:rsidRPr="00B55BF6">
        <w:rPr>
          <w:rFonts w:asciiTheme="minorHAnsi" w:hAnsiTheme="minorHAnsi" w:cstheme="minorHAnsi"/>
        </w:rPr>
        <w:t xml:space="preserve"> SPOS ze dne </w:t>
      </w:r>
      <w:r w:rsidR="00CD39A9">
        <w:rPr>
          <w:rFonts w:asciiTheme="minorHAnsi" w:hAnsiTheme="minorHAnsi" w:cstheme="minorHAnsi"/>
        </w:rPr>
        <w:t>25</w:t>
      </w:r>
      <w:r w:rsidR="00B55BF6" w:rsidRPr="00B55BF6">
        <w:rPr>
          <w:rFonts w:asciiTheme="minorHAnsi" w:hAnsiTheme="minorHAnsi" w:cstheme="minorHAnsi"/>
        </w:rPr>
        <w:t>.</w:t>
      </w:r>
      <w:r w:rsidR="0093660E">
        <w:rPr>
          <w:rFonts w:asciiTheme="minorHAnsi" w:hAnsiTheme="minorHAnsi" w:cstheme="minorHAnsi"/>
        </w:rPr>
        <w:t>0</w:t>
      </w:r>
      <w:r w:rsidR="002064B9">
        <w:rPr>
          <w:rFonts w:asciiTheme="minorHAnsi" w:hAnsiTheme="minorHAnsi" w:cstheme="minorHAnsi"/>
        </w:rPr>
        <w:t>4</w:t>
      </w:r>
      <w:r w:rsidR="00B55BF6" w:rsidRPr="00B55BF6">
        <w:rPr>
          <w:rFonts w:asciiTheme="minorHAnsi" w:hAnsiTheme="minorHAnsi" w:cstheme="minorHAnsi"/>
        </w:rPr>
        <w:t>.20</w:t>
      </w:r>
      <w:r w:rsidR="0093660E">
        <w:rPr>
          <w:rFonts w:asciiTheme="minorHAnsi" w:hAnsiTheme="minorHAnsi" w:cstheme="minorHAnsi"/>
        </w:rPr>
        <w:t>2</w:t>
      </w:r>
      <w:r w:rsidR="00CD39A9">
        <w:rPr>
          <w:rFonts w:asciiTheme="minorHAnsi" w:hAnsiTheme="minorHAnsi" w:cstheme="minorHAnsi"/>
        </w:rPr>
        <w:t>2</w:t>
      </w:r>
      <w:r w:rsidRPr="00B55BF6">
        <w:rPr>
          <w:rFonts w:asciiTheme="minorHAnsi" w:hAnsiTheme="minorHAnsi" w:cstheme="minorHAnsi"/>
        </w:rPr>
        <w:t xml:space="preserve"> - bod III. takto:</w:t>
      </w:r>
    </w:p>
    <w:p w14:paraId="1130B635" w14:textId="77777777" w:rsidR="00A80E3F" w:rsidRPr="00172E8C" w:rsidRDefault="00A80E3F" w:rsidP="00A80E3F">
      <w:pPr>
        <w:pStyle w:val="Style10"/>
        <w:shd w:val="clear" w:color="auto" w:fill="auto"/>
        <w:tabs>
          <w:tab w:val="left" w:pos="8929"/>
        </w:tabs>
        <w:spacing w:line="317" w:lineRule="exact"/>
        <w:ind w:right="140" w:firstLine="0"/>
        <w:jc w:val="both"/>
        <w:rPr>
          <w:rFonts w:asciiTheme="minorHAnsi" w:hAnsiTheme="minorHAnsi" w:cstheme="minorHAnsi"/>
        </w:rPr>
      </w:pPr>
    </w:p>
    <w:p w14:paraId="14CAD2B1" w14:textId="6361AE32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Příjemce se ve smlouvě o návratné finanční výpomoci ze dne </w:t>
      </w:r>
      <w:r w:rsid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16</w:t>
      </w:r>
      <w:r w:rsidR="00C00592">
        <w:rPr>
          <w:rFonts w:ascii="Calibri" w:eastAsia="Calibri" w:hAnsi="Calibri" w:cs="Calibri"/>
          <w:color w:val="auto"/>
          <w:sz w:val="22"/>
          <w:szCs w:val="22"/>
          <w:lang w:bidi="ar-SA"/>
        </w:rPr>
        <w:t>.12.20</w:t>
      </w:r>
      <w:r w:rsid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č. </w:t>
      </w:r>
      <w:proofErr w:type="spellStart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Sml</w:t>
      </w:r>
      <w:proofErr w:type="spellEnd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</w:t>
      </w:r>
      <w:r w:rsid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0293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/20</w:t>
      </w:r>
      <w:r w:rsid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zavázal poskytovateli ke dni </w:t>
      </w:r>
      <w:r>
        <w:rPr>
          <w:rFonts w:ascii="Calibri" w:eastAsia="Calibri" w:hAnsi="Calibri" w:cs="Calibri"/>
          <w:color w:val="auto"/>
          <w:sz w:val="22"/>
          <w:szCs w:val="22"/>
          <w:lang w:bidi="ar-SA"/>
        </w:rPr>
        <w:t>30.06.20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vrátit poskytnutou částku ve výši </w:t>
      </w:r>
      <w:proofErr w:type="gramStart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8.</w:t>
      </w:r>
      <w:r w:rsid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15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0.000,-</w:t>
      </w:r>
      <w:proofErr w:type="gramEnd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Kč.</w:t>
      </w:r>
    </w:p>
    <w:p w14:paraId="4401960F" w14:textId="77777777" w:rsidR="006A036D" w:rsidRPr="006A036D" w:rsidRDefault="006A036D" w:rsidP="006A036D">
      <w:pPr>
        <w:pStyle w:val="Odstavecseseznamem"/>
        <w:widowControl/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0BE69B6A" w14:textId="7CF0CACF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Poskytovatel, jakožto jediný společník příjemce, rozhodl (usnesením Rady města Milevsko ze dne </w:t>
      </w:r>
      <w:r w:rsidR="00452D55">
        <w:rPr>
          <w:rFonts w:ascii="Calibri" w:eastAsia="Calibri" w:hAnsi="Calibri" w:cs="Calibri"/>
          <w:color w:val="auto"/>
          <w:sz w:val="22"/>
          <w:szCs w:val="22"/>
          <w:lang w:bidi="ar-SA"/>
        </w:rPr>
        <w:t>25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.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0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4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="00452D55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č. </w:t>
      </w:r>
      <w:r w:rsidR="00BB3842">
        <w:rPr>
          <w:rFonts w:ascii="Calibri" w:eastAsia="Calibri" w:hAnsi="Calibri" w:cs="Calibri"/>
          <w:color w:val="auto"/>
          <w:sz w:val="22"/>
          <w:szCs w:val="22"/>
          <w:lang w:bidi="ar-SA"/>
        </w:rPr>
        <w:t>46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/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="00452D55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SPOS) o úhradě ztráty společnost</w:t>
      </w:r>
      <w:r w:rsidR="00BE2F2C">
        <w:rPr>
          <w:rFonts w:ascii="Calibri" w:eastAsia="Calibri" w:hAnsi="Calibri" w:cs="Calibri"/>
          <w:color w:val="auto"/>
          <w:sz w:val="22"/>
          <w:szCs w:val="22"/>
          <w:lang w:bidi="ar-SA"/>
        </w:rPr>
        <w:t>i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vykázané za rok 20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ve výši </w:t>
      </w:r>
      <w:r w:rsidR="00601F68" w:rsidRP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3.847.421,16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Kč jediným společníkem.</w:t>
      </w:r>
    </w:p>
    <w:p w14:paraId="28E4DC72" w14:textId="77777777" w:rsidR="006A036D" w:rsidRPr="006A036D" w:rsidRDefault="006A036D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6EE9B7F6" w14:textId="018E7386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Smluvní strany se dohodly na započtení vzájemných pohledávek uvedených v odst. 1 a 2 v rozsahu, ve kterém se překrývají, a současně se dohodly na tom, že příjemce poskytovateli vrátí částku </w:t>
      </w:r>
      <w:r w:rsidR="00601F68" w:rsidRP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4.302.578,84</w:t>
      </w:r>
      <w:r w:rsid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Kč do </w:t>
      </w:r>
      <w:r>
        <w:rPr>
          <w:rFonts w:ascii="Calibri" w:eastAsia="Calibri" w:hAnsi="Calibri" w:cs="Calibri"/>
          <w:color w:val="auto"/>
          <w:sz w:val="22"/>
          <w:szCs w:val="22"/>
          <w:lang w:bidi="ar-SA"/>
        </w:rPr>
        <w:t>30.06.20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="00601F68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, čímž budou výše uvedené vzájemné pohledávky plně vypořádány.</w:t>
      </w:r>
    </w:p>
    <w:p w14:paraId="17433B33" w14:textId="77777777" w:rsidR="006A036D" w:rsidRPr="006A036D" w:rsidRDefault="006A036D" w:rsidP="006A036D">
      <w:pPr>
        <w:pStyle w:val="Odstavecseseznamem"/>
        <w:ind w:left="360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0942DD7C" w14:textId="5DEED6FB" w:rsidR="006A036D" w:rsidRDefault="006A036D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2EBA4223" w14:textId="3A880238" w:rsidR="00D06472" w:rsidRDefault="00D0647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0EC9FF74" w14:textId="77777777" w:rsidR="00D06472" w:rsidRDefault="00D0647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65379C3C" w14:textId="77777777" w:rsidR="00932322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4B069036" w14:textId="77777777" w:rsidR="00E01331" w:rsidRDefault="0081605F" w:rsidP="00A854BF">
      <w:pPr>
        <w:pStyle w:val="Style10"/>
        <w:shd w:val="clear" w:color="auto" w:fill="auto"/>
        <w:tabs>
          <w:tab w:val="left" w:pos="8929"/>
        </w:tabs>
        <w:spacing w:after="200" w:line="317" w:lineRule="exact"/>
        <w:ind w:left="142" w:right="142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II.</w:t>
      </w:r>
    </w:p>
    <w:p w14:paraId="55D754DD" w14:textId="77777777" w:rsidR="0081605F" w:rsidRDefault="0081605F" w:rsidP="00325AB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05F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81605F">
        <w:rPr>
          <w:rFonts w:asciiTheme="minorHAnsi" w:hAnsiTheme="minorHAnsi" w:cstheme="minorHAnsi"/>
          <w:sz w:val="22"/>
          <w:szCs w:val="22"/>
        </w:rPr>
        <w:t xml:space="preserve"> je vyhotovena ve třech stejnopisech s platností originálu, z nichž dva obdrží poskytovatel a jeden příjemce.</w:t>
      </w:r>
    </w:p>
    <w:p w14:paraId="40DF75AE" w14:textId="77777777" w:rsidR="006A036D" w:rsidRDefault="006A036D" w:rsidP="006A036D">
      <w:pPr>
        <w:pStyle w:val="Odstavecseseznamem"/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57B2746B" w14:textId="77777777" w:rsidR="00A854BF" w:rsidRDefault="00A854BF" w:rsidP="00325AB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4BF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A854BF">
        <w:rPr>
          <w:rFonts w:asciiTheme="minorHAnsi" w:hAnsiTheme="minorHAnsi" w:cstheme="minorHAnsi"/>
          <w:sz w:val="22"/>
          <w:szCs w:val="22"/>
        </w:rPr>
        <w:t xml:space="preserve"> nabývá platnosti a účinnosti dnem podpisu obou stran.</w:t>
      </w:r>
    </w:p>
    <w:p w14:paraId="74290F66" w14:textId="77777777" w:rsidR="006A036D" w:rsidRPr="006A036D" w:rsidRDefault="006A036D" w:rsidP="006A036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640B6C9" w14:textId="14BCCF26" w:rsidR="0081605F" w:rsidRPr="00172E8C" w:rsidRDefault="0081605F" w:rsidP="00325AB4">
      <w:pPr>
        <w:pStyle w:val="Style10"/>
        <w:numPr>
          <w:ilvl w:val="0"/>
          <w:numId w:val="8"/>
        </w:numPr>
        <w:shd w:val="clear" w:color="auto" w:fill="auto"/>
        <w:tabs>
          <w:tab w:val="left" w:pos="8929"/>
        </w:tabs>
        <w:spacing w:after="200" w:line="276" w:lineRule="auto"/>
        <w:ind w:right="142"/>
        <w:jc w:val="both"/>
        <w:rPr>
          <w:rFonts w:asciiTheme="minorHAnsi" w:hAnsiTheme="minorHAnsi" w:cstheme="minorHAnsi"/>
        </w:rPr>
      </w:pPr>
      <w:r w:rsidRPr="0081605F">
        <w:rPr>
          <w:rFonts w:asciiTheme="minorHAnsi" w:hAnsiTheme="minorHAnsi" w:cstheme="minorHAnsi"/>
        </w:rPr>
        <w:t xml:space="preserve">O uzavření této </w:t>
      </w:r>
      <w:r>
        <w:rPr>
          <w:rFonts w:asciiTheme="minorHAnsi" w:hAnsiTheme="minorHAnsi" w:cstheme="minorHAnsi"/>
        </w:rPr>
        <w:t>dohody</w:t>
      </w:r>
      <w:r w:rsidRPr="0081605F">
        <w:rPr>
          <w:rFonts w:asciiTheme="minorHAnsi" w:hAnsiTheme="minorHAnsi" w:cstheme="minorHAnsi"/>
        </w:rPr>
        <w:t xml:space="preserve"> rozhodl</w:t>
      </w:r>
      <w:r w:rsidR="006A036D">
        <w:rPr>
          <w:rFonts w:asciiTheme="minorHAnsi" w:hAnsiTheme="minorHAnsi" w:cstheme="minorHAnsi"/>
        </w:rPr>
        <w:t>o</w:t>
      </w:r>
      <w:r w:rsidRPr="0081605F">
        <w:rPr>
          <w:rFonts w:asciiTheme="minorHAnsi" w:hAnsiTheme="minorHAnsi" w:cstheme="minorHAnsi"/>
        </w:rPr>
        <w:t xml:space="preserve"> </w:t>
      </w:r>
      <w:r w:rsidR="006A036D">
        <w:rPr>
          <w:rFonts w:asciiTheme="minorHAnsi" w:hAnsiTheme="minorHAnsi" w:cstheme="minorHAnsi"/>
        </w:rPr>
        <w:t>Zastupitelstvo</w:t>
      </w:r>
      <w:r w:rsidRPr="0081605F">
        <w:rPr>
          <w:rFonts w:asciiTheme="minorHAnsi" w:hAnsiTheme="minorHAnsi" w:cstheme="minorHAnsi"/>
        </w:rPr>
        <w:t xml:space="preserve"> města svým usnesením č. </w:t>
      </w:r>
      <w:r w:rsidR="00A83368">
        <w:rPr>
          <w:rFonts w:asciiTheme="minorHAnsi" w:hAnsiTheme="minorHAnsi" w:cstheme="minorHAnsi"/>
        </w:rPr>
        <w:t>287/</w:t>
      </w:r>
      <w:r w:rsidR="0093660E">
        <w:rPr>
          <w:rFonts w:asciiTheme="minorHAnsi" w:hAnsiTheme="minorHAnsi" w:cstheme="minorHAnsi"/>
        </w:rPr>
        <w:t>2</w:t>
      </w:r>
      <w:r w:rsidR="00CD39A9">
        <w:rPr>
          <w:rFonts w:asciiTheme="minorHAnsi" w:hAnsiTheme="minorHAnsi" w:cstheme="minorHAnsi"/>
        </w:rPr>
        <w:t>2</w:t>
      </w:r>
      <w:r w:rsidRPr="0081605F">
        <w:rPr>
          <w:rFonts w:asciiTheme="minorHAnsi" w:hAnsiTheme="minorHAnsi" w:cstheme="minorHAnsi"/>
        </w:rPr>
        <w:t xml:space="preserve"> ze dne </w:t>
      </w:r>
      <w:r w:rsidR="00A83368">
        <w:rPr>
          <w:rFonts w:asciiTheme="minorHAnsi" w:hAnsiTheme="minorHAnsi" w:cstheme="minorHAnsi"/>
        </w:rPr>
        <w:t>04.05.</w:t>
      </w:r>
      <w:r w:rsidR="00B55BF6">
        <w:rPr>
          <w:rFonts w:asciiTheme="minorHAnsi" w:hAnsiTheme="minorHAnsi" w:cstheme="minorHAnsi"/>
        </w:rPr>
        <w:t>20</w:t>
      </w:r>
      <w:r w:rsidR="0093660E">
        <w:rPr>
          <w:rFonts w:asciiTheme="minorHAnsi" w:hAnsiTheme="minorHAnsi" w:cstheme="minorHAnsi"/>
        </w:rPr>
        <w:t>2</w:t>
      </w:r>
      <w:r w:rsidR="00CD39A9">
        <w:rPr>
          <w:rFonts w:asciiTheme="minorHAnsi" w:hAnsiTheme="minorHAnsi" w:cstheme="minorHAnsi"/>
        </w:rPr>
        <w:t>2</w:t>
      </w:r>
      <w:r w:rsidRPr="0081605F">
        <w:rPr>
          <w:rFonts w:asciiTheme="minorHAnsi" w:hAnsiTheme="minorHAnsi" w:cstheme="minorHAnsi"/>
        </w:rPr>
        <w:t>.</w:t>
      </w:r>
    </w:p>
    <w:p w14:paraId="5BB12B3D" w14:textId="77777777" w:rsidR="006A036D" w:rsidRDefault="006A036D" w:rsidP="00A854BF">
      <w:pPr>
        <w:pStyle w:val="Style10"/>
        <w:tabs>
          <w:tab w:val="left" w:pos="878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  <w:b/>
        </w:rPr>
      </w:pPr>
    </w:p>
    <w:p w14:paraId="36D4A46B" w14:textId="77777777" w:rsidR="00E01331" w:rsidRPr="00172E8C" w:rsidRDefault="00E01331" w:rsidP="00A854BF">
      <w:pPr>
        <w:pStyle w:val="Style10"/>
        <w:tabs>
          <w:tab w:val="left" w:pos="878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  <w:b/>
        </w:rPr>
      </w:pPr>
      <w:r w:rsidRPr="00172E8C">
        <w:rPr>
          <w:rFonts w:asciiTheme="minorHAnsi" w:hAnsiTheme="minorHAnsi" w:cstheme="minorHAnsi"/>
          <w:b/>
        </w:rPr>
        <w:t>Přílohy:</w:t>
      </w:r>
    </w:p>
    <w:p w14:paraId="16B46DDF" w14:textId="74B99CB9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1/ Zápis č. </w:t>
      </w:r>
      <w:r w:rsidR="00BB3842">
        <w:rPr>
          <w:rFonts w:asciiTheme="minorHAnsi" w:hAnsiTheme="minorHAnsi" w:cstheme="minorHAnsi"/>
        </w:rPr>
        <w:t>42</w:t>
      </w:r>
      <w:r w:rsidRPr="00172E8C">
        <w:rPr>
          <w:rFonts w:asciiTheme="minorHAnsi" w:hAnsiTheme="minorHAnsi" w:cstheme="minorHAnsi"/>
        </w:rPr>
        <w:t xml:space="preserve"> z jednání Rady města Milevska </w:t>
      </w:r>
      <w:r w:rsidRPr="001560DA">
        <w:rPr>
          <w:rFonts w:asciiTheme="minorHAnsi" w:hAnsiTheme="minorHAnsi" w:cstheme="minorHAnsi"/>
        </w:rPr>
        <w:t>při plnění</w:t>
      </w:r>
      <w:r w:rsidRPr="00172E8C">
        <w:rPr>
          <w:rFonts w:asciiTheme="minorHAnsi" w:hAnsiTheme="minorHAnsi" w:cstheme="minorHAnsi"/>
        </w:rPr>
        <w:t xml:space="preserve"> úkolů jediného společníka společnosti SPOS </w:t>
      </w:r>
      <w:r w:rsidR="00230782">
        <w:rPr>
          <w:rFonts w:asciiTheme="minorHAnsi" w:hAnsiTheme="minorHAnsi" w:cstheme="minorHAnsi"/>
        </w:rPr>
        <w:t>MILEVSKO</w:t>
      </w:r>
      <w:r w:rsidRPr="00172E8C">
        <w:rPr>
          <w:rFonts w:asciiTheme="minorHAnsi" w:hAnsiTheme="minorHAnsi" w:cstheme="minorHAnsi"/>
        </w:rPr>
        <w:t xml:space="preserve"> s.r.o. dne </w:t>
      </w:r>
      <w:r w:rsidR="00601F68">
        <w:rPr>
          <w:rFonts w:asciiTheme="minorHAnsi" w:hAnsiTheme="minorHAnsi" w:cstheme="minorHAnsi"/>
        </w:rPr>
        <w:t>25</w:t>
      </w:r>
      <w:r w:rsidRPr="00172E8C">
        <w:rPr>
          <w:rFonts w:asciiTheme="minorHAnsi" w:hAnsiTheme="minorHAnsi" w:cstheme="minorHAnsi"/>
        </w:rPr>
        <w:t>.</w:t>
      </w:r>
      <w:r w:rsidR="00C449C5" w:rsidRPr="00172E8C">
        <w:rPr>
          <w:rFonts w:asciiTheme="minorHAnsi" w:hAnsiTheme="minorHAnsi" w:cstheme="minorHAnsi"/>
        </w:rPr>
        <w:t>0</w:t>
      </w:r>
      <w:r w:rsidR="005A3B17">
        <w:rPr>
          <w:rFonts w:asciiTheme="minorHAnsi" w:hAnsiTheme="minorHAnsi" w:cstheme="minorHAnsi"/>
        </w:rPr>
        <w:t>4</w:t>
      </w:r>
      <w:r w:rsidR="00C449C5" w:rsidRPr="00172E8C">
        <w:rPr>
          <w:rFonts w:asciiTheme="minorHAnsi" w:hAnsiTheme="minorHAnsi" w:cstheme="minorHAnsi"/>
        </w:rPr>
        <w:t>.</w:t>
      </w:r>
      <w:r w:rsidR="00B55BF6">
        <w:rPr>
          <w:rFonts w:asciiTheme="minorHAnsi" w:hAnsiTheme="minorHAnsi" w:cstheme="minorHAnsi"/>
        </w:rPr>
        <w:t>20</w:t>
      </w:r>
      <w:r w:rsidR="0093660E">
        <w:rPr>
          <w:rFonts w:asciiTheme="minorHAnsi" w:hAnsiTheme="minorHAnsi" w:cstheme="minorHAnsi"/>
        </w:rPr>
        <w:t>2</w:t>
      </w:r>
      <w:r w:rsidR="00601F68">
        <w:rPr>
          <w:rFonts w:asciiTheme="minorHAnsi" w:hAnsiTheme="minorHAnsi" w:cstheme="minorHAnsi"/>
        </w:rPr>
        <w:t>2</w:t>
      </w:r>
      <w:r w:rsidR="008C6279">
        <w:rPr>
          <w:rFonts w:asciiTheme="minorHAnsi" w:hAnsiTheme="minorHAnsi" w:cstheme="minorHAnsi"/>
        </w:rPr>
        <w:t>.</w:t>
      </w:r>
      <w:r w:rsidRPr="00172E8C">
        <w:rPr>
          <w:rFonts w:asciiTheme="minorHAnsi" w:hAnsiTheme="minorHAnsi" w:cstheme="minorHAnsi"/>
        </w:rPr>
        <w:t xml:space="preserve"> </w:t>
      </w:r>
    </w:p>
    <w:p w14:paraId="22E7C50D" w14:textId="26D04680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2/ Hospodářský v</w:t>
      </w:r>
      <w:r w:rsidR="00B55BF6">
        <w:rPr>
          <w:rFonts w:asciiTheme="minorHAnsi" w:hAnsiTheme="minorHAnsi" w:cstheme="minorHAnsi"/>
        </w:rPr>
        <w:t xml:space="preserve">ýsledek SPOS </w:t>
      </w:r>
      <w:r w:rsidR="00230782">
        <w:rPr>
          <w:rFonts w:asciiTheme="minorHAnsi" w:hAnsiTheme="minorHAnsi" w:cstheme="minorHAnsi"/>
        </w:rPr>
        <w:t>MILEVSKO</w:t>
      </w:r>
      <w:r w:rsidR="00B55BF6">
        <w:rPr>
          <w:rFonts w:asciiTheme="minorHAnsi" w:hAnsiTheme="minorHAnsi" w:cstheme="minorHAnsi"/>
        </w:rPr>
        <w:t xml:space="preserve"> </w:t>
      </w:r>
      <w:r w:rsidR="00AD4650">
        <w:rPr>
          <w:rFonts w:asciiTheme="minorHAnsi" w:hAnsiTheme="minorHAnsi" w:cstheme="minorHAnsi"/>
        </w:rPr>
        <w:t xml:space="preserve">s.r.o. </w:t>
      </w:r>
      <w:r w:rsidR="00B55BF6">
        <w:rPr>
          <w:rFonts w:asciiTheme="minorHAnsi" w:hAnsiTheme="minorHAnsi" w:cstheme="minorHAnsi"/>
        </w:rPr>
        <w:t>za r. 20</w:t>
      </w:r>
      <w:r w:rsidR="005A3B17">
        <w:rPr>
          <w:rFonts w:asciiTheme="minorHAnsi" w:hAnsiTheme="minorHAnsi" w:cstheme="minorHAnsi"/>
        </w:rPr>
        <w:t>2</w:t>
      </w:r>
      <w:r w:rsidR="00601F68">
        <w:rPr>
          <w:rFonts w:asciiTheme="minorHAnsi" w:hAnsiTheme="minorHAnsi" w:cstheme="minorHAnsi"/>
        </w:rPr>
        <w:t>1</w:t>
      </w:r>
      <w:r w:rsidR="008C6279">
        <w:rPr>
          <w:rFonts w:asciiTheme="minorHAnsi" w:hAnsiTheme="minorHAnsi" w:cstheme="minorHAnsi"/>
        </w:rPr>
        <w:t>.</w:t>
      </w:r>
    </w:p>
    <w:p w14:paraId="307F50AD" w14:textId="4E7B8FA3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3/ Veřejnoprávní smlouva o poskytnutí návratné finanční výpomoci z ro</w:t>
      </w:r>
      <w:r w:rsidR="00B55BF6">
        <w:rPr>
          <w:rFonts w:asciiTheme="minorHAnsi" w:hAnsiTheme="minorHAnsi" w:cstheme="minorHAnsi"/>
        </w:rPr>
        <w:t xml:space="preserve">zpočtu města Milevska </w:t>
      </w:r>
      <w:r w:rsidR="00B55BF6" w:rsidRPr="00B55BF6">
        <w:rPr>
          <w:rFonts w:asciiTheme="minorHAnsi" w:hAnsiTheme="minorHAnsi" w:cstheme="minorHAnsi"/>
        </w:rPr>
        <w:t>na r. 20</w:t>
      </w:r>
      <w:r w:rsidR="005A3B17">
        <w:rPr>
          <w:rFonts w:asciiTheme="minorHAnsi" w:hAnsiTheme="minorHAnsi" w:cstheme="minorHAnsi"/>
        </w:rPr>
        <w:t>2</w:t>
      </w:r>
      <w:r w:rsidR="00601F68">
        <w:rPr>
          <w:rFonts w:asciiTheme="minorHAnsi" w:hAnsiTheme="minorHAnsi" w:cstheme="minorHAnsi"/>
        </w:rPr>
        <w:t>1</w:t>
      </w:r>
      <w:r w:rsidR="00816FEE" w:rsidRPr="00B55BF6">
        <w:rPr>
          <w:rFonts w:asciiTheme="minorHAnsi" w:hAnsiTheme="minorHAnsi" w:cstheme="minorHAnsi"/>
        </w:rPr>
        <w:t xml:space="preserve"> - č. </w:t>
      </w:r>
      <w:proofErr w:type="spellStart"/>
      <w:r w:rsidR="00816FEE" w:rsidRPr="00B55BF6">
        <w:rPr>
          <w:rFonts w:asciiTheme="minorHAnsi" w:hAnsiTheme="minorHAnsi" w:cstheme="minorHAnsi"/>
        </w:rPr>
        <w:t>Sml</w:t>
      </w:r>
      <w:proofErr w:type="spellEnd"/>
      <w:r w:rsidR="00816FEE" w:rsidRPr="00B55BF6">
        <w:rPr>
          <w:rFonts w:asciiTheme="minorHAnsi" w:hAnsiTheme="minorHAnsi" w:cstheme="minorHAnsi"/>
        </w:rPr>
        <w:t xml:space="preserve"> </w:t>
      </w:r>
      <w:r w:rsidR="005A3B17">
        <w:rPr>
          <w:rFonts w:asciiTheme="minorHAnsi" w:hAnsiTheme="minorHAnsi" w:cstheme="minorHAnsi"/>
        </w:rPr>
        <w:t>029</w:t>
      </w:r>
      <w:r w:rsidR="00601F68">
        <w:rPr>
          <w:rFonts w:asciiTheme="minorHAnsi" w:hAnsiTheme="minorHAnsi" w:cstheme="minorHAnsi"/>
        </w:rPr>
        <w:t>3</w:t>
      </w:r>
      <w:r w:rsidR="00B55BF6" w:rsidRPr="00B55BF6">
        <w:rPr>
          <w:rFonts w:asciiTheme="minorHAnsi" w:hAnsiTheme="minorHAnsi" w:cstheme="minorHAnsi"/>
        </w:rPr>
        <w:t>/20</w:t>
      </w:r>
      <w:r w:rsidR="00601F68">
        <w:rPr>
          <w:rFonts w:asciiTheme="minorHAnsi" w:hAnsiTheme="minorHAnsi" w:cstheme="minorHAnsi"/>
        </w:rPr>
        <w:t>20</w:t>
      </w:r>
      <w:r w:rsidR="008C6279" w:rsidRPr="00B55BF6">
        <w:rPr>
          <w:rFonts w:asciiTheme="minorHAnsi" w:hAnsiTheme="minorHAnsi" w:cstheme="minorHAnsi"/>
        </w:rPr>
        <w:t>.</w:t>
      </w:r>
    </w:p>
    <w:p w14:paraId="1F46C53B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79092DBD" w14:textId="1A068E79" w:rsidR="006A036D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V</w:t>
      </w:r>
      <w:r w:rsidR="006A036D">
        <w:rPr>
          <w:rFonts w:asciiTheme="minorHAnsi" w:hAnsiTheme="minorHAnsi" w:cstheme="minorHAnsi"/>
        </w:rPr>
        <w:t> </w:t>
      </w:r>
      <w:r w:rsidRPr="00172E8C">
        <w:rPr>
          <w:rFonts w:asciiTheme="minorHAnsi" w:hAnsiTheme="minorHAnsi" w:cstheme="minorHAnsi"/>
        </w:rPr>
        <w:t>Milevsku</w:t>
      </w:r>
      <w:r w:rsidR="006A036D">
        <w:rPr>
          <w:rFonts w:asciiTheme="minorHAnsi" w:hAnsiTheme="minorHAnsi" w:cstheme="minorHAnsi"/>
        </w:rPr>
        <w:t xml:space="preserve"> dne</w:t>
      </w:r>
      <w:r w:rsidR="005C13A1">
        <w:rPr>
          <w:rFonts w:asciiTheme="minorHAnsi" w:hAnsiTheme="minorHAnsi" w:cstheme="minorHAnsi"/>
        </w:rPr>
        <w:t xml:space="preserve"> </w:t>
      </w:r>
      <w:r w:rsidR="00AA7E69">
        <w:rPr>
          <w:rFonts w:asciiTheme="minorHAnsi" w:hAnsiTheme="minorHAnsi" w:cstheme="minorHAnsi"/>
        </w:rPr>
        <w:t>16</w:t>
      </w:r>
      <w:r w:rsidR="00A83368">
        <w:rPr>
          <w:rFonts w:asciiTheme="minorHAnsi" w:hAnsiTheme="minorHAnsi" w:cstheme="minorHAnsi"/>
        </w:rPr>
        <w:t>.05.2022</w:t>
      </w:r>
    </w:p>
    <w:p w14:paraId="702CAC89" w14:textId="77777777" w:rsidR="006A036D" w:rsidRDefault="006A036D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7CE3EDCA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ab/>
      </w:r>
    </w:p>
    <w:p w14:paraId="4F265F7C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0E29F0B1" w14:textId="77777777" w:rsidR="00E01331" w:rsidRPr="00172E8C" w:rsidRDefault="00814AE7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E01331" w:rsidRPr="00172E8C">
        <w:rPr>
          <w:rFonts w:asciiTheme="minorHAnsi" w:hAnsiTheme="minorHAnsi" w:cstheme="minorHAnsi"/>
        </w:rPr>
        <w:t xml:space="preserve"> ……………………………………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E01331" w:rsidRPr="00172E8C">
        <w:rPr>
          <w:rFonts w:asciiTheme="minorHAnsi" w:hAnsiTheme="minorHAnsi" w:cstheme="minorHAnsi"/>
        </w:rPr>
        <w:t xml:space="preserve">  </w:t>
      </w:r>
      <w:r w:rsidR="00CA3755">
        <w:rPr>
          <w:rFonts w:asciiTheme="minorHAnsi" w:hAnsiTheme="minorHAnsi" w:cstheme="minorHAnsi"/>
        </w:rPr>
        <w:t xml:space="preserve">    </w:t>
      </w:r>
      <w:r w:rsidR="006820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r w:rsidR="00E01331" w:rsidRPr="00172E8C">
        <w:rPr>
          <w:rFonts w:asciiTheme="minorHAnsi" w:hAnsiTheme="minorHAnsi" w:cstheme="minorHAnsi"/>
        </w:rPr>
        <w:t>………………………………..</w:t>
      </w:r>
    </w:p>
    <w:p w14:paraId="7A036534" w14:textId="7951521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               </w:t>
      </w:r>
      <w:r w:rsidR="00682043">
        <w:rPr>
          <w:rFonts w:asciiTheme="minorHAnsi" w:hAnsiTheme="minorHAnsi" w:cstheme="minorHAnsi"/>
        </w:rPr>
        <w:t xml:space="preserve">  </w:t>
      </w:r>
      <w:r w:rsidR="00117246">
        <w:rPr>
          <w:rFonts w:asciiTheme="minorHAnsi" w:hAnsiTheme="minorHAnsi" w:cstheme="minorHAnsi"/>
        </w:rPr>
        <w:t xml:space="preserve">  </w:t>
      </w:r>
      <w:r w:rsidRPr="00172E8C">
        <w:rPr>
          <w:rFonts w:asciiTheme="minorHAnsi" w:hAnsiTheme="minorHAnsi" w:cstheme="minorHAnsi"/>
        </w:rPr>
        <w:t xml:space="preserve">Ing. </w:t>
      </w:r>
      <w:r w:rsidR="00117246">
        <w:rPr>
          <w:rFonts w:asciiTheme="minorHAnsi" w:hAnsiTheme="minorHAnsi" w:cstheme="minorHAnsi"/>
        </w:rPr>
        <w:t>Ivan Radosta</w:t>
      </w:r>
      <w:r w:rsidRPr="00172E8C">
        <w:rPr>
          <w:rFonts w:asciiTheme="minorHAnsi" w:hAnsiTheme="minorHAnsi" w:cstheme="minorHAnsi"/>
        </w:rPr>
        <w:t xml:space="preserve">                                                    </w:t>
      </w:r>
      <w:r w:rsidR="00814AE7">
        <w:rPr>
          <w:rFonts w:asciiTheme="minorHAnsi" w:hAnsiTheme="minorHAnsi" w:cstheme="minorHAnsi"/>
        </w:rPr>
        <w:t xml:space="preserve">            </w:t>
      </w:r>
      <w:r w:rsidRPr="00172E8C">
        <w:rPr>
          <w:rFonts w:asciiTheme="minorHAnsi" w:hAnsiTheme="minorHAnsi" w:cstheme="minorHAnsi"/>
        </w:rPr>
        <w:t xml:space="preserve">         </w:t>
      </w:r>
      <w:r w:rsidR="00117246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 xml:space="preserve">Ing. </w:t>
      </w:r>
      <w:r w:rsidR="00117246">
        <w:rPr>
          <w:rFonts w:asciiTheme="minorHAnsi" w:hAnsiTheme="minorHAnsi" w:cstheme="minorHAnsi"/>
        </w:rPr>
        <w:t>Pavel</w:t>
      </w:r>
      <w:r w:rsidRPr="00172E8C"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>Stejskal</w:t>
      </w:r>
    </w:p>
    <w:p w14:paraId="6F4E70DA" w14:textId="173058AC" w:rsidR="00133C04" w:rsidRDefault="00CA3755" w:rsidP="00CA3755">
      <w:pPr>
        <w:pStyle w:val="Style10"/>
        <w:shd w:val="clear" w:color="auto" w:fill="auto"/>
        <w:tabs>
          <w:tab w:val="left" w:pos="8929"/>
        </w:tabs>
        <w:spacing w:after="200" w:line="317" w:lineRule="exact"/>
        <w:ind w:right="142" w:firstLine="0"/>
        <w:jc w:val="both"/>
      </w:pPr>
      <w:r>
        <w:rPr>
          <w:rFonts w:asciiTheme="minorHAnsi" w:hAnsiTheme="minorHAnsi" w:cstheme="minorHAnsi"/>
        </w:rPr>
        <w:t xml:space="preserve">  </w:t>
      </w:r>
      <w:r w:rsidR="0011724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>starosta města Milevska</w:t>
      </w:r>
      <w:r w:rsidR="00E01331" w:rsidRPr="00172E8C">
        <w:rPr>
          <w:rFonts w:asciiTheme="minorHAnsi" w:hAnsiTheme="minorHAnsi" w:cstheme="minorHAnsi"/>
        </w:rPr>
        <w:t xml:space="preserve">                                                     </w:t>
      </w:r>
      <w:r w:rsidR="00682043">
        <w:rPr>
          <w:rFonts w:asciiTheme="minorHAnsi" w:hAnsiTheme="minorHAnsi" w:cstheme="minorHAnsi"/>
        </w:rPr>
        <w:t xml:space="preserve">   </w:t>
      </w:r>
      <w:r w:rsidR="00E01331" w:rsidRPr="00172E8C"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 xml:space="preserve"> </w:t>
      </w:r>
      <w:r w:rsidR="00E01331" w:rsidRPr="00172E8C">
        <w:rPr>
          <w:rFonts w:asciiTheme="minorHAnsi" w:hAnsiTheme="minorHAnsi" w:cstheme="minorHAnsi"/>
        </w:rPr>
        <w:t xml:space="preserve"> </w:t>
      </w:r>
      <w:r w:rsidR="00117246" w:rsidRPr="00117246">
        <w:rPr>
          <w:rFonts w:asciiTheme="minorHAnsi" w:hAnsiTheme="minorHAnsi" w:cstheme="minorHAnsi"/>
        </w:rPr>
        <w:t xml:space="preserve">jednatel SPOS </w:t>
      </w:r>
      <w:r w:rsidR="00230782">
        <w:rPr>
          <w:rFonts w:asciiTheme="minorHAnsi" w:hAnsiTheme="minorHAnsi" w:cstheme="minorHAnsi"/>
        </w:rPr>
        <w:t>MILEVSKO</w:t>
      </w:r>
      <w:r w:rsidR="00117246" w:rsidRPr="00117246">
        <w:rPr>
          <w:rFonts w:asciiTheme="minorHAnsi" w:hAnsiTheme="minorHAnsi" w:cstheme="minorHAnsi"/>
        </w:rPr>
        <w:t xml:space="preserve"> s.r.o.</w:t>
      </w:r>
    </w:p>
    <w:sectPr w:rsidR="00133C04" w:rsidSect="00DF1218">
      <w:footerReference w:type="default" r:id="rId7"/>
      <w:footerReference w:type="first" r:id="rId8"/>
      <w:type w:val="continuous"/>
      <w:pgSz w:w="11977" w:h="16888"/>
      <w:pgMar w:top="816" w:right="1418" w:bottom="709" w:left="163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5408" w14:textId="77777777" w:rsidR="000A1D9F" w:rsidRDefault="000A1D9F">
      <w:r>
        <w:separator/>
      </w:r>
    </w:p>
  </w:endnote>
  <w:endnote w:type="continuationSeparator" w:id="0">
    <w:p w14:paraId="71D63843" w14:textId="77777777" w:rsidR="000A1D9F" w:rsidRDefault="000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9036" w14:textId="77777777" w:rsidR="00060BE8" w:rsidRDefault="00060B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9086" w14:textId="77777777" w:rsidR="00060BE8" w:rsidRDefault="00060B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90B5" w14:textId="77777777" w:rsidR="000A1D9F" w:rsidRDefault="000A1D9F"/>
  </w:footnote>
  <w:footnote w:type="continuationSeparator" w:id="0">
    <w:p w14:paraId="02A0971D" w14:textId="77777777" w:rsidR="000A1D9F" w:rsidRDefault="000A1D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AF"/>
    <w:multiLevelType w:val="multilevel"/>
    <w:tmpl w:val="6298B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36C29"/>
    <w:multiLevelType w:val="multilevel"/>
    <w:tmpl w:val="51EC4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94646"/>
    <w:multiLevelType w:val="hybridMultilevel"/>
    <w:tmpl w:val="868C464C"/>
    <w:lvl w:ilvl="0" w:tplc="6652C4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A4D21"/>
    <w:multiLevelType w:val="hybridMultilevel"/>
    <w:tmpl w:val="D3309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657F"/>
    <w:multiLevelType w:val="multilevel"/>
    <w:tmpl w:val="23CE0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A2857"/>
    <w:multiLevelType w:val="multilevel"/>
    <w:tmpl w:val="A2B0C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6976A2"/>
    <w:multiLevelType w:val="multilevel"/>
    <w:tmpl w:val="E3D62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8376B"/>
    <w:multiLevelType w:val="multilevel"/>
    <w:tmpl w:val="71FE7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24CB8"/>
    <w:multiLevelType w:val="multilevel"/>
    <w:tmpl w:val="FC701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3176265">
    <w:abstractNumId w:val="4"/>
  </w:num>
  <w:num w:numId="2" w16cid:durableId="1490247219">
    <w:abstractNumId w:val="8"/>
  </w:num>
  <w:num w:numId="3" w16cid:durableId="874460583">
    <w:abstractNumId w:val="1"/>
  </w:num>
  <w:num w:numId="4" w16cid:durableId="617611503">
    <w:abstractNumId w:val="0"/>
  </w:num>
  <w:num w:numId="5" w16cid:durableId="634217226">
    <w:abstractNumId w:val="6"/>
  </w:num>
  <w:num w:numId="6" w16cid:durableId="1551842831">
    <w:abstractNumId w:val="5"/>
  </w:num>
  <w:num w:numId="7" w16cid:durableId="1718050157">
    <w:abstractNumId w:val="7"/>
  </w:num>
  <w:num w:numId="8" w16cid:durableId="1800029466">
    <w:abstractNumId w:val="2"/>
  </w:num>
  <w:num w:numId="9" w16cid:durableId="1221669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BE8"/>
    <w:rsid w:val="00005348"/>
    <w:rsid w:val="00034C97"/>
    <w:rsid w:val="00060BE8"/>
    <w:rsid w:val="00076A28"/>
    <w:rsid w:val="000A1D9F"/>
    <w:rsid w:val="000C023C"/>
    <w:rsid w:val="00100102"/>
    <w:rsid w:val="0010355B"/>
    <w:rsid w:val="00104902"/>
    <w:rsid w:val="001151FD"/>
    <w:rsid w:val="00115A53"/>
    <w:rsid w:val="00117246"/>
    <w:rsid w:val="00121F2B"/>
    <w:rsid w:val="001319BA"/>
    <w:rsid w:val="00133C04"/>
    <w:rsid w:val="0015437C"/>
    <w:rsid w:val="001560DA"/>
    <w:rsid w:val="00166B2E"/>
    <w:rsid w:val="00172E8C"/>
    <w:rsid w:val="001F28ED"/>
    <w:rsid w:val="002064B9"/>
    <w:rsid w:val="002271A1"/>
    <w:rsid w:val="00230782"/>
    <w:rsid w:val="002D72D7"/>
    <w:rsid w:val="00325AB4"/>
    <w:rsid w:val="00327809"/>
    <w:rsid w:val="0036041C"/>
    <w:rsid w:val="0038604F"/>
    <w:rsid w:val="00387E4F"/>
    <w:rsid w:val="00392053"/>
    <w:rsid w:val="003C2DEC"/>
    <w:rsid w:val="003F01A5"/>
    <w:rsid w:val="00452D55"/>
    <w:rsid w:val="004A3D9D"/>
    <w:rsid w:val="004E4787"/>
    <w:rsid w:val="004F16AF"/>
    <w:rsid w:val="005136AD"/>
    <w:rsid w:val="00556DBC"/>
    <w:rsid w:val="005908F6"/>
    <w:rsid w:val="005A3B17"/>
    <w:rsid w:val="005C13A1"/>
    <w:rsid w:val="005D2E71"/>
    <w:rsid w:val="00601F68"/>
    <w:rsid w:val="00627ACE"/>
    <w:rsid w:val="006471E6"/>
    <w:rsid w:val="0066039D"/>
    <w:rsid w:val="00682043"/>
    <w:rsid w:val="00686EC2"/>
    <w:rsid w:val="006A036D"/>
    <w:rsid w:val="006A20F2"/>
    <w:rsid w:val="006B4FC1"/>
    <w:rsid w:val="006E12BC"/>
    <w:rsid w:val="00711B25"/>
    <w:rsid w:val="007502F8"/>
    <w:rsid w:val="007520E7"/>
    <w:rsid w:val="00753C3F"/>
    <w:rsid w:val="00794F1C"/>
    <w:rsid w:val="00797D98"/>
    <w:rsid w:val="007D1205"/>
    <w:rsid w:val="007D6F70"/>
    <w:rsid w:val="007F1B07"/>
    <w:rsid w:val="00814AE7"/>
    <w:rsid w:val="0081605F"/>
    <w:rsid w:val="00816FEE"/>
    <w:rsid w:val="008C6279"/>
    <w:rsid w:val="008D24EC"/>
    <w:rsid w:val="008D4F6A"/>
    <w:rsid w:val="009011A0"/>
    <w:rsid w:val="00912A71"/>
    <w:rsid w:val="00932322"/>
    <w:rsid w:val="0093660E"/>
    <w:rsid w:val="00977ED5"/>
    <w:rsid w:val="009B07CF"/>
    <w:rsid w:val="009C1A9C"/>
    <w:rsid w:val="009F6CD9"/>
    <w:rsid w:val="00A52AA4"/>
    <w:rsid w:val="00A80E3F"/>
    <w:rsid w:val="00A83368"/>
    <w:rsid w:val="00A854BF"/>
    <w:rsid w:val="00AA7E69"/>
    <w:rsid w:val="00AB4D3D"/>
    <w:rsid w:val="00AD4650"/>
    <w:rsid w:val="00AF64CD"/>
    <w:rsid w:val="00B1679A"/>
    <w:rsid w:val="00B44F2D"/>
    <w:rsid w:val="00B55BF6"/>
    <w:rsid w:val="00B7713D"/>
    <w:rsid w:val="00BA1065"/>
    <w:rsid w:val="00BB3842"/>
    <w:rsid w:val="00BD47DC"/>
    <w:rsid w:val="00BE2F2C"/>
    <w:rsid w:val="00C00592"/>
    <w:rsid w:val="00C33157"/>
    <w:rsid w:val="00C449C5"/>
    <w:rsid w:val="00C67FB2"/>
    <w:rsid w:val="00C73B02"/>
    <w:rsid w:val="00C73CE7"/>
    <w:rsid w:val="00CA3755"/>
    <w:rsid w:val="00CD39A9"/>
    <w:rsid w:val="00CE4938"/>
    <w:rsid w:val="00D06472"/>
    <w:rsid w:val="00D3110A"/>
    <w:rsid w:val="00D57E6F"/>
    <w:rsid w:val="00D7212B"/>
    <w:rsid w:val="00D74D64"/>
    <w:rsid w:val="00D82963"/>
    <w:rsid w:val="00DF1218"/>
    <w:rsid w:val="00E01331"/>
    <w:rsid w:val="00E225BA"/>
    <w:rsid w:val="00E631B6"/>
    <w:rsid w:val="00EB5C15"/>
    <w:rsid w:val="00F0429C"/>
    <w:rsid w:val="00F24548"/>
    <w:rsid w:val="00F63228"/>
    <w:rsid w:val="00F7245D"/>
    <w:rsid w:val="00F86657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40A9"/>
  <w15:docId w15:val="{DCB26D5B-6641-4633-B110-FFD2235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543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Exact">
    <w:name w:val="Char Style 18 Exact"/>
    <w:basedOn w:val="CharStyle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5665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Exact">
    <w:name w:val="Char Style 19 Exact"/>
    <w:basedOn w:val="CharStyle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66592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20Exact">
    <w:name w:val="Char Style 20 Exact"/>
    <w:basedOn w:val="CharStyle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9">
    <w:name w:val="Char Style 29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5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20" w:line="313" w:lineRule="exact"/>
      <w:ind w:hanging="440"/>
      <w:jc w:val="center"/>
    </w:pPr>
    <w:rPr>
      <w:b/>
      <w:bCs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32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13" w:lineRule="exact"/>
      <w:ind w:hanging="480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24" w:lineRule="exact"/>
    </w:pPr>
    <w:rPr>
      <w:rFonts w:ascii="Courier New" w:eastAsia="Courier New" w:hAnsi="Courier New" w:cs="Courier New"/>
      <w:sz w:val="11"/>
      <w:szCs w:val="1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36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466" w:lineRule="exact"/>
    </w:pPr>
    <w:rPr>
      <w:sz w:val="22"/>
      <w:szCs w:val="22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920" w:line="244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1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218"/>
    <w:rPr>
      <w:color w:val="000000"/>
    </w:rPr>
  </w:style>
  <w:style w:type="paragraph" w:styleId="Odstavecseseznamem">
    <w:name w:val="List Paragraph"/>
    <w:basedOn w:val="Normln"/>
    <w:uiPriority w:val="34"/>
    <w:qFormat/>
    <w:rsid w:val="0081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Švára</dc:creator>
  <cp:lastModifiedBy>Lenka Džermanská</cp:lastModifiedBy>
  <cp:revision>8</cp:revision>
  <cp:lastPrinted>2022-05-12T09:21:00Z</cp:lastPrinted>
  <dcterms:created xsi:type="dcterms:W3CDTF">2022-05-12T09:14:00Z</dcterms:created>
  <dcterms:modified xsi:type="dcterms:W3CDTF">2022-05-16T11:54:00Z</dcterms:modified>
</cp:coreProperties>
</file>