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0E623" w14:textId="77777777" w:rsidR="00113A84" w:rsidRDefault="00113A84" w:rsidP="00113A84">
      <w:pPr>
        <w:spacing w:before="300" w:after="300"/>
        <w:outlineLvl w:val="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</w:rPr>
        <w:t>Od:</w:t>
      </w:r>
      <w:r>
        <w:rPr>
          <w:rFonts w:eastAsia="Times New Roman"/>
          <w:color w:val="000000"/>
        </w:rPr>
        <w:t xml:space="preserve"> Sales &lt;</w:t>
      </w:r>
      <w:hyperlink r:id="rId4" w:history="1">
        <w:r>
          <w:rPr>
            <w:rStyle w:val="Hypertextovodkaz"/>
            <w:rFonts w:eastAsia="Times New Roman"/>
          </w:rPr>
          <w:t>prague.reklamacedia@roche.com</w:t>
        </w:r>
      </w:hyperlink>
      <w:r>
        <w:rPr>
          <w:rFonts w:eastAsia="Times New Roman"/>
          <w:color w:val="000000"/>
        </w:rPr>
        <w:t>&gt;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Odesláno:</w:t>
      </w:r>
      <w:r>
        <w:rPr>
          <w:rFonts w:eastAsia="Times New Roman"/>
          <w:color w:val="000000"/>
        </w:rPr>
        <w:t xml:space="preserve"> úterý 10. května 2022 13:00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Komu:</w:t>
      </w:r>
      <w:r>
        <w:rPr>
          <w:rFonts w:eastAsia="Times New Roman"/>
          <w:color w:val="000000"/>
        </w:rPr>
        <w:t xml:space="preserve"> </w:t>
      </w:r>
      <w:r w:rsidRPr="007D3288">
        <w:rPr>
          <w:rFonts w:eastAsia="Times New Roman"/>
          <w:color w:val="000000"/>
          <w:highlight w:val="black"/>
        </w:rPr>
        <w:t>Moravcová Hana, Ing.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Předmět:</w:t>
      </w:r>
      <w:r>
        <w:rPr>
          <w:rFonts w:eastAsia="Times New Roman"/>
          <w:color w:val="000000"/>
        </w:rPr>
        <w:t xml:space="preserve"> Potvrzení objednávky Czech Republic store_49900922_1652180133</w: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14:paraId="11B986B6" w14:textId="77777777" w:rsidR="00113A84" w:rsidRDefault="00113A84" w:rsidP="00113A84">
      <w:pPr>
        <w:spacing w:before="300" w:after="30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72"/>
      </w:tblGrid>
      <w:tr w:rsidR="00113A84" w14:paraId="648459A8" w14:textId="77777777" w:rsidTr="00113A84">
        <w:tc>
          <w:tcPr>
            <w:tcW w:w="5000" w:type="pct"/>
            <w:tcMar>
              <w:top w:w="15" w:type="dxa"/>
              <w:left w:w="15" w:type="dxa"/>
              <w:bottom w:w="450" w:type="dxa"/>
              <w:right w:w="15" w:type="dxa"/>
            </w:tcMar>
            <w:hideMark/>
          </w:tcPr>
          <w:tbl>
            <w:tblPr>
              <w:tblW w:w="9900" w:type="dxa"/>
              <w:jc w:val="center"/>
              <w:tblLook w:val="04A0" w:firstRow="1" w:lastRow="0" w:firstColumn="1" w:lastColumn="0" w:noHBand="0" w:noVBand="1"/>
            </w:tblPr>
            <w:tblGrid>
              <w:gridCol w:w="9900"/>
            </w:tblGrid>
            <w:tr w:rsidR="00113A84" w14:paraId="479B73D6" w14:textId="77777777">
              <w:trPr>
                <w:jc w:val="center"/>
              </w:trPr>
              <w:tc>
                <w:tcPr>
                  <w:tcW w:w="0" w:type="auto"/>
                  <w:shd w:val="clear" w:color="auto" w:fill="F5F5F5"/>
                  <w:tcMar>
                    <w:top w:w="375" w:type="dxa"/>
                    <w:left w:w="375" w:type="dxa"/>
                    <w:bottom w:w="375" w:type="dxa"/>
                    <w:right w:w="375" w:type="dxa"/>
                  </w:tcMar>
                  <w:hideMark/>
                </w:tcPr>
                <w:p w14:paraId="1571BE3A" w14:textId="77777777" w:rsidR="00113A84" w:rsidRDefault="00113A84">
                  <w:pPr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13A84" w14:paraId="3D0B5FC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75" w:type="dxa"/>
                    <w:left w:w="375" w:type="dxa"/>
                    <w:bottom w:w="375" w:type="dxa"/>
                    <w:right w:w="375" w:type="dxa"/>
                  </w:tcMar>
                </w:tcPr>
                <w:tbl>
                  <w:tblPr>
                    <w:tblW w:w="0" w:type="auto"/>
                    <w:tblBorders>
                      <w:bottom w:val="single" w:sz="6" w:space="0" w:color="E8E8E8"/>
                    </w:tblBorders>
                    <w:tblLook w:val="04A0" w:firstRow="1" w:lastRow="0" w:firstColumn="1" w:lastColumn="0" w:noHBand="0" w:noVBand="1"/>
                  </w:tblPr>
                  <w:tblGrid>
                    <w:gridCol w:w="4191"/>
                    <w:gridCol w:w="4024"/>
                  </w:tblGrid>
                  <w:tr w:rsidR="00113A84" w14:paraId="795B4311" w14:textId="77777777"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single" w:sz="6" w:space="0" w:color="E8E8E8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1B7BE7F" w14:textId="77777777" w:rsidR="00113A84" w:rsidRDefault="00113A84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bCs/>
                          </w:rPr>
                          <w:t>Potvrzení objednávky: 3400229601</w:t>
                        </w:r>
                      </w:p>
                    </w:tc>
                    <w:tc>
                      <w:tcPr>
                        <w:tcW w:w="2400" w:type="pct"/>
                        <w:tcBorders>
                          <w:top w:val="nil"/>
                          <w:left w:val="nil"/>
                          <w:bottom w:val="single" w:sz="6" w:space="0" w:color="E8E8E8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113DB3C" w14:textId="77777777" w:rsidR="00113A84" w:rsidRDefault="00113A84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 xml:space="preserve">Datum: </w:t>
                        </w:r>
                        <w:r>
                          <w:rPr>
                            <w:rStyle w:val="no-link"/>
                            <w:rFonts w:ascii="Open Sans" w:hAnsi="Open Sans" w:cs="Open Sans"/>
                          </w:rPr>
                          <w:t>05/10/2022</w:t>
                        </w:r>
                      </w:p>
                      <w:p w14:paraId="21CE897B" w14:textId="77777777" w:rsidR="00113A84" w:rsidRDefault="00113A84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>Kontakt: 314575111</w:t>
                        </w:r>
                      </w:p>
                      <w:p w14:paraId="0B7CF0C1" w14:textId="72AA4275" w:rsidR="00113A84" w:rsidRDefault="00113A84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>Email id:</w:t>
                        </w:r>
                      </w:p>
                      <w:p w14:paraId="532CD103" w14:textId="77777777" w:rsidR="00113A84" w:rsidRDefault="00113A84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 xml:space="preserve">Objednávka č.: </w:t>
                        </w:r>
                        <w:r>
                          <w:rPr>
                            <w:rFonts w:ascii="Open Sans" w:hAnsi="Open Sans" w:cs="Open Sans"/>
                            <w:b/>
                            <w:bCs/>
                          </w:rPr>
                          <w:t>49900922_1652180133</w:t>
                        </w:r>
                      </w:p>
                    </w:tc>
                  </w:tr>
                </w:tbl>
                <w:p w14:paraId="3D28E15B" w14:textId="77777777" w:rsidR="00113A84" w:rsidRDefault="00113A84">
                  <w:pPr>
                    <w:rPr>
                      <w:rFonts w:ascii="Open Sans" w:eastAsia="Times New Roman" w:hAnsi="Open Sans" w:cs="Open Sans"/>
                      <w:vanish/>
                    </w:rPr>
                  </w:pPr>
                </w:p>
                <w:tbl>
                  <w:tblPr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4575"/>
                    <w:gridCol w:w="4575"/>
                  </w:tblGrid>
                  <w:tr w:rsidR="00113A84" w14:paraId="4E9AD6A4" w14:textId="77777777"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45A3566" w14:textId="77777777" w:rsidR="00113A84" w:rsidRDefault="00113A84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bCs/>
                          </w:rPr>
                          <w:t>Odběratel</w:t>
                        </w:r>
                      </w:p>
                      <w:p w14:paraId="73BF85FC" w14:textId="77777777" w:rsidR="00113A84" w:rsidRDefault="00113A84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>49900922</w:t>
                        </w:r>
                      </w:p>
                      <w:p w14:paraId="1583FF06" w14:textId="77777777" w:rsidR="00113A84" w:rsidRDefault="00113A84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>Nemocnice Slaný</w:t>
                        </w:r>
                        <w:r>
                          <w:rPr>
                            <w:rFonts w:ascii="Open Sans" w:hAnsi="Open Sans" w:cs="Open Sans"/>
                          </w:rPr>
                          <w:br/>
                          <w:t>Politických vězňů 576</w:t>
                        </w:r>
                        <w:r>
                          <w:rPr>
                            <w:rFonts w:ascii="Open Sans" w:hAnsi="Open Sans" w:cs="Open Sans"/>
                          </w:rPr>
                          <w:br/>
                          <w:t xml:space="preserve">SLANÝ, </w:t>
                        </w:r>
                        <w:proofErr w:type="spellStart"/>
                        <w:r>
                          <w:rPr>
                            <w:rFonts w:ascii="Open Sans" w:hAnsi="Open Sans" w:cs="Open Sans"/>
                          </w:rPr>
                          <w:t>Stredočeský</w:t>
                        </w:r>
                        <w:proofErr w:type="spellEnd"/>
                        <w:r>
                          <w:rPr>
                            <w:rFonts w:ascii="Open Sans" w:hAnsi="Open Sans" w:cs="Open Sans"/>
                          </w:rPr>
                          <w:t>, 274 51</w:t>
                        </w:r>
                        <w:r>
                          <w:rPr>
                            <w:rFonts w:ascii="Open Sans" w:hAnsi="Open Sans" w:cs="Open Sans"/>
                          </w:rPr>
                          <w:br/>
                          <w:t>Česko</w:t>
                        </w:r>
                        <w:r>
                          <w:rPr>
                            <w:rFonts w:ascii="Open Sans" w:hAnsi="Open Sans" w:cs="Open Sans"/>
                          </w:rPr>
                          <w:br/>
                          <w:t xml:space="preserve">Tel: </w:t>
                        </w:r>
                        <w:hyperlink r:id="rId5" w:history="1">
                          <w:r>
                            <w:rPr>
                              <w:rStyle w:val="Hypertextovodkaz"/>
                              <w:rFonts w:ascii="Open Sans" w:hAnsi="Open Sans" w:cs="Open Sans"/>
                              <w:color w:val="006BB4"/>
                            </w:rPr>
                            <w:t>314575111</w:t>
                          </w:r>
                        </w:hyperlink>
                        <w:r>
                          <w:rPr>
                            <w:rFonts w:ascii="Open Sans" w:hAnsi="Open Sans" w:cs="Open San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3DB4101" w14:textId="77777777" w:rsidR="00113A84" w:rsidRDefault="00113A84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bCs/>
                          </w:rPr>
                          <w:t>Příjemce</w:t>
                        </w:r>
                      </w:p>
                      <w:p w14:paraId="0D598335" w14:textId="77777777" w:rsidR="00113A84" w:rsidRDefault="00113A84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>49900923</w:t>
                        </w:r>
                      </w:p>
                      <w:p w14:paraId="3E0B3270" w14:textId="77777777" w:rsidR="00113A84" w:rsidRDefault="00113A84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>Nemocnice Slaný OKBH</w:t>
                        </w:r>
                        <w:r>
                          <w:rPr>
                            <w:rFonts w:ascii="Open Sans" w:hAnsi="Open Sans" w:cs="Open Sans"/>
                          </w:rPr>
                          <w:br/>
                          <w:t>Politických vězňů 576</w:t>
                        </w:r>
                        <w:r>
                          <w:rPr>
                            <w:rFonts w:ascii="Open Sans" w:hAnsi="Open Sans" w:cs="Open Sans"/>
                          </w:rPr>
                          <w:br/>
                          <w:t xml:space="preserve">SLANÝ, </w:t>
                        </w:r>
                        <w:proofErr w:type="spellStart"/>
                        <w:r>
                          <w:rPr>
                            <w:rFonts w:ascii="Open Sans" w:hAnsi="Open Sans" w:cs="Open Sans"/>
                          </w:rPr>
                          <w:t>Stredočeský</w:t>
                        </w:r>
                        <w:proofErr w:type="spellEnd"/>
                        <w:r>
                          <w:rPr>
                            <w:rFonts w:ascii="Open Sans" w:hAnsi="Open Sans" w:cs="Open Sans"/>
                          </w:rPr>
                          <w:t>, 274 51</w:t>
                        </w:r>
                        <w:r>
                          <w:rPr>
                            <w:rFonts w:ascii="Open Sans" w:hAnsi="Open Sans" w:cs="Open Sans"/>
                          </w:rPr>
                          <w:br/>
                          <w:t>Česko</w:t>
                        </w:r>
                        <w:r>
                          <w:rPr>
                            <w:rFonts w:ascii="Open Sans" w:hAnsi="Open Sans" w:cs="Open Sans"/>
                          </w:rPr>
                          <w:br/>
                          <w:t xml:space="preserve">Tel: </w:t>
                        </w:r>
                        <w:hyperlink r:id="rId6" w:history="1">
                          <w:r>
                            <w:rPr>
                              <w:rStyle w:val="Hypertextovodkaz"/>
                              <w:rFonts w:ascii="Open Sans" w:hAnsi="Open Sans" w:cs="Open Sans"/>
                              <w:color w:val="006BB4"/>
                            </w:rPr>
                            <w:t>314575111</w:t>
                          </w:r>
                        </w:hyperlink>
                        <w:r>
                          <w:rPr>
                            <w:rFonts w:ascii="Open Sans" w:hAnsi="Open Sans" w:cs="Open Sans"/>
                          </w:rPr>
                          <w:t xml:space="preserve"> </w:t>
                        </w:r>
                      </w:p>
                    </w:tc>
                  </w:tr>
                </w:tbl>
                <w:p w14:paraId="25293742" w14:textId="77777777" w:rsidR="00113A84" w:rsidRDefault="00113A84">
                  <w:pPr>
                    <w:rPr>
                      <w:rFonts w:ascii="Open Sans" w:eastAsia="Times New Roman" w:hAnsi="Open Sans" w:cs="Open Sans"/>
                      <w:vanish/>
                    </w:rPr>
                  </w:pPr>
                </w:p>
                <w:tbl>
                  <w:tblPr>
                    <w:tblW w:w="5000" w:type="pct"/>
                    <w:tblBorders>
                      <w:bottom w:val="single" w:sz="6" w:space="0" w:color="E8E8E8"/>
                    </w:tblBorders>
                    <w:tblLook w:val="04A0" w:firstRow="1" w:lastRow="0" w:firstColumn="1" w:lastColumn="0" w:noHBand="0" w:noVBand="1"/>
                  </w:tblPr>
                  <w:tblGrid>
                    <w:gridCol w:w="9150"/>
                  </w:tblGrid>
                  <w:tr w:rsidR="00113A84" w14:paraId="737FFD9C" w14:textId="77777777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E8E8E8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939A51C" w14:textId="40B1738A" w:rsidR="00113A84" w:rsidRPr="007D3288" w:rsidRDefault="00113A84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  <w:highlight w:val="black"/>
                          </w:rPr>
                        </w:pPr>
                      </w:p>
                    </w:tc>
                  </w:tr>
                </w:tbl>
                <w:p w14:paraId="10312CBB" w14:textId="77777777" w:rsidR="00113A84" w:rsidRDefault="00113A84">
                  <w:pPr>
                    <w:rPr>
                      <w:rFonts w:ascii="Open Sans" w:eastAsia="Times New Roman" w:hAnsi="Open Sans" w:cs="Open Sans"/>
                      <w:vanish/>
                    </w:rPr>
                  </w:pPr>
                </w:p>
                <w:tbl>
                  <w:tblPr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4375"/>
                    <w:gridCol w:w="1591"/>
                    <w:gridCol w:w="317"/>
                    <w:gridCol w:w="307"/>
                    <w:gridCol w:w="1110"/>
                    <w:gridCol w:w="1450"/>
                  </w:tblGrid>
                  <w:tr w:rsidR="00113A84" w14:paraId="384DC8DA" w14:textId="77777777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F6F6F7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98DBA81" w14:textId="77777777" w:rsidR="00113A84" w:rsidRDefault="00113A84">
                        <w:pPr>
                          <w:spacing w:line="525" w:lineRule="atLeast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  <w:t>Název produktu</w:t>
                        </w:r>
                      </w:p>
                    </w:tc>
                    <w:tc>
                      <w:tcPr>
                        <w:tcW w:w="0" w:type="auto"/>
                        <w:shd w:val="clear" w:color="auto" w:fill="F6F6F7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D38C605" w14:textId="77777777" w:rsidR="00113A84" w:rsidRDefault="00113A84">
                        <w:pPr>
                          <w:spacing w:line="525" w:lineRule="atLeast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  <w:t>Číslo produktu</w:t>
                        </w:r>
                      </w:p>
                    </w:tc>
                    <w:tc>
                      <w:tcPr>
                        <w:tcW w:w="0" w:type="auto"/>
                        <w:shd w:val="clear" w:color="auto" w:fill="F6F6F7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611A1E1" w14:textId="77777777" w:rsidR="00113A84" w:rsidRDefault="00113A84">
                        <w:pPr>
                          <w:spacing w:line="525" w:lineRule="atLeast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  <w:t>Ks</w:t>
                        </w:r>
                      </w:p>
                    </w:tc>
                    <w:tc>
                      <w:tcPr>
                        <w:tcW w:w="0" w:type="auto"/>
                        <w:shd w:val="clear" w:color="auto" w:fill="F6F6F7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D7C1C70" w14:textId="77777777" w:rsidR="00113A84" w:rsidRDefault="00113A84">
                        <w:pPr>
                          <w:spacing w:line="525" w:lineRule="atLeast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  <w:t>MJ</w:t>
                        </w:r>
                      </w:p>
                    </w:tc>
                    <w:tc>
                      <w:tcPr>
                        <w:tcW w:w="0" w:type="auto"/>
                        <w:shd w:val="clear" w:color="auto" w:fill="F6F6F7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D5BDD83" w14:textId="77777777" w:rsidR="00113A84" w:rsidRDefault="00113A84">
                        <w:pPr>
                          <w:spacing w:line="525" w:lineRule="atLeast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  <w:t>Cena (CZK)</w:t>
                        </w:r>
                      </w:p>
                    </w:tc>
                  </w:tr>
                  <w:tr w:rsidR="00113A84" w14:paraId="1CFE8F31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B1F1A01" w14:textId="77777777" w:rsidR="00113A84" w:rsidRDefault="00113A84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 xml:space="preserve">ALB Gen. 2, 300 testů, 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Integra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>/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cobas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33564CB" w14:textId="77777777" w:rsidR="00113A84" w:rsidRDefault="00113A84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03183688122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2687DB7" w14:textId="77777777" w:rsidR="00113A84" w:rsidRDefault="00113A84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DAB9145" w14:textId="77777777" w:rsidR="00113A84" w:rsidRDefault="00113A84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9F10253" w14:textId="4709092A" w:rsidR="00113A84" w:rsidRDefault="00113A84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DF2F71A" w14:textId="77777777" w:rsidR="00113A84" w:rsidRDefault="00113A84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113A84" w14:paraId="698D60FC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CC81042" w14:textId="77777777" w:rsidR="00113A84" w:rsidRDefault="00113A84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 xml:space="preserve">GGT2, 400 testů, 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Integra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>/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cobas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2249C6D" w14:textId="77777777" w:rsidR="00113A84" w:rsidRDefault="00113A84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03002721122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191E387" w14:textId="77777777" w:rsidR="00113A84" w:rsidRDefault="00113A84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4D29B65" w14:textId="77777777" w:rsidR="00113A84" w:rsidRDefault="00113A84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EA03402" w14:textId="08C46DBB" w:rsidR="00113A84" w:rsidRDefault="00113A84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2F7DAB0" w14:textId="77777777" w:rsidR="00113A84" w:rsidRDefault="00113A84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113A84" w14:paraId="371EE01E" w14:textId="77777777" w:rsidTr="007D3288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FCE9596" w14:textId="77777777" w:rsidR="00113A84" w:rsidRDefault="00113A84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 xml:space="preserve">GLUC HK III, 800 testů, 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Integra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>/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cobas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34D86DD" w14:textId="77777777" w:rsidR="00113A84" w:rsidRDefault="00113A84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04404483190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03BB15D" w14:textId="77777777" w:rsidR="00113A84" w:rsidRDefault="00113A84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D1017E5" w14:textId="77777777" w:rsidR="00113A84" w:rsidRDefault="00113A84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</w:tcPr>
                      <w:p w14:paraId="6D71A799" w14:textId="121EE268" w:rsidR="00113A84" w:rsidRDefault="00113A84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C3778B7" w14:textId="77777777" w:rsidR="00113A84" w:rsidRDefault="00113A84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113A84" w14:paraId="28D2582E" w14:textId="77777777" w:rsidTr="007D3288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688BE5C" w14:textId="77777777" w:rsidR="00113A84" w:rsidRDefault="00113A84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 xml:space="preserve">IRON II, 200 testů, 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Integra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>/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cobas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6FB92A2" w14:textId="77777777" w:rsidR="00113A84" w:rsidRDefault="00113A84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03183696122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C352811" w14:textId="77777777" w:rsidR="00113A84" w:rsidRDefault="00113A84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E4EFE80" w14:textId="77777777" w:rsidR="00113A84" w:rsidRDefault="00113A84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</w:tcPr>
                      <w:p w14:paraId="478644C0" w14:textId="45E05818" w:rsidR="00113A84" w:rsidRDefault="00113A84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50841D6" w14:textId="77777777" w:rsidR="00113A84" w:rsidRDefault="00113A84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113A84" w14:paraId="694D004D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88DA159" w14:textId="77777777" w:rsidR="00113A84" w:rsidRDefault="00113A84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 xml:space="preserve">TP Gen. 2, 300 testů, 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Integra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>/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cobas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C73957E" w14:textId="77777777" w:rsidR="00113A84" w:rsidRDefault="00113A84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03183734190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93AEB86" w14:textId="77777777" w:rsidR="00113A84" w:rsidRDefault="00113A84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46A4AF9" w14:textId="77777777" w:rsidR="00113A84" w:rsidRDefault="00113A84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CCAFD63" w14:textId="4AA05FEB" w:rsidR="00113A84" w:rsidRDefault="00113A84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2678B04" w14:textId="77777777" w:rsidR="00113A84" w:rsidRDefault="00113A84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113A84" w14:paraId="38F8832E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A1180BC" w14:textId="77777777" w:rsidR="00113A84" w:rsidRDefault="00113A84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 xml:space="preserve">TPUC Gen. 3, 150 testů, 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Integra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>/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cobas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C848251" w14:textId="77777777" w:rsidR="00113A84" w:rsidRDefault="00113A84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03333825190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28824FC" w14:textId="77777777" w:rsidR="00113A84" w:rsidRDefault="00113A84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BFF9CEE" w14:textId="77777777" w:rsidR="00113A84" w:rsidRDefault="00113A84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83437F1" w14:textId="7D160DAC" w:rsidR="00113A84" w:rsidRDefault="00113A84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652FE75" w14:textId="77777777" w:rsidR="00113A84" w:rsidRDefault="00113A84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113A84" w14:paraId="17EA1AC5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0CD49CA" w14:textId="77777777" w:rsidR="00113A84" w:rsidRDefault="00113A84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 xml:space="preserve">TRIGL, 250 testů, 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Integra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>/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cobas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E948833" w14:textId="77777777" w:rsidR="00113A84" w:rsidRDefault="00113A84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20767107322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339E0BF" w14:textId="77777777" w:rsidR="00113A84" w:rsidRDefault="00113A84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E6FDF85" w14:textId="77777777" w:rsidR="00113A84" w:rsidRDefault="00113A84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4DECCE1" w14:textId="52178B99" w:rsidR="00113A84" w:rsidRDefault="00113A84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266AC3A" w14:textId="77777777" w:rsidR="00113A84" w:rsidRDefault="00113A84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113A84" w14:paraId="00FEA625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B11A80C" w14:textId="77777777" w:rsidR="00113A84" w:rsidRDefault="00113A84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lastRenderedPageBreak/>
                          <w:t xml:space="preserve">UIBC, 100 testů, 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Integra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>/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cobas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F689BD7" w14:textId="77777777" w:rsidR="00113A84" w:rsidRDefault="00113A84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04536355190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B2F6BE3" w14:textId="77777777" w:rsidR="00113A84" w:rsidRDefault="00113A84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54AA2B4" w14:textId="77777777" w:rsidR="00113A84" w:rsidRDefault="00113A84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B50B8EC" w14:textId="6C536032" w:rsidR="00113A84" w:rsidRDefault="00113A84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2D2EDEE" w14:textId="77777777" w:rsidR="00113A84" w:rsidRDefault="00113A84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113A84" w14:paraId="0C3B23FB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4389562" w14:textId="77777777" w:rsidR="00113A84" w:rsidRDefault="00113A84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CA 125 Gen. 2, 100 testů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9C7B66E" w14:textId="77777777" w:rsidR="00113A84" w:rsidRDefault="00113A84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11776223190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DAE797F" w14:textId="77777777" w:rsidR="00113A84" w:rsidRDefault="00113A84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977C750" w14:textId="77777777" w:rsidR="00113A84" w:rsidRDefault="00113A84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3264186" w14:textId="559E426B" w:rsidR="00113A84" w:rsidRDefault="00113A84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DAC7616" w14:textId="77777777" w:rsidR="00113A84" w:rsidRDefault="00113A84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113A84" w14:paraId="76B23076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3E013A6" w14:textId="77777777" w:rsidR="00113A84" w:rsidRDefault="00113A84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CA 15-3 II, 100 testů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65E9B60" w14:textId="77777777" w:rsidR="00113A84" w:rsidRDefault="00113A84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03045838122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67B8413" w14:textId="77777777" w:rsidR="00113A84" w:rsidRDefault="00113A84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B868A58" w14:textId="77777777" w:rsidR="00113A84" w:rsidRDefault="00113A84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37629B7" w14:textId="3366DE36" w:rsidR="00113A84" w:rsidRDefault="00113A84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72AF97D" w14:textId="77777777" w:rsidR="00113A84" w:rsidRDefault="00113A84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113A84" w14:paraId="70EF4383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CFA08F8" w14:textId="77777777" w:rsidR="00113A84" w:rsidRDefault="00113A84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 xml:space="preserve">CA 19-9 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CalSet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F36CD5E" w14:textId="77777777" w:rsidR="00113A84" w:rsidRDefault="00113A84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11776215122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4713643" w14:textId="77777777" w:rsidR="00113A84" w:rsidRDefault="00113A84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63B7B23" w14:textId="77777777" w:rsidR="00113A84" w:rsidRDefault="00113A84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2EFBC89" w14:textId="0C678135" w:rsidR="00113A84" w:rsidRDefault="00113A84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220D744" w14:textId="77777777" w:rsidR="00113A84" w:rsidRDefault="00113A84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113A84" w14:paraId="6CE3C500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5FDE384" w14:textId="77777777" w:rsidR="00113A84" w:rsidRDefault="00113A84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CEA, 100 testů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80DFA39" w14:textId="77777777" w:rsidR="00113A84" w:rsidRDefault="00113A84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11731629322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B452A2E" w14:textId="77777777" w:rsidR="00113A84" w:rsidRDefault="00113A84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7701FDE" w14:textId="77777777" w:rsidR="00113A84" w:rsidRDefault="00113A84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3837CEA" w14:textId="79D47B95" w:rsidR="00113A84" w:rsidRDefault="00113A84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65BDABF" w14:textId="77777777" w:rsidR="00113A84" w:rsidRDefault="00113A84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113A84" w14:paraId="693E2A18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9097540" w14:textId="77777777" w:rsidR="00113A84" w:rsidRDefault="00113A84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 xml:space="preserve">Universal 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Diluent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AE419F3" w14:textId="77777777" w:rsidR="00113A84" w:rsidRDefault="00113A84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11732277122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BC4694E" w14:textId="77777777" w:rsidR="00113A84" w:rsidRDefault="00113A84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90889B6" w14:textId="77777777" w:rsidR="00113A84" w:rsidRDefault="00113A84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797E3AF" w14:textId="6795FF35" w:rsidR="00113A84" w:rsidRDefault="00113A84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9067EE0" w14:textId="77777777" w:rsidR="00113A84" w:rsidRDefault="00113A84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</w:p>
                    </w:tc>
                  </w:tr>
                  <w:tr w:rsidR="00113A84" w14:paraId="3CE90439" w14:textId="77777777" w:rsidTr="007D3288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0E1C8F1" w14:textId="77777777" w:rsidR="00113A84" w:rsidRDefault="00113A84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Total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 xml:space="preserve"> PSA V3, 100 testů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0E68072" w14:textId="77777777" w:rsidR="00113A84" w:rsidRDefault="00113A84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08791686190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5DA6669" w14:textId="77777777" w:rsidR="00113A84" w:rsidRDefault="00113A84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697B18D" w14:textId="77777777" w:rsidR="00113A84" w:rsidRDefault="00113A84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</w:tcPr>
                      <w:p w14:paraId="048314D1" w14:textId="006C8CAB" w:rsidR="00113A84" w:rsidRDefault="00113A84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3C237F2" w14:textId="77777777" w:rsidR="00113A84" w:rsidRDefault="00113A84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</w:tbl>
                <w:p w14:paraId="5253D938" w14:textId="77777777" w:rsidR="00113A84" w:rsidRDefault="00113A84">
                  <w:pPr>
                    <w:rPr>
                      <w:rFonts w:ascii="Open Sans" w:eastAsia="Times New Roman" w:hAnsi="Open Sans" w:cs="Open Sans"/>
                      <w:vanish/>
                    </w:rPr>
                  </w:pPr>
                </w:p>
                <w:tbl>
                  <w:tblPr>
                    <w:tblW w:w="5000" w:type="pct"/>
                    <w:tblBorders>
                      <w:bottom w:val="single" w:sz="6" w:space="0" w:color="E8E8E8"/>
                    </w:tblBorders>
                    <w:tblLook w:val="04A0" w:firstRow="1" w:lastRow="0" w:firstColumn="1" w:lastColumn="0" w:noHBand="0" w:noVBand="1"/>
                  </w:tblPr>
                  <w:tblGrid>
                    <w:gridCol w:w="2887"/>
                    <w:gridCol w:w="6263"/>
                  </w:tblGrid>
                  <w:tr w:rsidR="00113A84" w14:paraId="1C10A850" w14:textId="77777777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E8E8E8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5C1235D" w14:textId="77777777" w:rsidR="00113A84" w:rsidRDefault="00113A84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 xml:space="preserve">Celkové množství: </w:t>
                        </w:r>
                        <w:r>
                          <w:rPr>
                            <w:rFonts w:ascii="Open Sans" w:hAnsi="Open Sans" w:cs="Open Sans"/>
                            <w:b/>
                            <w:bCs/>
                          </w:rPr>
                          <w:t xml:space="preserve">55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E8E8E8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D76A7D1" w14:textId="77777777" w:rsidR="00113A84" w:rsidRDefault="00113A84">
                        <w:pPr>
                          <w:pStyle w:val="Normlnweb"/>
                          <w:spacing w:after="150"/>
                          <w:jc w:val="right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 xml:space="preserve">Předběžná celková cena s DPH: </w:t>
                        </w:r>
                        <w:r>
                          <w:rPr>
                            <w:rStyle w:val="price"/>
                            <w:rFonts w:ascii="Open Sans" w:hAnsi="Open Sans" w:cs="Open Sans"/>
                            <w:b/>
                            <w:bCs/>
                          </w:rPr>
                          <w:t>156 682,97 Kč</w:t>
                        </w:r>
                        <w:r>
                          <w:rPr>
                            <w:rFonts w:ascii="Open Sans" w:hAnsi="Open Sans" w:cs="Open Sans"/>
                            <w:b/>
                            <w:bCs/>
                          </w:rPr>
                          <w:t xml:space="preserve"> </w:t>
                        </w:r>
                      </w:p>
                    </w:tc>
                  </w:tr>
                </w:tbl>
                <w:p w14:paraId="4615BF0F" w14:textId="77777777" w:rsidR="00113A84" w:rsidRDefault="00113A84">
                  <w:pPr>
                    <w:rPr>
                      <w:rFonts w:ascii="Open Sans" w:eastAsia="Times New Roman" w:hAnsi="Open Sans" w:cs="Open Sans"/>
                      <w:vanish/>
                    </w:rPr>
                  </w:pPr>
                </w:p>
                <w:tbl>
                  <w:tblPr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6392"/>
                    <w:gridCol w:w="2758"/>
                  </w:tblGrid>
                  <w:tr w:rsidR="00113A84" w14:paraId="2EFEAB0A" w14:textId="77777777"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B4F6C8E" w14:textId="77777777" w:rsidR="00113A84" w:rsidRDefault="00113A84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proofErr w:type="spellStart"/>
                        <w:r>
                          <w:rPr>
                            <w:rFonts w:ascii="Open Sans" w:hAnsi="Open Sans" w:cs="Open Sans"/>
                          </w:rPr>
                          <w:t>Roche</w:t>
                        </w:r>
                        <w:proofErr w:type="spellEnd"/>
                        <w:r>
                          <w:rPr>
                            <w:rFonts w:ascii="Open Sans" w:hAnsi="Open Sans" w:cs="Open Sans"/>
                          </w:rPr>
                          <w:t xml:space="preserve"> s.r.o.,</w:t>
                        </w:r>
                      </w:p>
                      <w:p w14:paraId="41044FB7" w14:textId="77777777" w:rsidR="00113A84" w:rsidRDefault="00113A84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proofErr w:type="spellStart"/>
                        <w:r>
                          <w:rPr>
                            <w:rFonts w:ascii="Open Sans" w:hAnsi="Open Sans" w:cs="Open Sans"/>
                          </w:rPr>
                          <w:t>Futurama</w:t>
                        </w:r>
                        <w:proofErr w:type="spellEnd"/>
                        <w:r>
                          <w:rPr>
                            <w:rFonts w:ascii="Open Sans" w:hAnsi="Open Sans" w:cs="Open Sans"/>
                          </w:rPr>
                          <w:t xml:space="preserve"> Business Park </w:t>
                        </w:r>
                        <w:proofErr w:type="spellStart"/>
                        <w:r>
                          <w:rPr>
                            <w:rFonts w:ascii="Open Sans" w:hAnsi="Open Sans" w:cs="Open Sans"/>
                          </w:rPr>
                          <w:t>Bld</w:t>
                        </w:r>
                        <w:proofErr w:type="spellEnd"/>
                        <w:r>
                          <w:rPr>
                            <w:rFonts w:ascii="Open Sans" w:hAnsi="Open Sans" w:cs="Open Sans"/>
                          </w:rPr>
                          <w:t xml:space="preserve"> F</w:t>
                        </w:r>
                      </w:p>
                      <w:p w14:paraId="5D72E7EF" w14:textId="77777777" w:rsidR="00113A84" w:rsidRDefault="00113A84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>Sokolovská 685/136f, Karlin186 00</w:t>
                        </w:r>
                      </w:p>
                      <w:p w14:paraId="1C38AE78" w14:textId="77777777" w:rsidR="00113A84" w:rsidRDefault="00113A84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>Praha 8, Česká republika</w:t>
                        </w:r>
                      </w:p>
                      <w:p w14:paraId="4589E19F" w14:textId="77777777" w:rsidR="00113A84" w:rsidRDefault="00113A84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>Tel: +420 220 382 509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5A17B29" w14:textId="77777777" w:rsidR="00113A84" w:rsidRDefault="00113A84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>ICO: 49617052</w:t>
                        </w:r>
                      </w:p>
                    </w:tc>
                  </w:tr>
                </w:tbl>
                <w:p w14:paraId="7AF45B9F" w14:textId="77777777" w:rsidR="00113A84" w:rsidRDefault="00113A84">
                  <w:pPr>
                    <w:pStyle w:val="Normlnweb"/>
                    <w:spacing w:after="150"/>
                    <w:rPr>
                      <w:rFonts w:ascii="Open Sans" w:hAnsi="Open Sans" w:cs="Open Sans"/>
                    </w:rPr>
                  </w:pPr>
                  <w:r>
                    <w:rPr>
                      <w:rFonts w:ascii="Open Sans" w:hAnsi="Open Sans" w:cs="Open Sans"/>
                      <w:b/>
                      <w:bCs/>
                    </w:rPr>
                    <w:t>KORESPONDENČNÍ ADRESA:</w:t>
                  </w:r>
                </w:p>
                <w:p w14:paraId="0B6BDD6C" w14:textId="77777777" w:rsidR="00113A84" w:rsidRDefault="00113A84">
                  <w:pPr>
                    <w:pStyle w:val="Normlnweb"/>
                    <w:spacing w:after="150"/>
                    <w:rPr>
                      <w:rFonts w:ascii="Open Sans" w:hAnsi="Open Sans" w:cs="Open Sans"/>
                    </w:rPr>
                  </w:pPr>
                  <w:proofErr w:type="spellStart"/>
                  <w:r>
                    <w:rPr>
                      <w:rFonts w:ascii="Open Sans" w:hAnsi="Open Sans" w:cs="Open Sans"/>
                    </w:rPr>
                    <w:t>Roche</w:t>
                  </w:r>
                  <w:proofErr w:type="spellEnd"/>
                  <w:r>
                    <w:rPr>
                      <w:rFonts w:ascii="Open Sans" w:hAnsi="Open Sans" w:cs="Open Sans"/>
                    </w:rPr>
                    <w:t xml:space="preserve"> s.r.o., </w:t>
                  </w:r>
                  <w:proofErr w:type="spellStart"/>
                  <w:r>
                    <w:rPr>
                      <w:rFonts w:ascii="Open Sans" w:hAnsi="Open Sans" w:cs="Open Sans"/>
                    </w:rPr>
                    <w:t>Diagnostics</w:t>
                  </w:r>
                  <w:proofErr w:type="spellEnd"/>
                  <w:r>
                    <w:rPr>
                      <w:rFonts w:ascii="Open Sans" w:hAnsi="Open Sans" w:cs="Open Sans"/>
                    </w:rPr>
                    <w:t xml:space="preserve"> </w:t>
                  </w:r>
                  <w:proofErr w:type="spellStart"/>
                  <w:r>
                    <w:rPr>
                      <w:rFonts w:ascii="Open Sans" w:hAnsi="Open Sans" w:cs="Open Sans"/>
                    </w:rPr>
                    <w:t>Division</w:t>
                  </w:r>
                  <w:proofErr w:type="spellEnd"/>
                </w:p>
                <w:p w14:paraId="441A390C" w14:textId="77777777" w:rsidR="00113A84" w:rsidRDefault="00113A84">
                  <w:pPr>
                    <w:pStyle w:val="Normlnweb"/>
                    <w:spacing w:after="150"/>
                    <w:rPr>
                      <w:rFonts w:ascii="Open Sans" w:hAnsi="Open Sans" w:cs="Open Sans"/>
                    </w:rPr>
                  </w:pPr>
                  <w:r>
                    <w:rPr>
                      <w:rFonts w:ascii="Open Sans" w:hAnsi="Open Sans" w:cs="Open Sans"/>
                    </w:rPr>
                    <w:t>Na Valentince 3336/4, 150 00 Praha 5 – Smíchov, Česká republika</w:t>
                  </w:r>
                </w:p>
              </w:tc>
            </w:tr>
            <w:tr w:rsidR="00113A84" w14:paraId="76E80A3F" w14:textId="77777777">
              <w:trPr>
                <w:jc w:val="center"/>
              </w:trPr>
              <w:tc>
                <w:tcPr>
                  <w:tcW w:w="0" w:type="auto"/>
                  <w:shd w:val="clear" w:color="auto" w:fill="F5F5F5"/>
                  <w:tcMar>
                    <w:top w:w="375" w:type="dxa"/>
                    <w:left w:w="375" w:type="dxa"/>
                    <w:bottom w:w="375" w:type="dxa"/>
                    <w:right w:w="375" w:type="dxa"/>
                  </w:tcMar>
                  <w:hideMark/>
                </w:tcPr>
                <w:p w14:paraId="7865DD4F" w14:textId="77777777" w:rsidR="00113A84" w:rsidRDefault="00113A84">
                  <w:pPr>
                    <w:rPr>
                      <w:rFonts w:ascii="Open Sans" w:hAnsi="Open Sans" w:cs="Open Sans"/>
                    </w:rPr>
                  </w:pPr>
                </w:p>
              </w:tc>
            </w:tr>
          </w:tbl>
          <w:p w14:paraId="3EDDF81E" w14:textId="77777777" w:rsidR="00113A84" w:rsidRDefault="00113A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6C30162" w14:textId="77777777" w:rsidR="006112B8" w:rsidRDefault="006112B8"/>
    <w:sectPr w:rsidR="00611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84"/>
    <w:rsid w:val="00113A84"/>
    <w:rsid w:val="006112B8"/>
    <w:rsid w:val="007D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131D5"/>
  <w15:chartTrackingRefBased/>
  <w15:docId w15:val="{18149CF5-F6D4-4CB2-9E91-6A3EFB17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3A84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13A8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13A84"/>
  </w:style>
  <w:style w:type="character" w:customStyle="1" w:styleId="no-link">
    <w:name w:val="no-link"/>
    <w:basedOn w:val="Standardnpsmoodstavce"/>
    <w:rsid w:val="00113A84"/>
  </w:style>
  <w:style w:type="character" w:customStyle="1" w:styleId="price">
    <w:name w:val="price"/>
    <w:basedOn w:val="Standardnpsmoodstavce"/>
    <w:rsid w:val="00113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314575111" TargetMode="External"/><Relationship Id="rId5" Type="http://schemas.openxmlformats.org/officeDocument/2006/relationships/hyperlink" Target="tel:314575111" TargetMode="External"/><Relationship Id="rId4" Type="http://schemas.openxmlformats.org/officeDocument/2006/relationships/hyperlink" Target="mailto:prague.reklamacedia@roche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Landvojtovičová Martina</dc:creator>
  <cp:keywords/>
  <dc:description/>
  <cp:lastModifiedBy>Landvojtovičová Martina</cp:lastModifiedBy>
  <cp:revision>1</cp:revision>
  <cp:lastPrinted>2022-05-16T08:51:00Z</cp:lastPrinted>
  <dcterms:created xsi:type="dcterms:W3CDTF">2022-05-16T08:43:00Z</dcterms:created>
  <dcterms:modified xsi:type="dcterms:W3CDTF">2022-05-16T08:52:00Z</dcterms:modified>
</cp:coreProperties>
</file>