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E6" w:rsidRDefault="00070C88" w:rsidP="00FF7FE6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5F5F9C">
        <w:rPr>
          <w:rFonts w:cs="Arial"/>
          <w:b/>
          <w:sz w:val="36"/>
          <w:szCs w:val="36"/>
        </w:rPr>
        <w:t>191</w:t>
      </w:r>
      <w:r w:rsidR="007C3883" w:rsidRPr="00B551A1">
        <w:rPr>
          <w:rFonts w:cs="Arial"/>
          <w:b/>
          <w:sz w:val="36"/>
          <w:szCs w:val="36"/>
        </w:rPr>
        <w:t>/</w:t>
      </w:r>
      <w:r w:rsidR="007C3883" w:rsidRPr="007C3883">
        <w:rPr>
          <w:rFonts w:cs="Arial"/>
          <w:b/>
          <w:sz w:val="36"/>
        </w:rPr>
        <w:t>2022</w:t>
      </w:r>
    </w:p>
    <w:p w:rsidR="00B551A1" w:rsidRDefault="00B551A1" w:rsidP="009635BD">
      <w:pPr>
        <w:pStyle w:val="Prosttext"/>
        <w:rPr>
          <w:color w:val="auto"/>
        </w:rPr>
      </w:pPr>
    </w:p>
    <w:p w:rsidR="007C3883" w:rsidRDefault="00617808" w:rsidP="009635BD">
      <w:pPr>
        <w:pStyle w:val="Prosttext"/>
        <w:rPr>
          <w:color w:val="auto"/>
        </w:rPr>
      </w:pPr>
      <w:proofErr w:type="spellStart"/>
      <w:r>
        <w:rPr>
          <w:color w:val="auto"/>
        </w:rPr>
        <w:t>Architecture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Interior</w:t>
      </w:r>
      <w:proofErr w:type="spellEnd"/>
      <w:r>
        <w:rPr>
          <w:color w:val="auto"/>
        </w:rPr>
        <w:t xml:space="preserve"> Project</w:t>
      </w:r>
    </w:p>
    <w:p w:rsidR="00617808" w:rsidRDefault="00617808" w:rsidP="009635BD">
      <w:pPr>
        <w:pStyle w:val="Prosttext"/>
        <w:rPr>
          <w:color w:val="auto"/>
        </w:rPr>
      </w:pPr>
      <w:r>
        <w:rPr>
          <w:color w:val="auto"/>
        </w:rPr>
        <w:t>Ing. arch. Jaroslav Kačer</w:t>
      </w:r>
    </w:p>
    <w:p w:rsidR="00617808" w:rsidRDefault="00617808" w:rsidP="009635BD">
      <w:pPr>
        <w:pStyle w:val="Prosttext"/>
        <w:rPr>
          <w:color w:val="auto"/>
        </w:rPr>
      </w:pPr>
      <w:r>
        <w:rPr>
          <w:color w:val="auto"/>
        </w:rPr>
        <w:t xml:space="preserve">Ing. Zdeněk </w:t>
      </w:r>
      <w:proofErr w:type="spellStart"/>
      <w:r>
        <w:rPr>
          <w:color w:val="auto"/>
        </w:rPr>
        <w:t>Jäger</w:t>
      </w:r>
      <w:proofErr w:type="spellEnd"/>
    </w:p>
    <w:p w:rsidR="00617808" w:rsidRDefault="00617808" w:rsidP="009635BD">
      <w:pPr>
        <w:pStyle w:val="Prosttext"/>
        <w:rPr>
          <w:color w:val="auto"/>
        </w:rPr>
      </w:pPr>
      <w:proofErr w:type="spellStart"/>
      <w:r>
        <w:rPr>
          <w:color w:val="auto"/>
        </w:rPr>
        <w:t>Pískařská</w:t>
      </w:r>
      <w:proofErr w:type="spellEnd"/>
      <w:r>
        <w:rPr>
          <w:color w:val="auto"/>
        </w:rPr>
        <w:t xml:space="preserve"> 2075/7</w:t>
      </w:r>
    </w:p>
    <w:p w:rsidR="00315B19" w:rsidRPr="00E756EE" w:rsidRDefault="00617808" w:rsidP="00E756EE">
      <w:pPr>
        <w:pStyle w:val="Prosttext"/>
        <w:rPr>
          <w:color w:val="auto"/>
        </w:rPr>
      </w:pPr>
      <w:r>
        <w:rPr>
          <w:color w:val="auto"/>
        </w:rPr>
        <w:t>143 00 Praha 4</w:t>
      </w:r>
    </w:p>
    <w:p w:rsidR="007C3883" w:rsidRDefault="00315B19" w:rsidP="00E756EE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5F5F9C">
        <w:rPr>
          <w:rFonts w:cs="Arial"/>
          <w:sz w:val="22"/>
        </w:rPr>
        <w:t>13</w:t>
      </w:r>
      <w:r w:rsidR="00617808">
        <w:rPr>
          <w:rFonts w:cs="Arial"/>
          <w:sz w:val="22"/>
        </w:rPr>
        <w:t>. 5</w:t>
      </w:r>
      <w:r w:rsidR="007C3883">
        <w:rPr>
          <w:rFonts w:cs="Arial"/>
          <w:sz w:val="22"/>
        </w:rPr>
        <w:t>. 2022</w:t>
      </w:r>
    </w:p>
    <w:p w:rsidR="00E756EE" w:rsidRPr="00E756EE" w:rsidRDefault="00E756EE" w:rsidP="00E756EE">
      <w:pPr>
        <w:spacing w:line="240" w:lineRule="auto"/>
        <w:jc w:val="right"/>
        <w:rPr>
          <w:rFonts w:cs="Arial"/>
          <w:sz w:val="22"/>
        </w:rPr>
      </w:pPr>
    </w:p>
    <w:p w:rsidR="007C3883" w:rsidRPr="007C3883" w:rsidRDefault="007C3883" w:rsidP="007C3883">
      <w:pPr>
        <w:spacing w:line="240" w:lineRule="auto"/>
        <w:rPr>
          <w:rFonts w:cs="Arial"/>
          <w:b/>
          <w:sz w:val="22"/>
        </w:rPr>
      </w:pPr>
      <w:bookmarkStart w:id="0" w:name="_GoBack"/>
      <w:r w:rsidRPr="007C3883">
        <w:rPr>
          <w:rFonts w:cs="Arial"/>
          <w:b/>
          <w:sz w:val="22"/>
        </w:rPr>
        <w:t xml:space="preserve">Objednávka </w:t>
      </w:r>
      <w:r w:rsidR="00FF7FE6">
        <w:rPr>
          <w:rFonts w:cs="Arial"/>
          <w:b/>
          <w:sz w:val="22"/>
        </w:rPr>
        <w:t>úpravy projektové dokumentace pro rekonstrukci pokojů na odděleních A1 a A2</w:t>
      </w:r>
    </w:p>
    <w:bookmarkEnd w:id="0"/>
    <w:p w:rsidR="004C0246" w:rsidRDefault="007C388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7C3883" w:rsidRDefault="00E756EE" w:rsidP="00617808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objednáváme u Vás</w:t>
      </w:r>
      <w:r w:rsidR="007C3883">
        <w:rPr>
          <w:rFonts w:cs="Arial"/>
          <w:sz w:val="22"/>
        </w:rPr>
        <w:t xml:space="preserve"> </w:t>
      </w:r>
      <w:r w:rsidR="00FF7FE6" w:rsidRPr="00FF7FE6">
        <w:rPr>
          <w:rFonts w:cs="Arial"/>
          <w:sz w:val="22"/>
        </w:rPr>
        <w:t>úpravu projektové dokumentace pro rekonstrukci pokojů na odděleních A1 a A2</w:t>
      </w:r>
    </w:p>
    <w:p w:rsidR="00617808" w:rsidRPr="00E102B0" w:rsidRDefault="00617808" w:rsidP="00617808">
      <w:pPr>
        <w:spacing w:line="240" w:lineRule="auto"/>
        <w:rPr>
          <w:rFonts w:cs="Arial"/>
          <w:b/>
          <w:sz w:val="22"/>
        </w:rPr>
      </w:pPr>
      <w:r w:rsidRPr="00E102B0">
        <w:rPr>
          <w:rFonts w:cs="Arial"/>
          <w:b/>
          <w:sz w:val="22"/>
        </w:rPr>
        <w:t>Předmět a cena prací:</w:t>
      </w:r>
    </w:p>
    <w:p w:rsidR="00FF7FE6" w:rsidRDefault="00FF7FE6" w:rsidP="00FF7FE6">
      <w:pPr>
        <w:pStyle w:val="Style9"/>
        <w:shd w:val="clear" w:color="auto" w:fill="auto"/>
        <w:spacing w:before="0"/>
        <w:jc w:val="left"/>
        <w:rPr>
          <w:color w:val="000000"/>
          <w:lang w:eastAsia="cs-CZ" w:bidi="cs-CZ"/>
        </w:rPr>
      </w:pPr>
    </w:p>
    <w:p w:rsidR="00FF7FE6" w:rsidRPr="00FF7FE6" w:rsidRDefault="00FF7FE6" w:rsidP="00FF7FE6">
      <w:pPr>
        <w:pStyle w:val="Style9"/>
        <w:numPr>
          <w:ilvl w:val="0"/>
          <w:numId w:val="4"/>
        </w:numPr>
        <w:shd w:val="clear" w:color="auto" w:fill="auto"/>
        <w:spacing w:before="0"/>
        <w:jc w:val="left"/>
      </w:pPr>
      <w:r>
        <w:rPr>
          <w:color w:val="000000"/>
          <w:lang w:eastAsia="cs-CZ" w:bidi="cs-CZ"/>
        </w:rPr>
        <w:t xml:space="preserve"> Rozdělení projektové dokumentace na jednotlivá podlaží (AI </w:t>
      </w:r>
      <w:r>
        <w:rPr>
          <w:color w:val="000000"/>
          <w:lang w:val="en-US" w:bidi="en-US"/>
        </w:rPr>
        <w:t xml:space="preserve">a </w:t>
      </w:r>
      <w:r>
        <w:rPr>
          <w:color w:val="000000"/>
          <w:lang w:eastAsia="cs-CZ" w:bidi="cs-CZ"/>
        </w:rPr>
        <w:t>A2)</w:t>
      </w:r>
    </w:p>
    <w:p w:rsidR="00FF7FE6" w:rsidRDefault="00FF7FE6" w:rsidP="00FF7FE6">
      <w:pPr>
        <w:pStyle w:val="Style9"/>
        <w:shd w:val="clear" w:color="auto" w:fill="auto"/>
        <w:spacing w:before="0"/>
        <w:jc w:val="left"/>
      </w:pPr>
    </w:p>
    <w:p w:rsidR="00FF7FE6" w:rsidRDefault="00FF7FE6" w:rsidP="00FF7FE6">
      <w:pPr>
        <w:pStyle w:val="Style9"/>
        <w:shd w:val="clear" w:color="auto" w:fill="auto"/>
        <w:spacing w:before="0"/>
        <w:jc w:val="left"/>
      </w:pPr>
      <w:r>
        <w:rPr>
          <w:color w:val="000000"/>
          <w:lang w:eastAsia="cs-CZ" w:bidi="cs-CZ"/>
        </w:rPr>
        <w:t xml:space="preserve">A - stavebně technická </w:t>
      </w:r>
      <w:proofErr w:type="gramStart"/>
      <w:r>
        <w:rPr>
          <w:color w:val="000000"/>
          <w:lang w:eastAsia="cs-CZ" w:bidi="cs-CZ"/>
        </w:rPr>
        <w:t>část       58.000</w:t>
      </w:r>
      <w:proofErr w:type="gramEnd"/>
      <w:r>
        <w:rPr>
          <w:color w:val="000000"/>
          <w:lang w:eastAsia="cs-CZ" w:bidi="cs-CZ"/>
        </w:rPr>
        <w:t xml:space="preserve"> Kč</w:t>
      </w:r>
    </w:p>
    <w:p w:rsidR="00FF7FE6" w:rsidRPr="00FF7FE6" w:rsidRDefault="00FF7FE6" w:rsidP="00FF7FE6">
      <w:pPr>
        <w:pStyle w:val="Style9"/>
        <w:numPr>
          <w:ilvl w:val="0"/>
          <w:numId w:val="5"/>
        </w:numPr>
        <w:shd w:val="clear" w:color="auto" w:fill="auto"/>
        <w:spacing w:before="0"/>
        <w:ind w:left="720" w:hanging="360"/>
        <w:jc w:val="left"/>
      </w:pPr>
      <w:r>
        <w:rPr>
          <w:color w:val="000000"/>
          <w:lang w:eastAsia="cs-CZ" w:bidi="cs-CZ"/>
        </w:rPr>
        <w:t>Stavební část</w:t>
      </w:r>
    </w:p>
    <w:p w:rsidR="00FF7FE6" w:rsidRPr="00FF7FE6" w:rsidRDefault="00FF7FE6" w:rsidP="00FF7FE6">
      <w:pPr>
        <w:pStyle w:val="Style9"/>
        <w:numPr>
          <w:ilvl w:val="0"/>
          <w:numId w:val="5"/>
        </w:numPr>
        <w:shd w:val="clear" w:color="auto" w:fill="auto"/>
        <w:spacing w:before="0"/>
        <w:ind w:left="720" w:hanging="360"/>
        <w:jc w:val="left"/>
      </w:pPr>
      <w:r w:rsidRPr="00FF7FE6">
        <w:rPr>
          <w:color w:val="000000"/>
          <w:lang w:eastAsia="cs-CZ" w:bidi="cs-CZ"/>
        </w:rPr>
        <w:t>ZTI</w:t>
      </w:r>
    </w:p>
    <w:p w:rsidR="00FF7FE6" w:rsidRPr="00FF7FE6" w:rsidRDefault="00FF7FE6" w:rsidP="00FF7FE6">
      <w:pPr>
        <w:pStyle w:val="Style9"/>
        <w:numPr>
          <w:ilvl w:val="0"/>
          <w:numId w:val="5"/>
        </w:numPr>
        <w:shd w:val="clear" w:color="auto" w:fill="auto"/>
        <w:spacing w:before="0"/>
        <w:ind w:left="720" w:hanging="360"/>
        <w:jc w:val="left"/>
      </w:pPr>
      <w:r w:rsidRPr="00FF7FE6">
        <w:rPr>
          <w:color w:val="000000"/>
          <w:lang w:eastAsia="cs-CZ" w:bidi="cs-CZ"/>
        </w:rPr>
        <w:t>Elektro</w:t>
      </w:r>
    </w:p>
    <w:p w:rsidR="00FF7FE6" w:rsidRPr="00FF7FE6" w:rsidRDefault="00FF7FE6" w:rsidP="00FF7FE6">
      <w:pPr>
        <w:pStyle w:val="Style9"/>
        <w:numPr>
          <w:ilvl w:val="0"/>
          <w:numId w:val="5"/>
        </w:numPr>
        <w:shd w:val="clear" w:color="auto" w:fill="auto"/>
        <w:spacing w:before="0"/>
        <w:ind w:left="720" w:hanging="360"/>
        <w:jc w:val="left"/>
      </w:pPr>
      <w:r w:rsidRPr="00FF7FE6">
        <w:rPr>
          <w:color w:val="000000"/>
          <w:lang w:eastAsia="cs-CZ" w:bidi="cs-CZ"/>
        </w:rPr>
        <w:t>Vytápění</w:t>
      </w:r>
    </w:p>
    <w:p w:rsidR="00FF7FE6" w:rsidRPr="00FF7FE6" w:rsidRDefault="00FF7FE6" w:rsidP="00FF7FE6">
      <w:pPr>
        <w:pStyle w:val="Style9"/>
        <w:numPr>
          <w:ilvl w:val="0"/>
          <w:numId w:val="5"/>
        </w:numPr>
        <w:shd w:val="clear" w:color="auto" w:fill="auto"/>
        <w:spacing w:before="0"/>
        <w:ind w:left="720" w:hanging="360"/>
        <w:jc w:val="left"/>
      </w:pPr>
      <w:r w:rsidRPr="00FF7FE6">
        <w:rPr>
          <w:color w:val="000000"/>
          <w:lang w:eastAsia="cs-CZ" w:bidi="cs-CZ"/>
        </w:rPr>
        <w:t>VZT</w:t>
      </w:r>
    </w:p>
    <w:p w:rsidR="00FF7FE6" w:rsidRPr="00FF7FE6" w:rsidRDefault="00FF7FE6" w:rsidP="00FF7FE6">
      <w:pPr>
        <w:pStyle w:val="Style9"/>
        <w:numPr>
          <w:ilvl w:val="0"/>
          <w:numId w:val="5"/>
        </w:numPr>
        <w:shd w:val="clear" w:color="auto" w:fill="auto"/>
        <w:spacing w:before="0"/>
        <w:ind w:left="720" w:hanging="360"/>
        <w:jc w:val="left"/>
      </w:pPr>
      <w:r w:rsidRPr="00FF7FE6">
        <w:rPr>
          <w:color w:val="000000"/>
          <w:lang w:eastAsia="cs-CZ" w:bidi="cs-CZ"/>
        </w:rPr>
        <w:t>Výkaz výměr</w:t>
      </w:r>
    </w:p>
    <w:p w:rsidR="00FF7FE6" w:rsidRDefault="00FF7FE6" w:rsidP="00FF7FE6">
      <w:pPr>
        <w:pStyle w:val="Style9"/>
        <w:shd w:val="clear" w:color="auto" w:fill="auto"/>
        <w:spacing w:before="0"/>
        <w:jc w:val="left"/>
      </w:pPr>
    </w:p>
    <w:p w:rsidR="00FF7FE6" w:rsidRPr="00FF7FE6" w:rsidRDefault="00FF7FE6" w:rsidP="00FF7FE6">
      <w:pPr>
        <w:pStyle w:val="Style9"/>
        <w:shd w:val="clear" w:color="auto" w:fill="auto"/>
        <w:spacing w:before="0"/>
        <w:jc w:val="left"/>
        <w:rPr>
          <w:color w:val="000000"/>
          <w:lang w:eastAsia="cs-CZ" w:bidi="cs-CZ"/>
        </w:rPr>
      </w:pPr>
      <w:r w:rsidRPr="00FF7FE6">
        <w:rPr>
          <w:color w:val="000000"/>
          <w:lang w:eastAsia="cs-CZ" w:bidi="cs-CZ"/>
        </w:rPr>
        <w:t>B - Interiérové vybavení</w:t>
      </w:r>
      <w:r w:rsidRPr="00FF7FE6"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 xml:space="preserve">    26.000 Kč</w:t>
      </w:r>
    </w:p>
    <w:p w:rsidR="00FF7FE6" w:rsidRDefault="00FF7FE6" w:rsidP="00FF7FE6">
      <w:pPr>
        <w:pStyle w:val="Style9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280"/>
        <w:ind w:left="720" w:hanging="360"/>
        <w:jc w:val="left"/>
      </w:pPr>
      <w:r>
        <w:rPr>
          <w:color w:val="000000"/>
          <w:lang w:eastAsia="cs-CZ" w:bidi="cs-CZ"/>
        </w:rPr>
        <w:t>Interiér zabudovaný</w:t>
      </w:r>
    </w:p>
    <w:p w:rsidR="00B551A1" w:rsidRPr="00FF7FE6" w:rsidRDefault="00FF7FE6" w:rsidP="00FF7FE6">
      <w:pPr>
        <w:pStyle w:val="Style9"/>
        <w:shd w:val="clear" w:color="auto" w:fill="auto"/>
        <w:tabs>
          <w:tab w:val="left" w:pos="355"/>
        </w:tabs>
        <w:spacing w:before="0" w:after="280"/>
        <w:jc w:val="left"/>
      </w:pPr>
      <w:r w:rsidRPr="00FF7FE6">
        <w:rPr>
          <w:color w:val="000000"/>
          <w:lang w:eastAsia="cs-CZ" w:bidi="cs-CZ"/>
        </w:rPr>
        <w:t>C - Kompletace a planografie</w:t>
      </w:r>
      <w:r w:rsidRPr="00FF7FE6"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 xml:space="preserve">       8.000 Kč</w:t>
      </w:r>
    </w:p>
    <w:p w:rsidR="007C3883" w:rsidRDefault="00FF7FE6" w:rsidP="00AC7AE2">
      <w:pPr>
        <w:spacing w:line="240" w:lineRule="auto"/>
        <w:rPr>
          <w:rFonts w:cs="Arial"/>
          <w:sz w:val="22"/>
        </w:rPr>
      </w:pPr>
      <w:r>
        <w:rPr>
          <w:rFonts w:cs="Arial"/>
          <w:b/>
          <w:sz w:val="22"/>
        </w:rPr>
        <w:t>Cena celkem za objednávku:   9</w:t>
      </w:r>
      <w:r w:rsidR="00B551A1">
        <w:rPr>
          <w:rFonts w:cs="Arial"/>
          <w:b/>
          <w:sz w:val="22"/>
        </w:rPr>
        <w:t xml:space="preserve">2.000 Kč bez DPH      </w:t>
      </w:r>
    </w:p>
    <w:p w:rsidR="00B551A1" w:rsidRDefault="00B551A1" w:rsidP="00AC7AE2">
      <w:pPr>
        <w:spacing w:line="240" w:lineRule="auto"/>
        <w:rPr>
          <w:rFonts w:cs="Arial"/>
          <w:sz w:val="22"/>
        </w:rPr>
      </w:pPr>
    </w:p>
    <w:p w:rsidR="00D15991" w:rsidRDefault="00D15991" w:rsidP="00E031A8">
      <w:pPr>
        <w:spacing w:before="0" w:line="240" w:lineRule="auto"/>
        <w:rPr>
          <w:rFonts w:cs="Arial"/>
          <w:sz w:val="22"/>
        </w:rPr>
      </w:pPr>
    </w:p>
    <w:p w:rsidR="00D15991" w:rsidRDefault="009F6C68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</w:t>
      </w:r>
      <w:proofErr w:type="spellEnd"/>
    </w:p>
    <w:p w:rsidR="00315B19" w:rsidRDefault="00315B19" w:rsidP="00E756EE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>příkazce operace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FF7FE6" w:rsidRDefault="00FF7FE6" w:rsidP="00AC7AE2">
      <w:pPr>
        <w:spacing w:line="240" w:lineRule="auto"/>
        <w:rPr>
          <w:rFonts w:cs="Arial"/>
          <w:sz w:val="22"/>
        </w:rPr>
      </w:pPr>
    </w:p>
    <w:p w:rsidR="004C0246" w:rsidRDefault="009F6C68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</w:t>
      </w:r>
      <w:proofErr w:type="spellEnd"/>
    </w:p>
    <w:p w:rsidR="00B551A1" w:rsidRDefault="004C0246" w:rsidP="00FF7FE6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provozně-ekonomického oddělení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 xml:space="preserve">správce rozpočtu </w:t>
      </w:r>
    </w:p>
    <w:p w:rsidR="00FF7FE6" w:rsidRDefault="00FF7FE6" w:rsidP="00FF7FE6">
      <w:pPr>
        <w:spacing w:before="0" w:line="240" w:lineRule="auto"/>
        <w:rPr>
          <w:rFonts w:cs="Arial"/>
          <w:sz w:val="22"/>
        </w:rPr>
      </w:pPr>
    </w:p>
    <w:p w:rsidR="00476ED1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 xml:space="preserve">Forma odeslání objednávky: email </w:t>
      </w:r>
    </w:p>
    <w:p w:rsidR="00246085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:rsidR="00781445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>Domov pro seniory Háje není plátcem DPH.</w:t>
      </w:r>
    </w:p>
    <w:sectPr w:rsidR="00781445" w:rsidRPr="00E756EE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88" w:rsidRDefault="009D7388" w:rsidP="003D2616">
      <w:pPr>
        <w:spacing w:before="0" w:line="240" w:lineRule="auto"/>
      </w:pPr>
      <w:r>
        <w:separator/>
      </w:r>
    </w:p>
  </w:endnote>
  <w:endnote w:type="continuationSeparator" w:id="0">
    <w:p w:rsidR="009D7388" w:rsidRDefault="009D738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88" w:rsidRDefault="009D7388" w:rsidP="003D2616">
      <w:pPr>
        <w:spacing w:before="0" w:line="240" w:lineRule="auto"/>
      </w:pPr>
      <w:r>
        <w:separator/>
      </w:r>
    </w:p>
  </w:footnote>
  <w:footnote w:type="continuationSeparator" w:id="0">
    <w:p w:rsidR="009D7388" w:rsidRDefault="009D738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A5B"/>
    <w:multiLevelType w:val="hybridMultilevel"/>
    <w:tmpl w:val="54FE2A12"/>
    <w:lvl w:ilvl="0" w:tplc="3886DD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161F6"/>
    <w:multiLevelType w:val="multilevel"/>
    <w:tmpl w:val="A5F09BA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2C3BBE"/>
    <w:multiLevelType w:val="hybridMultilevel"/>
    <w:tmpl w:val="255A4824"/>
    <w:lvl w:ilvl="0" w:tplc="1FBE226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DF0D72"/>
    <w:multiLevelType w:val="hybridMultilevel"/>
    <w:tmpl w:val="2BC4606C"/>
    <w:lvl w:ilvl="0" w:tplc="05201A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A0036"/>
    <w:rsid w:val="00232C66"/>
    <w:rsid w:val="00236349"/>
    <w:rsid w:val="00246085"/>
    <w:rsid w:val="00255926"/>
    <w:rsid w:val="002B0B37"/>
    <w:rsid w:val="002C084B"/>
    <w:rsid w:val="002C4E29"/>
    <w:rsid w:val="003043B3"/>
    <w:rsid w:val="00315B19"/>
    <w:rsid w:val="00323C53"/>
    <w:rsid w:val="00332B5C"/>
    <w:rsid w:val="00340E99"/>
    <w:rsid w:val="003D2616"/>
    <w:rsid w:val="003D41EF"/>
    <w:rsid w:val="003E434C"/>
    <w:rsid w:val="003E6D40"/>
    <w:rsid w:val="00476ED1"/>
    <w:rsid w:val="004927DC"/>
    <w:rsid w:val="004A5CCF"/>
    <w:rsid w:val="004A6245"/>
    <w:rsid w:val="004C0246"/>
    <w:rsid w:val="004C6E3D"/>
    <w:rsid w:val="004D3205"/>
    <w:rsid w:val="004D52B6"/>
    <w:rsid w:val="00504767"/>
    <w:rsid w:val="00541BE5"/>
    <w:rsid w:val="005547E6"/>
    <w:rsid w:val="00585B0D"/>
    <w:rsid w:val="005B7C6C"/>
    <w:rsid w:val="005F5F9C"/>
    <w:rsid w:val="0061073F"/>
    <w:rsid w:val="00617808"/>
    <w:rsid w:val="00624283"/>
    <w:rsid w:val="00634812"/>
    <w:rsid w:val="006A411D"/>
    <w:rsid w:val="006F0E9C"/>
    <w:rsid w:val="0071522C"/>
    <w:rsid w:val="00753FC3"/>
    <w:rsid w:val="00763CCD"/>
    <w:rsid w:val="00781445"/>
    <w:rsid w:val="007A0A91"/>
    <w:rsid w:val="007B0832"/>
    <w:rsid w:val="007C3883"/>
    <w:rsid w:val="007D5A8E"/>
    <w:rsid w:val="00825DB0"/>
    <w:rsid w:val="0083167B"/>
    <w:rsid w:val="008879F3"/>
    <w:rsid w:val="008D3936"/>
    <w:rsid w:val="008E7735"/>
    <w:rsid w:val="009014DC"/>
    <w:rsid w:val="009335F4"/>
    <w:rsid w:val="009635BD"/>
    <w:rsid w:val="0097246C"/>
    <w:rsid w:val="009B003F"/>
    <w:rsid w:val="009D7388"/>
    <w:rsid w:val="009F22C7"/>
    <w:rsid w:val="009F6C68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51A1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D83408"/>
    <w:rsid w:val="00E031A8"/>
    <w:rsid w:val="00E102B0"/>
    <w:rsid w:val="00E121E1"/>
    <w:rsid w:val="00E756EE"/>
    <w:rsid w:val="00EB2325"/>
    <w:rsid w:val="00ED54FE"/>
    <w:rsid w:val="00F01ED2"/>
    <w:rsid w:val="00F20B8F"/>
    <w:rsid w:val="00F63484"/>
    <w:rsid w:val="00F74F3D"/>
    <w:rsid w:val="00FC7FE7"/>
    <w:rsid w:val="00FE3648"/>
    <w:rsid w:val="00FE5BA2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E102B0"/>
    <w:pPr>
      <w:ind w:left="720"/>
      <w:contextualSpacing/>
    </w:pPr>
  </w:style>
  <w:style w:type="character" w:customStyle="1" w:styleId="CharStyle10Exact">
    <w:name w:val="Char Style 10 Exact"/>
    <w:basedOn w:val="Standardnpsmoodstavce"/>
    <w:link w:val="Style9"/>
    <w:rsid w:val="00FF7FE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9">
    <w:name w:val="Style 9"/>
    <w:basedOn w:val="Normln"/>
    <w:link w:val="CharStyle10Exact"/>
    <w:rsid w:val="00FF7FE6"/>
    <w:pPr>
      <w:widowControl w:val="0"/>
      <w:shd w:val="clear" w:color="auto" w:fill="FFFFFF"/>
      <w:spacing w:before="300" w:line="234" w:lineRule="exact"/>
      <w:jc w:val="right"/>
    </w:pPr>
    <w:rPr>
      <w:rFonts w:eastAsia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E102B0"/>
    <w:pPr>
      <w:ind w:left="720"/>
      <w:contextualSpacing/>
    </w:pPr>
  </w:style>
  <w:style w:type="character" w:customStyle="1" w:styleId="CharStyle10Exact">
    <w:name w:val="Char Style 10 Exact"/>
    <w:basedOn w:val="Standardnpsmoodstavce"/>
    <w:link w:val="Style9"/>
    <w:rsid w:val="00FF7FE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9">
    <w:name w:val="Style 9"/>
    <w:basedOn w:val="Normln"/>
    <w:link w:val="CharStyle10Exact"/>
    <w:rsid w:val="00FF7FE6"/>
    <w:pPr>
      <w:widowControl w:val="0"/>
      <w:shd w:val="clear" w:color="auto" w:fill="FFFFFF"/>
      <w:spacing w:before="300" w:line="234" w:lineRule="exact"/>
      <w:jc w:val="right"/>
    </w:pPr>
    <w:rPr>
      <w:rFonts w:eastAsia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2022-05-13T12:05:00Z</cp:lastPrinted>
  <dcterms:created xsi:type="dcterms:W3CDTF">2022-05-13T12:07:00Z</dcterms:created>
  <dcterms:modified xsi:type="dcterms:W3CDTF">2022-05-16T07:34:00Z</dcterms:modified>
</cp:coreProperties>
</file>