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9DB11" w14:textId="77777777" w:rsidR="002639A2" w:rsidRDefault="002639A2" w:rsidP="00346461">
      <w:pPr>
        <w:spacing w:after="0" w:line="240" w:lineRule="auto"/>
        <w:jc w:val="center"/>
        <w:rPr>
          <w:b/>
          <w:caps/>
          <w:sz w:val="48"/>
          <w:szCs w:val="48"/>
        </w:rPr>
      </w:pPr>
    </w:p>
    <w:p w14:paraId="71C52645" w14:textId="52ADFDAE" w:rsidR="00DA42DD" w:rsidRPr="00275523" w:rsidRDefault="00275523" w:rsidP="00346461">
      <w:pPr>
        <w:spacing w:after="0" w:line="240" w:lineRule="auto"/>
        <w:jc w:val="center"/>
        <w:rPr>
          <w:b/>
          <w:caps/>
          <w:sz w:val="48"/>
          <w:szCs w:val="48"/>
        </w:rPr>
      </w:pPr>
      <w:r w:rsidRPr="00275523">
        <w:rPr>
          <w:b/>
          <w:caps/>
          <w:sz w:val="48"/>
          <w:szCs w:val="48"/>
        </w:rPr>
        <w:t>R</w:t>
      </w:r>
      <w:r w:rsidR="00DA42DD" w:rsidRPr="00275523">
        <w:rPr>
          <w:b/>
          <w:caps/>
          <w:sz w:val="48"/>
          <w:szCs w:val="48"/>
        </w:rPr>
        <w:t>eklamní</w:t>
      </w:r>
      <w:r w:rsidRPr="00275523">
        <w:rPr>
          <w:b/>
          <w:caps/>
          <w:sz w:val="48"/>
          <w:szCs w:val="48"/>
        </w:rPr>
        <w:t xml:space="preserve"> </w:t>
      </w:r>
      <w:r>
        <w:rPr>
          <w:b/>
          <w:caps/>
          <w:sz w:val="48"/>
          <w:szCs w:val="48"/>
        </w:rPr>
        <w:t xml:space="preserve"> </w:t>
      </w:r>
      <w:r w:rsidRPr="00275523">
        <w:rPr>
          <w:b/>
          <w:caps/>
          <w:sz w:val="48"/>
          <w:szCs w:val="48"/>
        </w:rPr>
        <w:t>smlouva</w:t>
      </w:r>
    </w:p>
    <w:p w14:paraId="335A21E6" w14:textId="4163513A" w:rsidR="00CD56F4" w:rsidRPr="004D0A64" w:rsidRDefault="00FA284A" w:rsidP="00346461">
      <w:pPr>
        <w:pBdr>
          <w:bottom w:val="single" w:sz="8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2022/0160/1010</w:t>
      </w:r>
    </w:p>
    <w:p w14:paraId="23D33FB6" w14:textId="77777777" w:rsidR="00355280" w:rsidRPr="003D27D0" w:rsidRDefault="003D27D0" w:rsidP="003D27D0">
      <w:pPr>
        <w:spacing w:after="0" w:line="240" w:lineRule="auto"/>
        <w:ind w:right="141"/>
        <w:jc w:val="right"/>
        <w:rPr>
          <w:b/>
          <w:sz w:val="24"/>
          <w:szCs w:val="24"/>
        </w:rPr>
      </w:pPr>
      <w:r w:rsidRPr="003D27D0">
        <w:rPr>
          <w:b/>
          <w:sz w:val="24"/>
          <w:szCs w:val="24"/>
        </w:rPr>
        <w:t>TYP  A</w:t>
      </w:r>
    </w:p>
    <w:p w14:paraId="7A3FE3B5" w14:textId="77777777" w:rsidR="00275523" w:rsidRPr="003D27D0" w:rsidRDefault="00275523" w:rsidP="00355280">
      <w:pPr>
        <w:spacing w:after="0" w:line="240" w:lineRule="auto"/>
        <w:rPr>
          <w:b/>
          <w:sz w:val="16"/>
          <w:szCs w:val="16"/>
        </w:rPr>
      </w:pPr>
    </w:p>
    <w:p w14:paraId="000F989C" w14:textId="77777777" w:rsidR="00275523" w:rsidRDefault="00275523" w:rsidP="00355280">
      <w:pPr>
        <w:spacing w:after="0" w:line="240" w:lineRule="auto"/>
        <w:rPr>
          <w:b/>
        </w:rPr>
      </w:pPr>
    </w:p>
    <w:p w14:paraId="715E43E7" w14:textId="77777777" w:rsidR="00F155BC" w:rsidRPr="00355280" w:rsidRDefault="006770C6" w:rsidP="00275523">
      <w:pPr>
        <w:spacing w:after="120" w:line="240" w:lineRule="auto"/>
        <w:rPr>
          <w:b/>
        </w:rPr>
      </w:pPr>
      <w:r w:rsidRPr="00E2266E">
        <w:rPr>
          <w:b/>
          <w:sz w:val="28"/>
          <w:szCs w:val="28"/>
        </w:rPr>
        <w:t>SK Dynamo České Budějovice, a.</w:t>
      </w:r>
      <w:r w:rsidR="00D33938" w:rsidRPr="00E2266E">
        <w:rPr>
          <w:b/>
          <w:sz w:val="28"/>
          <w:szCs w:val="28"/>
        </w:rPr>
        <w:t xml:space="preserve"> </w:t>
      </w:r>
      <w:r w:rsidRPr="00E2266E">
        <w:rPr>
          <w:b/>
          <w:sz w:val="28"/>
          <w:szCs w:val="28"/>
        </w:rPr>
        <w:t>s.</w:t>
      </w:r>
    </w:p>
    <w:p w14:paraId="485FEDB4" w14:textId="77777777" w:rsidR="00355280" w:rsidRDefault="00355280" w:rsidP="00490D98">
      <w:pPr>
        <w:spacing w:after="0" w:line="240" w:lineRule="auto"/>
        <w:ind w:left="1843" w:hanging="1843"/>
      </w:pPr>
      <w:r>
        <w:t>IČ:</w:t>
      </w:r>
      <w:r>
        <w:tab/>
        <w:t>25187791</w:t>
      </w:r>
    </w:p>
    <w:p w14:paraId="232EF287" w14:textId="77777777" w:rsidR="00355280" w:rsidRDefault="00355280" w:rsidP="00490D98">
      <w:pPr>
        <w:spacing w:after="0" w:line="240" w:lineRule="auto"/>
        <w:ind w:left="1843" w:hanging="1843"/>
      </w:pPr>
      <w:r>
        <w:t>DIČ:</w:t>
      </w:r>
      <w:r>
        <w:tab/>
        <w:t>CZ25187791</w:t>
      </w:r>
    </w:p>
    <w:p w14:paraId="5B1ADA3E" w14:textId="77777777" w:rsidR="00490D98" w:rsidRDefault="00490D98" w:rsidP="00490D98">
      <w:pPr>
        <w:spacing w:after="0" w:line="240" w:lineRule="auto"/>
        <w:ind w:left="1843" w:hanging="1843"/>
      </w:pPr>
      <w:r>
        <w:t xml:space="preserve">Skup. DIČ pro DPH: </w:t>
      </w:r>
      <w:r>
        <w:tab/>
        <w:t>CZ699000335</w:t>
      </w:r>
    </w:p>
    <w:p w14:paraId="30335504" w14:textId="77777777" w:rsidR="006770C6" w:rsidRDefault="00355280" w:rsidP="00490D98">
      <w:pPr>
        <w:spacing w:after="0" w:line="240" w:lineRule="auto"/>
        <w:ind w:left="1843" w:hanging="1843"/>
      </w:pPr>
      <w:r>
        <w:t>se s</w:t>
      </w:r>
      <w:r w:rsidR="006770C6">
        <w:t>ídl</w:t>
      </w:r>
      <w:r>
        <w:t>em</w:t>
      </w:r>
      <w:r w:rsidR="00490D98">
        <w:t>:</w:t>
      </w:r>
      <w:r w:rsidR="00490D98">
        <w:tab/>
      </w:r>
      <w:r>
        <w:t xml:space="preserve">České Budějovice, </w:t>
      </w:r>
      <w:r w:rsidR="006770C6">
        <w:t xml:space="preserve">Střelecký ostrov 3, </w:t>
      </w:r>
      <w:r>
        <w:t xml:space="preserve">PSČ </w:t>
      </w:r>
      <w:r w:rsidR="006770C6">
        <w:t xml:space="preserve">370 21 </w:t>
      </w:r>
    </w:p>
    <w:p w14:paraId="3C5141C9" w14:textId="77777777" w:rsidR="006770C6" w:rsidRDefault="00355280" w:rsidP="00490D98">
      <w:pPr>
        <w:spacing w:after="0" w:line="240" w:lineRule="auto"/>
        <w:ind w:left="1843" w:right="-851" w:hanging="1843"/>
      </w:pPr>
      <w:r>
        <w:t>registrace</w:t>
      </w:r>
      <w:r w:rsidR="006770C6">
        <w:t>:</w:t>
      </w:r>
      <w:r w:rsidR="006770C6">
        <w:tab/>
      </w:r>
      <w:r w:rsidR="00CD0B3E">
        <w:t>obchodní rejstřík</w:t>
      </w:r>
      <w:r>
        <w:t xml:space="preserve"> vedený</w:t>
      </w:r>
      <w:r w:rsidR="00CD0B3E">
        <w:t xml:space="preserve"> </w:t>
      </w:r>
      <w:r w:rsidR="006770C6">
        <w:t>Krajsk</w:t>
      </w:r>
      <w:r>
        <w:t>ým</w:t>
      </w:r>
      <w:r w:rsidR="006770C6">
        <w:t xml:space="preserve"> soud</w:t>
      </w:r>
      <w:r>
        <w:t xml:space="preserve">em v Českých Budějovicích </w:t>
      </w:r>
      <w:r w:rsidR="006770C6">
        <w:t>oddíl</w:t>
      </w:r>
      <w:r w:rsidR="00911F89">
        <w:t xml:space="preserve"> B</w:t>
      </w:r>
      <w:r w:rsidR="006770C6">
        <w:t>, vložka 974</w:t>
      </w:r>
    </w:p>
    <w:p w14:paraId="145592DD" w14:textId="77777777" w:rsidR="006770C6" w:rsidRDefault="00355280" w:rsidP="00490D98">
      <w:pPr>
        <w:spacing w:after="0" w:line="240" w:lineRule="auto"/>
        <w:ind w:left="1843" w:hanging="1843"/>
      </w:pPr>
      <w:r>
        <w:t>zastoupena</w:t>
      </w:r>
      <w:r w:rsidR="006770C6">
        <w:t>:</w:t>
      </w:r>
      <w:r w:rsidR="006770C6">
        <w:tab/>
      </w:r>
      <w:r w:rsidR="00C6290A" w:rsidRPr="00FA284A">
        <w:rPr>
          <w:b/>
          <w:sz w:val="24"/>
          <w:szCs w:val="24"/>
        </w:rPr>
        <w:t>JUDr. Vladimírem Koubkem</w:t>
      </w:r>
      <w:r w:rsidR="006770C6" w:rsidRPr="00FA284A">
        <w:rPr>
          <w:b/>
          <w:sz w:val="24"/>
          <w:szCs w:val="24"/>
        </w:rPr>
        <w:t xml:space="preserve">, </w:t>
      </w:r>
      <w:r w:rsidR="00C6290A" w:rsidRPr="00FA284A">
        <w:rPr>
          <w:b/>
          <w:sz w:val="24"/>
          <w:szCs w:val="24"/>
        </w:rPr>
        <w:t>předsedou</w:t>
      </w:r>
      <w:r w:rsidR="006770C6" w:rsidRPr="00FA284A">
        <w:rPr>
          <w:b/>
          <w:sz w:val="24"/>
          <w:szCs w:val="24"/>
        </w:rPr>
        <w:t xml:space="preserve"> představenstva</w:t>
      </w:r>
    </w:p>
    <w:p w14:paraId="31EFEFC5" w14:textId="50B2883E" w:rsidR="00355280" w:rsidRDefault="00355280" w:rsidP="00490D98">
      <w:pPr>
        <w:tabs>
          <w:tab w:val="left" w:pos="1701"/>
        </w:tabs>
        <w:spacing w:after="0" w:line="240" w:lineRule="auto"/>
        <w:ind w:left="1843" w:hanging="1843"/>
      </w:pPr>
      <w:r>
        <w:t>bankovní spojení:</w:t>
      </w:r>
      <w:r w:rsidR="00AB6040" w:rsidRPr="00AB6040">
        <w:t xml:space="preserve"> </w:t>
      </w:r>
      <w:r w:rsidR="00AB6040">
        <w:tab/>
      </w:r>
      <w:r w:rsidR="00AB6040">
        <w:tab/>
        <w:t>UniCredit Bank, č. ú. 6129159001/2700</w:t>
      </w:r>
    </w:p>
    <w:p w14:paraId="5CCE16FB" w14:textId="605B8406" w:rsidR="00355280" w:rsidRDefault="00355280" w:rsidP="00490D98">
      <w:pPr>
        <w:tabs>
          <w:tab w:val="left" w:pos="1701"/>
        </w:tabs>
        <w:spacing w:line="240" w:lineRule="auto"/>
        <w:ind w:left="1843" w:hanging="1843"/>
      </w:pPr>
      <w:r>
        <w:tab/>
      </w:r>
      <w:r w:rsidR="00490D98">
        <w:t xml:space="preserve"> </w:t>
      </w:r>
      <w:r w:rsidR="00490D98">
        <w:tab/>
      </w:r>
    </w:p>
    <w:p w14:paraId="695480C9" w14:textId="77777777" w:rsidR="00DA42DD" w:rsidRDefault="00DA42DD" w:rsidP="00490D98">
      <w:pPr>
        <w:tabs>
          <w:tab w:val="left" w:pos="1701"/>
        </w:tabs>
        <w:spacing w:after="0" w:line="240" w:lineRule="auto"/>
        <w:ind w:left="1701" w:hanging="1701"/>
      </w:pPr>
      <w:r>
        <w:t>jako partnerský fotbalový klub na straně jedné</w:t>
      </w:r>
    </w:p>
    <w:p w14:paraId="69DD848C" w14:textId="77777777" w:rsidR="006770C6" w:rsidRDefault="00DA42DD" w:rsidP="00490D98">
      <w:pPr>
        <w:tabs>
          <w:tab w:val="left" w:pos="1701"/>
        </w:tabs>
        <w:spacing w:after="120" w:line="240" w:lineRule="auto"/>
        <w:ind w:left="1701" w:hanging="170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B3E">
        <w:t>(d</w:t>
      </w:r>
      <w:r w:rsidR="006770C6">
        <w:t>ále jen</w:t>
      </w:r>
      <w:r w:rsidR="00CD0B3E">
        <w:t xml:space="preserve"> „</w:t>
      </w:r>
      <w:r w:rsidR="00355280">
        <w:rPr>
          <w:b/>
        </w:rPr>
        <w:t>SKD</w:t>
      </w:r>
      <w:r w:rsidR="00CD0B3E">
        <w:t>“)</w:t>
      </w:r>
    </w:p>
    <w:p w14:paraId="7232CD6B" w14:textId="77777777" w:rsidR="006770C6" w:rsidRDefault="006770C6" w:rsidP="00490D98">
      <w:pPr>
        <w:spacing w:after="0" w:line="240" w:lineRule="auto"/>
        <w:ind w:left="1701" w:hanging="1701"/>
        <w:rPr>
          <w:b/>
        </w:rPr>
      </w:pPr>
      <w:r>
        <w:rPr>
          <w:b/>
        </w:rPr>
        <w:t>a</w:t>
      </w:r>
    </w:p>
    <w:p w14:paraId="21FF648E" w14:textId="77777777" w:rsidR="006770C6" w:rsidRPr="00275523" w:rsidRDefault="006770C6" w:rsidP="00490D98">
      <w:pPr>
        <w:spacing w:after="0" w:line="240" w:lineRule="auto"/>
        <w:ind w:left="1701" w:hanging="1701"/>
        <w:rPr>
          <w:b/>
        </w:rPr>
      </w:pPr>
    </w:p>
    <w:p w14:paraId="5DC1579A" w14:textId="1CABBFAE" w:rsidR="00355280" w:rsidRPr="00DB57E3" w:rsidRDefault="00DB57E3" w:rsidP="003F40A3">
      <w:pPr>
        <w:rPr>
          <w:rFonts w:cstheme="minorHAnsi"/>
          <w:b/>
          <w:bCs/>
        </w:rPr>
      </w:pPr>
      <w:r w:rsidRPr="00DB57E3">
        <w:rPr>
          <w:rFonts w:cstheme="minorHAnsi"/>
          <w:b/>
          <w:sz w:val="28"/>
          <w:szCs w:val="28"/>
        </w:rPr>
        <w:t>Teplárna České Budějovice, a.s.</w:t>
      </w:r>
    </w:p>
    <w:p w14:paraId="5D4A9BBD" w14:textId="3A67F7A1" w:rsidR="00355280" w:rsidRDefault="00355280" w:rsidP="00194A50">
      <w:pPr>
        <w:spacing w:after="0" w:line="240" w:lineRule="auto"/>
        <w:ind w:left="1843" w:hanging="1843"/>
      </w:pPr>
      <w:r>
        <w:t>IČ:</w:t>
      </w:r>
      <w:r>
        <w:tab/>
      </w:r>
      <w:r w:rsidR="00DB57E3" w:rsidRPr="00DB57E3">
        <w:rPr>
          <w:rFonts w:cstheme="minorHAnsi"/>
          <w:bCs/>
          <w:sz w:val="20"/>
          <w:szCs w:val="20"/>
        </w:rPr>
        <w:t>608 26 835</w:t>
      </w:r>
    </w:p>
    <w:p w14:paraId="124597FA" w14:textId="4C26E8BC" w:rsidR="00355280" w:rsidRPr="00DB57E3" w:rsidRDefault="00355280" w:rsidP="00194A50">
      <w:pPr>
        <w:spacing w:after="0" w:line="240" w:lineRule="auto"/>
        <w:ind w:left="1843" w:hanging="1843"/>
        <w:rPr>
          <w:rFonts w:cstheme="minorHAnsi"/>
        </w:rPr>
      </w:pPr>
      <w:r>
        <w:t>DIČ:</w:t>
      </w:r>
      <w:r>
        <w:tab/>
      </w:r>
      <w:r w:rsidR="00174FB9" w:rsidRPr="00DB57E3">
        <w:rPr>
          <w:rFonts w:cstheme="minorHAnsi"/>
        </w:rPr>
        <w:t>CZ</w:t>
      </w:r>
      <w:r w:rsidR="00DB57E3" w:rsidRPr="00DB57E3">
        <w:rPr>
          <w:rFonts w:cstheme="minorHAnsi"/>
          <w:bCs/>
        </w:rPr>
        <w:t>608 26 835</w:t>
      </w:r>
    </w:p>
    <w:p w14:paraId="12E3FE08" w14:textId="41E0E7F0" w:rsidR="00355280" w:rsidRDefault="00355280" w:rsidP="00194A50">
      <w:pPr>
        <w:spacing w:after="0" w:line="240" w:lineRule="auto"/>
        <w:ind w:left="1843" w:hanging="1843"/>
      </w:pPr>
      <w:r w:rsidRPr="00DB57E3">
        <w:rPr>
          <w:rFonts w:cstheme="minorHAnsi"/>
        </w:rPr>
        <w:t>se sídlem:</w:t>
      </w:r>
      <w:r w:rsidRPr="00DB57E3">
        <w:rPr>
          <w:rFonts w:cstheme="minorHAnsi"/>
        </w:rPr>
        <w:tab/>
      </w:r>
      <w:r w:rsidR="00DB57E3" w:rsidRPr="00DB57E3">
        <w:rPr>
          <w:rFonts w:cstheme="minorHAnsi"/>
        </w:rPr>
        <w:t>Novohradská 32, 372 15 České Budějovice</w:t>
      </w:r>
    </w:p>
    <w:p w14:paraId="4F9532D3" w14:textId="0F38F75B" w:rsidR="00355280" w:rsidRDefault="00355280" w:rsidP="00194A50">
      <w:pPr>
        <w:spacing w:after="0" w:line="240" w:lineRule="auto"/>
        <w:ind w:left="1843" w:right="-851" w:hanging="1843"/>
      </w:pPr>
      <w:r>
        <w:t>registrace:</w:t>
      </w:r>
      <w:r>
        <w:tab/>
      </w:r>
      <w:r w:rsidR="00DB57E3" w:rsidRPr="00DB57E3">
        <w:rPr>
          <w:rFonts w:cstheme="minorHAnsi"/>
        </w:rPr>
        <w:t>obchodní rejstřík vedený krajský soudem v Českých Budějovicích, oddíl B, vložka 637</w:t>
      </w:r>
    </w:p>
    <w:p w14:paraId="17D8BBD4" w14:textId="61FAEA43" w:rsidR="00DB57E3" w:rsidRPr="00C17978" w:rsidRDefault="00355280" w:rsidP="00DB57E3">
      <w:pPr>
        <w:spacing w:line="288" w:lineRule="auto"/>
        <w:rPr>
          <w:rFonts w:cstheme="minorHAnsi"/>
          <w:b/>
          <w:bCs/>
          <w:sz w:val="24"/>
          <w:szCs w:val="24"/>
        </w:rPr>
      </w:pPr>
      <w:r>
        <w:t>zastoupena:</w:t>
      </w:r>
      <w:r>
        <w:tab/>
      </w:r>
      <w:r w:rsidR="00DB57E3" w:rsidRPr="00C17978">
        <w:rPr>
          <w:rFonts w:cstheme="minorHAnsi"/>
          <w:b/>
          <w:bCs/>
          <w:sz w:val="24"/>
          <w:szCs w:val="24"/>
        </w:rPr>
        <w:t xml:space="preserve">Ing. Václavem Králem, předsedou představenstva </w:t>
      </w:r>
    </w:p>
    <w:p w14:paraId="29CBB227" w14:textId="2CBE4302" w:rsidR="00A77A7B" w:rsidRPr="00DB57E3" w:rsidRDefault="00DB57E3" w:rsidP="00DB57E3">
      <w:pPr>
        <w:spacing w:line="288" w:lineRule="auto"/>
        <w:ind w:left="708" w:firstLine="708"/>
        <w:rPr>
          <w:rFonts w:ascii="Verdana" w:hAnsi="Verdana" w:cs="Arial"/>
          <w:sz w:val="20"/>
          <w:szCs w:val="20"/>
        </w:rPr>
      </w:pPr>
      <w:r w:rsidRPr="00C17978">
        <w:rPr>
          <w:rFonts w:cstheme="minorHAnsi"/>
          <w:b/>
          <w:bCs/>
          <w:sz w:val="24"/>
          <w:szCs w:val="24"/>
        </w:rPr>
        <w:t>Ing. Tomášem Kollarczykem, MBA, místopředsed</w:t>
      </w:r>
      <w:r w:rsidR="008A1FBB" w:rsidRPr="00C17978">
        <w:rPr>
          <w:rFonts w:cstheme="minorHAnsi"/>
          <w:b/>
          <w:bCs/>
          <w:sz w:val="24"/>
          <w:szCs w:val="24"/>
        </w:rPr>
        <w:t>ou</w:t>
      </w:r>
      <w:r w:rsidRPr="00C17978">
        <w:rPr>
          <w:rFonts w:cstheme="minorHAnsi"/>
          <w:b/>
          <w:bCs/>
          <w:sz w:val="24"/>
          <w:szCs w:val="24"/>
        </w:rPr>
        <w:t xml:space="preserve"> představenstva</w:t>
      </w:r>
    </w:p>
    <w:p w14:paraId="067E526C" w14:textId="618619BA" w:rsidR="00355280" w:rsidRDefault="00355280" w:rsidP="00194A50">
      <w:pPr>
        <w:tabs>
          <w:tab w:val="left" w:pos="1701"/>
        </w:tabs>
        <w:spacing w:line="240" w:lineRule="auto"/>
        <w:ind w:left="1843" w:hanging="1843"/>
      </w:pPr>
    </w:p>
    <w:p w14:paraId="372C9AF4" w14:textId="77777777" w:rsidR="00DA42DD" w:rsidRDefault="00DA42DD" w:rsidP="00DE3A9F">
      <w:pPr>
        <w:tabs>
          <w:tab w:val="left" w:pos="1701"/>
        </w:tabs>
        <w:spacing w:after="0" w:line="240" w:lineRule="auto"/>
      </w:pPr>
      <w:r>
        <w:t xml:space="preserve">jako </w:t>
      </w:r>
      <w:r w:rsidR="00356064">
        <w:t>reklam</w:t>
      </w:r>
      <w:r>
        <w:t>ní partner fotbalového klubu na straně druhé</w:t>
      </w:r>
    </w:p>
    <w:p w14:paraId="45415270" w14:textId="77777777" w:rsidR="00CD0B3E" w:rsidRPr="00CD0B3E" w:rsidRDefault="00DA42DD" w:rsidP="00DA42DD">
      <w:pPr>
        <w:tabs>
          <w:tab w:val="left" w:pos="1701"/>
        </w:tabs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B3E">
        <w:t xml:space="preserve">(dále jen </w:t>
      </w:r>
      <w:r w:rsidR="00355280">
        <w:t>„</w:t>
      </w:r>
      <w:r>
        <w:rPr>
          <w:b/>
        </w:rPr>
        <w:t>p</w:t>
      </w:r>
      <w:r w:rsidR="00355280">
        <w:rPr>
          <w:b/>
        </w:rPr>
        <w:t>artner</w:t>
      </w:r>
      <w:r w:rsidR="00CD0B3E">
        <w:t>“)</w:t>
      </w:r>
    </w:p>
    <w:p w14:paraId="76047DAF" w14:textId="77777777" w:rsidR="006770C6" w:rsidRPr="00275523" w:rsidRDefault="006770C6" w:rsidP="00C6290A">
      <w:pPr>
        <w:spacing w:after="0" w:line="240" w:lineRule="auto"/>
        <w:rPr>
          <w:b/>
          <w:sz w:val="28"/>
          <w:szCs w:val="28"/>
        </w:rPr>
      </w:pPr>
    </w:p>
    <w:p w14:paraId="25568B1A" w14:textId="77777777" w:rsidR="00EC6387" w:rsidRDefault="00DA42DD" w:rsidP="00C6290A">
      <w:pPr>
        <w:spacing w:after="0" w:line="240" w:lineRule="auto"/>
      </w:pPr>
      <w:r>
        <w:t>uzavírají spolu jako smluvní strany (dále též „</w:t>
      </w:r>
      <w:r w:rsidRPr="00356064">
        <w:rPr>
          <w:b/>
        </w:rPr>
        <w:t>smluvní strany</w:t>
      </w:r>
      <w:r>
        <w:t>“) tuto</w:t>
      </w:r>
    </w:p>
    <w:p w14:paraId="042326E9" w14:textId="77777777" w:rsidR="00DA42DD" w:rsidRPr="00275523" w:rsidRDefault="00DA42DD" w:rsidP="00C6290A">
      <w:pPr>
        <w:spacing w:after="0" w:line="240" w:lineRule="auto"/>
      </w:pPr>
    </w:p>
    <w:p w14:paraId="5398708A" w14:textId="77777777" w:rsidR="00DA42DD" w:rsidRPr="00DA42DD" w:rsidRDefault="00356064" w:rsidP="00DA42DD">
      <w:pPr>
        <w:spacing w:after="0" w:line="240" w:lineRule="auto"/>
        <w:jc w:val="center"/>
        <w:rPr>
          <w:b/>
        </w:rPr>
      </w:pPr>
      <w:r>
        <w:rPr>
          <w:b/>
        </w:rPr>
        <w:t>reklamní smlouvu:</w:t>
      </w:r>
    </w:p>
    <w:p w14:paraId="1A224B4E" w14:textId="77777777" w:rsidR="00355280" w:rsidRPr="00356064" w:rsidRDefault="00355280" w:rsidP="00C6290A">
      <w:pPr>
        <w:spacing w:after="0" w:line="240" w:lineRule="auto"/>
        <w:rPr>
          <w:sz w:val="32"/>
          <w:szCs w:val="32"/>
        </w:rPr>
      </w:pPr>
    </w:p>
    <w:p w14:paraId="3B07CC75" w14:textId="77777777" w:rsidR="008A1FBB" w:rsidRDefault="008A1FBB" w:rsidP="00DA42DD">
      <w:pPr>
        <w:spacing w:after="0" w:line="240" w:lineRule="auto"/>
        <w:jc w:val="center"/>
        <w:rPr>
          <w:b/>
        </w:rPr>
      </w:pPr>
    </w:p>
    <w:p w14:paraId="451D56A4" w14:textId="77777777" w:rsidR="008A1FBB" w:rsidRDefault="008A1FBB" w:rsidP="00DA42DD">
      <w:pPr>
        <w:spacing w:after="0" w:line="240" w:lineRule="auto"/>
        <w:jc w:val="center"/>
        <w:rPr>
          <w:b/>
        </w:rPr>
      </w:pPr>
    </w:p>
    <w:p w14:paraId="1EFF1BCD" w14:textId="77777777" w:rsidR="008A1FBB" w:rsidRDefault="008A1FBB" w:rsidP="00DA42DD">
      <w:pPr>
        <w:spacing w:after="0" w:line="240" w:lineRule="auto"/>
        <w:jc w:val="center"/>
        <w:rPr>
          <w:b/>
        </w:rPr>
      </w:pPr>
    </w:p>
    <w:p w14:paraId="1A2FF417" w14:textId="77777777" w:rsidR="00FA284A" w:rsidRDefault="00FA284A" w:rsidP="00DA42DD">
      <w:pPr>
        <w:spacing w:after="0" w:line="240" w:lineRule="auto"/>
        <w:jc w:val="center"/>
        <w:rPr>
          <w:b/>
        </w:rPr>
      </w:pPr>
    </w:p>
    <w:p w14:paraId="0D3D9AB4" w14:textId="77777777" w:rsidR="00D012D2" w:rsidRDefault="00D012D2" w:rsidP="00DA42DD">
      <w:pPr>
        <w:spacing w:after="0" w:line="240" w:lineRule="auto"/>
        <w:jc w:val="center"/>
        <w:rPr>
          <w:b/>
        </w:rPr>
      </w:pPr>
    </w:p>
    <w:p w14:paraId="0F649714" w14:textId="77777777" w:rsidR="00D012D2" w:rsidRDefault="00D012D2" w:rsidP="00DA42DD">
      <w:pPr>
        <w:spacing w:after="0" w:line="240" w:lineRule="auto"/>
        <w:jc w:val="center"/>
        <w:rPr>
          <w:b/>
        </w:rPr>
      </w:pPr>
    </w:p>
    <w:p w14:paraId="30AFBBC4" w14:textId="1191BCA7" w:rsidR="00355280" w:rsidRDefault="00DA42DD" w:rsidP="00DA42DD">
      <w:pPr>
        <w:spacing w:after="0" w:line="240" w:lineRule="auto"/>
        <w:jc w:val="center"/>
        <w:rPr>
          <w:b/>
        </w:rPr>
      </w:pPr>
      <w:r w:rsidRPr="00DA42DD">
        <w:rPr>
          <w:b/>
        </w:rPr>
        <w:lastRenderedPageBreak/>
        <w:t>Článek 1</w:t>
      </w:r>
    </w:p>
    <w:p w14:paraId="60C30C2B" w14:textId="77777777" w:rsidR="00DA42DD" w:rsidRDefault="00DA42DD" w:rsidP="00DA42DD">
      <w:pPr>
        <w:spacing w:after="0" w:line="240" w:lineRule="auto"/>
        <w:jc w:val="center"/>
        <w:rPr>
          <w:b/>
        </w:rPr>
      </w:pPr>
      <w:r>
        <w:rPr>
          <w:b/>
        </w:rPr>
        <w:t>Reklamní partnerství</w:t>
      </w:r>
    </w:p>
    <w:p w14:paraId="35B6AFC7" w14:textId="77777777" w:rsidR="00DA42DD" w:rsidRDefault="00DA42DD" w:rsidP="00DA42DD">
      <w:pPr>
        <w:spacing w:after="0" w:line="240" w:lineRule="auto"/>
        <w:jc w:val="center"/>
        <w:rPr>
          <w:b/>
        </w:rPr>
      </w:pPr>
    </w:p>
    <w:p w14:paraId="089E02D8" w14:textId="000169CB" w:rsidR="0069005E" w:rsidRDefault="00275523" w:rsidP="0069005E">
      <w:pPr>
        <w:pStyle w:val="Odstavecseseznamem"/>
        <w:numPr>
          <w:ilvl w:val="1"/>
          <w:numId w:val="3"/>
        </w:numPr>
        <w:spacing w:after="200" w:line="240" w:lineRule="auto"/>
        <w:ind w:left="567" w:hanging="567"/>
        <w:contextualSpacing w:val="0"/>
        <w:jc w:val="both"/>
      </w:pPr>
      <w:r>
        <w:t>SK</w:t>
      </w:r>
      <w:r w:rsidR="00DA42DD">
        <w:t>D je účastník</w:t>
      </w:r>
      <w:r>
        <w:t>em</w:t>
      </w:r>
      <w:r w:rsidR="00DA42DD">
        <w:t xml:space="preserve"> profesionální soutěže v kopané v České republice. SKD má z povah</w:t>
      </w:r>
      <w:r w:rsidR="00356064">
        <w:t>y</w:t>
      </w:r>
      <w:r w:rsidR="00DA42DD">
        <w:t xml:space="preserve"> své sportovní činnosti k dispozici reklamní prostředky, které jsou využitelné pro reklamní činnost partnera. </w:t>
      </w:r>
    </w:p>
    <w:p w14:paraId="1150E212" w14:textId="1AB67AC3" w:rsidR="00490D98" w:rsidRDefault="00275523" w:rsidP="008A1FBB">
      <w:pPr>
        <w:pStyle w:val="Odstavecseseznamem"/>
        <w:numPr>
          <w:ilvl w:val="1"/>
          <w:numId w:val="3"/>
        </w:numPr>
        <w:spacing w:after="200" w:line="240" w:lineRule="auto"/>
        <w:ind w:left="567" w:hanging="567"/>
        <w:contextualSpacing w:val="0"/>
        <w:jc w:val="both"/>
      </w:pPr>
      <w:r>
        <w:t>P</w:t>
      </w:r>
      <w:r w:rsidR="00DA42DD">
        <w:t xml:space="preserve">artner má zájem na využití reklamních prostředků SKD pro svou reklamní činnost. </w:t>
      </w:r>
    </w:p>
    <w:p w14:paraId="66FD87BB" w14:textId="77777777" w:rsidR="00DA42DD" w:rsidRDefault="00DA42DD" w:rsidP="00DA42DD">
      <w:pPr>
        <w:pStyle w:val="Odstavecseseznamem"/>
        <w:numPr>
          <w:ilvl w:val="1"/>
          <w:numId w:val="3"/>
        </w:numPr>
        <w:spacing w:line="240" w:lineRule="auto"/>
        <w:ind w:left="567" w:hanging="567"/>
        <w:contextualSpacing w:val="0"/>
        <w:jc w:val="both"/>
      </w:pPr>
      <w:r>
        <w:t xml:space="preserve">SKD na straně jedné a partner na straně druhé zakládají touto </w:t>
      </w:r>
      <w:r w:rsidR="00275523">
        <w:t xml:space="preserve">reklamní </w:t>
      </w:r>
      <w:r>
        <w:t xml:space="preserve">smlouvou (dále </w:t>
      </w:r>
      <w:r w:rsidR="00275523">
        <w:t>též</w:t>
      </w:r>
      <w:r>
        <w:t xml:space="preserve"> „</w:t>
      </w:r>
      <w:r w:rsidRPr="00041B4F">
        <w:rPr>
          <w:b/>
        </w:rPr>
        <w:t>smlouva</w:t>
      </w:r>
      <w:r>
        <w:t xml:space="preserve">“) obchodní spolupráci v propagaci a reklamě cestou reklamního partnerství. </w:t>
      </w:r>
    </w:p>
    <w:p w14:paraId="274CFDCE" w14:textId="77777777" w:rsidR="00490D98" w:rsidRDefault="00490D98" w:rsidP="00490D98">
      <w:pPr>
        <w:pStyle w:val="Odstavecseseznamem"/>
        <w:spacing w:line="240" w:lineRule="auto"/>
        <w:ind w:left="567"/>
        <w:contextualSpacing w:val="0"/>
        <w:jc w:val="both"/>
      </w:pPr>
    </w:p>
    <w:p w14:paraId="4FB19EC1" w14:textId="77777777" w:rsidR="00DA42DD" w:rsidRDefault="00DA42DD" w:rsidP="00DA42DD">
      <w:pPr>
        <w:pStyle w:val="Odstavecseseznamem"/>
        <w:spacing w:after="0" w:line="240" w:lineRule="auto"/>
        <w:ind w:left="360" w:hanging="360"/>
        <w:jc w:val="center"/>
        <w:rPr>
          <w:b/>
        </w:rPr>
      </w:pPr>
      <w:r w:rsidRPr="00DA42DD">
        <w:rPr>
          <w:b/>
        </w:rPr>
        <w:t xml:space="preserve">Článek </w:t>
      </w:r>
      <w:r>
        <w:rPr>
          <w:b/>
        </w:rPr>
        <w:t>2</w:t>
      </w:r>
    </w:p>
    <w:p w14:paraId="6C242090" w14:textId="77777777" w:rsidR="00DA42DD" w:rsidRDefault="00DA42DD" w:rsidP="00DA42DD">
      <w:pPr>
        <w:pStyle w:val="Odstavecseseznamem"/>
        <w:spacing w:after="0" w:line="240" w:lineRule="auto"/>
        <w:ind w:left="360" w:hanging="360"/>
        <w:jc w:val="center"/>
        <w:rPr>
          <w:b/>
        </w:rPr>
      </w:pPr>
      <w:r>
        <w:rPr>
          <w:b/>
        </w:rPr>
        <w:t xml:space="preserve">Reklamní prostředky </w:t>
      </w:r>
    </w:p>
    <w:p w14:paraId="410214F8" w14:textId="77777777" w:rsidR="00DA42DD" w:rsidRPr="00D27180" w:rsidRDefault="00DA42DD" w:rsidP="00DA42DD">
      <w:pPr>
        <w:pStyle w:val="Odstavecseseznamem"/>
        <w:spacing w:after="0" w:line="240" w:lineRule="auto"/>
        <w:ind w:left="360" w:hanging="360"/>
        <w:rPr>
          <w:b/>
          <w:sz w:val="16"/>
          <w:szCs w:val="16"/>
        </w:rPr>
      </w:pPr>
    </w:p>
    <w:p w14:paraId="07EB543A" w14:textId="77777777" w:rsidR="00DA42DD" w:rsidRDefault="00DA42DD" w:rsidP="00DA42DD">
      <w:pPr>
        <w:pStyle w:val="Odstavecseseznamem"/>
        <w:spacing w:after="0" w:line="240" w:lineRule="auto"/>
        <w:ind w:left="360" w:hanging="360"/>
      </w:pPr>
      <w:r>
        <w:t xml:space="preserve">2.1 </w:t>
      </w:r>
      <w:r w:rsidR="00DE3A9F">
        <w:tab/>
      </w:r>
      <w:r>
        <w:t>Reklamními prostředky se pro účely této smlouvy rozumí zejména:</w:t>
      </w:r>
    </w:p>
    <w:p w14:paraId="6A0AD849" w14:textId="77777777" w:rsidR="00DA42DD" w:rsidRPr="004821E7" w:rsidRDefault="00DA42DD" w:rsidP="00DA42DD">
      <w:pPr>
        <w:pStyle w:val="Odstavecseseznamem"/>
        <w:spacing w:after="0" w:line="240" w:lineRule="auto"/>
        <w:ind w:left="360" w:hanging="360"/>
        <w:rPr>
          <w:sz w:val="10"/>
          <w:szCs w:val="10"/>
        </w:rPr>
      </w:pPr>
    </w:p>
    <w:p w14:paraId="3D185098" w14:textId="77777777" w:rsidR="00DA42DD" w:rsidRDefault="00DA42DD" w:rsidP="00DA42DD">
      <w:pPr>
        <w:pStyle w:val="Odstavecseseznamem"/>
        <w:numPr>
          <w:ilvl w:val="0"/>
          <w:numId w:val="4"/>
        </w:numPr>
        <w:spacing w:after="0" w:line="240" w:lineRule="auto"/>
      </w:pPr>
      <w:r>
        <w:t>reklamní plochy na dresech a ostatní sportovní výbavě</w:t>
      </w:r>
      <w:r w:rsidR="00275523">
        <w:t xml:space="preserve"> hráčů a činovníků</w:t>
      </w:r>
      <w:r>
        <w:t xml:space="preserve"> SKD</w:t>
      </w:r>
      <w:r w:rsidR="00356064">
        <w:t>,</w:t>
      </w:r>
    </w:p>
    <w:p w14:paraId="68D8BC85" w14:textId="77777777" w:rsidR="00DA42DD" w:rsidRDefault="00DE3A9F" w:rsidP="00DA42DD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reklamní plochy na LED panelech a </w:t>
      </w:r>
      <w:r w:rsidR="00275523">
        <w:t xml:space="preserve">LED </w:t>
      </w:r>
      <w:r>
        <w:t>obrazovkách instalovaných na stadionu SKD</w:t>
      </w:r>
      <w:r w:rsidR="00356064">
        <w:t>,</w:t>
      </w:r>
    </w:p>
    <w:p w14:paraId="5DC52A55" w14:textId="77777777" w:rsidR="00DE3A9F" w:rsidRDefault="00DE3A9F" w:rsidP="00DA42DD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pevné reklamní plochy umístěné na tribunách </w:t>
      </w:r>
      <w:r w:rsidR="00275523">
        <w:t xml:space="preserve">a dalších konstrukcích </w:t>
      </w:r>
      <w:r>
        <w:t>stadionu SKD</w:t>
      </w:r>
      <w:r w:rsidR="00356064">
        <w:t>,</w:t>
      </w:r>
      <w:r>
        <w:t xml:space="preserve"> </w:t>
      </w:r>
    </w:p>
    <w:p w14:paraId="6FF5EDEC" w14:textId="77777777" w:rsidR="00DE3A9F" w:rsidRDefault="00DE3A9F" w:rsidP="00DA42DD">
      <w:pPr>
        <w:pStyle w:val="Odstavecseseznamem"/>
        <w:numPr>
          <w:ilvl w:val="0"/>
          <w:numId w:val="4"/>
        </w:numPr>
        <w:spacing w:after="0" w:line="240" w:lineRule="auto"/>
      </w:pPr>
      <w:r>
        <w:t>reklamní plochy na prostředcích sociální komunikace</w:t>
      </w:r>
      <w:r w:rsidR="00356064">
        <w:t>,</w:t>
      </w:r>
    </w:p>
    <w:p w14:paraId="48B557EB" w14:textId="77777777" w:rsidR="00DE3A9F" w:rsidRDefault="00275523" w:rsidP="00DA42DD">
      <w:pPr>
        <w:pStyle w:val="Odstavecseseznamem"/>
        <w:numPr>
          <w:ilvl w:val="0"/>
          <w:numId w:val="4"/>
        </w:numPr>
        <w:spacing w:after="0" w:line="240" w:lineRule="auto"/>
      </w:pPr>
      <w:r>
        <w:t>ostatní</w:t>
      </w:r>
      <w:r w:rsidR="00DE3A9F">
        <w:t xml:space="preserve"> reklamní plochy, které </w:t>
      </w:r>
      <w:r>
        <w:t>má SKD k</w:t>
      </w:r>
      <w:r w:rsidR="00356064">
        <w:t> </w:t>
      </w:r>
      <w:r w:rsidR="00DE3A9F">
        <w:t>dispozici</w:t>
      </w:r>
      <w:r w:rsidR="00356064">
        <w:t>.</w:t>
      </w:r>
    </w:p>
    <w:p w14:paraId="6FFA9C79" w14:textId="77777777" w:rsidR="00DE3A9F" w:rsidRPr="004821E7" w:rsidRDefault="00DE3A9F" w:rsidP="00DE3A9F">
      <w:pPr>
        <w:spacing w:after="0" w:line="240" w:lineRule="auto"/>
        <w:rPr>
          <w:sz w:val="14"/>
          <w:szCs w:val="14"/>
        </w:rPr>
      </w:pPr>
    </w:p>
    <w:p w14:paraId="7C51C072" w14:textId="77777777" w:rsidR="00DE3A9F" w:rsidRDefault="00DE3A9F" w:rsidP="00DE3A9F">
      <w:pPr>
        <w:spacing w:after="0" w:line="240" w:lineRule="auto"/>
        <w:ind w:left="426" w:hanging="426"/>
        <w:jc w:val="both"/>
      </w:pPr>
      <w:r>
        <w:t xml:space="preserve">2.2 </w:t>
      </w:r>
      <w:r>
        <w:tab/>
        <w:t>Reklamní plochy jsou umístěny na sportovních zařízeních a příslušenství těchto sportovních zařízení (zejména stadion SKD), které je SKD oprávněn užívat na základě smlouvy</w:t>
      </w:r>
      <w:r w:rsidR="00452006">
        <w:t>,</w:t>
      </w:r>
      <w:r>
        <w:t xml:space="preserve"> nebo jsou reklamní plochy umístěny na předmětech, které jsou v majetku SKD, když SKD je oprávněn </w:t>
      </w:r>
      <w:r w:rsidR="00275523">
        <w:t>užívat tyto</w:t>
      </w:r>
      <w:r>
        <w:t xml:space="preserve"> reklamní plochy pro </w:t>
      </w:r>
      <w:r w:rsidR="00275523">
        <w:t xml:space="preserve">obchodní </w:t>
      </w:r>
      <w:r>
        <w:t>reklam</w:t>
      </w:r>
      <w:r w:rsidR="00275523">
        <w:t>u</w:t>
      </w:r>
      <w:r>
        <w:t xml:space="preserve"> partnera </w:t>
      </w:r>
      <w:r w:rsidR="00426679">
        <w:t xml:space="preserve">v obou případech </w:t>
      </w:r>
      <w:r w:rsidR="00275523">
        <w:t>na základě této</w:t>
      </w:r>
      <w:r>
        <w:t xml:space="preserve"> reklamní</w:t>
      </w:r>
      <w:r w:rsidR="00275523">
        <w:t xml:space="preserve"> smlouvy</w:t>
      </w:r>
      <w:r>
        <w:t>.</w:t>
      </w:r>
    </w:p>
    <w:p w14:paraId="6750C43B" w14:textId="77777777" w:rsidR="00DE3A9F" w:rsidRPr="004821E7" w:rsidRDefault="00DE3A9F" w:rsidP="00DE3A9F">
      <w:pPr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2084FE27" w14:textId="77777777" w:rsidR="00DE3A9F" w:rsidRDefault="00DE3A9F" w:rsidP="00D27180">
      <w:pPr>
        <w:spacing w:after="120" w:line="240" w:lineRule="auto"/>
        <w:ind w:left="425" w:hanging="425"/>
        <w:jc w:val="both"/>
      </w:pPr>
      <w:r>
        <w:t xml:space="preserve">2.3 </w:t>
      </w:r>
      <w:r>
        <w:tab/>
        <w:t>Reklamní p</w:t>
      </w:r>
      <w:r w:rsidR="007F385B">
        <w:t>lochy</w:t>
      </w:r>
      <w:r>
        <w:t xml:space="preserve"> si svým nákladem </w:t>
      </w:r>
      <w:r w:rsidR="003D27D0">
        <w:t>pořizu</w:t>
      </w:r>
      <w:r>
        <w:t>je partner, pokud z povahy věci nebo z </w:t>
      </w:r>
      <w:r w:rsidR="00275523">
        <w:t>d</w:t>
      </w:r>
      <w:r>
        <w:t xml:space="preserve">ohody uzavřené </w:t>
      </w:r>
      <w:r w:rsidR="00275523">
        <w:t>mezi smluvními stranami</w:t>
      </w:r>
      <w:r>
        <w:t xml:space="preserve"> ne</w:t>
      </w:r>
      <w:r w:rsidR="00275523">
        <w:t>vyplývá</w:t>
      </w:r>
      <w:r>
        <w:t xml:space="preserve"> </w:t>
      </w:r>
      <w:r w:rsidR="007218AB">
        <w:t>něco jiného</w:t>
      </w:r>
      <w:r>
        <w:t>.</w:t>
      </w:r>
      <w:r w:rsidR="004821E7" w:rsidRPr="004821E7">
        <w:t xml:space="preserve"> </w:t>
      </w:r>
      <w:r w:rsidR="004821E7">
        <w:t>To se týká i případných oprav reklamních ploch.</w:t>
      </w:r>
    </w:p>
    <w:p w14:paraId="2916D52B" w14:textId="77777777" w:rsidR="00DE3A9F" w:rsidRDefault="00DE3A9F" w:rsidP="00452006">
      <w:pPr>
        <w:spacing w:after="120" w:line="240" w:lineRule="auto"/>
        <w:ind w:left="425" w:hanging="425"/>
        <w:jc w:val="both"/>
      </w:pPr>
    </w:p>
    <w:p w14:paraId="6BFC9288" w14:textId="77777777" w:rsidR="00DE3A9F" w:rsidRDefault="00DE3A9F" w:rsidP="00DE3A9F">
      <w:pPr>
        <w:pStyle w:val="Odstavecseseznamem"/>
        <w:tabs>
          <w:tab w:val="left" w:pos="0"/>
        </w:tabs>
        <w:spacing w:after="0" w:line="240" w:lineRule="auto"/>
        <w:ind w:left="426" w:hanging="426"/>
        <w:jc w:val="center"/>
        <w:rPr>
          <w:b/>
        </w:rPr>
      </w:pPr>
      <w:r w:rsidRPr="00DA42DD">
        <w:rPr>
          <w:b/>
        </w:rPr>
        <w:t xml:space="preserve">Článek </w:t>
      </w:r>
      <w:r>
        <w:rPr>
          <w:b/>
        </w:rPr>
        <w:t>3</w:t>
      </w:r>
    </w:p>
    <w:p w14:paraId="538E6949" w14:textId="77777777" w:rsidR="00DE3A9F" w:rsidRDefault="00275523" w:rsidP="00275523">
      <w:pPr>
        <w:pStyle w:val="Odstavecseseznamem"/>
        <w:spacing w:after="0" w:line="240" w:lineRule="auto"/>
        <w:ind w:left="426" w:hanging="426"/>
        <w:jc w:val="center"/>
        <w:rPr>
          <w:b/>
        </w:rPr>
      </w:pPr>
      <w:r>
        <w:rPr>
          <w:b/>
        </w:rPr>
        <w:t>R</w:t>
      </w:r>
      <w:r w:rsidR="00DE3A9F">
        <w:rPr>
          <w:b/>
        </w:rPr>
        <w:t>eklamní</w:t>
      </w:r>
      <w:r>
        <w:rPr>
          <w:b/>
        </w:rPr>
        <w:t xml:space="preserve"> smlouva</w:t>
      </w:r>
    </w:p>
    <w:p w14:paraId="1969F55B" w14:textId="77777777" w:rsidR="00DE3A9F" w:rsidRPr="00D27180" w:rsidRDefault="00DE3A9F" w:rsidP="00DE3A9F">
      <w:pPr>
        <w:pStyle w:val="Odstavecseseznamem"/>
        <w:spacing w:after="0" w:line="240" w:lineRule="auto"/>
        <w:ind w:left="426" w:hanging="426"/>
        <w:rPr>
          <w:b/>
          <w:sz w:val="16"/>
          <w:szCs w:val="16"/>
        </w:rPr>
      </w:pPr>
    </w:p>
    <w:p w14:paraId="10F663C0" w14:textId="77777777" w:rsidR="00DE3A9F" w:rsidRDefault="00275523" w:rsidP="004821E7">
      <w:pPr>
        <w:pStyle w:val="Odstavecseseznamem"/>
        <w:spacing w:line="240" w:lineRule="auto"/>
        <w:ind w:left="425" w:hanging="425"/>
        <w:contextualSpacing w:val="0"/>
        <w:jc w:val="both"/>
        <w:rPr>
          <w:b/>
        </w:rPr>
      </w:pPr>
      <w:r>
        <w:t>3.1</w:t>
      </w:r>
      <w:r>
        <w:tab/>
        <w:t>Reklamní s</w:t>
      </w:r>
      <w:r w:rsidR="00DE3A9F">
        <w:t>mlouvou se SKD zavazuje poskytovat partnerovi reklamní plochy</w:t>
      </w:r>
      <w:r w:rsidR="00C9563C">
        <w:t>,</w:t>
      </w:r>
      <w:r w:rsidR="00DE3A9F">
        <w:t xml:space="preserve"> jako prostředky </w:t>
      </w:r>
      <w:r>
        <w:t xml:space="preserve">obchodní </w:t>
      </w:r>
      <w:r w:rsidR="00DE3A9F">
        <w:t>reklamy partnera určené pro propagaci jeho činnosti, resp. produktů jeho činnosti, a to na straně jedné, a partner se zavazuje tyto reklamní plochy</w:t>
      </w:r>
      <w:r>
        <w:t xml:space="preserve"> SKD využívat</w:t>
      </w:r>
      <w:r w:rsidR="00DE3A9F">
        <w:t xml:space="preserve"> pro svou </w:t>
      </w:r>
      <w:r>
        <w:t xml:space="preserve">obchodní </w:t>
      </w:r>
      <w:r w:rsidR="00DE3A9F">
        <w:t xml:space="preserve">reklamu a zaplatit za ně </w:t>
      </w:r>
      <w:r>
        <w:t xml:space="preserve">SKD dohodnutou </w:t>
      </w:r>
      <w:r w:rsidR="00DE3A9F">
        <w:t>odměnu</w:t>
      </w:r>
      <w:r w:rsidR="00452006">
        <w:t xml:space="preserve"> ve výši a způsobem dále</w:t>
      </w:r>
      <w:r>
        <w:t xml:space="preserve"> sjednaným</w:t>
      </w:r>
      <w:r w:rsidR="00DE3A9F">
        <w:t xml:space="preserve">. </w:t>
      </w:r>
      <w:r w:rsidR="00DE3A9F">
        <w:rPr>
          <w:b/>
        </w:rPr>
        <w:t xml:space="preserve"> </w:t>
      </w:r>
    </w:p>
    <w:p w14:paraId="575D7F5C" w14:textId="77777777" w:rsidR="00DE3A9F" w:rsidRDefault="00452006" w:rsidP="00DE3A9F">
      <w:pPr>
        <w:spacing w:after="0" w:line="240" w:lineRule="auto"/>
        <w:ind w:left="426" w:hanging="426"/>
        <w:jc w:val="both"/>
      </w:pPr>
      <w:r>
        <w:t xml:space="preserve">3.2 </w:t>
      </w:r>
      <w:r>
        <w:tab/>
      </w:r>
      <w:r w:rsidR="00041B4F">
        <w:t>Ve smlouvě smluvní strany sjednají rozsah reklamní spolupráce</w:t>
      </w:r>
      <w:r w:rsidR="00275523">
        <w:t xml:space="preserve"> (příloha</w:t>
      </w:r>
      <w:r w:rsidR="00041B4F">
        <w:t xml:space="preserve"> č. 1</w:t>
      </w:r>
      <w:r w:rsidR="00275523">
        <w:t>) a o</w:t>
      </w:r>
      <w:r w:rsidR="00041B4F">
        <w:t>statní nezbytné náležitosti reklamní spolupráce.</w:t>
      </w:r>
    </w:p>
    <w:p w14:paraId="54544EE4" w14:textId="77777777" w:rsidR="00FA284A" w:rsidRDefault="00FA284A" w:rsidP="00FA284A">
      <w:pPr>
        <w:tabs>
          <w:tab w:val="left" w:pos="0"/>
        </w:tabs>
        <w:spacing w:after="0" w:line="240" w:lineRule="auto"/>
        <w:rPr>
          <w:b/>
        </w:rPr>
      </w:pPr>
    </w:p>
    <w:p w14:paraId="06A5EEEC" w14:textId="4E5A0111" w:rsidR="00452006" w:rsidRPr="00C222E9" w:rsidRDefault="00452006" w:rsidP="00C222E9">
      <w:pPr>
        <w:tabs>
          <w:tab w:val="left" w:pos="0"/>
        </w:tabs>
        <w:spacing w:after="0" w:line="240" w:lineRule="auto"/>
        <w:jc w:val="center"/>
        <w:rPr>
          <w:b/>
        </w:rPr>
      </w:pPr>
      <w:r w:rsidRPr="00C222E9">
        <w:rPr>
          <w:b/>
        </w:rPr>
        <w:t>Článek 4</w:t>
      </w:r>
    </w:p>
    <w:p w14:paraId="26CB83EA" w14:textId="77777777" w:rsidR="00452006" w:rsidRDefault="00041B4F" w:rsidP="00041B4F">
      <w:pPr>
        <w:pStyle w:val="Odstavecseseznamem"/>
        <w:spacing w:after="0" w:line="240" w:lineRule="auto"/>
        <w:ind w:left="426" w:hanging="426"/>
        <w:jc w:val="center"/>
        <w:rPr>
          <w:b/>
        </w:rPr>
      </w:pPr>
      <w:r>
        <w:rPr>
          <w:b/>
        </w:rPr>
        <w:t>Cena</w:t>
      </w:r>
    </w:p>
    <w:p w14:paraId="689079FA" w14:textId="77777777" w:rsidR="00041B4F" w:rsidRPr="00452006" w:rsidRDefault="00041B4F" w:rsidP="00041B4F">
      <w:pPr>
        <w:pStyle w:val="Odstavecseseznamem"/>
        <w:spacing w:after="0" w:line="240" w:lineRule="auto"/>
        <w:ind w:left="426" w:hanging="426"/>
        <w:jc w:val="center"/>
        <w:rPr>
          <w:b/>
          <w:sz w:val="16"/>
          <w:szCs w:val="16"/>
        </w:rPr>
      </w:pPr>
    </w:p>
    <w:p w14:paraId="09A46116" w14:textId="77777777" w:rsidR="00DA42DD" w:rsidRDefault="00452006" w:rsidP="004821E7">
      <w:pPr>
        <w:pStyle w:val="Odstavecseseznamem"/>
        <w:spacing w:after="100" w:line="240" w:lineRule="auto"/>
        <w:ind w:left="425" w:hanging="425"/>
        <w:contextualSpacing w:val="0"/>
        <w:jc w:val="both"/>
      </w:pPr>
      <w:r>
        <w:t>4.1</w:t>
      </w:r>
      <w:r w:rsidR="00041B4F">
        <w:tab/>
        <w:t xml:space="preserve">Partner se na základě této smlouvy zavazuje zaplatit </w:t>
      </w:r>
      <w:r w:rsidR="00C9563C">
        <w:t xml:space="preserve">SKD </w:t>
      </w:r>
      <w:r w:rsidR="00041B4F">
        <w:t xml:space="preserve">v rámci reklamní spolupráce za poskytnutí </w:t>
      </w:r>
      <w:r w:rsidR="00275523">
        <w:t xml:space="preserve">obchodní </w:t>
      </w:r>
      <w:r w:rsidR="00041B4F">
        <w:t>reklamy cenu takto:</w:t>
      </w:r>
    </w:p>
    <w:p w14:paraId="022D46BD" w14:textId="06EE0D06" w:rsidR="00041B4F" w:rsidRDefault="004D0A64" w:rsidP="00A77A7B">
      <w:pPr>
        <w:pStyle w:val="Odstavecseseznamem"/>
        <w:spacing w:line="240" w:lineRule="auto"/>
        <w:ind w:left="425" w:hanging="425"/>
        <w:contextualSpacing w:val="0"/>
        <w:jc w:val="center"/>
        <w:rPr>
          <w:b/>
        </w:rPr>
      </w:pPr>
      <w:r>
        <w:rPr>
          <w:b/>
        </w:rPr>
        <w:t>xxxxx</w:t>
      </w:r>
      <w:r w:rsidR="00E474D1">
        <w:rPr>
          <w:b/>
        </w:rPr>
        <w:t xml:space="preserve">,- </w:t>
      </w:r>
      <w:r w:rsidR="00FC4DC6">
        <w:rPr>
          <w:b/>
        </w:rPr>
        <w:t>Kč + DPH</w:t>
      </w:r>
    </w:p>
    <w:p w14:paraId="37E73491" w14:textId="3E6F2BFA" w:rsidR="0089546A" w:rsidRPr="008A1FBB" w:rsidRDefault="00A33F9A" w:rsidP="00A33F9A">
      <w:pPr>
        <w:pStyle w:val="Odstavecseseznamem"/>
        <w:spacing w:line="240" w:lineRule="auto"/>
        <w:ind w:left="425" w:hanging="425"/>
        <w:contextualSpacing w:val="0"/>
        <w:rPr>
          <w:rFonts w:cstheme="minorHAnsi"/>
          <w:bCs/>
        </w:rPr>
      </w:pPr>
      <w:r>
        <w:rPr>
          <w:b/>
        </w:rPr>
        <w:lastRenderedPageBreak/>
        <w:tab/>
      </w:r>
      <w:r w:rsidR="008A1FBB" w:rsidRPr="008A1FBB">
        <w:rPr>
          <w:rFonts w:cstheme="minorHAnsi"/>
        </w:rPr>
        <w:t>zdanitelné plnění:</w:t>
      </w:r>
      <w:r w:rsidR="008A1FBB" w:rsidRPr="008A1FBB">
        <w:rPr>
          <w:rFonts w:cstheme="minorHAnsi"/>
        </w:rPr>
        <w:tab/>
        <w:t xml:space="preserve">15. 5. 2021 </w:t>
      </w:r>
      <w:r w:rsidR="008A1FBB" w:rsidRPr="008A1FBB">
        <w:rPr>
          <w:rFonts w:cstheme="minorHAnsi"/>
        </w:rPr>
        <w:tab/>
        <w:t xml:space="preserve">splatnost: </w:t>
      </w:r>
      <w:r w:rsidR="008A1FBB" w:rsidRPr="008A1FBB">
        <w:rPr>
          <w:rFonts w:cstheme="minorHAnsi"/>
        </w:rPr>
        <w:tab/>
        <w:t>25. 5. 2021</w:t>
      </w:r>
    </w:p>
    <w:p w14:paraId="01E3FA64" w14:textId="77777777" w:rsidR="00A33F9A" w:rsidRPr="00A77A7B" w:rsidRDefault="00A33F9A" w:rsidP="00A77A7B">
      <w:pPr>
        <w:pStyle w:val="Odstavecseseznamem"/>
        <w:spacing w:line="240" w:lineRule="auto"/>
        <w:ind w:left="425" w:hanging="425"/>
        <w:contextualSpacing w:val="0"/>
        <w:jc w:val="center"/>
        <w:rPr>
          <w:b/>
        </w:rPr>
      </w:pPr>
    </w:p>
    <w:p w14:paraId="1DFF678D" w14:textId="77777777" w:rsidR="00452006" w:rsidRDefault="00452006" w:rsidP="004821E7">
      <w:pPr>
        <w:pStyle w:val="Odstavecseseznamem"/>
        <w:spacing w:line="240" w:lineRule="auto"/>
        <w:ind w:left="425" w:hanging="425"/>
        <w:contextualSpacing w:val="0"/>
        <w:jc w:val="both"/>
      </w:pPr>
      <w:r>
        <w:t>4.2</w:t>
      </w:r>
      <w:r>
        <w:tab/>
      </w:r>
      <w:r w:rsidR="00041B4F">
        <w:t xml:space="preserve">Je-li partner plátcem DPH, k dohodnuté ceně se připočte DPH ve výši stanovené pro tento účel </w:t>
      </w:r>
      <w:r w:rsidR="00275523">
        <w:t>daňovými předpisy</w:t>
      </w:r>
      <w:r w:rsidR="00041B4F">
        <w:t>.</w:t>
      </w:r>
    </w:p>
    <w:p w14:paraId="351CAE84" w14:textId="77777777" w:rsidR="00041B4F" w:rsidRPr="00DA42DD" w:rsidRDefault="00041B4F" w:rsidP="00490D98">
      <w:pPr>
        <w:pStyle w:val="Odstavecseseznamem"/>
        <w:spacing w:after="120" w:line="240" w:lineRule="auto"/>
        <w:ind w:left="425" w:hanging="425"/>
        <w:contextualSpacing w:val="0"/>
        <w:jc w:val="both"/>
      </w:pPr>
      <w:r>
        <w:t>4.3</w:t>
      </w:r>
      <w:r>
        <w:tab/>
        <w:t>Cena za reklamní spolupráci je splatná bezhotovostně bankovní</w:t>
      </w:r>
      <w:r w:rsidR="00275523">
        <w:t>m</w:t>
      </w:r>
      <w:r>
        <w:t xml:space="preserve"> převodem na účet SKD</w:t>
      </w:r>
      <w:r w:rsidR="00275523">
        <w:t xml:space="preserve"> uvedený v záhlaví této smlouvy</w:t>
      </w:r>
      <w:r>
        <w:t xml:space="preserve"> ve lhůtách splatnosti stanovených v této smlouvě, když cena za reklam</w:t>
      </w:r>
      <w:r w:rsidR="00C9563C">
        <w:t>ní spolupráci</w:t>
      </w:r>
      <w:r>
        <w:t xml:space="preserve"> je zaplacena řádně a včas, pokud je nejpozději poslední den lhůty splatnosti zaplacena na účet SKD.</w:t>
      </w:r>
    </w:p>
    <w:p w14:paraId="285FDACB" w14:textId="77777777" w:rsidR="009D3EDA" w:rsidRDefault="009D3EDA" w:rsidP="00FA284A">
      <w:pPr>
        <w:pStyle w:val="Odstavecseseznamem"/>
        <w:tabs>
          <w:tab w:val="left" w:pos="0"/>
        </w:tabs>
        <w:spacing w:after="0" w:line="240" w:lineRule="auto"/>
        <w:ind w:left="426" w:hanging="426"/>
        <w:rPr>
          <w:b/>
        </w:rPr>
      </w:pPr>
    </w:p>
    <w:p w14:paraId="00595340" w14:textId="77777777" w:rsidR="00041B4F" w:rsidRDefault="00041B4F" w:rsidP="00041B4F">
      <w:pPr>
        <w:pStyle w:val="Odstavecseseznamem"/>
        <w:tabs>
          <w:tab w:val="left" w:pos="0"/>
        </w:tabs>
        <w:spacing w:after="0" w:line="240" w:lineRule="auto"/>
        <w:ind w:left="426" w:hanging="426"/>
        <w:jc w:val="center"/>
        <w:rPr>
          <w:b/>
        </w:rPr>
      </w:pPr>
      <w:r w:rsidRPr="00DA42DD">
        <w:rPr>
          <w:b/>
        </w:rPr>
        <w:t xml:space="preserve">Článek </w:t>
      </w:r>
      <w:r>
        <w:rPr>
          <w:b/>
        </w:rPr>
        <w:t>5</w:t>
      </w:r>
    </w:p>
    <w:p w14:paraId="7DDB65E2" w14:textId="77777777" w:rsidR="00041B4F" w:rsidRDefault="00041B4F" w:rsidP="00041B4F">
      <w:pPr>
        <w:pStyle w:val="Odstavecseseznamem"/>
        <w:spacing w:after="0" w:line="240" w:lineRule="auto"/>
        <w:ind w:left="426" w:hanging="426"/>
        <w:jc w:val="center"/>
        <w:rPr>
          <w:b/>
        </w:rPr>
      </w:pPr>
      <w:r>
        <w:rPr>
          <w:b/>
        </w:rPr>
        <w:t>Trvání reklamní spolupráce</w:t>
      </w:r>
    </w:p>
    <w:p w14:paraId="64E092AD" w14:textId="77777777" w:rsidR="00041B4F" w:rsidRPr="00D27180" w:rsidRDefault="00041B4F" w:rsidP="00041B4F">
      <w:pPr>
        <w:pStyle w:val="Odstavecseseznamem"/>
        <w:spacing w:after="0" w:line="240" w:lineRule="auto"/>
        <w:ind w:left="426" w:hanging="426"/>
        <w:jc w:val="center"/>
        <w:rPr>
          <w:b/>
          <w:sz w:val="16"/>
          <w:szCs w:val="16"/>
        </w:rPr>
      </w:pPr>
    </w:p>
    <w:p w14:paraId="1667DD94" w14:textId="7AEE8E79" w:rsidR="00041B4F" w:rsidRDefault="00041B4F" w:rsidP="00041B4F">
      <w:pPr>
        <w:pStyle w:val="Odstavecseseznamem"/>
        <w:spacing w:line="240" w:lineRule="auto"/>
        <w:ind w:left="425" w:hanging="425"/>
        <w:contextualSpacing w:val="0"/>
        <w:jc w:val="both"/>
      </w:pPr>
      <w:r>
        <w:t xml:space="preserve">5.1 </w:t>
      </w:r>
      <w:r w:rsidR="00275523">
        <w:tab/>
      </w:r>
      <w:r>
        <w:t xml:space="preserve">Reklamní spolupráce se sjednává pro </w:t>
      </w:r>
      <w:r w:rsidR="00B9589A">
        <w:t xml:space="preserve">rok </w:t>
      </w:r>
      <w:r w:rsidR="00A77A7B">
        <w:t>2022</w:t>
      </w:r>
      <w:r>
        <w:t xml:space="preserve"> </w:t>
      </w:r>
      <w:r w:rsidR="00275523">
        <w:t xml:space="preserve">počínaje </w:t>
      </w:r>
      <w:r>
        <w:t xml:space="preserve">od 1. </w:t>
      </w:r>
      <w:r w:rsidR="005E117A">
        <w:t>1</w:t>
      </w:r>
      <w:r>
        <w:t>.</w:t>
      </w:r>
      <w:r w:rsidR="00CC3068">
        <w:t xml:space="preserve"> 2022</w:t>
      </w:r>
      <w:r>
        <w:t xml:space="preserve"> do 3</w:t>
      </w:r>
      <w:r w:rsidR="00B9589A">
        <w:t>1</w:t>
      </w:r>
      <w:r>
        <w:t xml:space="preserve">. </w:t>
      </w:r>
      <w:r w:rsidR="00B9589A">
        <w:t>12</w:t>
      </w:r>
      <w:r>
        <w:t xml:space="preserve">. </w:t>
      </w:r>
      <w:r w:rsidR="00A77A7B">
        <w:t>2022</w:t>
      </w:r>
      <w:r>
        <w:t>, nedojde-li k jiné dohodě.</w:t>
      </w:r>
    </w:p>
    <w:p w14:paraId="29AC2B5E" w14:textId="77777777" w:rsidR="00041B4F" w:rsidRPr="00041B4F" w:rsidRDefault="00041B4F" w:rsidP="00546BA1">
      <w:pPr>
        <w:pStyle w:val="Odstavecseseznamem"/>
        <w:spacing w:before="240" w:after="0" w:line="240" w:lineRule="auto"/>
        <w:ind w:left="426" w:hanging="426"/>
        <w:jc w:val="both"/>
      </w:pPr>
      <w:r>
        <w:t xml:space="preserve">5.2 </w:t>
      </w:r>
      <w:r w:rsidR="00275523">
        <w:tab/>
      </w:r>
      <w:r>
        <w:t>Reklamní spolupráce zanikne uplynutím doby, na kterou byla sjednána</w:t>
      </w:r>
      <w:r w:rsidR="00C9563C">
        <w:t>,</w:t>
      </w:r>
      <w:r>
        <w:t xml:space="preserve"> nebo před uplynutí</w:t>
      </w:r>
      <w:r w:rsidR="00C9563C">
        <w:t>m</w:t>
      </w:r>
      <w:r>
        <w:t xml:space="preserve"> této doby po vzájemné dohodě smluvních stran.</w:t>
      </w:r>
    </w:p>
    <w:p w14:paraId="121D31DB" w14:textId="77777777" w:rsidR="009D3EDA" w:rsidRPr="00546BA1" w:rsidRDefault="009D3EDA" w:rsidP="00546BA1">
      <w:pPr>
        <w:pStyle w:val="Odstavecseseznamem"/>
        <w:spacing w:before="240" w:line="240" w:lineRule="auto"/>
        <w:ind w:left="426" w:hanging="426"/>
        <w:jc w:val="center"/>
        <w:rPr>
          <w:b/>
        </w:rPr>
      </w:pPr>
    </w:p>
    <w:p w14:paraId="050E5BDB" w14:textId="77777777" w:rsidR="00041B4F" w:rsidRDefault="00041B4F" w:rsidP="00546BA1">
      <w:pPr>
        <w:pStyle w:val="Odstavecseseznamem"/>
        <w:tabs>
          <w:tab w:val="left" w:pos="0"/>
        </w:tabs>
        <w:spacing w:before="240" w:after="0" w:line="240" w:lineRule="auto"/>
        <w:ind w:left="426" w:hanging="426"/>
        <w:jc w:val="center"/>
        <w:rPr>
          <w:b/>
        </w:rPr>
      </w:pPr>
      <w:r w:rsidRPr="00DA42DD">
        <w:rPr>
          <w:b/>
        </w:rPr>
        <w:t xml:space="preserve">Článek </w:t>
      </w:r>
      <w:r>
        <w:rPr>
          <w:b/>
        </w:rPr>
        <w:t>6</w:t>
      </w:r>
    </w:p>
    <w:p w14:paraId="12E68401" w14:textId="77777777" w:rsidR="00275523" w:rsidRDefault="00275523" w:rsidP="00546BA1">
      <w:pPr>
        <w:pStyle w:val="Odstavecseseznamem"/>
        <w:tabs>
          <w:tab w:val="left" w:pos="0"/>
        </w:tabs>
        <w:spacing w:before="240" w:after="0" w:line="240" w:lineRule="auto"/>
        <w:ind w:left="426" w:hanging="426"/>
        <w:jc w:val="center"/>
        <w:rPr>
          <w:b/>
        </w:rPr>
      </w:pPr>
      <w:r>
        <w:rPr>
          <w:b/>
        </w:rPr>
        <w:t>Zásady reklamní spolupráce</w:t>
      </w:r>
    </w:p>
    <w:p w14:paraId="3062CA9E" w14:textId="77777777" w:rsidR="00275523" w:rsidRPr="00D27180" w:rsidRDefault="00275523" w:rsidP="00275523">
      <w:pPr>
        <w:pStyle w:val="Odstavecseseznamem"/>
        <w:tabs>
          <w:tab w:val="left" w:pos="0"/>
        </w:tabs>
        <w:spacing w:after="0" w:line="240" w:lineRule="auto"/>
        <w:ind w:left="426" w:hanging="426"/>
        <w:rPr>
          <w:b/>
          <w:sz w:val="16"/>
          <w:szCs w:val="16"/>
        </w:rPr>
      </w:pPr>
    </w:p>
    <w:p w14:paraId="5903E856" w14:textId="77777777" w:rsidR="00275523" w:rsidRDefault="00275523" w:rsidP="00275523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</w:pPr>
      <w:r>
        <w:t xml:space="preserve">6.1 </w:t>
      </w:r>
      <w:r w:rsidR="003E6DD3">
        <w:tab/>
      </w:r>
      <w:r>
        <w:t>SKD především:</w:t>
      </w:r>
    </w:p>
    <w:p w14:paraId="05F51C63" w14:textId="77777777" w:rsidR="00275523" w:rsidRPr="00D27180" w:rsidRDefault="00275523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  <w:rPr>
          <w:sz w:val="12"/>
          <w:szCs w:val="12"/>
        </w:rPr>
      </w:pPr>
    </w:p>
    <w:p w14:paraId="274EC015" w14:textId="77777777" w:rsidR="00275523" w:rsidRDefault="00275523" w:rsidP="00936DA0">
      <w:pPr>
        <w:pStyle w:val="Odstavecseseznamem"/>
        <w:numPr>
          <w:ilvl w:val="0"/>
          <w:numId w:val="5"/>
        </w:numPr>
        <w:tabs>
          <w:tab w:val="left" w:pos="0"/>
        </w:tabs>
        <w:spacing w:after="100" w:line="240" w:lineRule="auto"/>
        <w:ind w:left="850" w:hanging="425"/>
        <w:contextualSpacing w:val="0"/>
        <w:jc w:val="both"/>
      </w:pPr>
      <w:r>
        <w:t>s náležitou odbornou péčí připraví reklamní prostředky pro</w:t>
      </w:r>
      <w:r w:rsidR="003E6DD3">
        <w:t xml:space="preserve"> </w:t>
      </w:r>
      <w:r>
        <w:t xml:space="preserve">obchodní </w:t>
      </w:r>
      <w:r w:rsidR="003E6DD3">
        <w:t>r</w:t>
      </w:r>
      <w:r>
        <w:t>eklamu partnera,</w:t>
      </w:r>
    </w:p>
    <w:p w14:paraId="132BAF5D" w14:textId="77777777" w:rsidR="00275523" w:rsidRDefault="003E6DD3" w:rsidP="00936DA0">
      <w:pPr>
        <w:pStyle w:val="Odstavecseseznamem"/>
        <w:numPr>
          <w:ilvl w:val="0"/>
          <w:numId w:val="5"/>
        </w:numPr>
        <w:tabs>
          <w:tab w:val="left" w:pos="0"/>
        </w:tabs>
        <w:spacing w:after="100" w:line="240" w:lineRule="auto"/>
        <w:ind w:left="850" w:hanging="425"/>
        <w:contextualSpacing w:val="0"/>
        <w:jc w:val="both"/>
      </w:pPr>
      <w:r>
        <w:t>vytvoří všechny nezbytné podmínky p</w:t>
      </w:r>
      <w:r w:rsidR="007218AB">
        <w:t>r</w:t>
      </w:r>
      <w:r>
        <w:t>o kvalitní reklam</w:t>
      </w:r>
      <w:r w:rsidR="007218AB">
        <w:t>ní spolupráci s</w:t>
      </w:r>
      <w:r>
        <w:t xml:space="preserve"> partner</w:t>
      </w:r>
      <w:r w:rsidR="007218AB">
        <w:t>em</w:t>
      </w:r>
      <w:r>
        <w:t>,</w:t>
      </w:r>
    </w:p>
    <w:p w14:paraId="0DF32C13" w14:textId="77777777" w:rsidR="003E6DD3" w:rsidRPr="00275523" w:rsidRDefault="003E6DD3" w:rsidP="00D27180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ind w:left="851" w:hanging="425"/>
        <w:jc w:val="both"/>
      </w:pPr>
      <w:r>
        <w:t>vytvoří potřebné podmínky pro sportovní výkonnost SKD, a tedy náležitou reprezentaci partnera.</w:t>
      </w:r>
    </w:p>
    <w:p w14:paraId="44EE8B9A" w14:textId="77777777" w:rsidR="003E6DD3" w:rsidRPr="00936DA0" w:rsidRDefault="003E6DD3" w:rsidP="00D27180">
      <w:pPr>
        <w:pStyle w:val="Odstavecseseznamem"/>
        <w:spacing w:after="0" w:line="240" w:lineRule="auto"/>
        <w:ind w:left="426" w:hanging="426"/>
        <w:jc w:val="both"/>
        <w:rPr>
          <w:b/>
          <w:sz w:val="16"/>
          <w:szCs w:val="16"/>
        </w:rPr>
      </w:pPr>
    </w:p>
    <w:p w14:paraId="0E6E5D5A" w14:textId="77777777" w:rsidR="003E6DD3" w:rsidRDefault="003E6DD3" w:rsidP="00D27180">
      <w:pPr>
        <w:pStyle w:val="Odstavecseseznamem"/>
        <w:spacing w:after="0" w:line="240" w:lineRule="auto"/>
        <w:ind w:left="426" w:hanging="426"/>
        <w:jc w:val="both"/>
      </w:pPr>
      <w:r w:rsidRPr="003E6DD3">
        <w:t xml:space="preserve">6.2 </w:t>
      </w:r>
      <w:r>
        <w:tab/>
      </w:r>
      <w:r w:rsidRPr="003E6DD3">
        <w:t>Partner především</w:t>
      </w:r>
      <w:r>
        <w:t>:</w:t>
      </w:r>
    </w:p>
    <w:p w14:paraId="3B000755" w14:textId="77777777" w:rsidR="003E6DD3" w:rsidRPr="00D27180" w:rsidRDefault="003E6DD3" w:rsidP="00D27180">
      <w:pPr>
        <w:pStyle w:val="Odstavecseseznamem"/>
        <w:spacing w:after="0" w:line="240" w:lineRule="auto"/>
        <w:ind w:left="426" w:hanging="426"/>
        <w:jc w:val="both"/>
        <w:rPr>
          <w:sz w:val="12"/>
          <w:szCs w:val="12"/>
        </w:rPr>
      </w:pPr>
    </w:p>
    <w:p w14:paraId="0B262638" w14:textId="77777777" w:rsidR="003E6DD3" w:rsidRDefault="003E6DD3" w:rsidP="00936DA0">
      <w:pPr>
        <w:pStyle w:val="Odstavecseseznamem"/>
        <w:numPr>
          <w:ilvl w:val="0"/>
          <w:numId w:val="6"/>
        </w:numPr>
        <w:tabs>
          <w:tab w:val="left" w:pos="0"/>
        </w:tabs>
        <w:spacing w:after="100" w:line="240" w:lineRule="auto"/>
        <w:ind w:left="714" w:hanging="357"/>
        <w:contextualSpacing w:val="0"/>
        <w:jc w:val="both"/>
      </w:pPr>
      <w:r>
        <w:t xml:space="preserve">včas a podle pokynů SKD pořídí a připraví k instalaci </w:t>
      </w:r>
      <w:r w:rsidR="007218AB">
        <w:t xml:space="preserve">své </w:t>
      </w:r>
      <w:r>
        <w:t xml:space="preserve">reklamní </w:t>
      </w:r>
      <w:r w:rsidR="007218AB">
        <w:t xml:space="preserve">výstupy na plochy SKD </w:t>
      </w:r>
      <w:r>
        <w:t>pro svou obchodní reklamu,</w:t>
      </w:r>
    </w:p>
    <w:p w14:paraId="5194D9C1" w14:textId="77777777" w:rsidR="003E6DD3" w:rsidRDefault="003E6DD3" w:rsidP="00936DA0">
      <w:pPr>
        <w:pStyle w:val="Odstavecseseznamem"/>
        <w:numPr>
          <w:ilvl w:val="0"/>
          <w:numId w:val="6"/>
        </w:numPr>
        <w:tabs>
          <w:tab w:val="left" w:pos="0"/>
        </w:tabs>
        <w:spacing w:after="100" w:line="240" w:lineRule="auto"/>
        <w:ind w:left="714" w:hanging="357"/>
        <w:contextualSpacing w:val="0"/>
        <w:jc w:val="both"/>
      </w:pPr>
      <w:r>
        <w:t xml:space="preserve">vytváří </w:t>
      </w:r>
      <w:r w:rsidR="007218AB">
        <w:t xml:space="preserve">po celou dobu trvání této smlouvy </w:t>
      </w:r>
      <w:r>
        <w:t>pozitivní podmínky pro reklamní spolupráci,</w:t>
      </w:r>
    </w:p>
    <w:p w14:paraId="5672AFC8" w14:textId="77777777" w:rsidR="003E6DD3" w:rsidRDefault="003E6DD3" w:rsidP="00936DA0">
      <w:pPr>
        <w:pStyle w:val="Odstavecseseznamem"/>
        <w:numPr>
          <w:ilvl w:val="0"/>
          <w:numId w:val="6"/>
        </w:numPr>
        <w:tabs>
          <w:tab w:val="left" w:pos="0"/>
        </w:tabs>
        <w:spacing w:line="240" w:lineRule="auto"/>
        <w:ind w:left="714" w:hanging="357"/>
        <w:contextualSpacing w:val="0"/>
        <w:jc w:val="both"/>
      </w:pPr>
      <w:r>
        <w:t>všeobecně podporuje sportovní činnost SKD řádným plněním svých finančních závazků.</w:t>
      </w:r>
    </w:p>
    <w:p w14:paraId="4D7E63B4" w14:textId="77777777" w:rsidR="008A1FBB" w:rsidRDefault="008A1FBB" w:rsidP="00546BA1">
      <w:pPr>
        <w:spacing w:after="0"/>
        <w:rPr>
          <w:b/>
        </w:rPr>
      </w:pPr>
    </w:p>
    <w:p w14:paraId="72B9580E" w14:textId="70FA4D8F" w:rsidR="003E6DD3" w:rsidRDefault="003E6DD3" w:rsidP="00297B19">
      <w:pPr>
        <w:spacing w:after="0"/>
        <w:jc w:val="center"/>
        <w:rPr>
          <w:b/>
        </w:rPr>
      </w:pPr>
      <w:r w:rsidRPr="00DA42DD">
        <w:rPr>
          <w:b/>
        </w:rPr>
        <w:t xml:space="preserve">Článek </w:t>
      </w:r>
      <w:r>
        <w:rPr>
          <w:b/>
        </w:rPr>
        <w:t>7</w:t>
      </w:r>
    </w:p>
    <w:p w14:paraId="4B73FABC" w14:textId="77777777" w:rsidR="00041B4F" w:rsidRDefault="003E6DD3" w:rsidP="003E6DD3">
      <w:pPr>
        <w:pStyle w:val="Odstavecseseznamem"/>
        <w:tabs>
          <w:tab w:val="left" w:pos="0"/>
        </w:tabs>
        <w:spacing w:after="0" w:line="240" w:lineRule="auto"/>
        <w:ind w:left="426" w:hanging="426"/>
        <w:jc w:val="center"/>
        <w:rPr>
          <w:b/>
        </w:rPr>
      </w:pPr>
      <w:r>
        <w:rPr>
          <w:b/>
        </w:rPr>
        <w:t>U</w:t>
      </w:r>
      <w:r w:rsidR="00041B4F">
        <w:rPr>
          <w:b/>
        </w:rPr>
        <w:t>jednání</w:t>
      </w:r>
      <w:r>
        <w:rPr>
          <w:b/>
        </w:rPr>
        <w:t xml:space="preserve"> společná a závěrečná</w:t>
      </w:r>
    </w:p>
    <w:p w14:paraId="3B66DCA2" w14:textId="77777777" w:rsidR="003E6DD3" w:rsidRPr="00D27180" w:rsidRDefault="003E6DD3" w:rsidP="003E6DD3">
      <w:pPr>
        <w:pStyle w:val="Odstavecseseznamem"/>
        <w:tabs>
          <w:tab w:val="left" w:pos="0"/>
        </w:tabs>
        <w:spacing w:after="0" w:line="240" w:lineRule="auto"/>
        <w:ind w:left="426" w:hanging="426"/>
        <w:rPr>
          <w:b/>
          <w:sz w:val="18"/>
          <w:szCs w:val="18"/>
        </w:rPr>
      </w:pPr>
    </w:p>
    <w:p w14:paraId="742B00A0" w14:textId="77777777" w:rsidR="003E6DD3" w:rsidRDefault="003E6DD3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</w:pPr>
      <w:r>
        <w:t>7.1</w:t>
      </w:r>
      <w:r>
        <w:tab/>
        <w:t>Vedle reklamní smlouvy se právní poměry smluvních stran řídí předpisy podle českého právního řádu, a to včetně předpisů v oblasti autorských práv a práv v oblasti duševního vlastnictví.</w:t>
      </w:r>
    </w:p>
    <w:p w14:paraId="30C3E8CC" w14:textId="77777777" w:rsidR="003E6DD3" w:rsidRPr="00936DA0" w:rsidRDefault="003E6DD3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66C69886" w14:textId="77777777" w:rsidR="003D27D0" w:rsidRDefault="003E6DD3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</w:pPr>
      <w:r>
        <w:t>7.2</w:t>
      </w:r>
      <w:r>
        <w:tab/>
      </w:r>
      <w:r w:rsidR="003D27D0">
        <w:t>Smluvní strany se dohodly, že obsah této smlouvy považují za součást obchodního tajemství</w:t>
      </w:r>
      <w:r w:rsidR="00936DA0" w:rsidRPr="00936DA0">
        <w:t xml:space="preserve"> </w:t>
      </w:r>
      <w:r w:rsidR="00936DA0">
        <w:t>a obě smluvní strany jsou vázány mlčenlivostí.</w:t>
      </w:r>
    </w:p>
    <w:p w14:paraId="6BD63248" w14:textId="77777777" w:rsidR="003D27D0" w:rsidRPr="00936DA0" w:rsidRDefault="003D27D0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1353D9B0" w14:textId="77777777" w:rsidR="003E6DD3" w:rsidRDefault="003D27D0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</w:pPr>
      <w:r>
        <w:t>7.3</w:t>
      </w:r>
      <w:r>
        <w:tab/>
      </w:r>
      <w:r w:rsidR="003E6DD3">
        <w:t xml:space="preserve">Případné spory, které by mohly vyplynout ze smluvních vztahů, se smluvní strany zavazují řešit zásadně vzájemnou dohodou. </w:t>
      </w:r>
    </w:p>
    <w:p w14:paraId="12D2ED36" w14:textId="77777777" w:rsidR="003E6DD3" w:rsidRDefault="003E6DD3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40E2F3E7" w14:textId="77777777" w:rsidR="00490D98" w:rsidRDefault="00490D98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347C8ADB" w14:textId="77777777" w:rsidR="003E6DD3" w:rsidRDefault="003E6DD3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</w:pPr>
      <w:r>
        <w:t>7.</w:t>
      </w:r>
      <w:r w:rsidR="003D27D0">
        <w:t>4</w:t>
      </w:r>
      <w:r>
        <w:tab/>
        <w:t>R</w:t>
      </w:r>
      <w:r w:rsidR="00D27180">
        <w:t>eklamní smlouvu smluvní strany mohou měnit pouze za využití písemných vzestupně číslovaných dodatků.</w:t>
      </w:r>
    </w:p>
    <w:p w14:paraId="28E7B127" w14:textId="77777777" w:rsidR="00D27180" w:rsidRPr="00936DA0" w:rsidRDefault="00D27180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5B83E47B" w14:textId="77777777" w:rsidR="00D27180" w:rsidRDefault="00D27180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</w:pPr>
      <w:r>
        <w:t>7.</w:t>
      </w:r>
      <w:r w:rsidR="003D27D0">
        <w:t>5</w:t>
      </w:r>
      <w:r>
        <w:t xml:space="preserve"> </w:t>
      </w:r>
      <w:r>
        <w:tab/>
        <w:t>Tato reklamní smlouva je pro smluvní strany jasná a srozumitelná, smluvní strany ji v zastoupení oprávněnými osobami na znamení souhlasu podepisují.</w:t>
      </w:r>
    </w:p>
    <w:p w14:paraId="6DE12F2D" w14:textId="77777777" w:rsidR="00D27180" w:rsidRPr="00936DA0" w:rsidRDefault="00D27180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72DBD226" w14:textId="77777777" w:rsidR="00D27180" w:rsidRDefault="00D27180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</w:pPr>
      <w:r>
        <w:t>7.</w:t>
      </w:r>
      <w:r w:rsidR="003D27D0">
        <w:t>6</w:t>
      </w:r>
      <w:r>
        <w:t xml:space="preserve"> </w:t>
      </w:r>
      <w:r>
        <w:tab/>
        <w:t>Tato reklamní smlouva se pořizuje ve dvou vyhotoveních, po jednom pro každou ze smluvních stran.</w:t>
      </w:r>
    </w:p>
    <w:p w14:paraId="1405A1B1" w14:textId="77777777" w:rsidR="00D012D2" w:rsidRDefault="00D012D2" w:rsidP="00D27180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</w:pPr>
    </w:p>
    <w:p w14:paraId="65596891" w14:textId="77777777" w:rsidR="00D012D2" w:rsidRDefault="00D012D2" w:rsidP="00D012D2">
      <w:pPr>
        <w:pStyle w:val="Odstavecseseznamem"/>
        <w:tabs>
          <w:tab w:val="left" w:pos="0"/>
        </w:tabs>
        <w:spacing w:after="0" w:line="240" w:lineRule="auto"/>
        <w:ind w:left="426" w:hanging="426"/>
        <w:jc w:val="both"/>
      </w:pPr>
      <w:r>
        <w:t>7.7</w:t>
      </w:r>
      <w:r>
        <w:tab/>
        <w:t>Teplárna České Budějovice,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http://www.teplarna-cb.cz/o-spolecnosti/ochrana-osobnich-udaju/. Podpisem smlouvy zástupce druhé smluvní strany potvrzuje, že se seznámil s informacemi o zpracování osobních údajů, a to včetně práv, které druhé smluvní straně a jejím zástupcům náleží.</w:t>
      </w:r>
    </w:p>
    <w:p w14:paraId="48D08107" w14:textId="77777777" w:rsidR="00D012D2" w:rsidRDefault="00D012D2" w:rsidP="004D0A64">
      <w:pPr>
        <w:pStyle w:val="Odstavecseseznamem"/>
        <w:tabs>
          <w:tab w:val="left" w:pos="0"/>
        </w:tabs>
        <w:spacing w:after="0" w:line="240" w:lineRule="auto"/>
        <w:ind w:left="0"/>
        <w:jc w:val="both"/>
      </w:pPr>
    </w:p>
    <w:p w14:paraId="3718C8FC" w14:textId="4DF3984D" w:rsidR="00D012D2" w:rsidRDefault="00D012D2" w:rsidP="004D0A64">
      <w:pPr>
        <w:pStyle w:val="Odstavecseseznamem"/>
        <w:tabs>
          <w:tab w:val="left" w:pos="426"/>
        </w:tabs>
        <w:spacing w:after="0" w:line="240" w:lineRule="auto"/>
        <w:ind w:left="426" w:hanging="426"/>
        <w:jc w:val="both"/>
      </w:pPr>
      <w:r>
        <w:t>7.8</w:t>
      </w:r>
      <w:r>
        <w:tab/>
        <w:t>Partner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 Smluvní strany se dohodly, že tuto smlouvu uveřejní v Registru Objednatel, a to ve verzi pro uveřejnění, tj. po znečitelnění informací, které nelze poskytnout při postupu podle předpisů upravujících svobodný přístup k informacím a které se neuveřejňují v Registru v souladu s § 3 odst. 1 ZRS- konkrétně se jedná o osobní údaje a údaje o ceně. Zároveň nebudou tyto údaje uvedeny v metadatech smlouvy.</w:t>
      </w:r>
    </w:p>
    <w:p w14:paraId="7619DEEF" w14:textId="77777777" w:rsidR="00355280" w:rsidRPr="00356064" w:rsidRDefault="00355280" w:rsidP="00C6290A">
      <w:pPr>
        <w:spacing w:after="0" w:line="240" w:lineRule="auto"/>
        <w:rPr>
          <w:sz w:val="16"/>
          <w:szCs w:val="16"/>
        </w:rPr>
      </w:pPr>
    </w:p>
    <w:p w14:paraId="598A5CA7" w14:textId="77777777" w:rsidR="00EC6387" w:rsidRDefault="00EC6387" w:rsidP="00C6290A">
      <w:pPr>
        <w:tabs>
          <w:tab w:val="left" w:pos="567"/>
        </w:tabs>
        <w:spacing w:after="0" w:line="240" w:lineRule="auto"/>
        <w:jc w:val="both"/>
      </w:pPr>
    </w:p>
    <w:p w14:paraId="2C1146D0" w14:textId="6FB3F3EE" w:rsidR="00EC6387" w:rsidRDefault="00EC6387" w:rsidP="00C6290A">
      <w:pPr>
        <w:spacing w:after="0" w:line="240" w:lineRule="auto"/>
        <w:jc w:val="both"/>
      </w:pPr>
      <w:r>
        <w:t xml:space="preserve">V Českých Budějovicích, dne </w:t>
      </w:r>
      <w:r w:rsidR="004D0A64">
        <w:t>11. 5.</w:t>
      </w:r>
      <w:r>
        <w:t xml:space="preserve"> 202</w:t>
      </w:r>
      <w:r w:rsidR="00B9589A">
        <w:t>2</w:t>
      </w:r>
    </w:p>
    <w:p w14:paraId="19BC22CA" w14:textId="77777777" w:rsidR="00C6290A" w:rsidRDefault="00C6290A" w:rsidP="00C6290A">
      <w:pPr>
        <w:spacing w:after="0" w:line="240" w:lineRule="auto"/>
        <w:jc w:val="both"/>
      </w:pPr>
    </w:p>
    <w:p w14:paraId="618F6477" w14:textId="77777777" w:rsidR="00EC6387" w:rsidRDefault="00EC6387" w:rsidP="00C6290A">
      <w:pPr>
        <w:spacing w:after="0" w:line="240" w:lineRule="auto"/>
        <w:jc w:val="both"/>
      </w:pPr>
    </w:p>
    <w:p w14:paraId="550E1534" w14:textId="0E43603B" w:rsidR="00EC6387" w:rsidRDefault="00EC6387" w:rsidP="00C6290A">
      <w:pPr>
        <w:spacing w:after="0" w:line="240" w:lineRule="auto"/>
        <w:jc w:val="both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14:paraId="18503BEB" w14:textId="3EF599FF" w:rsidR="00EC6387" w:rsidRPr="00A77A7B" w:rsidRDefault="00C6290A" w:rsidP="00C6290A">
      <w:pPr>
        <w:spacing w:after="0" w:line="240" w:lineRule="auto"/>
        <w:jc w:val="both"/>
        <w:rPr>
          <w:b/>
        </w:rPr>
      </w:pPr>
      <w:r w:rsidRPr="00A77A7B">
        <w:rPr>
          <w:b/>
        </w:rPr>
        <w:t>JUDr. Vladimír Koubek</w:t>
      </w:r>
      <w:r w:rsidR="00EC6387" w:rsidRPr="00A77A7B">
        <w:rPr>
          <w:b/>
        </w:rPr>
        <w:tab/>
      </w:r>
      <w:r w:rsidR="00EC6387" w:rsidRPr="00A77A7B">
        <w:rPr>
          <w:b/>
        </w:rPr>
        <w:tab/>
      </w:r>
      <w:r w:rsidR="00EC6387" w:rsidRPr="00A77A7B">
        <w:rPr>
          <w:b/>
        </w:rPr>
        <w:tab/>
      </w:r>
      <w:r w:rsidR="00EC6387" w:rsidRPr="00A77A7B">
        <w:rPr>
          <w:b/>
        </w:rPr>
        <w:tab/>
      </w:r>
      <w:r w:rsidR="00EC6387" w:rsidRPr="00A77A7B">
        <w:rPr>
          <w:b/>
        </w:rPr>
        <w:tab/>
      </w:r>
      <w:r w:rsidR="00B9589A" w:rsidRPr="00B9589A">
        <w:rPr>
          <w:rFonts w:cstheme="minorHAnsi"/>
          <w:b/>
          <w:bCs/>
        </w:rPr>
        <w:t>Ing. Václav Král</w:t>
      </w:r>
    </w:p>
    <w:p w14:paraId="5917598C" w14:textId="5149E99D" w:rsidR="00EC6387" w:rsidRPr="00A77A7B" w:rsidRDefault="00C6290A" w:rsidP="00C6290A">
      <w:pPr>
        <w:spacing w:after="0" w:line="240" w:lineRule="auto"/>
        <w:jc w:val="both"/>
        <w:rPr>
          <w:b/>
        </w:rPr>
      </w:pPr>
      <w:r w:rsidRPr="00A77A7B">
        <w:rPr>
          <w:b/>
        </w:rPr>
        <w:t>předseda</w:t>
      </w:r>
      <w:r w:rsidR="00EC6387" w:rsidRPr="00A77A7B">
        <w:rPr>
          <w:b/>
        </w:rPr>
        <w:t xml:space="preserve"> představenstva </w:t>
      </w:r>
      <w:r w:rsidR="00EC6387" w:rsidRPr="00A77A7B">
        <w:rPr>
          <w:b/>
        </w:rPr>
        <w:tab/>
      </w:r>
      <w:r w:rsidR="00EC6387" w:rsidRPr="00A77A7B">
        <w:rPr>
          <w:b/>
        </w:rPr>
        <w:tab/>
      </w:r>
      <w:r w:rsidR="00EC6387" w:rsidRPr="00A77A7B">
        <w:rPr>
          <w:b/>
        </w:rPr>
        <w:tab/>
      </w:r>
      <w:r w:rsidR="00EC6387" w:rsidRPr="00A77A7B">
        <w:rPr>
          <w:b/>
        </w:rPr>
        <w:tab/>
      </w:r>
      <w:r w:rsidR="00B9589A">
        <w:rPr>
          <w:b/>
        </w:rPr>
        <w:t>předseda představenstva</w:t>
      </w:r>
    </w:p>
    <w:p w14:paraId="6FD32C05" w14:textId="266B6638" w:rsidR="00A77A7B" w:rsidRDefault="00A77A7B" w:rsidP="00C6290A">
      <w:pPr>
        <w:spacing w:after="0" w:line="240" w:lineRule="auto"/>
        <w:jc w:val="both"/>
        <w:rPr>
          <w:b/>
        </w:rPr>
      </w:pPr>
      <w:r w:rsidRPr="00A77A7B">
        <w:rPr>
          <w:b/>
        </w:rPr>
        <w:t>SK Dynamo České Budějovice, a.s</w:t>
      </w:r>
      <w:r w:rsidRPr="00FC4DC6">
        <w:rPr>
          <w:b/>
          <w:bCs/>
        </w:rPr>
        <w:t>.</w:t>
      </w:r>
      <w:r w:rsidR="00EF6D95" w:rsidRPr="00FC4DC6">
        <w:rPr>
          <w:b/>
          <w:bCs/>
        </w:rPr>
        <w:t xml:space="preserve">                                     </w:t>
      </w:r>
      <w:r w:rsidR="00B9589A" w:rsidRPr="00B9589A">
        <w:rPr>
          <w:rFonts w:cstheme="minorHAnsi"/>
          <w:b/>
        </w:rPr>
        <w:t>Teplárna České Budějovice, a.s.</w:t>
      </w:r>
    </w:p>
    <w:p w14:paraId="238B5293" w14:textId="77777777" w:rsidR="008A1FBB" w:rsidRDefault="008A1FBB" w:rsidP="008A1FBB">
      <w:pPr>
        <w:spacing w:after="0" w:line="240" w:lineRule="auto"/>
        <w:jc w:val="both"/>
      </w:pPr>
      <w:r>
        <w:tab/>
      </w:r>
      <w:r>
        <w:tab/>
      </w:r>
      <w:r>
        <w:tab/>
      </w:r>
    </w:p>
    <w:p w14:paraId="4D0E28E0" w14:textId="77777777" w:rsidR="008A1FBB" w:rsidRDefault="008A1FBB" w:rsidP="008A1FBB">
      <w:pPr>
        <w:spacing w:after="0" w:line="240" w:lineRule="auto"/>
        <w:jc w:val="both"/>
      </w:pPr>
    </w:p>
    <w:p w14:paraId="210489C6" w14:textId="77777777" w:rsidR="00D012D2" w:rsidRDefault="00D012D2" w:rsidP="008A1FBB">
      <w:pPr>
        <w:spacing w:after="0" w:line="240" w:lineRule="auto"/>
        <w:jc w:val="both"/>
      </w:pPr>
    </w:p>
    <w:p w14:paraId="48E3DCCC" w14:textId="39C81D05" w:rsidR="008A1FBB" w:rsidRDefault="008A1FBB" w:rsidP="008A1FBB">
      <w:pPr>
        <w:spacing w:after="0" w:line="240" w:lineRule="auto"/>
        <w:ind w:left="4248" w:firstLine="708"/>
        <w:jc w:val="both"/>
      </w:pPr>
      <w:r>
        <w:t>………………………………………………………….</w:t>
      </w:r>
    </w:p>
    <w:p w14:paraId="689A6189" w14:textId="12360945" w:rsidR="008A1FBB" w:rsidRPr="00B9589A" w:rsidRDefault="008A1FBB" w:rsidP="008A1FBB">
      <w:pPr>
        <w:spacing w:after="0" w:line="240" w:lineRule="auto"/>
        <w:jc w:val="both"/>
        <w:rPr>
          <w:b/>
          <w:bCs/>
        </w:rPr>
      </w:pPr>
      <w:r w:rsidRPr="00A77A7B">
        <w:rPr>
          <w:b/>
        </w:rPr>
        <w:tab/>
      </w:r>
      <w:r w:rsidRPr="00A77A7B">
        <w:rPr>
          <w:b/>
        </w:rPr>
        <w:tab/>
      </w:r>
      <w:r w:rsidRPr="00A77A7B">
        <w:rPr>
          <w:b/>
        </w:rPr>
        <w:tab/>
      </w:r>
      <w:r w:rsidRPr="00A77A7B">
        <w:rPr>
          <w:b/>
        </w:rPr>
        <w:tab/>
      </w:r>
      <w:r w:rsidRPr="00A77A7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89A" w:rsidRPr="00B9589A">
        <w:rPr>
          <w:rFonts w:cstheme="minorHAnsi"/>
          <w:b/>
          <w:bCs/>
        </w:rPr>
        <w:t>Ing. Tomáš Kollarczyk, MBA</w:t>
      </w:r>
    </w:p>
    <w:p w14:paraId="059CC666" w14:textId="57C5DA01" w:rsidR="008A1FBB" w:rsidRPr="00A77A7B" w:rsidRDefault="008A1FBB" w:rsidP="008A1FBB">
      <w:pPr>
        <w:spacing w:after="0" w:line="240" w:lineRule="auto"/>
        <w:jc w:val="both"/>
        <w:rPr>
          <w:b/>
        </w:rPr>
      </w:pPr>
      <w:r w:rsidRPr="00A77A7B">
        <w:rPr>
          <w:b/>
        </w:rPr>
        <w:tab/>
      </w:r>
      <w:r w:rsidRPr="00A77A7B">
        <w:rPr>
          <w:b/>
        </w:rPr>
        <w:tab/>
      </w:r>
      <w:r w:rsidRPr="00A77A7B">
        <w:rPr>
          <w:b/>
        </w:rPr>
        <w:tab/>
      </w:r>
      <w:r w:rsidRPr="00A77A7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89A">
        <w:rPr>
          <w:b/>
        </w:rPr>
        <w:t>místopředseda představenstva</w:t>
      </w:r>
    </w:p>
    <w:p w14:paraId="6A73F3AB" w14:textId="414D9451" w:rsidR="008A1FBB" w:rsidRDefault="008A1FBB" w:rsidP="008A1FBB">
      <w:pPr>
        <w:spacing w:after="0" w:line="240" w:lineRule="auto"/>
        <w:jc w:val="both"/>
        <w:rPr>
          <w:b/>
        </w:rPr>
      </w:pPr>
      <w:r w:rsidRPr="00FC4DC6">
        <w:rPr>
          <w:b/>
          <w:bCs/>
        </w:rPr>
        <w:t xml:space="preserve">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9589A" w:rsidRPr="00B9589A">
        <w:rPr>
          <w:rFonts w:cstheme="minorHAnsi"/>
          <w:b/>
        </w:rPr>
        <w:t>Teplárna České Budějovice, a.s.</w:t>
      </w:r>
    </w:p>
    <w:p w14:paraId="134CA5B1" w14:textId="77777777" w:rsidR="00EF6D95" w:rsidRDefault="00EF6D95" w:rsidP="00C6290A">
      <w:pPr>
        <w:spacing w:after="0" w:line="240" w:lineRule="auto"/>
        <w:jc w:val="both"/>
        <w:rPr>
          <w:b/>
        </w:rPr>
      </w:pPr>
    </w:p>
    <w:p w14:paraId="2EF8DEEE" w14:textId="77777777" w:rsidR="008A1FBB" w:rsidRDefault="008A1FBB" w:rsidP="00C222E9">
      <w:pPr>
        <w:spacing w:after="0" w:line="240" w:lineRule="auto"/>
        <w:jc w:val="both"/>
        <w:rPr>
          <w:b/>
        </w:rPr>
      </w:pPr>
    </w:p>
    <w:p w14:paraId="54C45CBC" w14:textId="51BF3248" w:rsidR="0089546A" w:rsidRPr="00C222E9" w:rsidRDefault="00D27180" w:rsidP="00C222E9">
      <w:pPr>
        <w:spacing w:after="0" w:line="240" w:lineRule="auto"/>
        <w:jc w:val="both"/>
      </w:pPr>
      <w:r w:rsidRPr="00356064">
        <w:rPr>
          <w:b/>
        </w:rPr>
        <w:t>P</w:t>
      </w:r>
      <w:r w:rsidR="00356064">
        <w:rPr>
          <w:b/>
        </w:rPr>
        <w:t>řílohy</w:t>
      </w:r>
      <w:r w:rsidR="00356064" w:rsidRPr="00356064">
        <w:rPr>
          <w:b/>
        </w:rPr>
        <w:t>:</w:t>
      </w:r>
      <w:bookmarkStart w:id="0" w:name="_GoBack"/>
      <w:bookmarkEnd w:id="0"/>
    </w:p>
    <w:p w14:paraId="4170EE01" w14:textId="3BC02125" w:rsidR="00356064" w:rsidRPr="002639A2" w:rsidRDefault="00356064" w:rsidP="002639A2">
      <w:pPr>
        <w:spacing w:after="80" w:line="240" w:lineRule="auto"/>
        <w:jc w:val="both"/>
        <w:rPr>
          <w:b/>
        </w:rPr>
      </w:pPr>
      <w:r>
        <w:t xml:space="preserve">Příloha č. 1 –  </w:t>
      </w:r>
      <w:r w:rsidR="00C9563C">
        <w:t>Specifikace</w:t>
      </w:r>
      <w:r>
        <w:t xml:space="preserve"> reklamní spolupráce</w:t>
      </w:r>
    </w:p>
    <w:sectPr w:rsidR="00356064" w:rsidRPr="002639A2" w:rsidSect="00D012D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2EC87" w14:textId="77777777" w:rsidR="00546BA1" w:rsidRDefault="00546BA1" w:rsidP="00C6290A">
      <w:pPr>
        <w:spacing w:after="0" w:line="240" w:lineRule="auto"/>
      </w:pPr>
      <w:r>
        <w:separator/>
      </w:r>
    </w:p>
  </w:endnote>
  <w:endnote w:type="continuationSeparator" w:id="0">
    <w:p w14:paraId="00901E80" w14:textId="77777777" w:rsidR="00546BA1" w:rsidRDefault="00546BA1" w:rsidP="00C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509B2" w14:textId="77777777" w:rsidR="00546BA1" w:rsidRDefault="00546BA1" w:rsidP="001542EA">
    <w:pPr>
      <w:pStyle w:val="Zpat"/>
      <w:tabs>
        <w:tab w:val="left" w:pos="5256"/>
      </w:tabs>
    </w:pPr>
    <w:r>
      <w:tab/>
    </w:r>
    <w:sdt>
      <w:sdtPr>
        <w:id w:val="19601463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0A64">
          <w:rPr>
            <w:noProof/>
          </w:rPr>
          <w:t>4</w:t>
        </w:r>
        <w:r>
          <w:fldChar w:fldCharType="end"/>
        </w:r>
      </w:sdtContent>
    </w:sdt>
    <w:r>
      <w:tab/>
    </w:r>
  </w:p>
  <w:p w14:paraId="43B1CDAD" w14:textId="77777777" w:rsidR="00546BA1" w:rsidRDefault="00546BA1" w:rsidP="001542EA">
    <w:pPr>
      <w:pStyle w:val="Zpat"/>
      <w:tabs>
        <w:tab w:val="left" w:pos="5256"/>
      </w:tabs>
    </w:pPr>
  </w:p>
  <w:p w14:paraId="172C41CA" w14:textId="77777777" w:rsidR="00546BA1" w:rsidRPr="00705B53" w:rsidRDefault="00546BA1" w:rsidP="00705B53">
    <w:pPr>
      <w:tabs>
        <w:tab w:val="left" w:pos="4820"/>
      </w:tabs>
      <w:spacing w:after="0" w:line="240" w:lineRule="auto"/>
      <w:ind w:left="3538" w:hanging="3538"/>
      <w:rPr>
        <w:sz w:val="18"/>
        <w:szCs w:val="18"/>
      </w:rPr>
    </w:pPr>
    <w:bookmarkStart w:id="1" w:name="_Hlk75498525"/>
    <w:bookmarkStart w:id="2" w:name="_Hlk75498526"/>
    <w:bookmarkStart w:id="3" w:name="_Hlk75498785"/>
    <w:bookmarkStart w:id="4" w:name="_Hlk75498786"/>
    <w:r w:rsidRPr="00705B53">
      <w:rPr>
        <w:bCs/>
        <w:noProof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21524157" wp14:editId="6BA176E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32460" cy="632460"/>
          <wp:effectExtent l="0" t="0" r="0" b="0"/>
          <wp:wrapNone/>
          <wp:docPr id="18" name="Obrázek 18" descr="https://www.dynamocb.cz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ynamocb.cz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5B53">
      <w:rPr>
        <w:bCs/>
        <w:sz w:val="18"/>
        <w:szCs w:val="18"/>
      </w:rPr>
      <w:t>SK Dynamo České Budějovice, a. s.</w:t>
    </w:r>
    <w:r w:rsidRPr="00705B53">
      <w:rPr>
        <w:sz w:val="18"/>
        <w:szCs w:val="18"/>
      </w:rPr>
      <w:t xml:space="preserve"> </w:t>
    </w:r>
    <w:r w:rsidRPr="00705B53">
      <w:rPr>
        <w:sz w:val="18"/>
        <w:szCs w:val="18"/>
      </w:rPr>
      <w:tab/>
      <w:t>IČ: 25187791</w:t>
    </w:r>
  </w:p>
  <w:p w14:paraId="17E490FE" w14:textId="77777777" w:rsidR="00546BA1" w:rsidRPr="00712155" w:rsidRDefault="00546BA1" w:rsidP="00705B53">
    <w:pPr>
      <w:tabs>
        <w:tab w:val="left" w:pos="4820"/>
      </w:tabs>
      <w:spacing w:after="0" w:line="240" w:lineRule="auto"/>
      <w:ind w:left="3538" w:hanging="3538"/>
      <w:rPr>
        <w:sz w:val="18"/>
        <w:szCs w:val="18"/>
      </w:rPr>
    </w:pPr>
    <w:r w:rsidRPr="00712155">
      <w:rPr>
        <w:sz w:val="18"/>
        <w:szCs w:val="18"/>
      </w:rPr>
      <w:t xml:space="preserve">Střelecký ostrov 3, 370 21 České Budějovice </w:t>
    </w:r>
    <w:r w:rsidRPr="00712155">
      <w:rPr>
        <w:sz w:val="18"/>
        <w:szCs w:val="18"/>
      </w:rPr>
      <w:tab/>
      <w:t xml:space="preserve">DIČ: CZ25187791 </w:t>
    </w:r>
    <w:r>
      <w:rPr>
        <w:sz w:val="18"/>
        <w:szCs w:val="18"/>
      </w:rPr>
      <w:t xml:space="preserve">   </w:t>
    </w:r>
    <w:r w:rsidRPr="00712155">
      <w:rPr>
        <w:sz w:val="18"/>
        <w:szCs w:val="18"/>
      </w:rPr>
      <w:t>Skupinové DIČ pro DPH: CZ699000335</w:t>
    </w:r>
  </w:p>
  <w:p w14:paraId="369B1300" w14:textId="13E71717" w:rsidR="00546BA1" w:rsidRPr="00712155" w:rsidRDefault="00546BA1" w:rsidP="001542EA">
    <w:pPr>
      <w:tabs>
        <w:tab w:val="left" w:pos="1701"/>
        <w:tab w:val="left" w:pos="3544"/>
      </w:tabs>
      <w:spacing w:after="0" w:line="240" w:lineRule="auto"/>
      <w:rPr>
        <w:bCs/>
        <w:sz w:val="18"/>
        <w:szCs w:val="18"/>
      </w:rPr>
    </w:pPr>
    <w:r w:rsidRPr="00712155">
      <w:rPr>
        <w:bCs/>
        <w:sz w:val="18"/>
        <w:szCs w:val="18"/>
      </w:rPr>
      <w:t xml:space="preserve">klub@dynamocb.cz </w:t>
    </w:r>
    <w:r w:rsidRPr="00712155">
      <w:rPr>
        <w:bCs/>
        <w:sz w:val="18"/>
        <w:szCs w:val="18"/>
      </w:rPr>
      <w:tab/>
    </w:r>
    <w:r w:rsidRPr="00712155">
      <w:rPr>
        <w:bCs/>
        <w:sz w:val="18"/>
        <w:szCs w:val="18"/>
      </w:rPr>
      <w:tab/>
    </w:r>
    <w:r w:rsidRPr="00712155">
      <w:rPr>
        <w:sz w:val="18"/>
        <w:szCs w:val="18"/>
      </w:rPr>
      <w:t>UniCredit Bank, č. ú. 6129159001/2700</w:t>
    </w:r>
  </w:p>
  <w:p w14:paraId="7634BFB6" w14:textId="662AD2D5" w:rsidR="00546BA1" w:rsidRPr="00712155" w:rsidRDefault="00546BA1" w:rsidP="001542EA">
    <w:pPr>
      <w:tabs>
        <w:tab w:val="left" w:pos="1701"/>
        <w:tab w:val="left" w:pos="3544"/>
      </w:tabs>
      <w:spacing w:after="0" w:line="240" w:lineRule="auto"/>
      <w:rPr>
        <w:bCs/>
        <w:sz w:val="18"/>
        <w:szCs w:val="18"/>
      </w:rPr>
    </w:pPr>
    <w:r w:rsidRPr="00712155">
      <w:rPr>
        <w:bCs/>
        <w:sz w:val="18"/>
        <w:szCs w:val="18"/>
      </w:rPr>
      <w:t>www.dynamocb.cz</w:t>
    </w:r>
    <w:r w:rsidRPr="00712155">
      <w:rPr>
        <w:bCs/>
        <w:sz w:val="18"/>
        <w:szCs w:val="18"/>
      </w:rPr>
      <w:tab/>
    </w:r>
    <w:r w:rsidRPr="00712155">
      <w:rPr>
        <w:bCs/>
        <w:sz w:val="18"/>
        <w:szCs w:val="18"/>
      </w:rPr>
      <w:tab/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23720" w14:textId="77777777" w:rsidR="00546BA1" w:rsidRDefault="00546BA1" w:rsidP="00C6290A">
      <w:pPr>
        <w:spacing w:after="0" w:line="240" w:lineRule="auto"/>
      </w:pPr>
      <w:r>
        <w:separator/>
      </w:r>
    </w:p>
  </w:footnote>
  <w:footnote w:type="continuationSeparator" w:id="0">
    <w:p w14:paraId="6BE0DE95" w14:textId="77777777" w:rsidR="00546BA1" w:rsidRDefault="00546BA1" w:rsidP="00C6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7DCBF" w14:textId="77777777" w:rsidR="00546BA1" w:rsidRDefault="004D0A64">
    <w:pPr>
      <w:pStyle w:val="Zhlav"/>
    </w:pPr>
    <w:r>
      <w:rPr>
        <w:noProof/>
      </w:rPr>
      <w:pict w14:anchorId="7840C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256985" o:spid="_x0000_s1026" type="#_x0000_t75" style="position:absolute;margin-left:0;margin-top:0;width:453.35pt;height:453.35pt;z-index:-251653120;mso-position-horizontal:center;mso-position-horizontal-relative:margin;mso-position-vertical:center;mso-position-vertical-relative:margin" o:allowincell="f">
          <v:imagedata r:id="rId1" o:title="logo ret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443D" w14:textId="22F3D1B1" w:rsidR="00546BA1" w:rsidRDefault="00546BA1" w:rsidP="00F87CDB">
    <w:pPr>
      <w:pStyle w:val="Zhlav"/>
      <w:jc w:val="right"/>
    </w:pPr>
    <w:r>
      <w:rPr>
        <w:noProof/>
        <w:lang w:eastAsia="cs-CZ"/>
      </w:rPr>
      <w:drawing>
        <wp:inline distT="0" distB="0" distL="0" distR="0" wp14:anchorId="5BDBC2C8" wp14:editId="5E2812E4">
          <wp:extent cx="2527600" cy="784860"/>
          <wp:effectExtent l="0" t="0" r="0" b="0"/>
          <wp:docPr id="14" name="Obrázek 14" descr="Teplárna České Budějovice, a.s. - Znalostní systém prevence rizik v BO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plárna České Budějovice, a.s. - Znalostní systém prevence rizik v BO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342" cy="79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346461">
      <w:rPr>
        <w:noProof/>
        <w:sz w:val="36"/>
        <w:szCs w:val="36"/>
        <w:lang w:eastAsia="cs-CZ"/>
      </w:rPr>
      <w:t xml:space="preserve"> </w:t>
    </w:r>
    <w:r w:rsidRPr="00346461">
      <w:rPr>
        <w:noProof/>
        <w:sz w:val="36"/>
        <w:szCs w:val="36"/>
        <w:lang w:eastAsia="cs-CZ"/>
      </w:rPr>
      <w:drawing>
        <wp:anchor distT="0" distB="0" distL="114300" distR="114300" simplePos="0" relativeHeight="251658752" behindDoc="0" locked="0" layoutInCell="1" allowOverlap="1" wp14:anchorId="67C5224B" wp14:editId="577ABEB0">
          <wp:simplePos x="0" y="0"/>
          <wp:positionH relativeFrom="margin">
            <wp:posOffset>-635</wp:posOffset>
          </wp:positionH>
          <wp:positionV relativeFrom="paragraph">
            <wp:posOffset>-171450</wp:posOffset>
          </wp:positionV>
          <wp:extent cx="944880" cy="944880"/>
          <wp:effectExtent l="0" t="0" r="7620" b="7620"/>
          <wp:wrapNone/>
          <wp:docPr id="17" name="Obrázek 17" descr="https://www.dynamocb.cz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ynamocb.cz/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0A64">
      <w:rPr>
        <w:noProof/>
        <w:sz w:val="36"/>
        <w:szCs w:val="36"/>
        <w:lang w:eastAsia="cs-CZ"/>
      </w:rPr>
      <w:pict w14:anchorId="69529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256986" o:spid="_x0000_s1027" type="#_x0000_t75" style="position:absolute;left:0;text-align:left;margin-left:0;margin-top:0;width:453.35pt;height:453.35pt;z-index:-251652096;mso-position-horizontal:center;mso-position-horizontal-relative:margin;mso-position-vertical:center;mso-position-vertical-relative:margin" o:allowincell="f">
          <v:imagedata r:id="rId3" o:title="logo ret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7C66" w14:textId="77777777" w:rsidR="00546BA1" w:rsidRDefault="004D0A64">
    <w:pPr>
      <w:pStyle w:val="Zhlav"/>
    </w:pPr>
    <w:r>
      <w:rPr>
        <w:noProof/>
      </w:rPr>
      <w:pict w14:anchorId="2C5C5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256984" o:spid="_x0000_s1025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1" o:title="logo ret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5D18"/>
    <w:multiLevelType w:val="multilevel"/>
    <w:tmpl w:val="57049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4385F8A"/>
    <w:multiLevelType w:val="multilevel"/>
    <w:tmpl w:val="AF26F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54F305B"/>
    <w:multiLevelType w:val="hybridMultilevel"/>
    <w:tmpl w:val="CAE2C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6D81"/>
    <w:multiLevelType w:val="hybridMultilevel"/>
    <w:tmpl w:val="2D58DB48"/>
    <w:lvl w:ilvl="0" w:tplc="A1B630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207CA"/>
    <w:multiLevelType w:val="hybridMultilevel"/>
    <w:tmpl w:val="CAE2C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0B22"/>
    <w:multiLevelType w:val="multilevel"/>
    <w:tmpl w:val="B36E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C6"/>
    <w:rsid w:val="00041B4F"/>
    <w:rsid w:val="0013349A"/>
    <w:rsid w:val="001542EA"/>
    <w:rsid w:val="00163AA4"/>
    <w:rsid w:val="00174FB9"/>
    <w:rsid w:val="00194A50"/>
    <w:rsid w:val="001C1EAD"/>
    <w:rsid w:val="001E1262"/>
    <w:rsid w:val="00233284"/>
    <w:rsid w:val="002639A2"/>
    <w:rsid w:val="00275523"/>
    <w:rsid w:val="00282E19"/>
    <w:rsid w:val="00297B19"/>
    <w:rsid w:val="002D051B"/>
    <w:rsid w:val="002D3A44"/>
    <w:rsid w:val="002F72FB"/>
    <w:rsid w:val="00346461"/>
    <w:rsid w:val="00355280"/>
    <w:rsid w:val="00356064"/>
    <w:rsid w:val="003D27D0"/>
    <w:rsid w:val="003E1437"/>
    <w:rsid w:val="003E6DD3"/>
    <w:rsid w:val="003F40A3"/>
    <w:rsid w:val="00426679"/>
    <w:rsid w:val="00433144"/>
    <w:rsid w:val="004375EA"/>
    <w:rsid w:val="00452006"/>
    <w:rsid w:val="004821E7"/>
    <w:rsid w:val="00490D98"/>
    <w:rsid w:val="004B545B"/>
    <w:rsid w:val="004D0A64"/>
    <w:rsid w:val="004E2785"/>
    <w:rsid w:val="004F0884"/>
    <w:rsid w:val="00546BA1"/>
    <w:rsid w:val="005472D8"/>
    <w:rsid w:val="00547D2E"/>
    <w:rsid w:val="005E117A"/>
    <w:rsid w:val="005F0F7F"/>
    <w:rsid w:val="006271BF"/>
    <w:rsid w:val="006770C6"/>
    <w:rsid w:val="0069005E"/>
    <w:rsid w:val="006D405F"/>
    <w:rsid w:val="00705B53"/>
    <w:rsid w:val="00712155"/>
    <w:rsid w:val="007218AB"/>
    <w:rsid w:val="007F0F90"/>
    <w:rsid w:val="007F385B"/>
    <w:rsid w:val="007F4F37"/>
    <w:rsid w:val="0089546A"/>
    <w:rsid w:val="008A1FBB"/>
    <w:rsid w:val="008E4750"/>
    <w:rsid w:val="00911F89"/>
    <w:rsid w:val="00934597"/>
    <w:rsid w:val="00935643"/>
    <w:rsid w:val="00936DA0"/>
    <w:rsid w:val="009A311D"/>
    <w:rsid w:val="009B1267"/>
    <w:rsid w:val="009D3EDA"/>
    <w:rsid w:val="009F0D1A"/>
    <w:rsid w:val="00A33F9A"/>
    <w:rsid w:val="00A77A7B"/>
    <w:rsid w:val="00AB6040"/>
    <w:rsid w:val="00AE3A38"/>
    <w:rsid w:val="00AE64BA"/>
    <w:rsid w:val="00B1540C"/>
    <w:rsid w:val="00B9589A"/>
    <w:rsid w:val="00BC5ACA"/>
    <w:rsid w:val="00BD2DFB"/>
    <w:rsid w:val="00C17978"/>
    <w:rsid w:val="00C222E9"/>
    <w:rsid w:val="00C6290A"/>
    <w:rsid w:val="00C9563C"/>
    <w:rsid w:val="00CC3068"/>
    <w:rsid w:val="00CD0B3E"/>
    <w:rsid w:val="00CD140E"/>
    <w:rsid w:val="00CD56F4"/>
    <w:rsid w:val="00D012D2"/>
    <w:rsid w:val="00D27180"/>
    <w:rsid w:val="00D33938"/>
    <w:rsid w:val="00DA42DD"/>
    <w:rsid w:val="00DB57E3"/>
    <w:rsid w:val="00DE3A9F"/>
    <w:rsid w:val="00DF4FDB"/>
    <w:rsid w:val="00E2266E"/>
    <w:rsid w:val="00E474D1"/>
    <w:rsid w:val="00EC6387"/>
    <w:rsid w:val="00EF6D95"/>
    <w:rsid w:val="00F155BC"/>
    <w:rsid w:val="00F87CDB"/>
    <w:rsid w:val="00FA284A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AE3F3"/>
  <w15:docId w15:val="{E0454381-CCB5-4D0A-9EA2-F9014AF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3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F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6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90A"/>
  </w:style>
  <w:style w:type="paragraph" w:styleId="Zpat">
    <w:name w:val="footer"/>
    <w:basedOn w:val="Normln"/>
    <w:link w:val="ZpatChar"/>
    <w:uiPriority w:val="99"/>
    <w:unhideWhenUsed/>
    <w:rsid w:val="00C6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90A"/>
  </w:style>
  <w:style w:type="character" w:styleId="Hypertextovodkaz">
    <w:name w:val="Hyperlink"/>
    <w:basedOn w:val="Standardnpsmoodstavce"/>
    <w:uiPriority w:val="99"/>
    <w:unhideWhenUsed/>
    <w:rsid w:val="00705B5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5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Koubek</dc:creator>
  <cp:keywords/>
  <dc:description/>
  <cp:lastModifiedBy>Langová Zuzana Mgr.</cp:lastModifiedBy>
  <cp:revision>2</cp:revision>
  <cp:lastPrinted>2022-04-21T07:40:00Z</cp:lastPrinted>
  <dcterms:created xsi:type="dcterms:W3CDTF">2022-05-16T07:15:00Z</dcterms:created>
  <dcterms:modified xsi:type="dcterms:W3CDTF">2022-05-16T07:15:00Z</dcterms:modified>
</cp:coreProperties>
</file>