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08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6F5F82" w:rsidRPr="00AA644C" w14:paraId="1509AA5F" w14:textId="77777777" w:rsidTr="000F1159">
        <w:tc>
          <w:tcPr>
            <w:tcW w:w="2376" w:type="dxa"/>
            <w:shd w:val="pct5" w:color="auto" w:fill="FFFFFF"/>
            <w:vAlign w:val="center"/>
          </w:tcPr>
          <w:p w14:paraId="327BCC04" w14:textId="77777777" w:rsidR="006F5F82" w:rsidRPr="00AA644C" w:rsidRDefault="006F5F82" w:rsidP="000F1159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14:paraId="524E70B8" w14:textId="77777777" w:rsidR="006F5F82" w:rsidRDefault="006F5F82" w:rsidP="000F1159">
            <w:pPr>
              <w:spacing w:before="120" w:after="120"/>
            </w:pPr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S.A.</w:t>
            </w:r>
            <w:r>
              <w:t xml:space="preserve">, se sídlem L-2350 Lucemburk, </w:t>
            </w:r>
            <w:proofErr w:type="spellStart"/>
            <w:r>
              <w:t>rue</w:t>
            </w:r>
            <w:proofErr w:type="spellEnd"/>
            <w:r>
              <w:t xml:space="preserve"> Jean </w:t>
            </w:r>
            <w:proofErr w:type="spellStart"/>
            <w:r>
              <w:t>Piret</w:t>
            </w:r>
            <w:proofErr w:type="spellEnd"/>
            <w:r>
              <w:t xml:space="preserve"> 1, Lucemburské velkovévodství, zapsaná v lucemburském Registre de </w:t>
            </w:r>
            <w:proofErr w:type="spellStart"/>
            <w:r>
              <w:t>Commerce</w:t>
            </w:r>
            <w:proofErr w:type="spellEnd"/>
            <w:r>
              <w:t xml:space="preserve"> et des </w:t>
            </w:r>
            <w:proofErr w:type="spellStart"/>
            <w:r>
              <w:t>Sociétés</w:t>
            </w:r>
            <w:proofErr w:type="spellEnd"/>
            <w:r>
              <w:t xml:space="preserve">, registrační číslo B61605, jednající prostřednictvím </w:t>
            </w:r>
          </w:p>
          <w:p w14:paraId="264736AF" w14:textId="77777777" w:rsidR="006F5F82" w:rsidRPr="00EC28EA" w:rsidRDefault="006F5F82" w:rsidP="000F1159"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</w:t>
            </w:r>
            <w:r>
              <w:t xml:space="preserve">., organizační složka, se sídlem Na Pankráci 1683/127, 140 00 Praha 4, Česká republika, identifikační číslo </w:t>
            </w:r>
            <w:r>
              <w:br/>
              <w:t xml:space="preserve">044 85 297, zapsané v obchodním rejstříku vedeném Městským soudem v Praze, oddíl A, vložka 77229. </w:t>
            </w:r>
          </w:p>
        </w:tc>
      </w:tr>
    </w:tbl>
    <w:p w14:paraId="2ED9CD56" w14:textId="77777777" w:rsidR="006F5F82" w:rsidRPr="00AA644C" w:rsidRDefault="006F5F82" w:rsidP="006F5F82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6F5F82" w:rsidRPr="00AA644C" w14:paraId="16D0B7B4" w14:textId="77777777" w:rsidTr="000F1159">
        <w:tc>
          <w:tcPr>
            <w:tcW w:w="2410" w:type="dxa"/>
            <w:shd w:val="pct5" w:color="auto" w:fill="FFFFFF"/>
          </w:tcPr>
          <w:p w14:paraId="74A73960" w14:textId="77777777" w:rsidR="006F5F82" w:rsidRPr="00AA644C" w:rsidRDefault="006F5F82" w:rsidP="000F1159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Pr="00AA644C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14:paraId="4E510F9C" w14:textId="77777777" w:rsidR="006F5F82" w:rsidRPr="00AA644C" w:rsidRDefault="006F5F82" w:rsidP="000F1159">
            <w:pPr>
              <w:spacing w:before="60" w:after="60"/>
              <w:rPr>
                <w:sz w:val="18"/>
                <w:szCs w:val="18"/>
              </w:rPr>
            </w:pPr>
            <w:r w:rsidRPr="00EC28EA">
              <w:rPr>
                <w:sz w:val="18"/>
                <w:szCs w:val="18"/>
              </w:rPr>
              <w:t>Na Pankráci 1683/127, 140 00 Praha 4, Česká republika</w:t>
            </w:r>
          </w:p>
        </w:tc>
      </w:tr>
      <w:tr w:rsidR="006F5F82" w:rsidRPr="00AA644C" w14:paraId="375292BC" w14:textId="77777777" w:rsidTr="000F1159">
        <w:tc>
          <w:tcPr>
            <w:tcW w:w="2410" w:type="dxa"/>
            <w:shd w:val="pct5" w:color="auto" w:fill="FFFFFF"/>
          </w:tcPr>
          <w:p w14:paraId="60243AAC" w14:textId="77777777" w:rsidR="006F5F82" w:rsidRPr="00AA644C" w:rsidRDefault="006F5F82" w:rsidP="000F115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14:paraId="68EBC0DB" w14:textId="77777777" w:rsidR="006F5F82" w:rsidRPr="00202273" w:rsidRDefault="00202273" w:rsidP="000F1159">
            <w:pPr>
              <w:spacing w:before="60" w:after="60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 ''''''''''''''' '''''''''''' '''''''''''''''''''''''' ''''''' '''''''''''''''''''''' ''''''''''''''''''</w:t>
            </w:r>
          </w:p>
        </w:tc>
      </w:tr>
    </w:tbl>
    <w:p w14:paraId="75D415D4" w14:textId="77777777" w:rsidR="006F5F82" w:rsidRPr="00AA644C" w:rsidRDefault="006F5F82" w:rsidP="006F5F82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a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6F5F82" w:rsidRPr="00AA644C" w14:paraId="583EC624" w14:textId="77777777" w:rsidTr="000F1159">
        <w:tc>
          <w:tcPr>
            <w:tcW w:w="2410" w:type="dxa"/>
            <w:shd w:val="pct5" w:color="auto" w:fill="FFFFFF"/>
            <w:vAlign w:val="center"/>
          </w:tcPr>
          <w:p w14:paraId="6456568E" w14:textId="77777777" w:rsidR="006F5F82" w:rsidRDefault="006F5F82" w:rsidP="000F1159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br w:type="page"/>
              <w:t>Pojistník/pojištěný</w:t>
            </w:r>
            <w:r>
              <w:rPr>
                <w:sz w:val="18"/>
                <w:szCs w:val="18"/>
              </w:rPr>
              <w:t>:</w:t>
            </w:r>
          </w:p>
          <w:p w14:paraId="5F437F31" w14:textId="77777777" w:rsidR="006F5F82" w:rsidRDefault="006F5F82" w:rsidP="000F1159"/>
          <w:p w14:paraId="3B737370" w14:textId="77777777" w:rsidR="006F5F82" w:rsidRPr="00956FBF" w:rsidRDefault="006F5F82" w:rsidP="000F1159"/>
        </w:tc>
        <w:tc>
          <w:tcPr>
            <w:tcW w:w="6804" w:type="dxa"/>
          </w:tcPr>
          <w:p w14:paraId="57205419" w14:textId="77777777" w:rsidR="006F5F82" w:rsidRDefault="006F5F82" w:rsidP="000F1159">
            <w:pPr>
              <w:spacing w:before="60" w:after="60"/>
              <w:rPr>
                <w:sz w:val="18"/>
                <w:szCs w:val="18"/>
              </w:rPr>
            </w:pPr>
            <w:bookmarkStart w:id="0" w:name="CLIENT_NAME"/>
            <w:r w:rsidRPr="00AA644C">
              <w:rPr>
                <w:b/>
                <w:sz w:val="18"/>
                <w:szCs w:val="18"/>
              </w:rPr>
              <w:t>Pražská plynárenská, a.s.</w:t>
            </w:r>
            <w:bookmarkEnd w:id="0"/>
            <w:r w:rsidRPr="00AA644C">
              <w:rPr>
                <w:sz w:val="18"/>
                <w:szCs w:val="18"/>
              </w:rPr>
              <w:t xml:space="preserve">,  </w:t>
            </w:r>
            <w:bookmarkStart w:id="1" w:name="CLIENT_REGISTER"/>
          </w:p>
          <w:p w14:paraId="0E4716B5" w14:textId="77777777" w:rsidR="006F5F82" w:rsidRPr="00AA644C" w:rsidRDefault="006F5F82" w:rsidP="000F115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 xml:space="preserve">zapsána v obchodním rejstříku vedeném Městským soudem v Praze, oddíl </w:t>
            </w:r>
            <w:proofErr w:type="gramStart"/>
            <w:r w:rsidRPr="00AA644C">
              <w:rPr>
                <w:sz w:val="18"/>
                <w:szCs w:val="18"/>
              </w:rPr>
              <w:t xml:space="preserve">B, </w:t>
            </w:r>
            <w:r>
              <w:rPr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>vložka</w:t>
            </w:r>
            <w:proofErr w:type="gramEnd"/>
            <w:r w:rsidRPr="00AA644C">
              <w:rPr>
                <w:sz w:val="18"/>
                <w:szCs w:val="18"/>
              </w:rPr>
              <w:t xml:space="preserve"> 2337</w:t>
            </w:r>
            <w:bookmarkEnd w:id="1"/>
            <w:r w:rsidRPr="00AA644C">
              <w:rPr>
                <w:sz w:val="18"/>
                <w:szCs w:val="18"/>
              </w:rPr>
              <w:t xml:space="preserve">, IČ: </w:t>
            </w:r>
            <w:bookmarkStart w:id="2" w:name="CLIENT_ID"/>
            <w:r w:rsidRPr="00AA644C">
              <w:rPr>
                <w:sz w:val="18"/>
                <w:szCs w:val="18"/>
              </w:rPr>
              <w:t>601 93 492</w:t>
            </w:r>
            <w:bookmarkEnd w:id="2"/>
          </w:p>
        </w:tc>
      </w:tr>
    </w:tbl>
    <w:p w14:paraId="7B44293E" w14:textId="77777777" w:rsidR="006F5F82" w:rsidRPr="00AA644C" w:rsidRDefault="006F5F82" w:rsidP="006F5F82">
      <w:pPr>
        <w:rPr>
          <w:sz w:val="18"/>
          <w:szCs w:val="1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6F5F82" w:rsidRPr="00AA644C" w14:paraId="69B23A20" w14:textId="77777777" w:rsidTr="000F1159">
        <w:tc>
          <w:tcPr>
            <w:tcW w:w="2410" w:type="dxa"/>
            <w:shd w:val="pct5" w:color="auto" w:fill="FFFFFF"/>
            <w:vAlign w:val="center"/>
          </w:tcPr>
          <w:p w14:paraId="00EF2B62" w14:textId="77777777" w:rsidR="006F5F82" w:rsidRPr="00AA644C" w:rsidRDefault="006F5F82" w:rsidP="000F115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804" w:type="dxa"/>
            <w:vAlign w:val="center"/>
          </w:tcPr>
          <w:p w14:paraId="72600BD1" w14:textId="77777777" w:rsidR="006F5F82" w:rsidRPr="00AA644C" w:rsidRDefault="006F5F82" w:rsidP="000F1159">
            <w:pPr>
              <w:pStyle w:val="Textkomente"/>
              <w:rPr>
                <w:sz w:val="18"/>
                <w:szCs w:val="18"/>
              </w:rPr>
            </w:pPr>
            <w:r w:rsidRPr="00CB11FE">
              <w:rPr>
                <w:sz w:val="18"/>
                <w:szCs w:val="18"/>
              </w:rPr>
              <w:t>Národní 37,</w:t>
            </w:r>
            <w:r w:rsidR="0052111A">
              <w:rPr>
                <w:sz w:val="18"/>
                <w:szCs w:val="18"/>
              </w:rPr>
              <w:t xml:space="preserve"> </w:t>
            </w:r>
            <w:r w:rsidRPr="00CB11FE">
              <w:rPr>
                <w:sz w:val="18"/>
                <w:szCs w:val="18"/>
              </w:rPr>
              <w:t>110</w:t>
            </w:r>
            <w:r>
              <w:rPr>
                <w:sz w:val="18"/>
                <w:szCs w:val="18"/>
              </w:rPr>
              <w:t xml:space="preserve"> </w:t>
            </w:r>
            <w:r w:rsidRPr="00CB11FE">
              <w:rPr>
                <w:sz w:val="18"/>
                <w:szCs w:val="18"/>
              </w:rPr>
              <w:t>00</w:t>
            </w:r>
            <w:r w:rsidR="0052111A">
              <w:rPr>
                <w:sz w:val="18"/>
                <w:szCs w:val="18"/>
              </w:rPr>
              <w:t xml:space="preserve"> </w:t>
            </w:r>
            <w:r w:rsidR="0052111A" w:rsidRPr="00CB11FE">
              <w:rPr>
                <w:sz w:val="18"/>
                <w:szCs w:val="18"/>
              </w:rPr>
              <w:t>Praha 1 - Nové Město</w:t>
            </w:r>
          </w:p>
        </w:tc>
      </w:tr>
      <w:tr w:rsidR="006F5F82" w:rsidRPr="00AA644C" w14:paraId="5A929F1B" w14:textId="77777777" w:rsidTr="000F1159">
        <w:tc>
          <w:tcPr>
            <w:tcW w:w="2410" w:type="dxa"/>
            <w:shd w:val="pct5" w:color="auto" w:fill="FFFFFF"/>
            <w:vAlign w:val="center"/>
          </w:tcPr>
          <w:p w14:paraId="756CC3E6" w14:textId="77777777" w:rsidR="006F5F82" w:rsidRDefault="006F5F82" w:rsidP="000F115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Zastoupen:</w:t>
            </w:r>
          </w:p>
          <w:p w14:paraId="68A44C6F" w14:textId="77777777" w:rsidR="006F5F82" w:rsidRPr="00AA644C" w:rsidRDefault="006F5F82" w:rsidP="000F115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02151E29" w14:textId="77777777" w:rsidR="006F5F82" w:rsidRPr="006A2FCE" w:rsidRDefault="006F5F82" w:rsidP="000F1159">
            <w:pPr>
              <w:pStyle w:val="Textkomente"/>
              <w:rPr>
                <w:sz w:val="18"/>
                <w:szCs w:val="18"/>
              </w:rPr>
            </w:pPr>
            <w:r w:rsidRPr="006A2FCE">
              <w:rPr>
                <w:sz w:val="18"/>
                <w:szCs w:val="18"/>
              </w:rPr>
              <w:t xml:space="preserve">Ing. </w:t>
            </w:r>
            <w:r w:rsidR="00293199" w:rsidRPr="006A2FCE">
              <w:rPr>
                <w:sz w:val="18"/>
                <w:szCs w:val="18"/>
              </w:rPr>
              <w:t>Petr Kovařík, člen představenstva</w:t>
            </w:r>
          </w:p>
          <w:p w14:paraId="7F32CA94" w14:textId="77777777" w:rsidR="006F5F82" w:rsidRPr="00AA644C" w:rsidRDefault="006F5F82" w:rsidP="000F1159">
            <w:pPr>
              <w:pStyle w:val="Textkomente"/>
              <w:rPr>
                <w:sz w:val="18"/>
                <w:szCs w:val="18"/>
              </w:rPr>
            </w:pPr>
            <w:r w:rsidRPr="006A2FCE">
              <w:rPr>
                <w:sz w:val="18"/>
                <w:szCs w:val="18"/>
              </w:rPr>
              <w:t>Ing. Milan Cízl, člen představenstva</w:t>
            </w:r>
          </w:p>
        </w:tc>
      </w:tr>
      <w:tr w:rsidR="006F5F82" w:rsidRPr="00AA644C" w14:paraId="3D9410D6" w14:textId="77777777" w:rsidTr="000F1159">
        <w:tc>
          <w:tcPr>
            <w:tcW w:w="2410" w:type="dxa"/>
            <w:shd w:val="pct5" w:color="auto" w:fill="FFFFFF"/>
            <w:vAlign w:val="center"/>
          </w:tcPr>
          <w:p w14:paraId="45EEABA5" w14:textId="77777777" w:rsidR="006F5F82" w:rsidRPr="00AA644C" w:rsidRDefault="006F5F82" w:rsidP="000F1159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804" w:type="dxa"/>
            <w:vAlign w:val="center"/>
          </w:tcPr>
          <w:p w14:paraId="703BB4CD" w14:textId="77777777" w:rsidR="006F5F82" w:rsidRPr="00AA644C" w:rsidRDefault="0052111A" w:rsidP="000F1159">
            <w:pPr>
              <w:spacing w:before="60" w:after="60"/>
              <w:rPr>
                <w:sz w:val="18"/>
                <w:szCs w:val="18"/>
              </w:rPr>
            </w:pPr>
            <w:r w:rsidRPr="00CB11FE">
              <w:rPr>
                <w:sz w:val="18"/>
                <w:szCs w:val="18"/>
              </w:rPr>
              <w:t>Národní 37,</w:t>
            </w:r>
            <w:r>
              <w:rPr>
                <w:sz w:val="18"/>
                <w:szCs w:val="18"/>
              </w:rPr>
              <w:t xml:space="preserve"> </w:t>
            </w:r>
            <w:r w:rsidRPr="00CB11FE">
              <w:rPr>
                <w:sz w:val="18"/>
                <w:szCs w:val="18"/>
              </w:rPr>
              <w:t>110</w:t>
            </w:r>
            <w:r>
              <w:rPr>
                <w:sz w:val="18"/>
                <w:szCs w:val="18"/>
              </w:rPr>
              <w:t xml:space="preserve"> </w:t>
            </w:r>
            <w:r w:rsidRPr="00CB11F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CB11FE">
              <w:rPr>
                <w:sz w:val="18"/>
                <w:szCs w:val="18"/>
              </w:rPr>
              <w:t>Praha 1 - Nové Město</w:t>
            </w:r>
          </w:p>
        </w:tc>
      </w:tr>
    </w:tbl>
    <w:p w14:paraId="7456BF06" w14:textId="77777777" w:rsidR="006F5F82" w:rsidRPr="00AA644C" w:rsidRDefault="006F5F82" w:rsidP="006F5F82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uzavírají prostřednictvím</w:t>
      </w:r>
    </w:p>
    <w:tbl>
      <w:tblPr>
        <w:tblW w:w="9072" w:type="dxa"/>
        <w:tblInd w:w="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6774"/>
      </w:tblGrid>
      <w:tr w:rsidR="006F5F82" w:rsidRPr="00EF090E" w14:paraId="66A31950" w14:textId="77777777" w:rsidTr="000F1159">
        <w:trPr>
          <w:trHeight w:val="254"/>
        </w:trPr>
        <w:tc>
          <w:tcPr>
            <w:tcW w:w="2298" w:type="dxa"/>
            <w:shd w:val="pct5" w:color="auto" w:fill="auto"/>
          </w:tcPr>
          <w:p w14:paraId="3EEB4EDA" w14:textId="77777777" w:rsidR="006F5F82" w:rsidRPr="00EF090E" w:rsidRDefault="006F5F82" w:rsidP="000F1159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774" w:type="dxa"/>
          </w:tcPr>
          <w:p w14:paraId="643CDCD5" w14:textId="77777777" w:rsidR="006F5F82" w:rsidRPr="00202273" w:rsidRDefault="00202273" w:rsidP="000F1159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'''''''''''''''''''''''' '''''''''''''''''''' '''''''''''''' '''''''</w:t>
            </w:r>
            <w:r>
              <w:rPr>
                <w:noProof/>
                <w:color w:val="000000"/>
                <w:sz w:val="18"/>
                <w:szCs w:val="18"/>
                <w:highlight w:val="black"/>
              </w:rPr>
              <w:t>''</w:t>
            </w: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 xml:space="preserve"> </w:t>
            </w:r>
          </w:p>
          <w:p w14:paraId="0DF0B6D7" w14:textId="77777777" w:rsidR="006F5F82" w:rsidRPr="00202273" w:rsidRDefault="00202273" w:rsidP="000F1159">
            <w:pPr>
              <w:spacing w:before="60" w:after="60"/>
              <w:ind w:left="112" w:right="111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'''''''''''''''''''' ''' ''''''''''''''''''''''''' '''''''''''''''''' ''''''''''''''''''''''' '''''''''''''''''''''''''' ''''''''''''''''''' ''' '''''''''''''' ''''''''''' ''''' '''''''''''''' '''''''''''''' ''''''' '''''''' '''''' ''''''''''</w:t>
            </w:r>
          </w:p>
        </w:tc>
      </w:tr>
      <w:tr w:rsidR="006F5F82" w:rsidRPr="00EF090E" w14:paraId="4D419E17" w14:textId="77777777" w:rsidTr="000F1159">
        <w:trPr>
          <w:trHeight w:val="254"/>
        </w:trPr>
        <w:tc>
          <w:tcPr>
            <w:tcW w:w="2298" w:type="dxa"/>
            <w:shd w:val="pct5" w:color="auto" w:fill="auto"/>
          </w:tcPr>
          <w:p w14:paraId="1A0F0FA5" w14:textId="77777777" w:rsidR="006F5F82" w:rsidRPr="00EF090E" w:rsidRDefault="006F5F82" w:rsidP="000F1159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774" w:type="dxa"/>
          </w:tcPr>
          <w:p w14:paraId="4ED7F0E7" w14:textId="77777777" w:rsidR="006F5F82" w:rsidRPr="00202273" w:rsidRDefault="006F5F82" w:rsidP="000F1159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  <w:highlight w:val="black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r w:rsidR="00202273">
              <w:rPr>
                <w:rStyle w:val="platne"/>
                <w:noProof/>
                <w:color w:val="000000"/>
                <w:sz w:val="18"/>
                <w:szCs w:val="18"/>
                <w:highlight w:val="black"/>
              </w:rPr>
              <w:t>''''''''''''''''''''' '''''''''''''''''' '''''''''' ''''''' ''''''''''''''' ''' ''' '''''''''''''''''''''''</w:t>
            </w:r>
          </w:p>
        </w:tc>
      </w:tr>
    </w:tbl>
    <w:p w14:paraId="695ABFD4" w14:textId="77777777" w:rsidR="006F5F82" w:rsidRPr="00A30B3B" w:rsidRDefault="006F5F82" w:rsidP="006F5F82">
      <w:pPr>
        <w:pStyle w:val="Nadpis1"/>
        <w:spacing w:before="480"/>
        <w:rPr>
          <w:color w:val="auto"/>
          <w:sz w:val="28"/>
        </w:rPr>
      </w:pPr>
      <w:r w:rsidRPr="00AA644C">
        <w:rPr>
          <w:color w:val="auto"/>
          <w:sz w:val="28"/>
        </w:rPr>
        <w:t>Pojistnou smlouvu č</w:t>
      </w:r>
      <w:r>
        <w:rPr>
          <w:color w:val="auto"/>
          <w:sz w:val="28"/>
        </w:rPr>
        <w:t>.</w:t>
      </w:r>
      <w:r w:rsidRPr="00AA644C">
        <w:rPr>
          <w:color w:val="auto"/>
          <w:sz w:val="28"/>
          <w:szCs w:val="28"/>
        </w:rPr>
        <w:t xml:space="preserve"> </w:t>
      </w:r>
      <w:bookmarkStart w:id="3" w:name="POLICY_NO"/>
      <w:r w:rsidRPr="00AA644C">
        <w:rPr>
          <w:color w:val="auto"/>
          <w:sz w:val="28"/>
          <w:szCs w:val="28"/>
        </w:rPr>
        <w:t>2320 1124 2</w:t>
      </w:r>
      <w:bookmarkEnd w:id="3"/>
      <w:r w:rsidR="00866B9A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</w:p>
    <w:p w14:paraId="597E224C" w14:textId="77777777" w:rsidR="006F5F82" w:rsidRPr="00AA644C" w:rsidRDefault="006F5F82" w:rsidP="006F5F82"/>
    <w:p w14:paraId="56F6A83B" w14:textId="77777777" w:rsidR="006F5F82" w:rsidRPr="00AA644C" w:rsidRDefault="006F5F82" w:rsidP="006F5F82">
      <w:pPr>
        <w:pStyle w:val="Nadpis2"/>
        <w:spacing w:before="0"/>
        <w:rPr>
          <w:color w:val="auto"/>
          <w:sz w:val="28"/>
        </w:rPr>
      </w:pPr>
      <w:r w:rsidRPr="00AA644C">
        <w:rPr>
          <w:color w:val="auto"/>
          <w:sz w:val="28"/>
        </w:rPr>
        <w:t xml:space="preserve">POJIŠTĚNÍ KYBERNETICKÝCH RIZIK </w:t>
      </w:r>
    </w:p>
    <w:p w14:paraId="4FA0CB7B" w14:textId="77777777" w:rsidR="006F5F82" w:rsidRDefault="006F5F82" w:rsidP="006F5F82">
      <w:pPr>
        <w:pStyle w:val="Zkladntext"/>
        <w:rPr>
          <w:sz w:val="18"/>
          <w:szCs w:val="18"/>
        </w:rPr>
      </w:pPr>
      <w:r w:rsidRPr="00AA644C">
        <w:rPr>
          <w:sz w:val="18"/>
          <w:szCs w:val="18"/>
        </w:rPr>
        <w:t>Podpisy vyjadřují strany souhlas s dále uvedenou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>pojistnou smlouvou</w:t>
      </w:r>
      <w:r w:rsidRPr="00AA644C">
        <w:rPr>
          <w:i/>
          <w:sz w:val="18"/>
          <w:szCs w:val="18"/>
        </w:rPr>
        <w:t xml:space="preserve">, </w:t>
      </w:r>
      <w:r w:rsidRPr="00AA644C">
        <w:rPr>
          <w:b/>
          <w:sz w:val="18"/>
          <w:szCs w:val="18"/>
        </w:rPr>
        <w:t>Pojistník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 xml:space="preserve">potvrzuje správnost údajů uvedených </w:t>
      </w:r>
      <w:r w:rsidR="00202273">
        <w:rPr>
          <w:noProof/>
          <w:color w:val="000000"/>
          <w:sz w:val="18"/>
          <w:szCs w:val="18"/>
          <w:highlight w:val="black"/>
        </w:rPr>
        <w:t>''' '''''''''''''''''''''''''''' ''''''''''''''''''''''''</w:t>
      </w:r>
      <w:r w:rsidRPr="00AA644C">
        <w:rPr>
          <w:sz w:val="18"/>
          <w:szCs w:val="18"/>
        </w:rPr>
        <w:t xml:space="preserve"> a dále potvrzuje, že se seznámil s přiloženými pojistnými podmínkami a že s nimi souhlasí. Pojistník prohlašuje, že akceptuje návrh této pojistné smlouvy v plném rozsahu; přijetí nabídky s dodatky či odchylkami, byť nepodstatnými, se za akceptaci nepovažuje. Za akceptaci se rovněž nepovažuje ústní oznámení o přijetí návrhu ani chování ve shodě s nabídkou.</w:t>
      </w:r>
    </w:p>
    <w:p w14:paraId="66AB04AC" w14:textId="77777777" w:rsidR="00082FFC" w:rsidRPr="00AA644C" w:rsidRDefault="00082FFC" w:rsidP="006F5F82">
      <w:pPr>
        <w:pStyle w:val="Zkladntext"/>
        <w:rPr>
          <w:sz w:val="18"/>
          <w:szCs w:val="18"/>
        </w:rPr>
      </w:pPr>
    </w:p>
    <w:p w14:paraId="49DF3644" w14:textId="77777777" w:rsidR="006F5F82" w:rsidRDefault="0041037D" w:rsidP="006F5F82">
      <w:pPr>
        <w:pStyle w:val="Zkladntext"/>
        <w:spacing w:after="120"/>
        <w:rPr>
          <w:sz w:val="18"/>
          <w:szCs w:val="18"/>
        </w:rPr>
      </w:pPr>
      <w:r>
        <w:rPr>
          <w:sz w:val="18"/>
          <w:szCs w:val="18"/>
        </w:rPr>
        <w:t>Pojistitel</w:t>
      </w:r>
      <w:r w:rsidR="006A21DF">
        <w:rPr>
          <w:sz w:val="18"/>
          <w:szCs w:val="18"/>
        </w:rPr>
        <w:t>: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967"/>
        <w:gridCol w:w="283"/>
        <w:gridCol w:w="3542"/>
      </w:tblGrid>
      <w:tr w:rsidR="006F5F82" w14:paraId="671E65B0" w14:textId="77777777" w:rsidTr="0041037D">
        <w:trPr>
          <w:trHeight w:hRule="exact" w:val="403"/>
        </w:trPr>
        <w:tc>
          <w:tcPr>
            <w:tcW w:w="5668" w:type="dxa"/>
            <w:gridSpan w:val="3"/>
            <w:vAlign w:val="center"/>
          </w:tcPr>
          <w:p w14:paraId="1331AB3E" w14:textId="77777777" w:rsidR="006F5F82" w:rsidRDefault="006F5F82" w:rsidP="000F115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Praze </w:t>
            </w:r>
            <w:proofErr w:type="gramStart"/>
            <w:r>
              <w:rPr>
                <w:sz w:val="18"/>
                <w:szCs w:val="18"/>
              </w:rPr>
              <w:t>dne  _</w:t>
            </w:r>
            <w:proofErr w:type="gramEnd"/>
            <w:r>
              <w:rPr>
                <w:sz w:val="18"/>
                <w:szCs w:val="18"/>
              </w:rPr>
              <w:t>_/ __/ 202</w:t>
            </w:r>
            <w:r w:rsidR="00026B34">
              <w:rPr>
                <w:sz w:val="18"/>
                <w:szCs w:val="18"/>
              </w:rPr>
              <w:t>2</w:t>
            </w:r>
          </w:p>
          <w:p w14:paraId="73832982" w14:textId="77777777" w:rsidR="006F5F82" w:rsidRDefault="006F5F82" w:rsidP="000F1159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542" w:type="dxa"/>
          </w:tcPr>
          <w:p w14:paraId="09DC6514" w14:textId="77777777" w:rsidR="006F5F82" w:rsidRDefault="006F5F82" w:rsidP="000F115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F5F82" w14:paraId="09449F79" w14:textId="77777777" w:rsidTr="0041037D">
        <w:trPr>
          <w:cantSplit/>
          <w:trHeight w:val="560"/>
        </w:trPr>
        <w:tc>
          <w:tcPr>
            <w:tcW w:w="1418" w:type="dxa"/>
            <w:hideMark/>
          </w:tcPr>
          <w:p w14:paraId="142FFE56" w14:textId="77777777" w:rsidR="006F5F82" w:rsidRDefault="006F5F82" w:rsidP="000F1159">
            <w:pPr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</w:t>
            </w:r>
          </w:p>
        </w:tc>
        <w:tc>
          <w:tcPr>
            <w:tcW w:w="3967" w:type="dxa"/>
          </w:tcPr>
          <w:p w14:paraId="103CE437" w14:textId="77777777" w:rsidR="006F5F82" w:rsidRDefault="006F5F82" w:rsidP="000F1159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0B0BC396" w14:textId="77777777" w:rsidR="006F5F82" w:rsidRDefault="006F5F82" w:rsidP="000F1159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</w:tcPr>
          <w:p w14:paraId="5D5B0E68" w14:textId="77777777" w:rsidR="006F5F82" w:rsidRDefault="006F5F82" w:rsidP="000F1159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6F5F82" w14:paraId="06CE97EE" w14:textId="77777777" w:rsidTr="0041037D">
        <w:trPr>
          <w:cantSplit/>
        </w:trPr>
        <w:tc>
          <w:tcPr>
            <w:tcW w:w="1418" w:type="dxa"/>
            <w:hideMark/>
          </w:tcPr>
          <w:p w14:paraId="28A6A9D1" w14:textId="77777777" w:rsidR="006F5F82" w:rsidRDefault="006F5F82" w:rsidP="000F115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Jméno: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CD8DFF" w14:textId="77777777" w:rsidR="006F5F82" w:rsidRPr="00202273" w:rsidRDefault="00202273" w:rsidP="000F1159">
            <w:pPr>
              <w:spacing w:before="60" w:after="60"/>
              <w:jc w:val="center"/>
              <w:rPr>
                <w:b/>
                <w:sz w:val="18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 '''''''''''' ''''''''''''</w:t>
            </w:r>
          </w:p>
        </w:tc>
        <w:tc>
          <w:tcPr>
            <w:tcW w:w="283" w:type="dxa"/>
          </w:tcPr>
          <w:p w14:paraId="14CD25AA" w14:textId="77777777" w:rsidR="006F5F82" w:rsidRDefault="006F5F82" w:rsidP="000F115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42" w:type="dxa"/>
            <w:vMerge/>
            <w:vAlign w:val="center"/>
            <w:hideMark/>
          </w:tcPr>
          <w:p w14:paraId="1D2A9CD0" w14:textId="77777777" w:rsidR="006F5F82" w:rsidRDefault="006F5F82" w:rsidP="000F1159">
            <w:pPr>
              <w:jc w:val="left"/>
              <w:rPr>
                <w:sz w:val="18"/>
                <w:szCs w:val="18"/>
              </w:rPr>
            </w:pPr>
          </w:p>
        </w:tc>
      </w:tr>
      <w:tr w:rsidR="006F5F82" w14:paraId="082EF92D" w14:textId="77777777" w:rsidTr="0041037D">
        <w:tc>
          <w:tcPr>
            <w:tcW w:w="1418" w:type="dxa"/>
            <w:hideMark/>
          </w:tcPr>
          <w:p w14:paraId="3EA73A10" w14:textId="77777777" w:rsidR="006F5F82" w:rsidRDefault="006F5F82" w:rsidP="000F1159">
            <w:pPr>
              <w:spacing w:before="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Funkce:</w:t>
            </w:r>
          </w:p>
        </w:tc>
        <w:tc>
          <w:tcPr>
            <w:tcW w:w="3967" w:type="dxa"/>
            <w:hideMark/>
          </w:tcPr>
          <w:p w14:paraId="306B3EEC" w14:textId="77777777" w:rsidR="006F5F82" w:rsidRPr="00202273" w:rsidRDefault="00202273" w:rsidP="000F1159">
            <w:pPr>
              <w:spacing w:before="20" w:after="60"/>
              <w:jc w:val="center"/>
              <w:rPr>
                <w:b/>
                <w:sz w:val="18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''''''''''''''''''''''' ''''''''''</w:t>
            </w:r>
          </w:p>
        </w:tc>
        <w:tc>
          <w:tcPr>
            <w:tcW w:w="283" w:type="dxa"/>
          </w:tcPr>
          <w:p w14:paraId="1D59A5AC" w14:textId="77777777" w:rsidR="006F5F82" w:rsidRDefault="006F5F82" w:rsidP="000F1159">
            <w:pPr>
              <w:spacing w:before="20" w:after="60"/>
              <w:rPr>
                <w:sz w:val="18"/>
                <w:szCs w:val="18"/>
              </w:rPr>
            </w:pPr>
          </w:p>
        </w:tc>
        <w:tc>
          <w:tcPr>
            <w:tcW w:w="3542" w:type="dxa"/>
          </w:tcPr>
          <w:p w14:paraId="13358B55" w14:textId="77777777" w:rsidR="006F5F82" w:rsidRDefault="006F5F82" w:rsidP="000F1159">
            <w:pPr>
              <w:spacing w:before="20" w:after="60"/>
              <w:jc w:val="center"/>
              <w:rPr>
                <w:sz w:val="18"/>
                <w:szCs w:val="18"/>
              </w:rPr>
            </w:pPr>
          </w:p>
        </w:tc>
      </w:tr>
    </w:tbl>
    <w:p w14:paraId="0D19D6CB" w14:textId="77777777" w:rsidR="0041037D" w:rsidRDefault="0041037D" w:rsidP="006F5F82">
      <w:pPr>
        <w:spacing w:before="60" w:after="60"/>
        <w:rPr>
          <w:sz w:val="18"/>
          <w:szCs w:val="18"/>
        </w:rPr>
      </w:pPr>
    </w:p>
    <w:p w14:paraId="3351DA00" w14:textId="77777777" w:rsidR="0041037D" w:rsidRDefault="0041037D" w:rsidP="006F5F82">
      <w:pPr>
        <w:spacing w:before="60" w:after="60"/>
        <w:rPr>
          <w:sz w:val="18"/>
          <w:szCs w:val="18"/>
        </w:rPr>
      </w:pPr>
    </w:p>
    <w:p w14:paraId="66250AF0" w14:textId="77777777" w:rsidR="006F5F82" w:rsidRDefault="0041037D" w:rsidP="006F5F82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>Pojistník:</w:t>
      </w: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1102"/>
        <w:gridCol w:w="3972"/>
        <w:gridCol w:w="283"/>
        <w:gridCol w:w="3973"/>
      </w:tblGrid>
      <w:tr w:rsidR="006F5F82" w14:paraId="74C7AC5D" w14:textId="77777777" w:rsidTr="000F1159">
        <w:trPr>
          <w:trHeight w:val="725"/>
        </w:trPr>
        <w:tc>
          <w:tcPr>
            <w:tcW w:w="5074" w:type="dxa"/>
            <w:gridSpan w:val="2"/>
            <w:hideMark/>
          </w:tcPr>
          <w:p w14:paraId="36218A55" w14:textId="77777777" w:rsidR="006F5F82" w:rsidRDefault="006F5F82" w:rsidP="000F1159">
            <w:pPr>
              <w:spacing w:before="120" w:after="120"/>
              <w:rPr>
                <w:sz w:val="18"/>
                <w:szCs w:val="18"/>
              </w:rPr>
            </w:pPr>
            <w:r w:rsidRPr="00B95149">
              <w:rPr>
                <w:sz w:val="18"/>
                <w:szCs w:val="18"/>
              </w:rPr>
              <w:t xml:space="preserve">V Praze </w:t>
            </w:r>
            <w:proofErr w:type="gramStart"/>
            <w:r w:rsidRPr="00B95149">
              <w:rPr>
                <w:sz w:val="18"/>
                <w:szCs w:val="18"/>
              </w:rPr>
              <w:t>dne  _</w:t>
            </w:r>
            <w:proofErr w:type="gramEnd"/>
            <w:r w:rsidRPr="00B95149">
              <w:rPr>
                <w:sz w:val="18"/>
                <w:szCs w:val="18"/>
              </w:rPr>
              <w:t>_/ __/ 20</w:t>
            </w:r>
            <w:r>
              <w:rPr>
                <w:sz w:val="18"/>
                <w:szCs w:val="18"/>
              </w:rPr>
              <w:t>2</w:t>
            </w:r>
            <w:r w:rsidR="0052111A">
              <w:rPr>
                <w:sz w:val="18"/>
                <w:szCs w:val="18"/>
              </w:rPr>
              <w:t>2</w:t>
            </w:r>
          </w:p>
        </w:tc>
        <w:tc>
          <w:tcPr>
            <w:tcW w:w="4256" w:type="dxa"/>
            <w:gridSpan w:val="2"/>
            <w:hideMark/>
          </w:tcPr>
          <w:p w14:paraId="3FC49CFF" w14:textId="77777777" w:rsidR="006F5F82" w:rsidRDefault="006F5F82" w:rsidP="000F1159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F5F82" w14:paraId="73052957" w14:textId="77777777" w:rsidTr="000F1159">
        <w:trPr>
          <w:trHeight w:val="690"/>
        </w:trPr>
        <w:tc>
          <w:tcPr>
            <w:tcW w:w="1102" w:type="dxa"/>
            <w:hideMark/>
          </w:tcPr>
          <w:p w14:paraId="2B2C61CC" w14:textId="77777777" w:rsidR="006F5F82" w:rsidRDefault="006F5F82" w:rsidP="000F1159">
            <w:pPr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</w:t>
            </w:r>
          </w:p>
        </w:tc>
        <w:tc>
          <w:tcPr>
            <w:tcW w:w="3972" w:type="dxa"/>
          </w:tcPr>
          <w:p w14:paraId="60B0AC3E" w14:textId="77777777" w:rsidR="006F5F82" w:rsidRDefault="006F5F82" w:rsidP="000F1159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4CCBE42" w14:textId="77777777" w:rsidR="006F5F82" w:rsidRDefault="006F5F82" w:rsidP="000F1159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3" w:type="dxa"/>
          </w:tcPr>
          <w:p w14:paraId="6DABCDDB" w14:textId="77777777" w:rsidR="006F5F82" w:rsidRDefault="006F5F82" w:rsidP="000F1159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6F5F82" w14:paraId="2A8D442E" w14:textId="77777777" w:rsidTr="000F1159">
        <w:tc>
          <w:tcPr>
            <w:tcW w:w="1102" w:type="dxa"/>
            <w:hideMark/>
          </w:tcPr>
          <w:p w14:paraId="280FE645" w14:textId="77777777" w:rsidR="00321AB2" w:rsidRPr="00321AB2" w:rsidRDefault="00321AB2" w:rsidP="00321AB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F5F82" w:rsidRPr="00321AB2">
              <w:rPr>
                <w:sz w:val="18"/>
                <w:szCs w:val="18"/>
              </w:rPr>
              <w:t>Jméno</w:t>
            </w:r>
            <w:r w:rsidR="00866B9A" w:rsidRPr="00321AB2">
              <w:rPr>
                <w:sz w:val="18"/>
                <w:szCs w:val="18"/>
              </w:rPr>
              <w:t>:</w:t>
            </w:r>
          </w:p>
          <w:p w14:paraId="05019BB1" w14:textId="77777777" w:rsidR="006F5F82" w:rsidRPr="00321AB2" w:rsidRDefault="00321AB2" w:rsidP="00321AB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66B9A" w:rsidRPr="00321AB2">
              <w:rPr>
                <w:sz w:val="18"/>
                <w:szCs w:val="18"/>
              </w:rPr>
              <w:t>F</w:t>
            </w:r>
            <w:r w:rsidR="006F5F82" w:rsidRPr="00321AB2">
              <w:rPr>
                <w:sz w:val="18"/>
                <w:szCs w:val="18"/>
              </w:rPr>
              <w:t>unkce: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BE98BD" w14:textId="77777777" w:rsidR="006F5F82" w:rsidRDefault="00026B34" w:rsidP="00321AB2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6F5F82">
              <w:rPr>
                <w:b/>
                <w:bCs/>
                <w:sz w:val="18"/>
                <w:szCs w:val="18"/>
              </w:rPr>
              <w:t xml:space="preserve">Ing. </w:t>
            </w:r>
            <w:r w:rsidR="00293199">
              <w:rPr>
                <w:b/>
                <w:bCs/>
                <w:sz w:val="18"/>
                <w:szCs w:val="18"/>
              </w:rPr>
              <w:t>Petr Kovařík</w:t>
            </w:r>
          </w:p>
          <w:p w14:paraId="0FF6506C" w14:textId="77777777" w:rsidR="006F5F82" w:rsidRPr="00321AB2" w:rsidRDefault="00293199" w:rsidP="00321AB2">
            <w:pPr>
              <w:spacing w:before="60" w:after="60"/>
              <w:ind w:left="17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Člen</w:t>
            </w:r>
            <w:r w:rsidR="006F5F82" w:rsidRPr="00B95149">
              <w:rPr>
                <w:b/>
                <w:bCs/>
                <w:sz w:val="18"/>
                <w:szCs w:val="18"/>
              </w:rPr>
              <w:t xml:space="preserve"> představenstva</w:t>
            </w:r>
          </w:p>
        </w:tc>
        <w:tc>
          <w:tcPr>
            <w:tcW w:w="283" w:type="dxa"/>
          </w:tcPr>
          <w:p w14:paraId="7777F6D4" w14:textId="77777777" w:rsidR="006F5F82" w:rsidRDefault="006F5F82" w:rsidP="000F115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451AAD" w14:textId="77777777" w:rsidR="006F5F82" w:rsidRDefault="006F5F82" w:rsidP="000F115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Ing. Milan Cízl</w:t>
            </w:r>
          </w:p>
          <w:p w14:paraId="061D3BD6" w14:textId="77777777" w:rsidR="006F5F82" w:rsidRDefault="006F5F82" w:rsidP="000F115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Člen</w:t>
            </w:r>
            <w:r w:rsidRPr="00B95149">
              <w:rPr>
                <w:b/>
                <w:bCs/>
                <w:sz w:val="18"/>
                <w:szCs w:val="18"/>
              </w:rPr>
              <w:t xml:space="preserve"> představenstva</w:t>
            </w:r>
          </w:p>
        </w:tc>
      </w:tr>
    </w:tbl>
    <w:p w14:paraId="087D5E79" w14:textId="77777777" w:rsidR="006F5F82" w:rsidRDefault="006F5F82" w:rsidP="006F5F82"/>
    <w:p w14:paraId="4C9DFF8E" w14:textId="77777777" w:rsidR="006F5F82" w:rsidRDefault="006F5F82" w:rsidP="006F5F82"/>
    <w:p w14:paraId="6461BBE2" w14:textId="77777777" w:rsidR="006F5F82" w:rsidRPr="00AA644C" w:rsidRDefault="006F5F82" w:rsidP="006F5F82"/>
    <w:p w14:paraId="1471AA04" w14:textId="77777777" w:rsidR="008036E9" w:rsidRPr="00AA644C" w:rsidRDefault="008036E9" w:rsidP="004D3229"/>
    <w:p w14:paraId="679417EB" w14:textId="77777777" w:rsidR="008036E9" w:rsidRPr="00AA644C" w:rsidRDefault="008036E9" w:rsidP="004D3229"/>
    <w:p w14:paraId="3766829D" w14:textId="77777777" w:rsidR="008036E9" w:rsidRPr="00AA644C" w:rsidRDefault="008036E9" w:rsidP="004D3229"/>
    <w:p w14:paraId="72AD9E9E" w14:textId="77777777" w:rsidR="00194CAC" w:rsidRPr="00AA644C" w:rsidRDefault="008036E9" w:rsidP="00194CAC">
      <w:pPr>
        <w:pStyle w:val="Nadpis2"/>
        <w:spacing w:before="240"/>
        <w:rPr>
          <w:color w:val="auto"/>
        </w:rPr>
      </w:pPr>
      <w:r w:rsidRPr="00AA644C">
        <w:rPr>
          <w:color w:val="auto"/>
        </w:rPr>
        <w:t xml:space="preserve">NÁLEŽITOSTI POJISTNÉ SMLOUVY Č. </w:t>
      </w:r>
      <w:bookmarkStart w:id="4" w:name="POLICY_NO1"/>
      <w:r>
        <w:rPr>
          <w:color w:val="auto"/>
        </w:rPr>
        <w:t>2320 1124 22</w:t>
      </w:r>
      <w:bookmarkEnd w:id="4"/>
    </w:p>
    <w:p w14:paraId="09AB0E96" w14:textId="77777777" w:rsidR="008036E9" w:rsidRPr="00AA644C" w:rsidRDefault="008036E9" w:rsidP="00591911">
      <w:pPr>
        <w:pStyle w:val="Nadpis2"/>
        <w:spacing w:before="24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doba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4678"/>
        <w:gridCol w:w="1134"/>
      </w:tblGrid>
      <w:tr w:rsidR="00AA644C" w:rsidRPr="00AA644C" w14:paraId="0017EC1E" w14:textId="77777777" w:rsidTr="001B38BA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14:paraId="025B3549" w14:textId="77777777" w:rsidR="008036E9" w:rsidRPr="00AA644C" w:rsidRDefault="008036E9" w:rsidP="000602F5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E2B72">
              <w:rPr>
                <w:b/>
                <w:bCs/>
                <w:sz w:val="18"/>
                <w:szCs w:val="18"/>
              </w:rPr>
              <w:t>Pojistná smlouva</w:t>
            </w:r>
            <w:r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 xml:space="preserve">se sjednává </w:t>
            </w:r>
            <w:r w:rsidR="00202273">
              <w:rPr>
                <w:noProof/>
                <w:color w:val="000000"/>
                <w:sz w:val="18"/>
                <w:szCs w:val="18"/>
                <w:highlight w:val="black"/>
              </w:rPr>
              <w:t>'''''' '''''''''''' '''''''''''''''''</w:t>
            </w:r>
            <w:r w:rsidRPr="00AA644C">
              <w:rPr>
                <w:sz w:val="18"/>
                <w:szCs w:val="18"/>
              </w:rPr>
              <w:t xml:space="preserve">. </w:t>
            </w:r>
          </w:p>
        </w:tc>
      </w:tr>
      <w:tr w:rsidR="00AA644C" w:rsidRPr="00AA644C" w14:paraId="184D5341" w14:textId="77777777" w:rsidTr="00370D97">
        <w:trPr>
          <w:trHeight w:val="374"/>
        </w:trPr>
        <w:tc>
          <w:tcPr>
            <w:tcW w:w="2268" w:type="dxa"/>
            <w:shd w:val="pct5" w:color="auto" w:fill="auto"/>
          </w:tcPr>
          <w:p w14:paraId="30C9F007" w14:textId="77777777" w:rsidR="008036E9" w:rsidRPr="00AA644C" w:rsidRDefault="008036E9" w:rsidP="000602F5">
            <w:pPr>
              <w:spacing w:before="60" w:after="60"/>
              <w:ind w:left="14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EB3" w14:textId="77777777" w:rsidR="008036E9" w:rsidRPr="00202273" w:rsidRDefault="00202273" w:rsidP="00317821">
            <w:pPr>
              <w:spacing w:before="60" w:after="60"/>
              <w:ind w:left="-30"/>
              <w:jc w:val="center"/>
              <w:rPr>
                <w:rFonts w:cs="Arial"/>
                <w:b/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rFonts w:cs="Arial"/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 '''' ''''''''''</w:t>
            </w:r>
          </w:p>
        </w:tc>
        <w:tc>
          <w:tcPr>
            <w:tcW w:w="4678" w:type="dxa"/>
            <w:tcBorders>
              <w:left w:val="nil"/>
            </w:tcBorders>
            <w:shd w:val="pct5" w:color="auto" w:fill="auto"/>
          </w:tcPr>
          <w:p w14:paraId="707CF0CE" w14:textId="77777777" w:rsidR="008036E9" w:rsidRPr="00AA644C" w:rsidRDefault="008036E9" w:rsidP="000602F5">
            <w:pPr>
              <w:spacing w:before="60" w:after="60"/>
              <w:ind w:left="142" w:right="11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="007A72BF"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ojistnou dobu</w:t>
            </w: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F3D8" w14:textId="77777777" w:rsidR="008036E9" w:rsidRPr="00202273" w:rsidRDefault="00202273" w:rsidP="00317821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rFonts w:cs="Arial"/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 ''''' '''''''''''</w:t>
            </w:r>
          </w:p>
        </w:tc>
      </w:tr>
    </w:tbl>
    <w:p w14:paraId="697F976A" w14:textId="77777777"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Pojištěný</w:t>
      </w:r>
      <w:r w:rsidR="00E3039D" w:rsidRPr="00AA644C">
        <w:rPr>
          <w:caps w:val="0"/>
          <w:color w:val="auto"/>
          <w:sz w:val="22"/>
        </w:rPr>
        <w:t xml:space="preserve"> / oprávněná osoba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A644C" w:rsidRPr="00AA644C" w14:paraId="6A3C0FC6" w14:textId="77777777" w:rsidTr="000602F5">
        <w:tc>
          <w:tcPr>
            <w:tcW w:w="9072" w:type="dxa"/>
          </w:tcPr>
          <w:p w14:paraId="5EE09D31" w14:textId="77777777" w:rsidR="006F5F82" w:rsidRDefault="006F5F82" w:rsidP="006F5F82">
            <w:pPr>
              <w:spacing w:before="20" w:after="20"/>
              <w:rPr>
                <w:rFonts w:cs="Arial"/>
                <w:sz w:val="18"/>
                <w:szCs w:val="18"/>
              </w:rPr>
            </w:pPr>
            <w:bookmarkStart w:id="5" w:name="CLIENT_NAME1"/>
            <w:r w:rsidRPr="00AA644C">
              <w:rPr>
                <w:rFonts w:cs="Arial"/>
                <w:sz w:val="18"/>
                <w:szCs w:val="18"/>
              </w:rPr>
              <w:t>Pražská plynárenská, a.s.</w:t>
            </w:r>
            <w:bookmarkEnd w:id="5"/>
            <w:r w:rsidR="00026B34">
              <w:rPr>
                <w:rFonts w:cs="Arial"/>
                <w:sz w:val="18"/>
                <w:szCs w:val="18"/>
              </w:rPr>
              <w:t xml:space="preserve">, IČ: </w:t>
            </w:r>
            <w:r w:rsidR="00866B9A">
              <w:rPr>
                <w:rFonts w:cs="Arial"/>
                <w:sz w:val="18"/>
                <w:szCs w:val="18"/>
              </w:rPr>
              <w:t>601 93 492</w:t>
            </w:r>
          </w:p>
          <w:p w14:paraId="69FB38EA" w14:textId="77777777" w:rsidR="006F5F82" w:rsidRPr="00830448" w:rsidRDefault="006F5F82" w:rsidP="006F5F8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Pražská plynárenská Distribuce, a.s., člen koncernu Pražská plynárenská, a.s.</w:t>
            </w:r>
            <w:r w:rsidR="00866B9A">
              <w:rPr>
                <w:rFonts w:cs="Arial"/>
                <w:sz w:val="18"/>
                <w:szCs w:val="18"/>
              </w:rPr>
              <w:t>, IČ: 274 03 505</w:t>
            </w:r>
          </w:p>
          <w:p w14:paraId="65C35A39" w14:textId="77777777" w:rsidR="006F5F82" w:rsidRPr="00830448" w:rsidRDefault="006F5F82" w:rsidP="006F5F8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Pražská plynárenská Servis distribuce, a.s., člen koncernu Pražská plynárenská, a.s.</w:t>
            </w:r>
            <w:r w:rsidR="00866B9A">
              <w:rPr>
                <w:rFonts w:cs="Arial"/>
                <w:sz w:val="18"/>
                <w:szCs w:val="18"/>
              </w:rPr>
              <w:t>, IČ: 471 16 471</w:t>
            </w:r>
            <w:r w:rsidRPr="00830448">
              <w:rPr>
                <w:rFonts w:cs="Arial"/>
                <w:sz w:val="18"/>
                <w:szCs w:val="18"/>
              </w:rPr>
              <w:t xml:space="preserve">  </w:t>
            </w:r>
          </w:p>
          <w:p w14:paraId="12692828" w14:textId="77777777" w:rsidR="006F5F82" w:rsidRPr="00830448" w:rsidRDefault="006F5F82" w:rsidP="006F5F8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Pražská plynárenská Správa majetku, a.s., člen koncernu Pražská plynárenská, a.s.</w:t>
            </w:r>
            <w:r w:rsidR="00866B9A">
              <w:rPr>
                <w:rFonts w:cs="Arial"/>
                <w:sz w:val="18"/>
                <w:szCs w:val="18"/>
              </w:rPr>
              <w:t>, IČ: 274 36 551</w:t>
            </w:r>
          </w:p>
          <w:p w14:paraId="67364C23" w14:textId="77777777" w:rsidR="006F5F82" w:rsidRPr="00830448" w:rsidRDefault="006F5F82" w:rsidP="006F5F8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Prometheus, energetické služby, a.s., člen koncernu Pražská plynárenská, a.s.</w:t>
            </w:r>
            <w:r w:rsidR="00866B9A">
              <w:rPr>
                <w:rFonts w:cs="Arial"/>
                <w:sz w:val="18"/>
                <w:szCs w:val="18"/>
              </w:rPr>
              <w:t>, IČ: 630 72 599</w:t>
            </w:r>
          </w:p>
          <w:p w14:paraId="2913D11A" w14:textId="77777777" w:rsidR="006F5F82" w:rsidRDefault="006F5F82" w:rsidP="006F5F8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 xml:space="preserve">Informační </w:t>
            </w:r>
            <w:proofErr w:type="gramStart"/>
            <w:r w:rsidRPr="00830448">
              <w:rPr>
                <w:rFonts w:cs="Arial"/>
                <w:sz w:val="18"/>
                <w:szCs w:val="18"/>
              </w:rPr>
              <w:t>služby - energetika</w:t>
            </w:r>
            <w:proofErr w:type="gramEnd"/>
            <w:r w:rsidRPr="00830448">
              <w:rPr>
                <w:rFonts w:cs="Arial"/>
                <w:sz w:val="18"/>
                <w:szCs w:val="18"/>
              </w:rPr>
              <w:t>, a.s.</w:t>
            </w:r>
            <w:r w:rsidR="00866B9A">
              <w:rPr>
                <w:rFonts w:cs="Arial"/>
                <w:sz w:val="18"/>
                <w:szCs w:val="18"/>
              </w:rPr>
              <w:t>, IČ: 264 20 830</w:t>
            </w:r>
          </w:p>
          <w:p w14:paraId="7849ABFB" w14:textId="77777777" w:rsidR="006F5F82" w:rsidRDefault="006F5F82" w:rsidP="006F5F82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MONTSERVIS PRAHA, a.s.</w:t>
            </w:r>
            <w:r w:rsidR="00866B9A">
              <w:rPr>
                <w:rFonts w:cs="Arial"/>
                <w:sz w:val="18"/>
                <w:szCs w:val="18"/>
              </w:rPr>
              <w:t>, IČ: 005 51 899</w:t>
            </w:r>
          </w:p>
          <w:p w14:paraId="3D57BEB6" w14:textId="77777777" w:rsidR="008036E9" w:rsidRPr="00AA644C" w:rsidRDefault="006F5F82" w:rsidP="006F5F8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C493C">
              <w:rPr>
                <w:rFonts w:cs="Arial"/>
                <w:sz w:val="18"/>
                <w:szCs w:val="18"/>
              </w:rPr>
              <w:t>Teplo pro Kbely a.s.</w:t>
            </w:r>
            <w:r w:rsidR="00866B9A">
              <w:rPr>
                <w:rFonts w:cs="Arial"/>
                <w:sz w:val="18"/>
                <w:szCs w:val="18"/>
              </w:rPr>
              <w:t>, IČ: 097 83 172</w:t>
            </w:r>
          </w:p>
        </w:tc>
      </w:tr>
    </w:tbl>
    <w:p w14:paraId="1D361FF5" w14:textId="77777777" w:rsidR="008036E9" w:rsidRPr="00AA644C" w:rsidRDefault="008036E9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3"/>
      </w:tblGrid>
      <w:tr w:rsidR="00AA644C" w:rsidRPr="00AA644C" w14:paraId="5BB3A55D" w14:textId="77777777" w:rsidTr="001B38BA">
        <w:tc>
          <w:tcPr>
            <w:tcW w:w="9103" w:type="dxa"/>
            <w:tcBorders>
              <w:left w:val="single" w:sz="4" w:space="0" w:color="808080"/>
            </w:tcBorders>
            <w:shd w:val="pct5" w:color="auto" w:fill="auto"/>
          </w:tcPr>
          <w:p w14:paraId="4074CB9A" w14:textId="77777777" w:rsidR="008036E9" w:rsidRPr="00AA644C" w:rsidRDefault="00D044CA" w:rsidP="000602F5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 xml:space="preserve">Pojistné události a pojistná nebezpečí jsou specifikována </w:t>
            </w:r>
            <w:r w:rsidR="008036E9" w:rsidRPr="00AA644C">
              <w:rPr>
                <w:sz w:val="18"/>
                <w:szCs w:val="18"/>
              </w:rPr>
              <w:t>v</w:t>
            </w:r>
            <w:r w:rsidRPr="00AA644C">
              <w:rPr>
                <w:sz w:val="18"/>
                <w:szCs w:val="18"/>
              </w:rPr>
              <w:t> části A až C</w:t>
            </w:r>
            <w:r w:rsidR="007A72BF" w:rsidRPr="00AA644C">
              <w:rPr>
                <w:sz w:val="18"/>
                <w:szCs w:val="18"/>
              </w:rPr>
              <w:t> pojistných</w:t>
            </w:r>
            <w:r w:rsidR="008036E9"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>podmínek</w:t>
            </w:r>
            <w:r w:rsidR="008036E9" w:rsidRPr="00AA644C">
              <w:rPr>
                <w:sz w:val="18"/>
                <w:szCs w:val="18"/>
              </w:rPr>
              <w:t>.</w:t>
            </w:r>
            <w:r w:rsidRPr="00AA644C">
              <w:rPr>
                <w:sz w:val="18"/>
                <w:szCs w:val="18"/>
              </w:rPr>
              <w:t xml:space="preserve"> Pokud jsou v této pojistné smlouvě sjednána jakákoliv volitelná rozšiřující pojištění, jsou pojistné události a pojistná nebezpečí dále specifikována i v příslušné části D až F pojistných podmínek.</w:t>
            </w:r>
            <w:r w:rsidR="008036E9" w:rsidRPr="00AA644C">
              <w:rPr>
                <w:sz w:val="18"/>
                <w:szCs w:val="18"/>
              </w:rPr>
              <w:t xml:space="preserve"> </w:t>
            </w:r>
          </w:p>
        </w:tc>
      </w:tr>
    </w:tbl>
    <w:p w14:paraId="15DBD97F" w14:textId="77777777"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Retroaktivní datum </w:t>
      </w:r>
    </w:p>
    <w:tbl>
      <w:tblPr>
        <w:tblW w:w="910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AA644C" w:rsidRPr="00AA644C" w14:paraId="2FA8A75A" w14:textId="77777777" w:rsidTr="001B38BA">
        <w:trPr>
          <w:trHeight w:val="254"/>
        </w:trPr>
        <w:tc>
          <w:tcPr>
            <w:tcW w:w="9102" w:type="dxa"/>
            <w:shd w:val="pct5" w:color="auto" w:fill="auto"/>
          </w:tcPr>
          <w:p w14:paraId="2E33A884" w14:textId="77777777" w:rsidR="006F5F82" w:rsidRPr="00202273" w:rsidRDefault="00202273" w:rsidP="006F5F82">
            <w:pPr>
              <w:tabs>
                <w:tab w:val="left" w:pos="851"/>
              </w:tabs>
              <w:spacing w:before="40" w:after="40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 ''''' ''''' '''''''''''' '''''''''''''''</w:t>
            </w:r>
          </w:p>
          <w:p w14:paraId="0ED49F75" w14:textId="77777777" w:rsidR="006F5F82" w:rsidRPr="00202273" w:rsidRDefault="00202273" w:rsidP="006F5F82">
            <w:pPr>
              <w:tabs>
                <w:tab w:val="left" w:pos="851"/>
              </w:tabs>
              <w:spacing w:before="40" w:after="40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 ''''' ''''' ''''''''''' ''''''''''''''''' ''''''''' '''''''''''''''''''''''' '''''''''''''''''''''''''''''''''''' ''''''''''''''''''' '''''''''</w:t>
            </w:r>
            <w:r w:rsidR="006F5F82" w:rsidRPr="00202273">
              <w:rPr>
                <w:snapToGrid w:val="0"/>
                <w:sz w:val="18"/>
                <w:szCs w:val="18"/>
                <w:highlight w:val="black"/>
                <w:lang w:eastAsia="en-US"/>
              </w:rPr>
              <w:t xml:space="preserve"> </w:t>
            </w:r>
          </w:p>
          <w:p w14:paraId="0DF5F445" w14:textId="77777777" w:rsidR="008036E9" w:rsidRPr="00202273" w:rsidRDefault="00202273" w:rsidP="006F5F82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 ''''' ''''' '''''''''''' '''''''''''''' ''''''''' '''''''''''''''''''''''''' '''''''''''''' '''''''' '''''''''''''' ''''''''</w:t>
            </w:r>
          </w:p>
        </w:tc>
      </w:tr>
    </w:tbl>
    <w:p w14:paraId="7428E895" w14:textId="77777777"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Limit pojistného plnění 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AA644C" w:rsidRPr="00AA644C" w14:paraId="09D6D7A1" w14:textId="77777777" w:rsidTr="000602F5">
        <w:trPr>
          <w:trHeight w:val="254"/>
        </w:trPr>
        <w:tc>
          <w:tcPr>
            <w:tcW w:w="3261" w:type="dxa"/>
            <w:shd w:val="pct5" w:color="auto" w:fill="auto"/>
          </w:tcPr>
          <w:p w14:paraId="606F8181" w14:textId="77777777" w:rsidR="008036E9" w:rsidRPr="00AA644C" w:rsidRDefault="008036E9" w:rsidP="000602F5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14:paraId="30C828ED" w14:textId="77777777" w:rsidR="008036E9" w:rsidRPr="00AA644C" w:rsidRDefault="00202273" w:rsidP="000602F5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 '''''''''''''''''''''' '''''' ''''''' '''''''''''''' ''' '''''' ''''''''''''''''' '''''''''''''''''''' ''''''''''''''''''' ''' ''''''''''''''''''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 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 '''''''''''''''''''' ''''''''''''''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 ''''''''''''''''''''' '' '''''' '''''''''''''''''' '''''''''''''''''''' '''''''''''''''''''''' '''''''''''''''''''''' '''''''''''' '''''''''''' '''' '''''' '''' ''''''''''''''''''''''' '''''''''''''''''''''''''''</w:t>
            </w:r>
          </w:p>
        </w:tc>
      </w:tr>
    </w:tbl>
    <w:p w14:paraId="121AF290" w14:textId="77777777" w:rsidR="008036E9" w:rsidRPr="00AA644C" w:rsidRDefault="008036E9" w:rsidP="008036E9"/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AA644C" w:rsidRPr="00AA644C" w14:paraId="6348E828" w14:textId="77777777" w:rsidTr="006902E3">
        <w:trPr>
          <w:trHeight w:val="254"/>
        </w:trPr>
        <w:tc>
          <w:tcPr>
            <w:tcW w:w="4820" w:type="dxa"/>
            <w:shd w:val="pct5" w:color="auto" w:fill="auto"/>
          </w:tcPr>
          <w:p w14:paraId="2ED84532" w14:textId="77777777" w:rsidR="00AD66F2" w:rsidRPr="00AA644C" w:rsidRDefault="00AD66F2" w:rsidP="000602F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z w:val="18"/>
                <w:szCs w:val="18"/>
              </w:rPr>
              <w:t>Limit pojistného plnění</w:t>
            </w:r>
            <w:r w:rsidRPr="00AA644C">
              <w:rPr>
                <w:sz w:val="18"/>
                <w:szCs w:val="18"/>
              </w:rPr>
              <w:t xml:space="preserve"> </w:t>
            </w:r>
            <w:r w:rsidR="00202273">
              <w:rPr>
                <w:noProof/>
                <w:color w:val="000000"/>
                <w:sz w:val="18"/>
                <w:szCs w:val="18"/>
                <w:highlight w:val="black"/>
              </w:rPr>
              <w:t>''' '''''''''''''''''''''' ''''''  '''''''''''''''''''''''''''''''''' ''''''''''''''''''' '''''' '''''''''''''''' ''' '''''''''''' ''''''''''''' ''' '''''''''''''''''''''''''''' ''''''''''''''''''''''</w:t>
            </w:r>
          </w:p>
        </w:tc>
        <w:tc>
          <w:tcPr>
            <w:tcW w:w="4252" w:type="dxa"/>
          </w:tcPr>
          <w:p w14:paraId="39E3628F" w14:textId="77777777" w:rsidR="008036E9" w:rsidRPr="00202273" w:rsidRDefault="00202273" w:rsidP="000602F5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 '''''''''''''' ''''''</w:t>
            </w:r>
            <w:r w:rsidR="008036E9" w:rsidRPr="00202273">
              <w:rPr>
                <w:sz w:val="18"/>
                <w:szCs w:val="18"/>
                <w:highlight w:val="black"/>
              </w:rPr>
              <w:t xml:space="preserve"> </w:t>
            </w:r>
          </w:p>
        </w:tc>
      </w:tr>
    </w:tbl>
    <w:p w14:paraId="7EFF290F" w14:textId="77777777" w:rsidR="005E37A1" w:rsidRPr="00AA644C" w:rsidRDefault="005E37A1" w:rsidP="005E37A1">
      <w:pPr>
        <w:pStyle w:val="Nadpis2"/>
        <w:spacing w:after="0"/>
        <w:jc w:val="left"/>
        <w:rPr>
          <w:caps w:val="0"/>
          <w:color w:val="auto"/>
          <w:sz w:val="22"/>
        </w:rPr>
      </w:pPr>
      <w:proofErr w:type="spellStart"/>
      <w:r w:rsidRPr="00AA644C">
        <w:rPr>
          <w:caps w:val="0"/>
          <w:color w:val="auto"/>
          <w:sz w:val="22"/>
        </w:rPr>
        <w:lastRenderedPageBreak/>
        <w:t>Sublimity</w:t>
      </w:r>
      <w:proofErr w:type="spellEnd"/>
      <w:r w:rsidRPr="00AA644C">
        <w:rPr>
          <w:caps w:val="0"/>
          <w:color w:val="auto"/>
          <w:sz w:val="22"/>
        </w:rPr>
        <w:t xml:space="preserve"> pojistného plnění </w:t>
      </w: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6F5F82" w:rsidRPr="00AA644C" w14:paraId="435A2CB8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1DD71F2F" w14:textId="77777777" w:rsidR="006F5F82" w:rsidRPr="00AA644C" w:rsidRDefault="00202273" w:rsidP="006F5F82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'''''''''''''''''''''''''''''' ''''''''''</w:t>
            </w:r>
          </w:p>
        </w:tc>
        <w:tc>
          <w:tcPr>
            <w:tcW w:w="4252" w:type="dxa"/>
          </w:tcPr>
          <w:p w14:paraId="60D415EE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''''''''' '''''''''''''' ''''''</w:t>
            </w:r>
          </w:p>
        </w:tc>
      </w:tr>
      <w:tr w:rsidR="006F5F82" w:rsidRPr="00AA644C" w14:paraId="350E222E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75725FD7" w14:textId="77777777" w:rsidR="006F5F82" w:rsidRPr="00202273" w:rsidRDefault="00202273" w:rsidP="006F5F82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 ''''''''''''''' ''''''''''''''''''''''' '''''''''''''''''</w:t>
            </w:r>
          </w:p>
        </w:tc>
        <w:tc>
          <w:tcPr>
            <w:tcW w:w="4252" w:type="dxa"/>
          </w:tcPr>
          <w:p w14:paraId="3FD3A282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''''''''' ''''''''''''' ''''''</w:t>
            </w:r>
          </w:p>
        </w:tc>
      </w:tr>
      <w:tr w:rsidR="006F5F82" w:rsidRPr="00AA644C" w14:paraId="53F68C21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7A420717" w14:textId="77777777" w:rsidR="006F5F82" w:rsidRPr="00202273" w:rsidRDefault="00202273" w:rsidP="006F5F82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 '''''' ''''''''''''''' ''''''''''''''''''''' '''''''''''''''''''''''''''''</w:t>
            </w:r>
          </w:p>
        </w:tc>
        <w:tc>
          <w:tcPr>
            <w:tcW w:w="4252" w:type="dxa"/>
          </w:tcPr>
          <w:p w14:paraId="5216E907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''''''''' ''''''''''''' '''''''</w:t>
            </w:r>
          </w:p>
        </w:tc>
      </w:tr>
      <w:tr w:rsidR="006F5F82" w:rsidRPr="00AA644C" w14:paraId="31A3A68B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346ABEFB" w14:textId="77777777" w:rsidR="006F5F82" w:rsidRPr="00AA644C" w:rsidRDefault="00202273" w:rsidP="006F5F82">
            <w:pPr>
              <w:spacing w:before="40" w:after="40"/>
              <w:ind w:lef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 '''''' ''''''''''''''''' ''''''''''''' 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''''''''''''''''''''''''''</w:t>
            </w:r>
          </w:p>
        </w:tc>
        <w:tc>
          <w:tcPr>
            <w:tcW w:w="4252" w:type="dxa"/>
          </w:tcPr>
          <w:p w14:paraId="7E2D79B9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''''''''' ''''''''''' '''''''</w:t>
            </w:r>
          </w:p>
        </w:tc>
      </w:tr>
      <w:tr w:rsidR="006F5F82" w:rsidRPr="00AA644C" w14:paraId="5D6C9A4A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6E38F18B" w14:textId="77777777" w:rsidR="006F5F82" w:rsidRPr="00202273" w:rsidRDefault="00202273" w:rsidP="006F5F82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 '''''' '''''''''''''''''''' '''''''''''''''''''' '''''''''''''''' '''''''''''''''''''''''</w:t>
            </w:r>
          </w:p>
        </w:tc>
        <w:tc>
          <w:tcPr>
            <w:tcW w:w="4252" w:type="dxa"/>
          </w:tcPr>
          <w:p w14:paraId="1997538A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'''''''''' '''''''''''' '''''''</w:t>
            </w:r>
          </w:p>
        </w:tc>
      </w:tr>
      <w:tr w:rsidR="006F5F82" w:rsidRPr="00AA644C" w14:paraId="66F3B67F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2A67FBD3" w14:textId="77777777" w:rsidR="006F5F82" w:rsidRPr="00202273" w:rsidRDefault="00202273" w:rsidP="006F5F82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 '''''' '''''''''''''''''''''''</w:t>
            </w:r>
            <w:r w:rsidR="006F5F82" w:rsidRPr="00202273">
              <w:rPr>
                <w:snapToGrid w:val="0"/>
                <w:sz w:val="18"/>
                <w:szCs w:val="18"/>
                <w:highlight w:val="black"/>
                <w:lang w:eastAsia="en-US"/>
              </w:rPr>
              <w:t xml:space="preserve"> </w:t>
            </w:r>
          </w:p>
        </w:tc>
        <w:tc>
          <w:tcPr>
            <w:tcW w:w="4252" w:type="dxa"/>
          </w:tcPr>
          <w:p w14:paraId="7234998D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''''''''' '''''''''''' '''''''</w:t>
            </w:r>
          </w:p>
        </w:tc>
      </w:tr>
      <w:tr w:rsidR="006F5F82" w:rsidRPr="00AA644C" w14:paraId="3A9843EF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2EAD2524" w14:textId="77777777" w:rsidR="006F5F82" w:rsidRPr="00202273" w:rsidRDefault="00202273" w:rsidP="006F5F82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 '''''' ''''''''''''''''' ''''''''''''''''''''''''''''''''' '''''''''</w:t>
            </w:r>
          </w:p>
        </w:tc>
        <w:tc>
          <w:tcPr>
            <w:tcW w:w="4252" w:type="dxa"/>
          </w:tcPr>
          <w:p w14:paraId="4376AB59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'''''''''' '''''''''''' ''''''</w:t>
            </w:r>
          </w:p>
        </w:tc>
      </w:tr>
      <w:tr w:rsidR="006F5F82" w:rsidRPr="00AA644C" w14:paraId="5B8E291E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7E72F00D" w14:textId="77777777" w:rsidR="006F5F82" w:rsidRPr="00202273" w:rsidRDefault="00202273" w:rsidP="006F5F82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 '''''''''''''''''''''' ''''''''''''''''' ''' '''''''''''''''''''''''''''''''</w:t>
            </w:r>
          </w:p>
        </w:tc>
        <w:tc>
          <w:tcPr>
            <w:tcW w:w="4252" w:type="dxa"/>
          </w:tcPr>
          <w:p w14:paraId="1A7026D3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 ''''''''''''</w:t>
            </w:r>
          </w:p>
        </w:tc>
      </w:tr>
      <w:tr w:rsidR="006F5F82" w:rsidRPr="00AA644C" w14:paraId="3C063CA7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77CC5423" w14:textId="77777777" w:rsidR="006F5F82" w:rsidRPr="00202273" w:rsidRDefault="00202273" w:rsidP="006F5F82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 ''''''''''''''''''''''''''''''''''' '''''''''''''''''''''''''''' '''''''''</w:t>
            </w:r>
          </w:p>
        </w:tc>
        <w:tc>
          <w:tcPr>
            <w:tcW w:w="4252" w:type="dxa"/>
          </w:tcPr>
          <w:p w14:paraId="74C4C6A9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 '''''''''''</w:t>
            </w:r>
          </w:p>
        </w:tc>
      </w:tr>
      <w:tr w:rsidR="006F5F82" w:rsidRPr="00AA644C" w14:paraId="3740C819" w14:textId="77777777" w:rsidTr="006F5F82">
        <w:trPr>
          <w:cantSplit/>
        </w:trPr>
        <w:tc>
          <w:tcPr>
            <w:tcW w:w="4820" w:type="dxa"/>
            <w:shd w:val="pct5" w:color="auto" w:fill="auto"/>
          </w:tcPr>
          <w:p w14:paraId="5651A4DD" w14:textId="77777777" w:rsidR="006F5F82" w:rsidRPr="00202273" w:rsidRDefault="00202273" w:rsidP="006F5F82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 '''''''''</w:t>
            </w:r>
          </w:p>
        </w:tc>
        <w:tc>
          <w:tcPr>
            <w:tcW w:w="4252" w:type="dxa"/>
          </w:tcPr>
          <w:p w14:paraId="152E9618" w14:textId="77777777" w:rsidR="006F5F82" w:rsidRPr="00202273" w:rsidRDefault="00202273" w:rsidP="006F5F82">
            <w:pPr>
              <w:spacing w:before="40" w:after="40"/>
              <w:ind w:left="114" w:right="113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 ''' '''''''''''''</w:t>
            </w:r>
          </w:p>
        </w:tc>
      </w:tr>
    </w:tbl>
    <w:p w14:paraId="4B493575" w14:textId="77777777" w:rsidR="006F5F82" w:rsidRDefault="006F5F82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</w:p>
    <w:p w14:paraId="5294A331" w14:textId="77777777" w:rsidR="006F5F82" w:rsidRDefault="006F5F82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</w:p>
    <w:p w14:paraId="2B4578E7" w14:textId="77777777" w:rsidR="006F5F82" w:rsidRDefault="006F5F82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</w:p>
    <w:p w14:paraId="233BF130" w14:textId="77777777" w:rsidR="008036E9" w:rsidRPr="00AA644C" w:rsidRDefault="00B91292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Spoluúčast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AA644C" w:rsidRPr="00AA644C" w14:paraId="45EF47A9" w14:textId="77777777" w:rsidTr="0052111A">
        <w:tc>
          <w:tcPr>
            <w:tcW w:w="4962" w:type="dxa"/>
            <w:shd w:val="pct5" w:color="auto" w:fill="auto"/>
          </w:tcPr>
          <w:p w14:paraId="4DA08BEA" w14:textId="77777777" w:rsidR="008036E9" w:rsidRPr="00202273" w:rsidRDefault="00202273" w:rsidP="000602F5">
            <w:pPr>
              <w:widowControl w:val="0"/>
              <w:spacing w:before="40" w:after="40"/>
              <w:ind w:right="111"/>
              <w:rPr>
                <w:b/>
                <w:i/>
                <w:sz w:val="18"/>
                <w:szCs w:val="18"/>
                <w:highlight w:val="black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</w:t>
            </w:r>
            <w:r w:rsidR="008036E9" w:rsidRPr="00202273">
              <w:rPr>
                <w:b/>
                <w:snapToGrid w:val="0"/>
                <w:sz w:val="18"/>
                <w:szCs w:val="18"/>
                <w:highlight w:val="black"/>
                <w:lang w:eastAsia="en-US"/>
              </w:rPr>
              <w:t xml:space="preserve"> </w:t>
            </w:r>
          </w:p>
        </w:tc>
        <w:tc>
          <w:tcPr>
            <w:tcW w:w="4110" w:type="dxa"/>
          </w:tcPr>
          <w:p w14:paraId="232462CE" w14:textId="77777777" w:rsidR="008036E9" w:rsidRPr="00202273" w:rsidRDefault="00202273" w:rsidP="000602F5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 ''''''''' '''''''''''''' ''''''' ''' ''''''''''''''' ''''''''''''''''' ''''''''''''''''''''</w:t>
            </w:r>
          </w:p>
        </w:tc>
      </w:tr>
      <w:tr w:rsidR="00AA644C" w:rsidRPr="00AA644C" w14:paraId="0835F32D" w14:textId="77777777" w:rsidTr="0052111A">
        <w:tc>
          <w:tcPr>
            <w:tcW w:w="4962" w:type="dxa"/>
            <w:shd w:val="pct5" w:color="auto" w:fill="auto"/>
          </w:tcPr>
          <w:p w14:paraId="079CFB89" w14:textId="77777777" w:rsidR="00ED405D" w:rsidRPr="00AA644C" w:rsidRDefault="00202273" w:rsidP="000602F5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 '''''' '''''''''''''''''''''</w:t>
            </w:r>
            <w:r w:rsidR="00ED405D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10" w:type="dxa"/>
          </w:tcPr>
          <w:p w14:paraId="2C6A61C8" w14:textId="77777777" w:rsidR="00ED405D" w:rsidRPr="00202273" w:rsidRDefault="00202273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 '''''''''' '''''''''''' '''''' ''' '''''''''''''' ''''''''''''''''' '''''''''''''''''</w:t>
            </w:r>
          </w:p>
        </w:tc>
      </w:tr>
      <w:tr w:rsidR="00AA644C" w:rsidRPr="00AA644C" w14:paraId="16555470" w14:textId="77777777" w:rsidTr="0052111A">
        <w:tc>
          <w:tcPr>
            <w:tcW w:w="4962" w:type="dxa"/>
            <w:shd w:val="pct5" w:color="auto" w:fill="auto"/>
          </w:tcPr>
          <w:p w14:paraId="18BEBDB2" w14:textId="77777777" w:rsidR="00ED405D" w:rsidRPr="00AA644C" w:rsidRDefault="00202273" w:rsidP="000602F5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'''''''''''''''' ''''''''''''''''' '''''''''''''''''''''''' ''''''''''''''''</w:t>
            </w:r>
          </w:p>
        </w:tc>
        <w:tc>
          <w:tcPr>
            <w:tcW w:w="4110" w:type="dxa"/>
          </w:tcPr>
          <w:p w14:paraId="68801FEA" w14:textId="77777777" w:rsidR="00ED405D" w:rsidRPr="00202273" w:rsidRDefault="00202273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 ''''''''' ''''''''''''' ''''''' ''' ''''''''''''' ''''''''''''''''' ''''''''''''''''''''</w:t>
            </w:r>
          </w:p>
        </w:tc>
      </w:tr>
      <w:tr w:rsidR="001E2B72" w:rsidRPr="00AA644C" w14:paraId="6A090143" w14:textId="77777777" w:rsidTr="0052111A">
        <w:tc>
          <w:tcPr>
            <w:tcW w:w="4962" w:type="dxa"/>
            <w:shd w:val="pct5" w:color="auto" w:fill="auto"/>
          </w:tcPr>
          <w:p w14:paraId="62950CE6" w14:textId="77777777" w:rsidR="001E2B72" w:rsidRPr="00AA644C" w:rsidRDefault="00202273" w:rsidP="000602F5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 </w:t>
            </w:r>
            <w:r>
              <w:rPr>
                <w:b/>
                <w:bCs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 ''''''''''''''''''''''''''''''' ''''''''''''''''''''''' '''''''</w:t>
            </w:r>
          </w:p>
        </w:tc>
        <w:tc>
          <w:tcPr>
            <w:tcW w:w="4110" w:type="dxa"/>
          </w:tcPr>
          <w:p w14:paraId="0B1CC6F3" w14:textId="77777777" w:rsidR="001E2B72" w:rsidRPr="00202273" w:rsidRDefault="00202273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 '''''''''''''''''''''''''' '''''''''''' ''' '''''''' ''''''''''''' '''''' ''' ''''''''''''''' '''''''''''''''''' ''''''''''''''''''''</w:t>
            </w:r>
          </w:p>
        </w:tc>
      </w:tr>
      <w:tr w:rsidR="00AA644C" w:rsidRPr="00AA644C" w14:paraId="67E0620E" w14:textId="77777777" w:rsidTr="0052111A">
        <w:tc>
          <w:tcPr>
            <w:tcW w:w="4962" w:type="dxa"/>
            <w:shd w:val="pct5" w:color="auto" w:fill="auto"/>
          </w:tcPr>
          <w:p w14:paraId="76824EE3" w14:textId="77777777" w:rsidR="004612A5" w:rsidRPr="00AA644C" w:rsidRDefault="00202273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 ''''''''''''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 '''''''</w:t>
            </w:r>
          </w:p>
        </w:tc>
        <w:tc>
          <w:tcPr>
            <w:tcW w:w="4110" w:type="dxa"/>
          </w:tcPr>
          <w:p w14:paraId="00195BB8" w14:textId="77777777" w:rsidR="004612A5" w:rsidRPr="00202273" w:rsidRDefault="00202273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 '''''''''''''''</w:t>
            </w:r>
          </w:p>
        </w:tc>
      </w:tr>
    </w:tbl>
    <w:p w14:paraId="261EA67B" w14:textId="77777777"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AA644C" w:rsidRPr="00AA644C" w14:paraId="00EC417A" w14:textId="77777777" w:rsidTr="000602F5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00E5734F" w14:textId="77777777" w:rsidR="008036E9" w:rsidRPr="00AA644C" w:rsidRDefault="008036E9" w:rsidP="000602F5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Pojistné</w:t>
            </w:r>
          </w:p>
        </w:tc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56122" w14:textId="77777777" w:rsidR="008036E9" w:rsidRPr="00202273" w:rsidRDefault="00202273" w:rsidP="00317821">
            <w:pPr>
              <w:spacing w:before="60" w:after="60"/>
              <w:jc w:val="left"/>
              <w:rPr>
                <w:b/>
                <w:bCs/>
                <w:sz w:val="18"/>
                <w:szCs w:val="18"/>
                <w:highlight w:val="black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''''''''''''''''''''''' '''''</w:t>
            </w:r>
          </w:p>
        </w:tc>
      </w:tr>
    </w:tbl>
    <w:p w14:paraId="0298A889" w14:textId="77777777" w:rsidR="008036E9" w:rsidRPr="00AA644C" w:rsidRDefault="008036E9" w:rsidP="008036E9"/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AA644C" w:rsidRPr="00AA644C" w14:paraId="4F9B42AA" w14:textId="77777777" w:rsidTr="004612A5">
        <w:trPr>
          <w:cantSplit/>
          <w:trHeight w:val="220"/>
        </w:trPr>
        <w:tc>
          <w:tcPr>
            <w:tcW w:w="2977" w:type="dxa"/>
            <w:shd w:val="pct5" w:color="auto" w:fill="auto"/>
          </w:tcPr>
          <w:p w14:paraId="358640A0" w14:textId="77777777" w:rsidR="008036E9" w:rsidRPr="00AA644C" w:rsidRDefault="008036E9" w:rsidP="000602F5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  <w:r w:rsidRPr="00AA644C">
              <w:rPr>
                <w:b/>
                <w:snapToGrid w:val="0"/>
                <w:lang w:eastAsia="en-US"/>
              </w:rPr>
              <w:t>Splatnost pojistného</w:t>
            </w:r>
          </w:p>
        </w:tc>
        <w:tc>
          <w:tcPr>
            <w:tcW w:w="6095" w:type="dxa"/>
          </w:tcPr>
          <w:p w14:paraId="7A6A0995" w14:textId="77777777" w:rsidR="006F5F82" w:rsidRPr="00202273" w:rsidRDefault="00202273" w:rsidP="006F5F82">
            <w:pPr>
              <w:spacing w:beforeLines="20" w:before="48" w:afterLines="20" w:after="48"/>
              <w:ind w:left="108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 xml:space="preserve">'''''''''''''''''''' '''' ''''''''''''''''''' '''''' '''''''''' '''''''''''''''''''''''''''''''''''' ''''''''''''''''''' ''' ''''''''''''''''' '''''''''''''''''''' </w:t>
            </w:r>
          </w:p>
          <w:p w14:paraId="50FE8759" w14:textId="77777777" w:rsidR="008036E9" w:rsidRPr="00AA644C" w:rsidRDefault="00202273" w:rsidP="006F5F82">
            <w:pPr>
              <w:spacing w:beforeLines="20" w:before="48" w:afterLines="20" w:after="48"/>
              <w:ind w:left="108"/>
              <w:rPr>
                <w:b/>
                <w:snapToGrid w:val="0"/>
                <w:lang w:eastAsia="en-US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 xml:space="preserve">'''''' </w:t>
            </w: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 '''' ''''''''''</w:t>
            </w:r>
            <w:r>
              <w:rPr>
                <w:noProof/>
                <w:color w:val="000000"/>
                <w:sz w:val="18"/>
                <w:szCs w:val="18"/>
                <w:highlight w:val="black"/>
              </w:rPr>
              <w:t>''</w:t>
            </w:r>
          </w:p>
        </w:tc>
      </w:tr>
      <w:tr w:rsidR="00AA644C" w:rsidRPr="00AA644C" w14:paraId="06BADB7E" w14:textId="77777777" w:rsidTr="00FC17FE">
        <w:trPr>
          <w:cantSplit/>
          <w:trHeight w:val="379"/>
        </w:trPr>
        <w:tc>
          <w:tcPr>
            <w:tcW w:w="9072" w:type="dxa"/>
            <w:gridSpan w:val="2"/>
            <w:shd w:val="pct5" w:color="auto" w:fill="auto"/>
          </w:tcPr>
          <w:p w14:paraId="12594BBA" w14:textId="77777777" w:rsidR="00FC17FE" w:rsidRPr="00202273" w:rsidRDefault="00202273" w:rsidP="000602F5">
            <w:pPr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 '''''''''''''''''''' ''''''''' ''''''''''''''''''''''''''''' '''' '''''''''''''''''' '''''' '''''''''''''''''''''''' '''''''''''''''''' ''''''''''''''' '''''''''''''''''''''''' ''''''''''''''''''''''''''''''''</w:t>
            </w:r>
          </w:p>
        </w:tc>
      </w:tr>
    </w:tbl>
    <w:p w14:paraId="498317BC" w14:textId="77777777"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AA644C" w:rsidRPr="00AA644C" w14:paraId="3D0E2853" w14:textId="77777777" w:rsidTr="006902E3">
        <w:trPr>
          <w:trHeight w:val="254"/>
        </w:trPr>
        <w:tc>
          <w:tcPr>
            <w:tcW w:w="1418" w:type="dxa"/>
            <w:shd w:val="pct5" w:color="auto" w:fill="auto"/>
          </w:tcPr>
          <w:p w14:paraId="45327285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14:paraId="3B602F62" w14:textId="77777777" w:rsidR="008036E9" w:rsidRPr="00AA644C" w:rsidRDefault="008036E9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Pojistné podmínky </w:t>
            </w:r>
            <w:proofErr w:type="spellStart"/>
            <w:r w:rsidR="007F2CFB" w:rsidRPr="00AA644C">
              <w:rPr>
                <w:snapToGrid w:val="0"/>
                <w:sz w:val="18"/>
                <w:szCs w:val="18"/>
                <w:lang w:eastAsia="en-US"/>
              </w:rPr>
              <w:t>Cyber</w:t>
            </w:r>
            <w:r w:rsidR="00280A65">
              <w:rPr>
                <w:snapToGrid w:val="0"/>
                <w:sz w:val="18"/>
                <w:szCs w:val="18"/>
                <w:lang w:eastAsia="en-US"/>
              </w:rPr>
              <w:t>Plus</w:t>
            </w:r>
            <w:proofErr w:type="spellEnd"/>
            <w:r w:rsidR="007F2CFB" w:rsidRPr="00AA644C">
              <w:rPr>
                <w:snapToGrid w:val="0"/>
                <w:sz w:val="18"/>
                <w:szCs w:val="18"/>
                <w:lang w:eastAsia="en-US"/>
              </w:rPr>
              <w:t>: P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ojištění </w:t>
            </w:r>
            <w:r w:rsidR="004612A5" w:rsidRPr="00AA644C">
              <w:rPr>
                <w:snapToGrid w:val="0"/>
                <w:sz w:val="18"/>
                <w:szCs w:val="18"/>
                <w:lang w:eastAsia="en-US"/>
              </w:rPr>
              <w:t>kybernetických rizik</w:t>
            </w:r>
            <w:r w:rsidR="002B769A">
              <w:rPr>
                <w:snapToGrid w:val="0"/>
                <w:sz w:val="18"/>
                <w:szCs w:val="18"/>
                <w:lang w:eastAsia="en-US"/>
              </w:rPr>
              <w:t xml:space="preserve"> CP 01-05/2019</w:t>
            </w:r>
          </w:p>
          <w:p w14:paraId="74069EFC" w14:textId="77777777" w:rsidR="003D0C33" w:rsidRPr="00202273" w:rsidRDefault="00202273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''''''''''''''''' ''''''''''''''''''''''' '''''''''' ''''''''''''''''''' ''''''''''''''''''''' ''''''''''''''''' '''''''''''''''''''' ''' '''''''''' ''''''''''''''''''' '''''''''' ''''''''''''''''''''''''''''''' ''''''''''''''''''''''''' '''''''''''''''''''''''' ''''''''''''''''' ''''''' '''''''''''''''' '''''' ''''''' ''''''''''''''''''' ''''''''''''''''''''''' ''''''''''''''''''' ''''''''''''' '''''''''''''''''''''''' ''''''''''''''''''''''''''''' ''' ''''''''''' ''''''''''''''''''''' '''''''''''''''''''''''' ''''''''''' '''''''''''''''''''' ''''''''''''''''''''''''''' ''''''''''''''''' '''''''''''''''''''</w:t>
            </w:r>
          </w:p>
        </w:tc>
      </w:tr>
      <w:tr w:rsidR="00AA644C" w:rsidRPr="00AA644C" w14:paraId="42A8187F" w14:textId="77777777" w:rsidTr="006902E3">
        <w:trPr>
          <w:trHeight w:val="254"/>
        </w:trPr>
        <w:tc>
          <w:tcPr>
            <w:tcW w:w="1418" w:type="dxa"/>
            <w:shd w:val="pct5" w:color="auto" w:fill="auto"/>
          </w:tcPr>
          <w:p w14:paraId="632DDEE1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14:paraId="71CC38B3" w14:textId="77777777" w:rsidR="008036E9" w:rsidRPr="00AA644C" w:rsidRDefault="00202273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 ''' '''''''''''''''''''''''''' ''''''''''''''''''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</w:t>
            </w:r>
          </w:p>
        </w:tc>
      </w:tr>
      <w:tr w:rsidR="00AA644C" w:rsidRPr="00AA644C" w14:paraId="209D42F4" w14:textId="77777777" w:rsidTr="006902E3">
        <w:trPr>
          <w:trHeight w:val="254"/>
        </w:trPr>
        <w:tc>
          <w:tcPr>
            <w:tcW w:w="1418" w:type="dxa"/>
            <w:shd w:val="pct5" w:color="auto" w:fill="auto"/>
          </w:tcPr>
          <w:p w14:paraId="45C0A883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14:paraId="0B0D8468" w14:textId="77777777" w:rsidR="008036E9" w:rsidRPr="00AA644C" w:rsidRDefault="00202273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 ''''''''''''''''''''''''' ''''''''''''''''''''''''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''''''''''''''''''''''''''''''''''''''''''''''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4C1E54D2" w14:textId="77777777" w:rsidR="00CF5157" w:rsidRPr="00AA644C" w:rsidRDefault="00CF5157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</w:p>
    <w:p w14:paraId="42A8CF62" w14:textId="77777777"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Smluvní ujednání</w:t>
      </w:r>
    </w:p>
    <w:p w14:paraId="6128CD4C" w14:textId="77777777" w:rsidR="00CF5157" w:rsidRPr="00AA644C" w:rsidRDefault="00CF5157" w:rsidP="004612A5">
      <w:pPr>
        <w:widowControl w:val="0"/>
        <w:autoSpaceDE w:val="0"/>
        <w:autoSpaceDN w:val="0"/>
        <w:adjustRightInd w:val="0"/>
        <w:rPr>
          <w:rFonts w:cs="Arial"/>
        </w:rPr>
      </w:pPr>
    </w:p>
    <w:p w14:paraId="7558CF9F" w14:textId="77777777" w:rsidR="00800638" w:rsidRPr="00AA644C" w:rsidRDefault="00800638" w:rsidP="00800638">
      <w:pPr>
        <w:rPr>
          <w:sz w:val="18"/>
        </w:rPr>
      </w:pPr>
      <w:r w:rsidRPr="00AA644C">
        <w:rPr>
          <w:snapToGrid w:val="0"/>
          <w:sz w:val="18"/>
          <w:lang w:eastAsia="en-US"/>
        </w:rPr>
        <w:t xml:space="preserve">Tato smluvní ujednání jsou nedílnou součástí </w:t>
      </w:r>
      <w:r w:rsidR="001E2B72">
        <w:rPr>
          <w:b/>
          <w:bCs/>
          <w:snapToGrid w:val="0"/>
          <w:sz w:val="18"/>
          <w:lang w:eastAsia="en-US"/>
        </w:rPr>
        <w:t>P</w:t>
      </w:r>
      <w:r w:rsidRPr="001E2B72">
        <w:rPr>
          <w:b/>
          <w:bCs/>
          <w:snapToGrid w:val="0"/>
          <w:sz w:val="18"/>
          <w:lang w:eastAsia="en-US"/>
        </w:rPr>
        <w:t>ojistné smlouvy</w:t>
      </w:r>
      <w:r w:rsidRPr="00AA644C">
        <w:rPr>
          <w:snapToGrid w:val="0"/>
          <w:sz w:val="18"/>
          <w:lang w:eastAsia="en-US"/>
        </w:rPr>
        <w:t>. V případě rozporu mezi smluvními ujednáními a pojistnými podmínkami mají přednost tato smluvní ujednání.</w:t>
      </w:r>
    </w:p>
    <w:p w14:paraId="6B21FFFE" w14:textId="77777777" w:rsidR="008036E9" w:rsidRDefault="008036E9" w:rsidP="004D3229"/>
    <w:p w14:paraId="1266AF95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 xml:space="preserve">Pokud tato </w:t>
      </w:r>
      <w:r w:rsidR="001E2B72" w:rsidRPr="001E2B72">
        <w:rPr>
          <w:b/>
          <w:bCs/>
          <w:snapToGrid w:val="0"/>
          <w:sz w:val="18"/>
          <w:lang w:eastAsia="en-US"/>
        </w:rPr>
        <w:t>P</w:t>
      </w:r>
      <w:r w:rsidRPr="001E2B72">
        <w:rPr>
          <w:b/>
          <w:bCs/>
          <w:snapToGrid w:val="0"/>
          <w:sz w:val="18"/>
          <w:lang w:eastAsia="en-US"/>
        </w:rPr>
        <w:t>ojistná smlouva</w:t>
      </w:r>
      <w:r w:rsidRPr="00A32301">
        <w:rPr>
          <w:snapToGrid w:val="0"/>
          <w:sz w:val="18"/>
          <w:lang w:eastAsia="en-US"/>
        </w:rPr>
        <w:t xml:space="preserve"> podléhá povinnosti uveřejnění v registru smluv (dále jen „registr“) ve smyslu zákona č. 340/2015 Sb., zavazuje se pojistník k jejímu uveřejnění v rozsahu, způsobem a ve lhůtách stanovených </w:t>
      </w:r>
      <w:r w:rsidRPr="00A32301">
        <w:rPr>
          <w:snapToGrid w:val="0"/>
          <w:sz w:val="18"/>
          <w:lang w:eastAsia="en-US"/>
        </w:rPr>
        <w:lastRenderedPageBreak/>
        <w:t>citovaným zákonem. Při vyplnění formuláře pro uveřejnění smlouvy v registru je pojistník povinen vyplnit údaje o pojistiteli (jako smluvní straně) a do pole „Datová schránka“ uvést: 33qanji.</w:t>
      </w:r>
    </w:p>
    <w:p w14:paraId="086AA7CC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</w:p>
    <w:p w14:paraId="7EB3E737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56BA2C54" w14:textId="77777777" w:rsidR="00724AA2" w:rsidRDefault="00724AA2" w:rsidP="004D3229"/>
    <w:p w14:paraId="3F437C64" w14:textId="77777777" w:rsidR="006F5F82" w:rsidRPr="00202273" w:rsidRDefault="00202273" w:rsidP="00A80381">
      <w:pPr>
        <w:keepNext/>
        <w:widowControl w:val="0"/>
        <w:tabs>
          <w:tab w:val="right" w:pos="8280"/>
        </w:tabs>
        <w:spacing w:before="60" w:after="60" w:line="260" w:lineRule="exact"/>
        <w:rPr>
          <w:rFonts w:cs="Arial"/>
          <w:b/>
          <w:sz w:val="18"/>
          <w:szCs w:val="18"/>
          <w:highlight w:val="black"/>
        </w:rPr>
      </w:pPr>
      <w:r>
        <w:rPr>
          <w:rFonts w:cs="Arial"/>
          <w:b/>
          <w:noProof/>
          <w:color w:val="000000"/>
          <w:sz w:val="18"/>
          <w:szCs w:val="18"/>
          <w:highlight w:val="black"/>
        </w:rPr>
        <w:t>'''''''''''''' '''''''' '''''''''''''''''''</w:t>
      </w:r>
    </w:p>
    <w:p w14:paraId="1B07D50F" w14:textId="77777777" w:rsidR="006F5F82" w:rsidRPr="00202273" w:rsidRDefault="006F5F82" w:rsidP="006F5F82"/>
    <w:p w14:paraId="168553EE" w14:textId="77777777" w:rsidR="006F5F82" w:rsidRPr="00202273" w:rsidRDefault="00202273" w:rsidP="006F5F82">
      <w:pPr>
        <w:rPr>
          <w:rFonts w:cs="Arial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  <w:highlight w:val="black"/>
        </w:rPr>
        <w:t xml:space="preserve">''''''''''''''' '''''''''''' '''''''''''''''''''''''''''' ''''''''''''''''''''''''' '''''''''''''''''''''''''' '''''' '''''''' '''''''''''''''''''' '''''''''' ''''''''''''''''''''''''''' '''''' ''''''''''''''''''' </w:t>
      </w:r>
      <w:r>
        <w:rPr>
          <w:rFonts w:cs="Arial"/>
          <w:b/>
          <w:noProof/>
          <w:color w:val="000000"/>
          <w:sz w:val="18"/>
          <w:szCs w:val="18"/>
          <w:highlight w:val="black"/>
        </w:rPr>
        <w:t>'''''''''''</w:t>
      </w:r>
      <w:r>
        <w:rPr>
          <w:rFonts w:cs="Arial"/>
          <w:noProof/>
          <w:color w:val="000000"/>
          <w:sz w:val="18"/>
          <w:szCs w:val="18"/>
          <w:highlight w:val="black"/>
        </w:rPr>
        <w:t xml:space="preserve"> '''''''''''''''''                 ''' '''''''''''''''''''''''' ''' </w:t>
      </w:r>
      <w:r>
        <w:rPr>
          <w:rFonts w:cs="Arial"/>
          <w:b/>
          <w:noProof/>
          <w:color w:val="000000"/>
          <w:sz w:val="18"/>
          <w:szCs w:val="18"/>
          <w:highlight w:val="black"/>
        </w:rPr>
        <w:t xml:space="preserve">'''''''''''''''''' </w:t>
      </w:r>
      <w:r>
        <w:rPr>
          <w:rFonts w:cs="Arial"/>
          <w:noProof/>
          <w:color w:val="000000"/>
          <w:sz w:val="18"/>
          <w:szCs w:val="18"/>
          <w:highlight w:val="black"/>
        </w:rPr>
        <w:t xml:space="preserve">''''''''''''''''''''''''''' '''' ''''''''''' ''''''''''''''''''''''''''''' ''' ''''''''''''''''''''''''''''''''' '''''''''''''''''''''''''''''' '''''''''''''''''''' </w:t>
      </w:r>
      <w:r>
        <w:rPr>
          <w:rFonts w:cs="Arial"/>
          <w:b/>
          <w:noProof/>
          <w:color w:val="000000"/>
          <w:sz w:val="18"/>
          <w:szCs w:val="18"/>
          <w:highlight w:val="black"/>
        </w:rPr>
        <w:t xml:space="preserve">'''''''''''''''''''' '''''''''''' </w:t>
      </w:r>
      <w:r>
        <w:rPr>
          <w:rFonts w:cs="Arial"/>
          <w:noProof/>
          <w:color w:val="000000"/>
          <w:sz w:val="18"/>
          <w:szCs w:val="18"/>
          <w:highlight w:val="black"/>
        </w:rPr>
        <w:t xml:space="preserve">''''''''''' </w:t>
      </w:r>
      <w:r>
        <w:rPr>
          <w:rFonts w:cs="Arial"/>
          <w:b/>
          <w:noProof/>
          <w:color w:val="000000"/>
          <w:sz w:val="18"/>
          <w:szCs w:val="18"/>
          <w:highlight w:val="black"/>
        </w:rPr>
        <w:t>'''''''''''''''''''''''' '''''''''''''''''</w:t>
      </w:r>
      <w:r>
        <w:rPr>
          <w:rFonts w:cs="Arial"/>
          <w:noProof/>
          <w:color w:val="000000"/>
          <w:sz w:val="18"/>
          <w:szCs w:val="18"/>
          <w:highlight w:val="black"/>
        </w:rPr>
        <w:t>''</w:t>
      </w:r>
    </w:p>
    <w:p w14:paraId="13F17CC6" w14:textId="77777777" w:rsidR="006F5F82" w:rsidRPr="00202273" w:rsidRDefault="006F5F82" w:rsidP="002005B3">
      <w:pPr>
        <w:spacing w:line="264" w:lineRule="auto"/>
        <w:rPr>
          <w:b/>
          <w:bCs/>
          <w:sz w:val="18"/>
          <w:szCs w:val="18"/>
        </w:rPr>
      </w:pPr>
    </w:p>
    <w:p w14:paraId="324C6AF5" w14:textId="77777777" w:rsidR="002005B3" w:rsidRPr="00202273" w:rsidRDefault="00202273" w:rsidP="00A80381">
      <w:pPr>
        <w:keepNext/>
        <w:widowControl w:val="0"/>
        <w:tabs>
          <w:tab w:val="right" w:pos="8280"/>
        </w:tabs>
        <w:spacing w:before="60" w:after="60" w:line="260" w:lineRule="exact"/>
        <w:rPr>
          <w:rFonts w:cs="Arial"/>
          <w:b/>
          <w:sz w:val="18"/>
          <w:szCs w:val="18"/>
          <w:highlight w:val="black"/>
        </w:rPr>
      </w:pPr>
      <w:r>
        <w:rPr>
          <w:rFonts w:cs="Arial"/>
          <w:b/>
          <w:noProof/>
          <w:color w:val="000000"/>
          <w:sz w:val="18"/>
          <w:szCs w:val="18"/>
          <w:highlight w:val="black"/>
        </w:rPr>
        <w:t>'''''''''''''' ''''''''''''''''''''</w:t>
      </w:r>
    </w:p>
    <w:p w14:paraId="38B0073B" w14:textId="77777777" w:rsidR="002005B3" w:rsidRPr="00202273" w:rsidRDefault="002005B3" w:rsidP="002005B3">
      <w:pPr>
        <w:spacing w:line="264" w:lineRule="auto"/>
        <w:rPr>
          <w:sz w:val="18"/>
          <w:szCs w:val="18"/>
        </w:rPr>
      </w:pPr>
    </w:p>
    <w:p w14:paraId="54122E2F" w14:textId="77777777" w:rsidR="002005B3" w:rsidRPr="00202273" w:rsidRDefault="00202273" w:rsidP="002005B3">
      <w:pPr>
        <w:spacing w:line="264" w:lineRule="auto"/>
        <w:rPr>
          <w:sz w:val="18"/>
          <w:szCs w:val="18"/>
        </w:rPr>
      </w:pPr>
      <w:r>
        <w:rPr>
          <w:noProof/>
          <w:color w:val="000000"/>
          <w:sz w:val="18"/>
          <w:szCs w:val="18"/>
          <w:highlight w:val="black"/>
        </w:rPr>
        <w:t xml:space="preserve">'''''''''''''''''''''''''' ''' ''''''''''''''''''''''''''' '''''''''''''' ''' ''''''''''''''''''''''' '''''''''''''''''''''' ''''''' ''''''''''''''''''''''''' ''''''' '''''' '''''''''''''''''' ''''''''''''''''''''''''''' ''''''' </w:t>
      </w:r>
      <w:r>
        <w:rPr>
          <w:b/>
          <w:bCs/>
          <w:noProof/>
          <w:color w:val="000000"/>
          <w:sz w:val="18"/>
          <w:szCs w:val="18"/>
          <w:highlight w:val="black"/>
        </w:rPr>
        <w:t>'''''''''''''</w:t>
      </w:r>
      <w:r>
        <w:rPr>
          <w:noProof/>
          <w:color w:val="000000"/>
          <w:sz w:val="18"/>
          <w:szCs w:val="18"/>
          <w:highlight w:val="black"/>
        </w:rPr>
        <w:t xml:space="preserve">'' </w:t>
      </w:r>
      <w:r>
        <w:rPr>
          <w:b/>
          <w:bCs/>
          <w:noProof/>
          <w:color w:val="000000"/>
          <w:sz w:val="18"/>
          <w:szCs w:val="18"/>
          <w:highlight w:val="black"/>
        </w:rPr>
        <w:t>''''''''''''</w:t>
      </w:r>
      <w:r>
        <w:rPr>
          <w:noProof/>
          <w:color w:val="000000"/>
          <w:sz w:val="18"/>
          <w:szCs w:val="18"/>
          <w:highlight w:val="black"/>
        </w:rPr>
        <w:t xml:space="preserve"> ''''''''''''' </w:t>
      </w:r>
      <w:r>
        <w:rPr>
          <w:b/>
          <w:bCs/>
          <w:noProof/>
          <w:color w:val="000000"/>
          <w:sz w:val="18"/>
          <w:szCs w:val="18"/>
          <w:highlight w:val="black"/>
        </w:rPr>
        <w:t>''''''''''''</w:t>
      </w:r>
      <w:r>
        <w:rPr>
          <w:noProof/>
          <w:color w:val="000000"/>
          <w:sz w:val="18"/>
          <w:szCs w:val="18"/>
          <w:highlight w:val="black"/>
        </w:rPr>
        <w:t>'' ''''''''''' '''''''''' '''''''''''''''''''''' ''''''''''''''''''''''''' '''''''''''' ''''''''''''''''''''''' '''''' '''''''''''''''''''''''''''' '''''''''''''' '' ''''''''''''''''''''''' ''''''''''''''''''''''''''''''''''''''''''''''''</w:t>
      </w:r>
    </w:p>
    <w:p w14:paraId="5882B36A" w14:textId="77777777" w:rsidR="006F5F82" w:rsidRDefault="006F5F82" w:rsidP="002005B3">
      <w:pPr>
        <w:spacing w:line="264" w:lineRule="auto"/>
        <w:rPr>
          <w:sz w:val="18"/>
          <w:szCs w:val="18"/>
        </w:rPr>
      </w:pPr>
    </w:p>
    <w:p w14:paraId="2929CA64" w14:textId="77777777" w:rsidR="006F5F82" w:rsidRDefault="006F5F82" w:rsidP="006F5F82">
      <w:pPr>
        <w:pStyle w:val="Zkladntext"/>
        <w:rPr>
          <w:sz w:val="18"/>
        </w:rPr>
      </w:pPr>
    </w:p>
    <w:p w14:paraId="434632D9" w14:textId="77777777" w:rsidR="006F5F82" w:rsidRDefault="006F5F82" w:rsidP="006F5F82">
      <w:pPr>
        <w:pStyle w:val="Zkladntext"/>
        <w:rPr>
          <w:sz w:val="18"/>
        </w:rPr>
      </w:pPr>
    </w:p>
    <w:p w14:paraId="77198479" w14:textId="77777777" w:rsidR="006F5F82" w:rsidRDefault="006F5F82" w:rsidP="006F5F82">
      <w:pPr>
        <w:pStyle w:val="Zkladntext"/>
        <w:rPr>
          <w:sz w:val="18"/>
        </w:rPr>
      </w:pPr>
    </w:p>
    <w:p w14:paraId="28FC0766" w14:textId="77777777" w:rsidR="006F5F82" w:rsidRDefault="006F5F82" w:rsidP="006F5F82"/>
    <w:p w14:paraId="67B4AE31" w14:textId="77777777" w:rsidR="006F5F82" w:rsidRDefault="006F5F82" w:rsidP="006F5F82">
      <w:pPr>
        <w:rPr>
          <w:rFonts w:cs="Arial"/>
          <w:bCs/>
          <w:sz w:val="16"/>
          <w:szCs w:val="16"/>
        </w:rPr>
      </w:pPr>
    </w:p>
    <w:p w14:paraId="198B7B59" w14:textId="77777777" w:rsidR="006F5F82" w:rsidRDefault="006F5F82" w:rsidP="006F5F82">
      <w:pPr>
        <w:jc w:val="left"/>
        <w:rPr>
          <w:b/>
          <w:sz w:val="18"/>
          <w:szCs w:val="18"/>
        </w:rPr>
      </w:pPr>
    </w:p>
    <w:p w14:paraId="1707CE3D" w14:textId="77777777" w:rsidR="006F5F82" w:rsidRDefault="006F5F82" w:rsidP="006F5F82">
      <w:pPr>
        <w:pStyle w:val="Nadpis2"/>
        <w:keepNext w:val="0"/>
        <w:widowControl w:val="0"/>
        <w:jc w:val="left"/>
        <w:rPr>
          <w:b w:val="0"/>
          <w:color w:val="005984"/>
          <w:sz w:val="18"/>
          <w:szCs w:val="18"/>
        </w:rPr>
      </w:pPr>
    </w:p>
    <w:p w14:paraId="217FC9E3" w14:textId="77777777" w:rsidR="006F5F82" w:rsidRDefault="006F5F82" w:rsidP="006F5F82"/>
    <w:p w14:paraId="3E70C722" w14:textId="77777777" w:rsidR="006F5F82" w:rsidRPr="00AA644C" w:rsidRDefault="006F5F82" w:rsidP="006F5F82"/>
    <w:p w14:paraId="079429A3" w14:textId="77777777" w:rsidR="006F5F82" w:rsidRPr="00AA644C" w:rsidRDefault="006F5F82" w:rsidP="006F5F82"/>
    <w:p w14:paraId="5A0E143A" w14:textId="77777777" w:rsidR="006F5F82" w:rsidRPr="00AA644C" w:rsidRDefault="006F5F82" w:rsidP="006F5F82"/>
    <w:p w14:paraId="692ACFE2" w14:textId="77777777" w:rsidR="006F5F82" w:rsidRPr="00B94E69" w:rsidRDefault="006F5F82" w:rsidP="006F5F82"/>
    <w:p w14:paraId="2A75F0A3" w14:textId="77777777" w:rsidR="006F5F82" w:rsidRPr="002005B3" w:rsidRDefault="006F5F82" w:rsidP="002005B3">
      <w:pPr>
        <w:spacing w:line="264" w:lineRule="auto"/>
        <w:rPr>
          <w:sz w:val="18"/>
          <w:szCs w:val="18"/>
        </w:rPr>
      </w:pPr>
    </w:p>
    <w:p w14:paraId="099D6766" w14:textId="77777777" w:rsidR="002005B3" w:rsidRPr="002005B3" w:rsidRDefault="002005B3" w:rsidP="004D3229">
      <w:pPr>
        <w:rPr>
          <w:sz w:val="18"/>
          <w:szCs w:val="18"/>
        </w:rPr>
      </w:pPr>
    </w:p>
    <w:sectPr w:rsidR="002005B3" w:rsidRPr="002005B3" w:rsidSect="00591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9" w:right="1418" w:bottom="1418" w:left="1418" w:header="851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8F11" w14:textId="77777777" w:rsidR="00202273" w:rsidRDefault="00202273">
      <w:r>
        <w:separator/>
      </w:r>
    </w:p>
  </w:endnote>
  <w:endnote w:type="continuationSeparator" w:id="0">
    <w:p w14:paraId="39915768" w14:textId="77777777" w:rsidR="00202273" w:rsidRDefault="0020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20A7" w14:textId="77777777" w:rsidR="00202273" w:rsidRDefault="002022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CFF2" w14:textId="77777777" w:rsidR="00591911" w:rsidRPr="00202273" w:rsidRDefault="00591911" w:rsidP="00202273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A8B6" w14:textId="77777777" w:rsidR="00202273" w:rsidRDefault="002022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16A0" w14:textId="77777777" w:rsidR="00202273" w:rsidRDefault="00202273">
      <w:r>
        <w:separator/>
      </w:r>
    </w:p>
  </w:footnote>
  <w:footnote w:type="continuationSeparator" w:id="0">
    <w:p w14:paraId="1E59D727" w14:textId="77777777" w:rsidR="00202273" w:rsidRDefault="0020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B42F" w14:textId="77777777" w:rsidR="00202273" w:rsidRDefault="002022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428C" w14:textId="77777777" w:rsidR="00202273" w:rsidRDefault="002022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6732" w14:textId="77777777" w:rsidR="00202273" w:rsidRDefault="002022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 w15:restartNumberingAfterBreak="0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 w15:restartNumberingAfterBreak="0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6" w15:restartNumberingAfterBreak="0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7" w15:restartNumberingAfterBreak="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8" w15:restartNumberingAfterBreak="0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9" w15:restartNumberingAfterBreak="0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 w15:restartNumberingAfterBreak="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 w15:restartNumberingAfterBreak="0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F6A6F"/>
    <w:multiLevelType w:val="hybridMultilevel"/>
    <w:tmpl w:val="077C8D98"/>
    <w:lvl w:ilvl="0" w:tplc="DB02931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D884F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C0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A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B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22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A5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2A1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25390"/>
    <w:multiLevelType w:val="multilevel"/>
    <w:tmpl w:val="A5C4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5" w15:restartNumberingAfterBreak="0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C41BC2"/>
    <w:multiLevelType w:val="hybridMultilevel"/>
    <w:tmpl w:val="339A1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6" w15:restartNumberingAfterBreak="0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8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0" w15:restartNumberingAfterBreak="0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4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5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6" w15:restartNumberingAfterBreak="0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41"/>
  </w:num>
  <w:num w:numId="2">
    <w:abstractNumId w:val="45"/>
  </w:num>
  <w:num w:numId="3">
    <w:abstractNumId w:val="40"/>
  </w:num>
  <w:num w:numId="4">
    <w:abstractNumId w:val="32"/>
  </w:num>
  <w:num w:numId="5">
    <w:abstractNumId w:val="29"/>
  </w:num>
  <w:num w:numId="6">
    <w:abstractNumId w:val="1"/>
  </w:num>
  <w:num w:numId="7">
    <w:abstractNumId w:val="27"/>
  </w:num>
  <w:num w:numId="8">
    <w:abstractNumId w:val="14"/>
  </w:num>
  <w:num w:numId="9">
    <w:abstractNumId w:val="5"/>
  </w:num>
  <w:num w:numId="10">
    <w:abstractNumId w:val="24"/>
  </w:num>
  <w:num w:numId="11">
    <w:abstractNumId w:val="39"/>
  </w:num>
  <w:num w:numId="12">
    <w:abstractNumId w:val="13"/>
  </w:num>
  <w:num w:numId="13">
    <w:abstractNumId w:val="37"/>
  </w:num>
  <w:num w:numId="14">
    <w:abstractNumId w:val="46"/>
  </w:num>
  <w:num w:numId="15">
    <w:abstractNumId w:val="28"/>
  </w:num>
  <w:num w:numId="16">
    <w:abstractNumId w:val="8"/>
  </w:num>
  <w:num w:numId="17">
    <w:abstractNumId w:val="43"/>
  </w:num>
  <w:num w:numId="18">
    <w:abstractNumId w:val="0"/>
  </w:num>
  <w:num w:numId="19">
    <w:abstractNumId w:val="35"/>
  </w:num>
  <w:num w:numId="20">
    <w:abstractNumId w:val="6"/>
  </w:num>
  <w:num w:numId="21">
    <w:abstractNumId w:val="9"/>
  </w:num>
  <w:num w:numId="22">
    <w:abstractNumId w:val="19"/>
  </w:num>
  <w:num w:numId="23">
    <w:abstractNumId w:val="12"/>
  </w:num>
  <w:num w:numId="24">
    <w:abstractNumId w:val="7"/>
  </w:num>
  <w:num w:numId="25">
    <w:abstractNumId w:val="38"/>
  </w:num>
  <w:num w:numId="26">
    <w:abstractNumId w:val="17"/>
  </w:num>
  <w:num w:numId="27">
    <w:abstractNumId w:val="25"/>
  </w:num>
  <w:num w:numId="28">
    <w:abstractNumId w:val="11"/>
  </w:num>
  <w:num w:numId="29">
    <w:abstractNumId w:val="16"/>
  </w:num>
  <w:num w:numId="30">
    <w:abstractNumId w:val="2"/>
  </w:num>
  <w:num w:numId="31">
    <w:abstractNumId w:val="23"/>
  </w:num>
  <w:num w:numId="32">
    <w:abstractNumId w:val="3"/>
  </w:num>
  <w:num w:numId="33">
    <w:abstractNumId w:val="4"/>
  </w:num>
  <w:num w:numId="34">
    <w:abstractNumId w:val="18"/>
  </w:num>
  <w:num w:numId="35">
    <w:abstractNumId w:val="10"/>
  </w:num>
  <w:num w:numId="36">
    <w:abstractNumId w:val="33"/>
  </w:num>
  <w:num w:numId="37">
    <w:abstractNumId w:val="42"/>
  </w:num>
  <w:num w:numId="38">
    <w:abstractNumId w:val="36"/>
  </w:num>
  <w:num w:numId="39">
    <w:abstractNumId w:val="30"/>
  </w:num>
  <w:num w:numId="40">
    <w:abstractNumId w:val="20"/>
  </w:num>
  <w:num w:numId="41">
    <w:abstractNumId w:val="31"/>
  </w:num>
  <w:num w:numId="42">
    <w:abstractNumId w:val="26"/>
  </w:num>
  <w:num w:numId="43">
    <w:abstractNumId w:val="22"/>
  </w:num>
  <w:num w:numId="44">
    <w:abstractNumId w:val="15"/>
  </w:num>
  <w:num w:numId="45">
    <w:abstractNumId w:val="44"/>
  </w:num>
  <w:num w:numId="46">
    <w:abstractNumId w:val="44"/>
    <w:lvlOverride w:ilvl="0">
      <w:startOverride w:val="1"/>
    </w:lvlOverride>
  </w:num>
  <w:num w:numId="47">
    <w:abstractNumId w:val="3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E9"/>
    <w:rsid w:val="0000688A"/>
    <w:rsid w:val="000077EF"/>
    <w:rsid w:val="00013527"/>
    <w:rsid w:val="0001611E"/>
    <w:rsid w:val="0001787D"/>
    <w:rsid w:val="00024CCD"/>
    <w:rsid w:val="00026B11"/>
    <w:rsid w:val="00026B34"/>
    <w:rsid w:val="0002706F"/>
    <w:rsid w:val="000329DC"/>
    <w:rsid w:val="00035903"/>
    <w:rsid w:val="00040579"/>
    <w:rsid w:val="00041243"/>
    <w:rsid w:val="00044291"/>
    <w:rsid w:val="00047D04"/>
    <w:rsid w:val="000516A3"/>
    <w:rsid w:val="000600A1"/>
    <w:rsid w:val="000602F5"/>
    <w:rsid w:val="000604A5"/>
    <w:rsid w:val="00061D93"/>
    <w:rsid w:val="0006560A"/>
    <w:rsid w:val="00066338"/>
    <w:rsid w:val="00071DEE"/>
    <w:rsid w:val="00080A4A"/>
    <w:rsid w:val="00082FFC"/>
    <w:rsid w:val="0008407A"/>
    <w:rsid w:val="000924FE"/>
    <w:rsid w:val="00092E08"/>
    <w:rsid w:val="0009713B"/>
    <w:rsid w:val="000A0A98"/>
    <w:rsid w:val="000A2099"/>
    <w:rsid w:val="000A2163"/>
    <w:rsid w:val="000A2883"/>
    <w:rsid w:val="000A56A3"/>
    <w:rsid w:val="000A6911"/>
    <w:rsid w:val="000B3AAA"/>
    <w:rsid w:val="000B582F"/>
    <w:rsid w:val="000B6394"/>
    <w:rsid w:val="000C13F6"/>
    <w:rsid w:val="000C4182"/>
    <w:rsid w:val="000C436D"/>
    <w:rsid w:val="000C5B26"/>
    <w:rsid w:val="000D4630"/>
    <w:rsid w:val="000F038B"/>
    <w:rsid w:val="00103175"/>
    <w:rsid w:val="00103473"/>
    <w:rsid w:val="0010522D"/>
    <w:rsid w:val="00106CE6"/>
    <w:rsid w:val="0010756B"/>
    <w:rsid w:val="00114276"/>
    <w:rsid w:val="00122427"/>
    <w:rsid w:val="00126387"/>
    <w:rsid w:val="00126E69"/>
    <w:rsid w:val="001310BD"/>
    <w:rsid w:val="00135F99"/>
    <w:rsid w:val="00137A03"/>
    <w:rsid w:val="00137E90"/>
    <w:rsid w:val="00142D0A"/>
    <w:rsid w:val="00145BC1"/>
    <w:rsid w:val="00153D8D"/>
    <w:rsid w:val="00156481"/>
    <w:rsid w:val="00160DA2"/>
    <w:rsid w:val="00165387"/>
    <w:rsid w:val="0017121E"/>
    <w:rsid w:val="001728EC"/>
    <w:rsid w:val="00177934"/>
    <w:rsid w:val="001823F8"/>
    <w:rsid w:val="00182ABD"/>
    <w:rsid w:val="0018325A"/>
    <w:rsid w:val="0019174D"/>
    <w:rsid w:val="00194CAC"/>
    <w:rsid w:val="001A7072"/>
    <w:rsid w:val="001B3792"/>
    <w:rsid w:val="001B38BA"/>
    <w:rsid w:val="001B44BA"/>
    <w:rsid w:val="001B50AE"/>
    <w:rsid w:val="001C2CB4"/>
    <w:rsid w:val="001C390D"/>
    <w:rsid w:val="001C417D"/>
    <w:rsid w:val="001D22BD"/>
    <w:rsid w:val="001D3055"/>
    <w:rsid w:val="001D40D4"/>
    <w:rsid w:val="001E2B72"/>
    <w:rsid w:val="001F09E0"/>
    <w:rsid w:val="001F1DD3"/>
    <w:rsid w:val="001F43EB"/>
    <w:rsid w:val="001F543A"/>
    <w:rsid w:val="002005B3"/>
    <w:rsid w:val="00202273"/>
    <w:rsid w:val="00204810"/>
    <w:rsid w:val="00210176"/>
    <w:rsid w:val="00212257"/>
    <w:rsid w:val="00214015"/>
    <w:rsid w:val="0021556B"/>
    <w:rsid w:val="0021704B"/>
    <w:rsid w:val="00220D2A"/>
    <w:rsid w:val="002215FF"/>
    <w:rsid w:val="00222984"/>
    <w:rsid w:val="00223577"/>
    <w:rsid w:val="00234000"/>
    <w:rsid w:val="00246213"/>
    <w:rsid w:val="00250CAE"/>
    <w:rsid w:val="002512D0"/>
    <w:rsid w:val="0026085B"/>
    <w:rsid w:val="00262FB4"/>
    <w:rsid w:val="00263123"/>
    <w:rsid w:val="00270E66"/>
    <w:rsid w:val="00272630"/>
    <w:rsid w:val="002744E6"/>
    <w:rsid w:val="00275118"/>
    <w:rsid w:val="00275659"/>
    <w:rsid w:val="002778E1"/>
    <w:rsid w:val="00280A65"/>
    <w:rsid w:val="0028291A"/>
    <w:rsid w:val="00286147"/>
    <w:rsid w:val="00290142"/>
    <w:rsid w:val="00291BBB"/>
    <w:rsid w:val="00293199"/>
    <w:rsid w:val="00294890"/>
    <w:rsid w:val="0029786C"/>
    <w:rsid w:val="002A1C24"/>
    <w:rsid w:val="002A2614"/>
    <w:rsid w:val="002A470D"/>
    <w:rsid w:val="002A66BD"/>
    <w:rsid w:val="002A732B"/>
    <w:rsid w:val="002A75CE"/>
    <w:rsid w:val="002B4690"/>
    <w:rsid w:val="002B6618"/>
    <w:rsid w:val="002B769A"/>
    <w:rsid w:val="002B797C"/>
    <w:rsid w:val="002C0FD6"/>
    <w:rsid w:val="002C16EF"/>
    <w:rsid w:val="002C17A8"/>
    <w:rsid w:val="002C4B13"/>
    <w:rsid w:val="002C679C"/>
    <w:rsid w:val="002C6F5A"/>
    <w:rsid w:val="002D2CAA"/>
    <w:rsid w:val="002F4A97"/>
    <w:rsid w:val="002F4E79"/>
    <w:rsid w:val="00304B08"/>
    <w:rsid w:val="00304D43"/>
    <w:rsid w:val="00311594"/>
    <w:rsid w:val="0031241B"/>
    <w:rsid w:val="00312ABC"/>
    <w:rsid w:val="00313AD2"/>
    <w:rsid w:val="0031721F"/>
    <w:rsid w:val="00317821"/>
    <w:rsid w:val="00317B4E"/>
    <w:rsid w:val="003203CC"/>
    <w:rsid w:val="00321A00"/>
    <w:rsid w:val="00321AB2"/>
    <w:rsid w:val="0032248A"/>
    <w:rsid w:val="00324C06"/>
    <w:rsid w:val="00324F5E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60F8A"/>
    <w:rsid w:val="003610A2"/>
    <w:rsid w:val="00361788"/>
    <w:rsid w:val="00361FDF"/>
    <w:rsid w:val="003630CD"/>
    <w:rsid w:val="00370D97"/>
    <w:rsid w:val="00372512"/>
    <w:rsid w:val="00377684"/>
    <w:rsid w:val="00381051"/>
    <w:rsid w:val="003938AC"/>
    <w:rsid w:val="00394938"/>
    <w:rsid w:val="003A12D0"/>
    <w:rsid w:val="003A3007"/>
    <w:rsid w:val="003A32EA"/>
    <w:rsid w:val="003A5859"/>
    <w:rsid w:val="003B11CD"/>
    <w:rsid w:val="003B17E6"/>
    <w:rsid w:val="003D0C33"/>
    <w:rsid w:val="003D11D4"/>
    <w:rsid w:val="003D5CEA"/>
    <w:rsid w:val="003D638F"/>
    <w:rsid w:val="003F049C"/>
    <w:rsid w:val="00401FC9"/>
    <w:rsid w:val="00402B4F"/>
    <w:rsid w:val="00406B05"/>
    <w:rsid w:val="0041037D"/>
    <w:rsid w:val="00412C0A"/>
    <w:rsid w:val="00412CE9"/>
    <w:rsid w:val="00414846"/>
    <w:rsid w:val="004176FE"/>
    <w:rsid w:val="004206A9"/>
    <w:rsid w:val="00421BCC"/>
    <w:rsid w:val="004264E5"/>
    <w:rsid w:val="00432B4D"/>
    <w:rsid w:val="00433123"/>
    <w:rsid w:val="004332A2"/>
    <w:rsid w:val="0044482F"/>
    <w:rsid w:val="0045077D"/>
    <w:rsid w:val="00460319"/>
    <w:rsid w:val="004612A5"/>
    <w:rsid w:val="00462554"/>
    <w:rsid w:val="00464C91"/>
    <w:rsid w:val="0046520D"/>
    <w:rsid w:val="004669A3"/>
    <w:rsid w:val="00475C01"/>
    <w:rsid w:val="00477D03"/>
    <w:rsid w:val="00480AD6"/>
    <w:rsid w:val="00481C9E"/>
    <w:rsid w:val="00481FBD"/>
    <w:rsid w:val="00486664"/>
    <w:rsid w:val="004911B5"/>
    <w:rsid w:val="00493673"/>
    <w:rsid w:val="00495F9A"/>
    <w:rsid w:val="00497BA0"/>
    <w:rsid w:val="00497F7C"/>
    <w:rsid w:val="004A08F5"/>
    <w:rsid w:val="004A60F4"/>
    <w:rsid w:val="004A6727"/>
    <w:rsid w:val="004A6F14"/>
    <w:rsid w:val="004B136E"/>
    <w:rsid w:val="004B4B33"/>
    <w:rsid w:val="004B5AE4"/>
    <w:rsid w:val="004B6D1B"/>
    <w:rsid w:val="004C1A70"/>
    <w:rsid w:val="004C2C49"/>
    <w:rsid w:val="004C3439"/>
    <w:rsid w:val="004C5050"/>
    <w:rsid w:val="004D3229"/>
    <w:rsid w:val="004D4152"/>
    <w:rsid w:val="004D5505"/>
    <w:rsid w:val="004E0995"/>
    <w:rsid w:val="004F2867"/>
    <w:rsid w:val="00500F62"/>
    <w:rsid w:val="0050266E"/>
    <w:rsid w:val="005070C1"/>
    <w:rsid w:val="005121C0"/>
    <w:rsid w:val="00512A84"/>
    <w:rsid w:val="0051317F"/>
    <w:rsid w:val="005150E5"/>
    <w:rsid w:val="005162BD"/>
    <w:rsid w:val="00516BAB"/>
    <w:rsid w:val="0052111A"/>
    <w:rsid w:val="00521A6E"/>
    <w:rsid w:val="0052686E"/>
    <w:rsid w:val="00527CA1"/>
    <w:rsid w:val="00540FAA"/>
    <w:rsid w:val="005453F5"/>
    <w:rsid w:val="00545B86"/>
    <w:rsid w:val="00553C81"/>
    <w:rsid w:val="00555F85"/>
    <w:rsid w:val="0055719F"/>
    <w:rsid w:val="00557C93"/>
    <w:rsid w:val="00561F28"/>
    <w:rsid w:val="00571CE8"/>
    <w:rsid w:val="0057645A"/>
    <w:rsid w:val="00591911"/>
    <w:rsid w:val="00591B01"/>
    <w:rsid w:val="0059543E"/>
    <w:rsid w:val="00595CD9"/>
    <w:rsid w:val="00595F45"/>
    <w:rsid w:val="00596C5B"/>
    <w:rsid w:val="005977D5"/>
    <w:rsid w:val="005B000B"/>
    <w:rsid w:val="005B338E"/>
    <w:rsid w:val="005B41A0"/>
    <w:rsid w:val="005B728C"/>
    <w:rsid w:val="005B72C4"/>
    <w:rsid w:val="005D3FDE"/>
    <w:rsid w:val="005D4AFB"/>
    <w:rsid w:val="005D78D4"/>
    <w:rsid w:val="005E0585"/>
    <w:rsid w:val="005E32FE"/>
    <w:rsid w:val="005E37A1"/>
    <w:rsid w:val="005E39D6"/>
    <w:rsid w:val="005E3FED"/>
    <w:rsid w:val="005F15E4"/>
    <w:rsid w:val="005F2213"/>
    <w:rsid w:val="0060336C"/>
    <w:rsid w:val="006104A8"/>
    <w:rsid w:val="0061056D"/>
    <w:rsid w:val="006128EE"/>
    <w:rsid w:val="00616C7C"/>
    <w:rsid w:val="00620135"/>
    <w:rsid w:val="0062792B"/>
    <w:rsid w:val="00635CA4"/>
    <w:rsid w:val="00636701"/>
    <w:rsid w:val="00637701"/>
    <w:rsid w:val="00640D01"/>
    <w:rsid w:val="00651D74"/>
    <w:rsid w:val="006523DA"/>
    <w:rsid w:val="006541ED"/>
    <w:rsid w:val="00661139"/>
    <w:rsid w:val="0066570E"/>
    <w:rsid w:val="0067293A"/>
    <w:rsid w:val="00674B9B"/>
    <w:rsid w:val="0067588F"/>
    <w:rsid w:val="00676D39"/>
    <w:rsid w:val="00677B64"/>
    <w:rsid w:val="006902E3"/>
    <w:rsid w:val="006A21DF"/>
    <w:rsid w:val="006A2FCE"/>
    <w:rsid w:val="006A3CEE"/>
    <w:rsid w:val="006A54A3"/>
    <w:rsid w:val="006A74DB"/>
    <w:rsid w:val="006A7892"/>
    <w:rsid w:val="006B5480"/>
    <w:rsid w:val="006C736A"/>
    <w:rsid w:val="006D03DD"/>
    <w:rsid w:val="006D1023"/>
    <w:rsid w:val="006D2596"/>
    <w:rsid w:val="006D55AF"/>
    <w:rsid w:val="006E53CF"/>
    <w:rsid w:val="006E5D67"/>
    <w:rsid w:val="006F3577"/>
    <w:rsid w:val="006F55B3"/>
    <w:rsid w:val="006F5F82"/>
    <w:rsid w:val="006F6884"/>
    <w:rsid w:val="00700614"/>
    <w:rsid w:val="007013A6"/>
    <w:rsid w:val="007023FB"/>
    <w:rsid w:val="007029BB"/>
    <w:rsid w:val="00710CDA"/>
    <w:rsid w:val="00712812"/>
    <w:rsid w:val="0072451A"/>
    <w:rsid w:val="00724AA2"/>
    <w:rsid w:val="007262DE"/>
    <w:rsid w:val="00727071"/>
    <w:rsid w:val="00727A3D"/>
    <w:rsid w:val="0073560D"/>
    <w:rsid w:val="00735E11"/>
    <w:rsid w:val="0076634C"/>
    <w:rsid w:val="00767CCD"/>
    <w:rsid w:val="00770745"/>
    <w:rsid w:val="00771ED4"/>
    <w:rsid w:val="00776E87"/>
    <w:rsid w:val="00790848"/>
    <w:rsid w:val="0079660E"/>
    <w:rsid w:val="007A3C19"/>
    <w:rsid w:val="007A5B1C"/>
    <w:rsid w:val="007A7282"/>
    <w:rsid w:val="007A72BF"/>
    <w:rsid w:val="007B0596"/>
    <w:rsid w:val="007B4EC3"/>
    <w:rsid w:val="007C1852"/>
    <w:rsid w:val="007E20D8"/>
    <w:rsid w:val="007E6DA1"/>
    <w:rsid w:val="007F2CFB"/>
    <w:rsid w:val="00800638"/>
    <w:rsid w:val="008025DF"/>
    <w:rsid w:val="00802A20"/>
    <w:rsid w:val="008034D3"/>
    <w:rsid w:val="008036E9"/>
    <w:rsid w:val="0080752C"/>
    <w:rsid w:val="008136F7"/>
    <w:rsid w:val="00814119"/>
    <w:rsid w:val="00820F1E"/>
    <w:rsid w:val="0082223B"/>
    <w:rsid w:val="00826AAC"/>
    <w:rsid w:val="00827698"/>
    <w:rsid w:val="00830D0B"/>
    <w:rsid w:val="00840485"/>
    <w:rsid w:val="00841969"/>
    <w:rsid w:val="008454E4"/>
    <w:rsid w:val="00852E8A"/>
    <w:rsid w:val="00865BCE"/>
    <w:rsid w:val="00866B9A"/>
    <w:rsid w:val="00867D78"/>
    <w:rsid w:val="00867E36"/>
    <w:rsid w:val="008765BF"/>
    <w:rsid w:val="00876E25"/>
    <w:rsid w:val="008800E7"/>
    <w:rsid w:val="00881B50"/>
    <w:rsid w:val="008826E6"/>
    <w:rsid w:val="00885FF2"/>
    <w:rsid w:val="008906B2"/>
    <w:rsid w:val="008918BF"/>
    <w:rsid w:val="00896762"/>
    <w:rsid w:val="008A18AD"/>
    <w:rsid w:val="008A1D16"/>
    <w:rsid w:val="008A7E7C"/>
    <w:rsid w:val="008B5FB0"/>
    <w:rsid w:val="008B6FE5"/>
    <w:rsid w:val="008B7FEB"/>
    <w:rsid w:val="008C1377"/>
    <w:rsid w:val="008C2694"/>
    <w:rsid w:val="008C3FE7"/>
    <w:rsid w:val="008C40CD"/>
    <w:rsid w:val="008C651F"/>
    <w:rsid w:val="008D1C14"/>
    <w:rsid w:val="008D3DFF"/>
    <w:rsid w:val="008D63EC"/>
    <w:rsid w:val="008E1C50"/>
    <w:rsid w:val="008E5167"/>
    <w:rsid w:val="008E5F08"/>
    <w:rsid w:val="008E68ED"/>
    <w:rsid w:val="008E6B1E"/>
    <w:rsid w:val="008F0787"/>
    <w:rsid w:val="008F475D"/>
    <w:rsid w:val="008F4874"/>
    <w:rsid w:val="008F61C6"/>
    <w:rsid w:val="00912DC8"/>
    <w:rsid w:val="0091571C"/>
    <w:rsid w:val="00916C57"/>
    <w:rsid w:val="00921BA5"/>
    <w:rsid w:val="00924418"/>
    <w:rsid w:val="00926454"/>
    <w:rsid w:val="009356B6"/>
    <w:rsid w:val="00935FE7"/>
    <w:rsid w:val="00936411"/>
    <w:rsid w:val="00942C9B"/>
    <w:rsid w:val="0094401C"/>
    <w:rsid w:val="00945290"/>
    <w:rsid w:val="00966291"/>
    <w:rsid w:val="00967B32"/>
    <w:rsid w:val="00972CCC"/>
    <w:rsid w:val="0097571C"/>
    <w:rsid w:val="009813C8"/>
    <w:rsid w:val="00981D93"/>
    <w:rsid w:val="00983CBA"/>
    <w:rsid w:val="009904A6"/>
    <w:rsid w:val="009B1BC5"/>
    <w:rsid w:val="009B3032"/>
    <w:rsid w:val="009B5973"/>
    <w:rsid w:val="009B6534"/>
    <w:rsid w:val="009C07D4"/>
    <w:rsid w:val="009C53DF"/>
    <w:rsid w:val="009C556E"/>
    <w:rsid w:val="009C7A30"/>
    <w:rsid w:val="009E0EA5"/>
    <w:rsid w:val="009E1A58"/>
    <w:rsid w:val="009E49EC"/>
    <w:rsid w:val="009E6075"/>
    <w:rsid w:val="009E7E8D"/>
    <w:rsid w:val="009E7ECC"/>
    <w:rsid w:val="009F354A"/>
    <w:rsid w:val="009F4BBE"/>
    <w:rsid w:val="00A0005D"/>
    <w:rsid w:val="00A04565"/>
    <w:rsid w:val="00A04B18"/>
    <w:rsid w:val="00A059E0"/>
    <w:rsid w:val="00A10951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25A2"/>
    <w:rsid w:val="00A529A5"/>
    <w:rsid w:val="00A52A9F"/>
    <w:rsid w:val="00A53F4A"/>
    <w:rsid w:val="00A652A1"/>
    <w:rsid w:val="00A702B1"/>
    <w:rsid w:val="00A76BCD"/>
    <w:rsid w:val="00A77889"/>
    <w:rsid w:val="00A80381"/>
    <w:rsid w:val="00A81780"/>
    <w:rsid w:val="00A83A20"/>
    <w:rsid w:val="00A95AD7"/>
    <w:rsid w:val="00AA4346"/>
    <w:rsid w:val="00AA644C"/>
    <w:rsid w:val="00AB1078"/>
    <w:rsid w:val="00AB3B05"/>
    <w:rsid w:val="00AB5B2E"/>
    <w:rsid w:val="00AB60CA"/>
    <w:rsid w:val="00AB6CC7"/>
    <w:rsid w:val="00AD0814"/>
    <w:rsid w:val="00AD0931"/>
    <w:rsid w:val="00AD33BF"/>
    <w:rsid w:val="00AD3F54"/>
    <w:rsid w:val="00AD49A9"/>
    <w:rsid w:val="00AD4C84"/>
    <w:rsid w:val="00AD57AD"/>
    <w:rsid w:val="00AD66F2"/>
    <w:rsid w:val="00AE0866"/>
    <w:rsid w:val="00AE2C2D"/>
    <w:rsid w:val="00AF2D84"/>
    <w:rsid w:val="00AF3759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1E25"/>
    <w:rsid w:val="00B47DC7"/>
    <w:rsid w:val="00B5135E"/>
    <w:rsid w:val="00B51F20"/>
    <w:rsid w:val="00B524B0"/>
    <w:rsid w:val="00B568CE"/>
    <w:rsid w:val="00B57C5B"/>
    <w:rsid w:val="00B605D6"/>
    <w:rsid w:val="00B60EED"/>
    <w:rsid w:val="00B6200C"/>
    <w:rsid w:val="00B664C4"/>
    <w:rsid w:val="00B6730E"/>
    <w:rsid w:val="00B70AFB"/>
    <w:rsid w:val="00B71606"/>
    <w:rsid w:val="00B83304"/>
    <w:rsid w:val="00B86AF5"/>
    <w:rsid w:val="00B91292"/>
    <w:rsid w:val="00B94274"/>
    <w:rsid w:val="00B97225"/>
    <w:rsid w:val="00BA1388"/>
    <w:rsid w:val="00BA3C82"/>
    <w:rsid w:val="00BA40FD"/>
    <w:rsid w:val="00BB317B"/>
    <w:rsid w:val="00BC0EF6"/>
    <w:rsid w:val="00BC141D"/>
    <w:rsid w:val="00BC29AA"/>
    <w:rsid w:val="00BC2C6B"/>
    <w:rsid w:val="00BC6015"/>
    <w:rsid w:val="00BD058F"/>
    <w:rsid w:val="00BD73FB"/>
    <w:rsid w:val="00BE1FD2"/>
    <w:rsid w:val="00BE2AE1"/>
    <w:rsid w:val="00BE33D3"/>
    <w:rsid w:val="00BF2820"/>
    <w:rsid w:val="00C0701B"/>
    <w:rsid w:val="00C0795A"/>
    <w:rsid w:val="00C112A1"/>
    <w:rsid w:val="00C204F7"/>
    <w:rsid w:val="00C2292D"/>
    <w:rsid w:val="00C24823"/>
    <w:rsid w:val="00C24EB7"/>
    <w:rsid w:val="00C2547A"/>
    <w:rsid w:val="00C27241"/>
    <w:rsid w:val="00C27378"/>
    <w:rsid w:val="00C3061B"/>
    <w:rsid w:val="00C306BD"/>
    <w:rsid w:val="00C323AD"/>
    <w:rsid w:val="00C36BCA"/>
    <w:rsid w:val="00C51FD7"/>
    <w:rsid w:val="00C52766"/>
    <w:rsid w:val="00C54CF8"/>
    <w:rsid w:val="00C56932"/>
    <w:rsid w:val="00C6200B"/>
    <w:rsid w:val="00C725F0"/>
    <w:rsid w:val="00C760CE"/>
    <w:rsid w:val="00C81A75"/>
    <w:rsid w:val="00C876F0"/>
    <w:rsid w:val="00C972E4"/>
    <w:rsid w:val="00C97AC5"/>
    <w:rsid w:val="00C97E70"/>
    <w:rsid w:val="00CA0671"/>
    <w:rsid w:val="00CA506B"/>
    <w:rsid w:val="00CB1A97"/>
    <w:rsid w:val="00CB1B5C"/>
    <w:rsid w:val="00CB223C"/>
    <w:rsid w:val="00CB33F8"/>
    <w:rsid w:val="00CC057F"/>
    <w:rsid w:val="00CC0A4D"/>
    <w:rsid w:val="00CC3E8D"/>
    <w:rsid w:val="00CC5E56"/>
    <w:rsid w:val="00CC7C79"/>
    <w:rsid w:val="00CD21C9"/>
    <w:rsid w:val="00CD5B98"/>
    <w:rsid w:val="00CD7C45"/>
    <w:rsid w:val="00CE35BA"/>
    <w:rsid w:val="00CE6E64"/>
    <w:rsid w:val="00CF2FE0"/>
    <w:rsid w:val="00CF37AB"/>
    <w:rsid w:val="00CF5157"/>
    <w:rsid w:val="00D01F0C"/>
    <w:rsid w:val="00D044CA"/>
    <w:rsid w:val="00D07040"/>
    <w:rsid w:val="00D07AC0"/>
    <w:rsid w:val="00D12C45"/>
    <w:rsid w:val="00D20DBC"/>
    <w:rsid w:val="00D22D7A"/>
    <w:rsid w:val="00D247FE"/>
    <w:rsid w:val="00D33428"/>
    <w:rsid w:val="00D34219"/>
    <w:rsid w:val="00D425DF"/>
    <w:rsid w:val="00D54D4A"/>
    <w:rsid w:val="00D606F1"/>
    <w:rsid w:val="00D639BF"/>
    <w:rsid w:val="00D6539F"/>
    <w:rsid w:val="00D702C8"/>
    <w:rsid w:val="00D70A6E"/>
    <w:rsid w:val="00D8032E"/>
    <w:rsid w:val="00D84EE5"/>
    <w:rsid w:val="00D85FFA"/>
    <w:rsid w:val="00D92FC4"/>
    <w:rsid w:val="00D9341F"/>
    <w:rsid w:val="00D96695"/>
    <w:rsid w:val="00D96F24"/>
    <w:rsid w:val="00DA5CB3"/>
    <w:rsid w:val="00DA5D10"/>
    <w:rsid w:val="00DA6A80"/>
    <w:rsid w:val="00DB2B0C"/>
    <w:rsid w:val="00DB6320"/>
    <w:rsid w:val="00DB75D5"/>
    <w:rsid w:val="00DB7AB4"/>
    <w:rsid w:val="00DC2B35"/>
    <w:rsid w:val="00DC4C6E"/>
    <w:rsid w:val="00DD0683"/>
    <w:rsid w:val="00DD2087"/>
    <w:rsid w:val="00DD430F"/>
    <w:rsid w:val="00DD5F27"/>
    <w:rsid w:val="00DD733D"/>
    <w:rsid w:val="00DE20F7"/>
    <w:rsid w:val="00DE4BE5"/>
    <w:rsid w:val="00DE6412"/>
    <w:rsid w:val="00DE6FDB"/>
    <w:rsid w:val="00DF27B5"/>
    <w:rsid w:val="00E007C9"/>
    <w:rsid w:val="00E00AF6"/>
    <w:rsid w:val="00E12737"/>
    <w:rsid w:val="00E1282A"/>
    <w:rsid w:val="00E2236A"/>
    <w:rsid w:val="00E25D21"/>
    <w:rsid w:val="00E3039D"/>
    <w:rsid w:val="00E33FDE"/>
    <w:rsid w:val="00E3405A"/>
    <w:rsid w:val="00E35510"/>
    <w:rsid w:val="00E36AD6"/>
    <w:rsid w:val="00E37711"/>
    <w:rsid w:val="00E41EDF"/>
    <w:rsid w:val="00E44208"/>
    <w:rsid w:val="00E526F5"/>
    <w:rsid w:val="00E54C92"/>
    <w:rsid w:val="00E54D6B"/>
    <w:rsid w:val="00E54F99"/>
    <w:rsid w:val="00E613D0"/>
    <w:rsid w:val="00E61EB3"/>
    <w:rsid w:val="00E66DC1"/>
    <w:rsid w:val="00E74822"/>
    <w:rsid w:val="00E7745E"/>
    <w:rsid w:val="00E8339A"/>
    <w:rsid w:val="00E87AEC"/>
    <w:rsid w:val="00E90584"/>
    <w:rsid w:val="00E90F41"/>
    <w:rsid w:val="00E93207"/>
    <w:rsid w:val="00E94BA2"/>
    <w:rsid w:val="00EA0B9D"/>
    <w:rsid w:val="00EA2CDD"/>
    <w:rsid w:val="00EA3F7E"/>
    <w:rsid w:val="00EA6A5B"/>
    <w:rsid w:val="00EA700F"/>
    <w:rsid w:val="00EB1553"/>
    <w:rsid w:val="00EB2B17"/>
    <w:rsid w:val="00EB573E"/>
    <w:rsid w:val="00EB59C6"/>
    <w:rsid w:val="00EC0488"/>
    <w:rsid w:val="00EC0B88"/>
    <w:rsid w:val="00EC28EA"/>
    <w:rsid w:val="00EC29B5"/>
    <w:rsid w:val="00ED405D"/>
    <w:rsid w:val="00ED40FB"/>
    <w:rsid w:val="00EE5E06"/>
    <w:rsid w:val="00EF0886"/>
    <w:rsid w:val="00EF208C"/>
    <w:rsid w:val="00EF2DF9"/>
    <w:rsid w:val="00EF2FC9"/>
    <w:rsid w:val="00EF546F"/>
    <w:rsid w:val="00EF7A99"/>
    <w:rsid w:val="00F02497"/>
    <w:rsid w:val="00F119B7"/>
    <w:rsid w:val="00F12256"/>
    <w:rsid w:val="00F17233"/>
    <w:rsid w:val="00F22B29"/>
    <w:rsid w:val="00F36E39"/>
    <w:rsid w:val="00F4230B"/>
    <w:rsid w:val="00F46E81"/>
    <w:rsid w:val="00F50839"/>
    <w:rsid w:val="00F51320"/>
    <w:rsid w:val="00F52111"/>
    <w:rsid w:val="00F54FFB"/>
    <w:rsid w:val="00F55336"/>
    <w:rsid w:val="00F569EF"/>
    <w:rsid w:val="00F56B31"/>
    <w:rsid w:val="00F577E0"/>
    <w:rsid w:val="00F634F0"/>
    <w:rsid w:val="00F67786"/>
    <w:rsid w:val="00F71993"/>
    <w:rsid w:val="00F72242"/>
    <w:rsid w:val="00F73E6C"/>
    <w:rsid w:val="00F77FFB"/>
    <w:rsid w:val="00F87752"/>
    <w:rsid w:val="00F910F1"/>
    <w:rsid w:val="00F96AB5"/>
    <w:rsid w:val="00F96DB4"/>
    <w:rsid w:val="00FA3C06"/>
    <w:rsid w:val="00FA525E"/>
    <w:rsid w:val="00FA7115"/>
    <w:rsid w:val="00FA7B4A"/>
    <w:rsid w:val="00FB75BD"/>
    <w:rsid w:val="00FB7716"/>
    <w:rsid w:val="00FB7BFD"/>
    <w:rsid w:val="00FC17FE"/>
    <w:rsid w:val="00FC5D05"/>
    <w:rsid w:val="00FD1D13"/>
    <w:rsid w:val="00FD43FB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C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3527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13527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qFormat/>
    <w:rsid w:val="00013527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013527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013527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rsid w:val="00013527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13527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013527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013527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013527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13527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013527"/>
  </w:style>
  <w:style w:type="paragraph" w:styleId="Zkladntext3">
    <w:name w:val="Body Text 3"/>
    <w:basedOn w:val="Normln"/>
    <w:rsid w:val="00013527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013527"/>
    <w:pPr>
      <w:spacing w:before="60" w:after="60"/>
    </w:pPr>
  </w:style>
  <w:style w:type="paragraph" w:styleId="Textvbloku">
    <w:name w:val="Block Text"/>
    <w:basedOn w:val="Normln"/>
    <w:rsid w:val="00013527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013527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013527"/>
    <w:rPr>
      <w:sz w:val="16"/>
    </w:rPr>
  </w:style>
  <w:style w:type="paragraph" w:customStyle="1" w:styleId="Indent1">
    <w:name w:val="Indent1"/>
    <w:basedOn w:val="Normln"/>
    <w:rsid w:val="00013527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013527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013527"/>
    <w:rPr>
      <w:sz w:val="16"/>
    </w:rPr>
  </w:style>
  <w:style w:type="character" w:styleId="Znakapoznpodarou">
    <w:name w:val="footnote reference"/>
    <w:basedOn w:val="Standardnpsmoodstavce"/>
    <w:semiHidden/>
    <w:rsid w:val="00013527"/>
    <w:rPr>
      <w:vertAlign w:val="superscript"/>
    </w:rPr>
  </w:style>
  <w:style w:type="character" w:styleId="Siln">
    <w:name w:val="Strong"/>
    <w:basedOn w:val="Standardnpsmoodstavce"/>
    <w:qFormat/>
    <w:rsid w:val="00013527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B57C5B"/>
    <w:pPr>
      <w:autoSpaceDE w:val="0"/>
      <w:autoSpaceDN w:val="0"/>
      <w:adjustRightInd w:val="0"/>
      <w:spacing w:before="20" w:after="20"/>
      <w:jc w:val="center"/>
    </w:pPr>
    <w:rPr>
      <w:rFonts w:cs="Arial"/>
      <w:noProof/>
      <w:color w:val="333333"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CF5157"/>
    <w:pPr>
      <w:numPr>
        <w:numId w:val="45"/>
      </w:numPr>
      <w:spacing w:before="120"/>
    </w:pPr>
    <w:rPr>
      <w:lang w:eastAsia="en-US"/>
    </w:rPr>
  </w:style>
  <w:style w:type="character" w:styleId="Odkaznakoment">
    <w:name w:val="annotation reference"/>
    <w:basedOn w:val="Standardnpsmoodstavce"/>
    <w:semiHidden/>
    <w:rsid w:val="004612A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612A5"/>
    <w:rPr>
      <w:b/>
      <w:bCs/>
    </w:rPr>
  </w:style>
  <w:style w:type="character" w:customStyle="1" w:styleId="Nadpis5Char">
    <w:name w:val="Nadpis 5 Char"/>
    <w:basedOn w:val="Standardnpsmoodstavce"/>
    <w:link w:val="Nadpis5"/>
    <w:rsid w:val="006F5F82"/>
    <w:rPr>
      <w:rFonts w:ascii="Arial" w:hAnsi="Arial"/>
      <w:b/>
    </w:rPr>
  </w:style>
  <w:style w:type="character" w:customStyle="1" w:styleId="ZkladntextChar">
    <w:name w:val="Základní text Char"/>
    <w:basedOn w:val="Standardnpsmoodstavce"/>
    <w:link w:val="Zkladntext"/>
    <w:rsid w:val="006F5F82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6F5F82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6F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9401</Characters>
  <Application>Microsoft Office Word</Application>
  <DocSecurity>0</DocSecurity>
  <Lines>78</Lines>
  <Paragraphs>20</Paragraphs>
  <ScaleCrop>false</ScaleCrop>
  <Company/>
  <LinksUpToDate>false</LinksUpToDate>
  <CharactersWithSpaces>10357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2022-05-13T11:24:00Z</dcterms:created>
  <dcterms:modified xsi:type="dcterms:W3CDTF">2022-05-13T11:25:00Z</dcterms:modified>
</cp:coreProperties>
</file>