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73" w:rsidRDefault="002A3B73" w:rsidP="002A3B73">
      <w:pPr>
        <w:jc w:val="center"/>
        <w:rPr>
          <w:b/>
          <w:sz w:val="28"/>
          <w:szCs w:val="28"/>
        </w:rPr>
      </w:pPr>
      <w:r w:rsidRPr="00D81F68">
        <w:rPr>
          <w:b/>
          <w:sz w:val="28"/>
          <w:szCs w:val="28"/>
        </w:rPr>
        <w:t>Darovací smlouva</w:t>
      </w:r>
      <w:r w:rsidR="00103F88">
        <w:rPr>
          <w:b/>
          <w:sz w:val="28"/>
          <w:szCs w:val="28"/>
        </w:rPr>
        <w:t xml:space="preserve"> ev. č. OS201700330</w:t>
      </w:r>
      <w:bookmarkStart w:id="0" w:name="_GoBack"/>
      <w:bookmarkEnd w:id="0"/>
    </w:p>
    <w:p w:rsidR="002A3B73" w:rsidRDefault="002A3B73" w:rsidP="002A3B73">
      <w:pPr>
        <w:spacing w:before="0"/>
        <w:rPr>
          <w:b/>
          <w:szCs w:val="24"/>
        </w:rPr>
      </w:pPr>
    </w:p>
    <w:p w:rsidR="002A3B73" w:rsidRDefault="002A3B73" w:rsidP="002A3B73">
      <w:pPr>
        <w:spacing w:before="0"/>
        <w:rPr>
          <w:b/>
          <w:szCs w:val="24"/>
        </w:rPr>
      </w:pPr>
    </w:p>
    <w:p w:rsidR="00391E4A" w:rsidRDefault="00391E4A" w:rsidP="00391E4A">
      <w:pPr>
        <w:pStyle w:val="Bezmezer"/>
        <w:rPr>
          <w:rFonts w:cs="Times New Roman"/>
          <w:b/>
        </w:rPr>
      </w:pPr>
      <w:r>
        <w:rPr>
          <w:rFonts w:cs="Times New Roman"/>
          <w:b/>
        </w:rPr>
        <w:t>Dárce</w:t>
      </w:r>
      <w:r w:rsidRPr="00391E4A">
        <w:rPr>
          <w:rFonts w:cs="Times New Roman"/>
          <w:b/>
        </w:rPr>
        <w:t>:</w:t>
      </w:r>
      <w:r w:rsidRPr="00391E4A">
        <w:rPr>
          <w:rFonts w:cs="Times New Roman"/>
          <w:b/>
        </w:rPr>
        <w:tab/>
      </w:r>
      <w:r w:rsidRPr="00391E4A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DIMATEX CS, spol. s r.o.</w:t>
      </w:r>
    </w:p>
    <w:p w:rsidR="00391E4A" w:rsidRDefault="00391E4A" w:rsidP="00391E4A">
      <w:pPr>
        <w:spacing w:before="0"/>
        <w:ind w:left="2124"/>
        <w:jc w:val="both"/>
      </w:pPr>
      <w:r>
        <w:rPr>
          <w:szCs w:val="24"/>
        </w:rPr>
        <w:t xml:space="preserve">Zapsaná v obchodním rejstříku vedeném u </w:t>
      </w:r>
      <w:r>
        <w:t>Krajského soudu v Ústí nad Labem pod číslem C 1016</w:t>
      </w:r>
    </w:p>
    <w:p w:rsidR="00391E4A" w:rsidRPr="00391E4A" w:rsidRDefault="00391E4A" w:rsidP="00391E4A">
      <w:pPr>
        <w:pStyle w:val="Bezmezer"/>
        <w:rPr>
          <w:rFonts w:cs="Times New Roman"/>
        </w:rPr>
      </w:pP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>
        <w:rPr>
          <w:rFonts w:cs="Times New Roman"/>
        </w:rPr>
        <w:t>Stará 24</w:t>
      </w:r>
    </w:p>
    <w:p w:rsidR="00391E4A" w:rsidRPr="00391E4A" w:rsidRDefault="00391E4A" w:rsidP="00391E4A">
      <w:pPr>
        <w:pStyle w:val="Bezmezer"/>
        <w:ind w:left="1416" w:firstLine="708"/>
        <w:rPr>
          <w:rFonts w:cs="Times New Roman"/>
        </w:rPr>
      </w:pPr>
      <w:r>
        <w:rPr>
          <w:rFonts w:cs="Times New Roman"/>
        </w:rPr>
        <w:t>463 03 Stráž nad Nisou</w:t>
      </w:r>
    </w:p>
    <w:p w:rsidR="00391E4A" w:rsidRPr="00391E4A" w:rsidRDefault="00391E4A" w:rsidP="00391E4A">
      <w:pPr>
        <w:pStyle w:val="Bezmezer"/>
        <w:rPr>
          <w:rFonts w:cs="Times New Roman"/>
        </w:rPr>
      </w:pP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  <w:t xml:space="preserve">IČO: </w:t>
      </w:r>
      <w:r>
        <w:rPr>
          <w:rFonts w:cs="Times New Roman"/>
        </w:rPr>
        <w:t>43224245</w:t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</w:p>
    <w:p w:rsidR="00391E4A" w:rsidRPr="00391E4A" w:rsidRDefault="00391E4A" w:rsidP="00391E4A">
      <w:pPr>
        <w:pStyle w:val="Bezmezer"/>
        <w:ind w:left="1416" w:firstLine="708"/>
        <w:rPr>
          <w:rFonts w:cs="Times New Roman"/>
        </w:rPr>
      </w:pPr>
      <w:r w:rsidRPr="00391E4A">
        <w:rPr>
          <w:rFonts w:cs="Times New Roman"/>
        </w:rPr>
        <w:t>DIČ: CZ</w:t>
      </w:r>
      <w:r>
        <w:rPr>
          <w:rFonts w:cs="Times New Roman"/>
        </w:rPr>
        <w:t>43224245</w:t>
      </w:r>
    </w:p>
    <w:p w:rsidR="00391E4A" w:rsidRPr="00391E4A" w:rsidRDefault="00391E4A" w:rsidP="00391E4A">
      <w:pPr>
        <w:pStyle w:val="Bezmezer"/>
        <w:rPr>
          <w:rFonts w:cs="Times New Roman"/>
        </w:rPr>
      </w:pP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  <w:t xml:space="preserve">Zastoupené: </w:t>
      </w:r>
      <w:r>
        <w:rPr>
          <w:rFonts w:cs="Times New Roman"/>
        </w:rPr>
        <w:t>jednatelem</w:t>
      </w:r>
      <w:r w:rsidRPr="00391E4A">
        <w:rPr>
          <w:rFonts w:cs="Times New Roman"/>
        </w:rPr>
        <w:t xml:space="preserve"> </w:t>
      </w:r>
      <w:r>
        <w:rPr>
          <w:rFonts w:cs="Times New Roman"/>
        </w:rPr>
        <w:t xml:space="preserve">Ing. Lukášem </w:t>
      </w:r>
      <w:proofErr w:type="spellStart"/>
      <w:r>
        <w:rPr>
          <w:rFonts w:cs="Times New Roman"/>
        </w:rPr>
        <w:t>Killarem</w:t>
      </w:r>
      <w:proofErr w:type="spellEnd"/>
    </w:p>
    <w:p w:rsidR="00391E4A" w:rsidRDefault="00391E4A" w:rsidP="004747AE">
      <w:pPr>
        <w:pStyle w:val="Bezmezer"/>
        <w:rPr>
          <w:b/>
          <w:szCs w:val="24"/>
        </w:rPr>
      </w:pP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</w:p>
    <w:p w:rsidR="002A3B73" w:rsidRPr="008B3CEB" w:rsidRDefault="002A3B73" w:rsidP="002A3B73">
      <w:pPr>
        <w:spacing w:before="0"/>
        <w:jc w:val="both"/>
        <w:rPr>
          <w:szCs w:val="24"/>
        </w:rPr>
      </w:pPr>
      <w:r w:rsidRPr="008B3CEB">
        <w:rPr>
          <w:szCs w:val="24"/>
        </w:rPr>
        <w:t>(dále jen dárce)</w:t>
      </w:r>
    </w:p>
    <w:p w:rsidR="002A3B73" w:rsidRDefault="002A3B73" w:rsidP="002A3B73">
      <w:pPr>
        <w:jc w:val="both"/>
        <w:rPr>
          <w:b/>
          <w:szCs w:val="24"/>
        </w:rPr>
      </w:pPr>
    </w:p>
    <w:p w:rsidR="00391E4A" w:rsidRPr="00391E4A" w:rsidRDefault="00391E4A" w:rsidP="00391E4A">
      <w:pPr>
        <w:pStyle w:val="Bezmezer"/>
        <w:rPr>
          <w:rFonts w:cs="Times New Roman"/>
        </w:rPr>
      </w:pPr>
      <w:r w:rsidRPr="00391E4A">
        <w:rPr>
          <w:rFonts w:cs="Times New Roman"/>
          <w:b/>
        </w:rPr>
        <w:t>Obdarovaný:</w:t>
      </w:r>
      <w:r w:rsidRPr="00391E4A">
        <w:rPr>
          <w:rFonts w:cs="Times New Roman"/>
          <w:b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  <w:b/>
        </w:rPr>
        <w:t>Statutární město Liberec</w:t>
      </w:r>
    </w:p>
    <w:p w:rsidR="00391E4A" w:rsidRPr="00391E4A" w:rsidRDefault="00391E4A" w:rsidP="00391E4A">
      <w:pPr>
        <w:pStyle w:val="Bezmezer"/>
        <w:rPr>
          <w:rFonts w:cs="Times New Roman"/>
        </w:rPr>
      </w:pP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  <w:t>Nám. Dr. E. Beneše 1</w:t>
      </w:r>
    </w:p>
    <w:p w:rsidR="00391E4A" w:rsidRPr="00391E4A" w:rsidRDefault="00391E4A" w:rsidP="00391E4A">
      <w:pPr>
        <w:pStyle w:val="Bezmezer"/>
        <w:rPr>
          <w:rFonts w:cs="Times New Roman"/>
        </w:rPr>
      </w:pP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  <w:t>460 01 Liberec</w:t>
      </w:r>
    </w:p>
    <w:p w:rsidR="00391E4A" w:rsidRPr="00391E4A" w:rsidRDefault="00391E4A" w:rsidP="00391E4A">
      <w:pPr>
        <w:pStyle w:val="Bezmezer"/>
        <w:rPr>
          <w:rFonts w:cs="Times New Roman"/>
        </w:rPr>
      </w:pP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  <w:t>IČO: 00262978</w:t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</w:p>
    <w:p w:rsidR="00391E4A" w:rsidRPr="00391E4A" w:rsidRDefault="00391E4A" w:rsidP="00391E4A">
      <w:pPr>
        <w:pStyle w:val="Bezmezer"/>
        <w:ind w:left="1416" w:firstLine="708"/>
        <w:rPr>
          <w:rFonts w:cs="Times New Roman"/>
        </w:rPr>
      </w:pPr>
      <w:r w:rsidRPr="00391E4A">
        <w:rPr>
          <w:rFonts w:cs="Times New Roman"/>
        </w:rPr>
        <w:t>DIČ: CZ00262978</w:t>
      </w:r>
    </w:p>
    <w:p w:rsidR="00391E4A" w:rsidRPr="00391E4A" w:rsidRDefault="00391E4A" w:rsidP="00391E4A">
      <w:pPr>
        <w:pStyle w:val="Bezmezer"/>
        <w:rPr>
          <w:rFonts w:cs="Times New Roman"/>
        </w:rPr>
      </w:pP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  <w:t xml:space="preserve">Zastoupené: primátorem Tiborem </w:t>
      </w:r>
      <w:proofErr w:type="spellStart"/>
      <w:r w:rsidRPr="00391E4A">
        <w:rPr>
          <w:rFonts w:cs="Times New Roman"/>
        </w:rPr>
        <w:t>Batthyánym</w:t>
      </w:r>
      <w:proofErr w:type="spellEnd"/>
    </w:p>
    <w:p w:rsidR="00391E4A" w:rsidRPr="00391E4A" w:rsidRDefault="00391E4A" w:rsidP="00391E4A">
      <w:pPr>
        <w:pStyle w:val="Bezmezer"/>
        <w:rPr>
          <w:rFonts w:cs="Times New Roman"/>
        </w:rPr>
      </w:pPr>
      <w:r w:rsidRPr="00391E4A">
        <w:rPr>
          <w:rFonts w:cs="Times New Roman"/>
        </w:rPr>
        <w:tab/>
      </w:r>
      <w:r w:rsidRPr="00391E4A">
        <w:rPr>
          <w:rFonts w:cs="Times New Roman"/>
        </w:rPr>
        <w:tab/>
      </w:r>
      <w:r w:rsidRPr="00391E4A">
        <w:rPr>
          <w:rFonts w:cs="Times New Roman"/>
        </w:rPr>
        <w:tab/>
        <w:t>Bankovní spojení: 4096222/0800</w:t>
      </w:r>
    </w:p>
    <w:p w:rsidR="00391E4A" w:rsidRDefault="00391E4A" w:rsidP="002A3B73">
      <w:pPr>
        <w:spacing w:before="0"/>
        <w:jc w:val="both"/>
        <w:rPr>
          <w:b/>
          <w:szCs w:val="24"/>
        </w:rPr>
      </w:pPr>
    </w:p>
    <w:p w:rsidR="002A3B73" w:rsidRPr="008B3CEB" w:rsidRDefault="002A3B73" w:rsidP="002A3B73">
      <w:pPr>
        <w:spacing w:before="0"/>
        <w:jc w:val="both"/>
        <w:rPr>
          <w:szCs w:val="24"/>
        </w:rPr>
      </w:pPr>
      <w:r w:rsidRPr="008B3CEB">
        <w:rPr>
          <w:szCs w:val="24"/>
        </w:rPr>
        <w:t>(dále jen obdarovaný)</w:t>
      </w:r>
    </w:p>
    <w:p w:rsidR="002A3B73" w:rsidRDefault="002A3B73" w:rsidP="002A3B73">
      <w:pPr>
        <w:jc w:val="both"/>
        <w:rPr>
          <w:b/>
          <w:szCs w:val="24"/>
        </w:rPr>
      </w:pPr>
    </w:p>
    <w:p w:rsidR="002A3B73" w:rsidRDefault="002A3B73" w:rsidP="002A3B73">
      <w:pPr>
        <w:jc w:val="both"/>
        <w:rPr>
          <w:b/>
          <w:szCs w:val="24"/>
        </w:rPr>
      </w:pPr>
      <w:r>
        <w:rPr>
          <w:szCs w:val="24"/>
        </w:rPr>
        <w:t xml:space="preserve">uzavírají podle ustanovení § 2055 a násl. občanského zákoníku tuto </w:t>
      </w:r>
      <w:r w:rsidRPr="00FE0754">
        <w:rPr>
          <w:b/>
          <w:szCs w:val="24"/>
        </w:rPr>
        <w:t>darovací smlouvu</w:t>
      </w:r>
    </w:p>
    <w:p w:rsidR="002A3B73" w:rsidRDefault="002A3B73" w:rsidP="002A3B73">
      <w:pPr>
        <w:jc w:val="both"/>
        <w:rPr>
          <w:b/>
          <w:szCs w:val="24"/>
        </w:rPr>
      </w:pPr>
    </w:p>
    <w:p w:rsidR="002A3B73" w:rsidRPr="003D0ADC" w:rsidRDefault="002A3B73" w:rsidP="002A3B73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 xml:space="preserve">Předmětem této smlouvy je </w:t>
      </w:r>
      <w:r w:rsidR="000A3A32">
        <w:rPr>
          <w:b/>
          <w:szCs w:val="24"/>
        </w:rPr>
        <w:t>peněžitý</w:t>
      </w:r>
      <w:r w:rsidRPr="00FE0754">
        <w:rPr>
          <w:b/>
          <w:szCs w:val="24"/>
        </w:rPr>
        <w:t xml:space="preserve"> dar ve výši </w:t>
      </w:r>
      <w:r w:rsidR="00C0139D" w:rsidRPr="00C0139D">
        <w:rPr>
          <w:b/>
          <w:szCs w:val="24"/>
        </w:rPr>
        <w:t>75</w:t>
      </w:r>
      <w:r w:rsidR="00272C59">
        <w:rPr>
          <w:b/>
          <w:szCs w:val="24"/>
        </w:rPr>
        <w:t> </w:t>
      </w:r>
      <w:r w:rsidR="00C0139D" w:rsidRPr="00C0139D">
        <w:rPr>
          <w:b/>
          <w:szCs w:val="24"/>
        </w:rPr>
        <w:t>400</w:t>
      </w:r>
      <w:r w:rsidR="00272C59">
        <w:rPr>
          <w:b/>
          <w:szCs w:val="24"/>
        </w:rPr>
        <w:t>,-</w:t>
      </w:r>
      <w:r w:rsidRPr="00FE0754">
        <w:rPr>
          <w:b/>
          <w:szCs w:val="24"/>
        </w:rPr>
        <w:t xml:space="preserve"> </w:t>
      </w:r>
      <w:proofErr w:type="gramStart"/>
      <w:r w:rsidRPr="00FE0754">
        <w:rPr>
          <w:b/>
          <w:szCs w:val="24"/>
        </w:rPr>
        <w:t>Kč</w:t>
      </w:r>
      <w:r w:rsidR="000A3A32">
        <w:rPr>
          <w:b/>
          <w:szCs w:val="24"/>
        </w:rPr>
        <w:t xml:space="preserve">  </w:t>
      </w:r>
      <w:r w:rsidR="000A3A32" w:rsidRPr="000A3A32">
        <w:rPr>
          <w:szCs w:val="24"/>
        </w:rPr>
        <w:t>(</w:t>
      </w:r>
      <w:r w:rsidR="000A3A32">
        <w:rPr>
          <w:szCs w:val="24"/>
        </w:rPr>
        <w:t>slovy</w:t>
      </w:r>
      <w:proofErr w:type="gramEnd"/>
      <w:r w:rsidR="000A3A32">
        <w:rPr>
          <w:szCs w:val="24"/>
        </w:rPr>
        <w:t xml:space="preserve"> sedmdesát</w:t>
      </w:r>
      <w:r w:rsidR="00103F88">
        <w:rPr>
          <w:szCs w:val="24"/>
        </w:rPr>
        <w:t xml:space="preserve"> </w:t>
      </w:r>
      <w:r w:rsidR="000A3A32">
        <w:rPr>
          <w:szCs w:val="24"/>
        </w:rPr>
        <w:t>pět tisíc korun českých), který dárce bezplatně předává obdarovanému do jeho vlastnictví a který bude použit</w:t>
      </w:r>
      <w:r w:rsidR="00272C59">
        <w:rPr>
          <w:szCs w:val="24"/>
        </w:rPr>
        <w:t xml:space="preserve"> na pořízení fitness prvků pro občany města Liberce</w:t>
      </w:r>
      <w:r w:rsidR="000A3A32">
        <w:rPr>
          <w:szCs w:val="24"/>
        </w:rPr>
        <w:t>, přičemž obdarovaný tento dar přijímá</w:t>
      </w:r>
      <w:r>
        <w:rPr>
          <w:szCs w:val="24"/>
        </w:rPr>
        <w:t xml:space="preserve">. </w:t>
      </w:r>
    </w:p>
    <w:p w:rsidR="002A3B73" w:rsidRDefault="002A3B73" w:rsidP="002A3B73">
      <w:pPr>
        <w:pStyle w:val="Odstavecseseznamem"/>
        <w:jc w:val="both"/>
        <w:rPr>
          <w:szCs w:val="24"/>
        </w:rPr>
      </w:pPr>
    </w:p>
    <w:p w:rsidR="002A3B73" w:rsidRDefault="002A3B73" w:rsidP="002A3B73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 w:rsidRPr="00711FDE">
        <w:rPr>
          <w:szCs w:val="24"/>
        </w:rPr>
        <w:t xml:space="preserve">Dar poskytuje dárce dobrovolně. Zavazuje se výše uvedenou částku </w:t>
      </w:r>
      <w:r w:rsidRPr="00711FDE">
        <w:rPr>
          <w:b/>
          <w:szCs w:val="24"/>
        </w:rPr>
        <w:t xml:space="preserve">poslat na účet obdarovaného </w:t>
      </w:r>
      <w:r w:rsidRPr="003D0ADC">
        <w:rPr>
          <w:szCs w:val="24"/>
        </w:rPr>
        <w:t>uvedený v záhlaví smlouvy</w:t>
      </w:r>
      <w:r w:rsidRPr="00711FDE">
        <w:rPr>
          <w:b/>
          <w:szCs w:val="24"/>
        </w:rPr>
        <w:t xml:space="preserve"> do 14 dnů</w:t>
      </w:r>
      <w:r w:rsidR="000A3A32">
        <w:rPr>
          <w:b/>
          <w:szCs w:val="24"/>
        </w:rPr>
        <w:t xml:space="preserve"> </w:t>
      </w:r>
      <w:r w:rsidR="000A3A32" w:rsidRPr="000A3A32">
        <w:rPr>
          <w:szCs w:val="24"/>
        </w:rPr>
        <w:t>od účinnosti smlouvy</w:t>
      </w:r>
      <w:r>
        <w:rPr>
          <w:szCs w:val="24"/>
        </w:rPr>
        <w:t>.</w:t>
      </w:r>
    </w:p>
    <w:p w:rsidR="002A3B73" w:rsidRPr="000A3A32" w:rsidRDefault="002A3B73" w:rsidP="000A3A32">
      <w:pPr>
        <w:pStyle w:val="Odstavecseseznamem"/>
        <w:jc w:val="both"/>
        <w:rPr>
          <w:szCs w:val="24"/>
        </w:rPr>
      </w:pPr>
      <w:r w:rsidRPr="00711FDE">
        <w:rPr>
          <w:szCs w:val="24"/>
        </w:rPr>
        <w:t xml:space="preserve"> </w:t>
      </w:r>
    </w:p>
    <w:p w:rsidR="002A3B73" w:rsidRDefault="002A3B73" w:rsidP="002A3B73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Dárce má právo v daném kalendářním roce vyžádat si od obdarovaného informace o použití finančního daru.</w:t>
      </w:r>
    </w:p>
    <w:p w:rsidR="002A3B73" w:rsidRDefault="002A3B73" w:rsidP="002A3B73">
      <w:pPr>
        <w:pStyle w:val="Odstavecseseznamem"/>
        <w:jc w:val="both"/>
        <w:rPr>
          <w:szCs w:val="24"/>
        </w:rPr>
      </w:pPr>
    </w:p>
    <w:p w:rsidR="002A3B73" w:rsidRDefault="002A3B73" w:rsidP="002A3B73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>Dárce je oprávněn odečíst si poskytnutou částku od základu daně podle zákona č. 586/1992 Sb., o daních z příjmu, ve znění pozdějších změn a doplňků.</w:t>
      </w:r>
    </w:p>
    <w:p w:rsidR="002A3B73" w:rsidRDefault="002A3B73" w:rsidP="002A3B73">
      <w:pPr>
        <w:pStyle w:val="Odstavecseseznamem"/>
        <w:jc w:val="both"/>
        <w:rPr>
          <w:szCs w:val="24"/>
        </w:rPr>
      </w:pPr>
    </w:p>
    <w:p w:rsidR="002A3B73" w:rsidRDefault="002A3B73" w:rsidP="002A3B73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  <w:r>
        <w:rPr>
          <w:szCs w:val="24"/>
        </w:rPr>
        <w:t xml:space="preserve">Tato smlouva se vyhotovuje ve </w:t>
      </w:r>
      <w:r w:rsidR="00103F88">
        <w:rPr>
          <w:szCs w:val="24"/>
        </w:rPr>
        <w:t>třech stejnopisech. Po jednom</w:t>
      </w:r>
      <w:r>
        <w:rPr>
          <w:szCs w:val="24"/>
        </w:rPr>
        <w:t xml:space="preserve"> originále obdrží </w:t>
      </w:r>
      <w:r w:rsidR="00103F88">
        <w:rPr>
          <w:szCs w:val="24"/>
        </w:rPr>
        <w:t>dárce a po dvou obdarovaný</w:t>
      </w:r>
      <w:r>
        <w:rPr>
          <w:szCs w:val="24"/>
        </w:rPr>
        <w:t>. Smlouvu lze měnit pouze písemnými dodatky.</w:t>
      </w:r>
    </w:p>
    <w:p w:rsidR="004747AE" w:rsidRPr="004747AE" w:rsidRDefault="004747AE" w:rsidP="004747AE">
      <w:pPr>
        <w:pStyle w:val="Odstavecseseznamem"/>
        <w:rPr>
          <w:szCs w:val="24"/>
        </w:rPr>
      </w:pPr>
    </w:p>
    <w:p w:rsidR="004747AE" w:rsidRPr="004747AE" w:rsidRDefault="004747AE" w:rsidP="004747AE">
      <w:pPr>
        <w:overflowPunct/>
        <w:autoSpaceDE/>
        <w:autoSpaceDN/>
        <w:adjustRightInd/>
        <w:spacing w:before="0"/>
        <w:jc w:val="both"/>
        <w:textAlignment w:val="auto"/>
        <w:rPr>
          <w:szCs w:val="24"/>
        </w:rPr>
      </w:pPr>
    </w:p>
    <w:p w:rsidR="004747AE" w:rsidRPr="004747AE" w:rsidRDefault="004747AE" w:rsidP="004747AE">
      <w:pPr>
        <w:overflowPunct/>
        <w:autoSpaceDE/>
        <w:autoSpaceDN/>
        <w:adjustRightInd/>
        <w:spacing w:before="0"/>
        <w:jc w:val="center"/>
        <w:textAlignment w:val="auto"/>
        <w:rPr>
          <w:b/>
          <w:szCs w:val="24"/>
        </w:rPr>
      </w:pPr>
      <w:r w:rsidRPr="004747AE">
        <w:rPr>
          <w:b/>
          <w:szCs w:val="24"/>
        </w:rPr>
        <w:t>Doložky</w:t>
      </w:r>
    </w:p>
    <w:p w:rsidR="004747AE" w:rsidRPr="004747AE" w:rsidRDefault="004747AE" w:rsidP="004747A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before="0" w:after="40" w:line="23" w:lineRule="atLeast"/>
        <w:jc w:val="both"/>
        <w:textAlignment w:val="auto"/>
        <w:rPr>
          <w:iCs/>
          <w:sz w:val="22"/>
        </w:rPr>
      </w:pPr>
      <w:r w:rsidRPr="004747AE">
        <w:rPr>
          <w:iCs/>
        </w:rPr>
        <w:lastRenderedPageBreak/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4747AE" w:rsidRPr="004747AE" w:rsidRDefault="004747AE" w:rsidP="004747A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before="0" w:after="40" w:line="23" w:lineRule="atLeast"/>
        <w:jc w:val="both"/>
        <w:textAlignment w:val="auto"/>
        <w:rPr>
          <w:iCs/>
          <w:sz w:val="22"/>
        </w:rPr>
      </w:pPr>
      <w:r w:rsidRPr="004747AE">
        <w:rPr>
          <w:iCs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4747AE" w:rsidRPr="004747AE" w:rsidRDefault="004747AE" w:rsidP="004747A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before="0" w:after="40" w:line="23" w:lineRule="atLeast"/>
        <w:jc w:val="both"/>
        <w:textAlignment w:val="auto"/>
        <w:rPr>
          <w:iCs/>
        </w:rPr>
      </w:pPr>
      <w:r w:rsidRPr="004747AE">
        <w:rPr>
          <w:iCs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4747AE" w:rsidRPr="004747AE" w:rsidRDefault="004747AE" w:rsidP="004747A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before="0" w:after="40" w:line="23" w:lineRule="atLeast"/>
        <w:jc w:val="both"/>
        <w:textAlignment w:val="auto"/>
        <w:rPr>
          <w:iCs/>
        </w:rPr>
      </w:pPr>
      <w:r w:rsidRPr="004747AE">
        <w:rPr>
          <w:iCs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4747AE" w:rsidRPr="004747AE" w:rsidRDefault="004747AE" w:rsidP="004747A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before="0" w:after="40" w:line="259" w:lineRule="auto"/>
        <w:jc w:val="both"/>
        <w:textAlignment w:val="auto"/>
      </w:pPr>
      <w:r w:rsidRPr="004747AE">
        <w:rPr>
          <w:iCs/>
        </w:rPr>
        <w:t>Smluvní strany shodně prohlašují, že hodnota předmětu smlouvy je</w:t>
      </w:r>
      <w:r w:rsidRPr="00272C59">
        <w:rPr>
          <w:iCs/>
        </w:rPr>
        <w:t xml:space="preserve">: </w:t>
      </w:r>
      <w:r w:rsidR="00272C59" w:rsidRPr="00272C59">
        <w:rPr>
          <w:iCs/>
        </w:rPr>
        <w:t>75 400</w:t>
      </w:r>
      <w:r w:rsidRPr="00272C59">
        <w:rPr>
          <w:iCs/>
        </w:rPr>
        <w:t>,- K</w:t>
      </w:r>
      <w:r w:rsidRPr="004747AE">
        <w:rPr>
          <w:iCs/>
        </w:rPr>
        <w:t>č.</w:t>
      </w:r>
    </w:p>
    <w:p w:rsidR="002A3B73" w:rsidRPr="004747AE" w:rsidRDefault="002A3B73" w:rsidP="004747AE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before="0" w:after="40" w:line="259" w:lineRule="auto"/>
        <w:jc w:val="both"/>
        <w:textAlignment w:val="auto"/>
      </w:pPr>
      <w:r w:rsidRPr="004747AE">
        <w:rPr>
          <w:szCs w:val="24"/>
        </w:rPr>
        <w:t xml:space="preserve">Přijetí daru bylo schváleno usnesením Rady města Liberec č. </w:t>
      </w:r>
      <w:r w:rsidR="00103F88">
        <w:rPr>
          <w:szCs w:val="24"/>
        </w:rPr>
        <w:t xml:space="preserve">327/2017 </w:t>
      </w:r>
      <w:r w:rsidRPr="004747AE">
        <w:rPr>
          <w:szCs w:val="24"/>
        </w:rPr>
        <w:t xml:space="preserve">ze dne </w:t>
      </w:r>
      <w:proofErr w:type="gramStart"/>
      <w:r w:rsidR="00103F88">
        <w:rPr>
          <w:szCs w:val="24"/>
        </w:rPr>
        <w:t>4.4.2017</w:t>
      </w:r>
      <w:proofErr w:type="gramEnd"/>
      <w:r w:rsidR="00103F88">
        <w:rPr>
          <w:szCs w:val="24"/>
        </w:rPr>
        <w:t>.</w:t>
      </w:r>
    </w:p>
    <w:p w:rsidR="002A3B73" w:rsidRPr="004747AE" w:rsidRDefault="002A3B73" w:rsidP="002A3B73">
      <w:pPr>
        <w:pStyle w:val="Odstavecseseznamem"/>
        <w:jc w:val="both"/>
        <w:rPr>
          <w:szCs w:val="24"/>
        </w:rPr>
      </w:pPr>
    </w:p>
    <w:p w:rsidR="002A3B73" w:rsidRPr="004747AE" w:rsidRDefault="002A3B73" w:rsidP="002A3B73">
      <w:pPr>
        <w:pStyle w:val="Odstavecseseznamem"/>
        <w:jc w:val="both"/>
        <w:rPr>
          <w:szCs w:val="24"/>
        </w:rPr>
      </w:pPr>
    </w:p>
    <w:p w:rsidR="002A3B73" w:rsidRPr="004747AE" w:rsidRDefault="002A3B73" w:rsidP="002A3B73">
      <w:pPr>
        <w:pStyle w:val="Odstavecseseznamem"/>
        <w:jc w:val="both"/>
        <w:rPr>
          <w:szCs w:val="24"/>
        </w:rPr>
      </w:pPr>
    </w:p>
    <w:p w:rsidR="002A3B73" w:rsidRPr="004747AE" w:rsidRDefault="002A3B73" w:rsidP="002A3B73">
      <w:pPr>
        <w:pStyle w:val="Odstavecseseznamem"/>
        <w:ind w:left="0"/>
        <w:jc w:val="both"/>
        <w:rPr>
          <w:szCs w:val="24"/>
        </w:rPr>
      </w:pPr>
      <w:r w:rsidRPr="004747AE">
        <w:rPr>
          <w:szCs w:val="24"/>
        </w:rPr>
        <w:t>Ve Stráži nad Nisou dne:                                                                  V Liberci dne:</w:t>
      </w:r>
    </w:p>
    <w:p w:rsidR="002A3B73" w:rsidRPr="004747AE" w:rsidRDefault="002A3B73" w:rsidP="002A3B73">
      <w:pPr>
        <w:pStyle w:val="Odstavecseseznamem"/>
        <w:ind w:left="0"/>
        <w:jc w:val="both"/>
        <w:rPr>
          <w:szCs w:val="24"/>
        </w:rPr>
      </w:pPr>
    </w:p>
    <w:p w:rsidR="002A3B73" w:rsidRPr="004747AE" w:rsidRDefault="002A3B73" w:rsidP="002A3B73">
      <w:pPr>
        <w:pStyle w:val="Odstavecseseznamem"/>
        <w:ind w:left="0"/>
        <w:jc w:val="both"/>
        <w:rPr>
          <w:szCs w:val="24"/>
        </w:rPr>
      </w:pPr>
    </w:p>
    <w:p w:rsidR="002A3B73" w:rsidRDefault="002A3B73" w:rsidP="002A3B73">
      <w:pPr>
        <w:pStyle w:val="Odstavecseseznamem"/>
        <w:ind w:left="0"/>
        <w:jc w:val="both"/>
        <w:rPr>
          <w:szCs w:val="24"/>
        </w:rPr>
      </w:pPr>
    </w:p>
    <w:p w:rsidR="008009C7" w:rsidRDefault="008009C7" w:rsidP="002A3B73">
      <w:pPr>
        <w:pStyle w:val="Odstavecseseznamem"/>
        <w:ind w:left="0"/>
        <w:jc w:val="both"/>
        <w:rPr>
          <w:szCs w:val="24"/>
        </w:rPr>
      </w:pPr>
    </w:p>
    <w:p w:rsidR="008009C7" w:rsidRDefault="008009C7" w:rsidP="002A3B73">
      <w:pPr>
        <w:pStyle w:val="Odstavecseseznamem"/>
        <w:ind w:left="0"/>
        <w:jc w:val="both"/>
        <w:rPr>
          <w:szCs w:val="24"/>
        </w:rPr>
      </w:pPr>
    </w:p>
    <w:p w:rsidR="008009C7" w:rsidRPr="004747AE" w:rsidRDefault="008009C7" w:rsidP="002A3B73">
      <w:pPr>
        <w:pStyle w:val="Odstavecseseznamem"/>
        <w:ind w:left="0"/>
        <w:jc w:val="both"/>
        <w:rPr>
          <w:szCs w:val="24"/>
        </w:rPr>
      </w:pPr>
    </w:p>
    <w:p w:rsidR="002A3B73" w:rsidRPr="004747AE" w:rsidRDefault="002A3B73" w:rsidP="002A3B73">
      <w:pPr>
        <w:pStyle w:val="Odstavecseseznamem"/>
        <w:ind w:left="0"/>
        <w:jc w:val="both"/>
        <w:rPr>
          <w:szCs w:val="24"/>
        </w:rPr>
      </w:pPr>
    </w:p>
    <w:p w:rsidR="002A3B73" w:rsidRPr="004747AE" w:rsidRDefault="002A3B73" w:rsidP="002A3B73">
      <w:pPr>
        <w:pStyle w:val="Odstavecseseznamem"/>
        <w:ind w:left="0"/>
        <w:jc w:val="both"/>
        <w:rPr>
          <w:szCs w:val="24"/>
        </w:rPr>
      </w:pPr>
    </w:p>
    <w:p w:rsidR="002A3B73" w:rsidRPr="004747AE" w:rsidRDefault="002A3B73" w:rsidP="002A3B73">
      <w:pPr>
        <w:pStyle w:val="Odstavecseseznamem"/>
        <w:ind w:left="0"/>
        <w:jc w:val="both"/>
        <w:rPr>
          <w:szCs w:val="24"/>
        </w:rPr>
      </w:pPr>
      <w:r w:rsidRPr="004747AE">
        <w:rPr>
          <w:szCs w:val="24"/>
        </w:rPr>
        <w:t>........................................                                                           ......................................</w:t>
      </w:r>
    </w:p>
    <w:p w:rsidR="002A3B73" w:rsidRPr="004747AE" w:rsidRDefault="002A3B73" w:rsidP="002A3B73">
      <w:pPr>
        <w:pStyle w:val="Odstavecseseznamem"/>
        <w:ind w:left="0"/>
        <w:jc w:val="both"/>
        <w:rPr>
          <w:color w:val="000000" w:themeColor="text1"/>
          <w:szCs w:val="24"/>
        </w:rPr>
      </w:pPr>
      <w:r w:rsidRPr="004747AE">
        <w:rPr>
          <w:color w:val="000000" w:themeColor="text1"/>
          <w:szCs w:val="24"/>
        </w:rPr>
        <w:t xml:space="preserve">            </w:t>
      </w:r>
      <w:proofErr w:type="gramStart"/>
      <w:r w:rsidRPr="004747AE">
        <w:rPr>
          <w:color w:val="000000" w:themeColor="text1"/>
          <w:szCs w:val="24"/>
        </w:rPr>
        <w:t>dárce                                                                                           obdarovaný</w:t>
      </w:r>
      <w:proofErr w:type="gramEnd"/>
    </w:p>
    <w:p w:rsidR="002A3B73" w:rsidRDefault="00103F88" w:rsidP="002A3B73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t xml:space="preserve">Ing. Lukáš </w:t>
      </w:r>
      <w:proofErr w:type="spellStart"/>
      <w:r>
        <w:rPr>
          <w:szCs w:val="24"/>
        </w:rPr>
        <w:t>Killar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Tibor </w:t>
      </w:r>
      <w:proofErr w:type="spellStart"/>
      <w:r>
        <w:rPr>
          <w:szCs w:val="24"/>
        </w:rPr>
        <w:t>Batthyány</w:t>
      </w:r>
      <w:proofErr w:type="spellEnd"/>
    </w:p>
    <w:p w:rsidR="00103F88" w:rsidRPr="004747AE" w:rsidRDefault="00103F88" w:rsidP="00103F88">
      <w:pPr>
        <w:overflowPunct/>
        <w:autoSpaceDE/>
        <w:autoSpaceDN/>
        <w:adjustRightInd/>
        <w:spacing w:before="0"/>
        <w:ind w:firstLine="708"/>
        <w:textAlignment w:val="auto"/>
        <w:rPr>
          <w:szCs w:val="24"/>
        </w:rPr>
      </w:pPr>
      <w:r>
        <w:rPr>
          <w:szCs w:val="24"/>
        </w:rPr>
        <w:t>jednatel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primátor města</w:t>
      </w:r>
    </w:p>
    <w:p w:rsidR="006A3A5A" w:rsidRPr="004747AE" w:rsidRDefault="006A3A5A"/>
    <w:sectPr w:rsidR="006A3A5A" w:rsidRPr="004747AE" w:rsidSect="002A3B7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95" w:rsidRDefault="008009C7">
      <w:pPr>
        <w:spacing w:before="0"/>
      </w:pPr>
      <w:r>
        <w:separator/>
      </w:r>
    </w:p>
  </w:endnote>
  <w:endnote w:type="continuationSeparator" w:id="0">
    <w:p w:rsidR="00AE6195" w:rsidRDefault="008009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F5" w:rsidRDefault="002A3B7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2BF5" w:rsidRDefault="00D06A7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F5" w:rsidRDefault="002A3B7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6A78">
      <w:rPr>
        <w:rStyle w:val="slostrnky"/>
        <w:noProof/>
      </w:rPr>
      <w:t>1</w:t>
    </w:r>
    <w:r>
      <w:rPr>
        <w:rStyle w:val="slostrnky"/>
      </w:rPr>
      <w:fldChar w:fldCharType="end"/>
    </w:r>
  </w:p>
  <w:p w:rsidR="00A22BF5" w:rsidRDefault="00D06A7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95" w:rsidRDefault="008009C7">
      <w:pPr>
        <w:spacing w:before="0"/>
      </w:pPr>
      <w:r>
        <w:separator/>
      </w:r>
    </w:p>
  </w:footnote>
  <w:footnote w:type="continuationSeparator" w:id="0">
    <w:p w:rsidR="00AE6195" w:rsidRDefault="008009C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57AB"/>
    <w:multiLevelType w:val="hybridMultilevel"/>
    <w:tmpl w:val="07442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E4236"/>
    <w:multiLevelType w:val="hybridMultilevel"/>
    <w:tmpl w:val="BB4CD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4D"/>
    <w:rsid w:val="000A3A32"/>
    <w:rsid w:val="00103F88"/>
    <w:rsid w:val="00205A4D"/>
    <w:rsid w:val="00272C59"/>
    <w:rsid w:val="002A3B73"/>
    <w:rsid w:val="00391E4A"/>
    <w:rsid w:val="004747AE"/>
    <w:rsid w:val="006A3A5A"/>
    <w:rsid w:val="008009C7"/>
    <w:rsid w:val="00AE6195"/>
    <w:rsid w:val="00C0139D"/>
    <w:rsid w:val="00D0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E5E1B-4B55-4512-BEA7-925A2D09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B7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A3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3B7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A3B73"/>
  </w:style>
  <w:style w:type="paragraph" w:styleId="Odstavecseseznamem">
    <w:name w:val="List Paragraph"/>
    <w:basedOn w:val="Normln"/>
    <w:uiPriority w:val="34"/>
    <w:qFormat/>
    <w:rsid w:val="002A3B73"/>
    <w:pPr>
      <w:ind w:left="720"/>
      <w:contextualSpacing/>
    </w:pPr>
  </w:style>
  <w:style w:type="paragraph" w:styleId="Bezmezer">
    <w:name w:val="No Spacing"/>
    <w:uiPriority w:val="1"/>
    <w:qFormat/>
    <w:rsid w:val="00391E4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A7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A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Vinař Michal</dc:creator>
  <cp:keywords/>
  <dc:description/>
  <cp:lastModifiedBy>Drbalová Klára</cp:lastModifiedBy>
  <cp:revision>2</cp:revision>
  <cp:lastPrinted>2017-04-05T10:33:00Z</cp:lastPrinted>
  <dcterms:created xsi:type="dcterms:W3CDTF">2017-04-05T12:00:00Z</dcterms:created>
  <dcterms:modified xsi:type="dcterms:W3CDTF">2017-04-05T12:00:00Z</dcterms:modified>
</cp:coreProperties>
</file>