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84" w:rsidRDefault="003E13DE">
      <w:pPr>
        <w:pStyle w:val="Zkladntext1"/>
        <w:shd w:val="clear" w:color="auto" w:fill="auto"/>
      </w:pPr>
      <w:r>
        <w:t>Objednatel:</w:t>
      </w:r>
    </w:p>
    <w:p w:rsidR="00EB5684" w:rsidRDefault="003E13DE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EB5684" w:rsidRDefault="003E13DE">
      <w:pPr>
        <w:pStyle w:val="Zkladntext1"/>
        <w:shd w:val="clear" w:color="auto" w:fill="auto"/>
      </w:pPr>
      <w:r>
        <w:t>IČO: 00842001</w:t>
      </w:r>
    </w:p>
    <w:p w:rsidR="00EB5684" w:rsidRDefault="003E13DE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EB5684" w:rsidRDefault="003E13DE">
      <w:pPr>
        <w:pStyle w:val="Zkladntext1"/>
        <w:shd w:val="clear" w:color="auto" w:fill="auto"/>
      </w:pPr>
      <w:r>
        <w:t>Fax: XXXX</w:t>
      </w:r>
    </w:p>
    <w:p w:rsidR="00EB5684" w:rsidRDefault="003E13DE">
      <w:pPr>
        <w:pStyle w:val="Zkladntext30"/>
        <w:shd w:val="clear" w:color="auto" w:fill="auto"/>
        <w:spacing w:line="266" w:lineRule="auto"/>
      </w:pPr>
      <w:r>
        <w:t>Bankovní spojení:</w:t>
      </w:r>
    </w:p>
    <w:p w:rsidR="00EB5684" w:rsidRDefault="003E13DE">
      <w:pPr>
        <w:pStyle w:val="Zkladntext1"/>
        <w:shd w:val="clear" w:color="auto" w:fill="auto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EB5684" w:rsidRDefault="003E13DE">
      <w:pPr>
        <w:pStyle w:val="Zkladntext1"/>
        <w:shd w:val="clear" w:color="auto" w:fill="auto"/>
        <w:spacing w:after="380"/>
        <w:ind w:firstLine="980"/>
      </w:pPr>
      <w:r>
        <w:t>Dne: 11. 05. 2022</w:t>
      </w:r>
    </w:p>
    <w:p w:rsidR="00EB5684" w:rsidRDefault="003E13DE">
      <w:pPr>
        <w:pStyle w:val="Zkladntext1"/>
        <w:shd w:val="clear" w:color="auto" w:fill="auto"/>
      </w:pPr>
      <w:r>
        <w:lastRenderedPageBreak/>
        <w:t>I” Dodavatel:</w:t>
      </w:r>
    </w:p>
    <w:p w:rsidR="00EB5684" w:rsidRDefault="003E13DE">
      <w:pPr>
        <w:pStyle w:val="Zkladntext1"/>
        <w:shd w:val="clear" w:color="auto" w:fill="auto"/>
        <w:spacing w:after="220"/>
        <w:ind w:firstLine="200"/>
      </w:pPr>
      <w:r>
        <w:rPr>
          <w:b/>
          <w:bCs/>
        </w:rPr>
        <w:t xml:space="preserve">UNIPRO - ALPHA C. S., </w:t>
      </w:r>
      <w:proofErr w:type="spellStart"/>
      <w:r>
        <w:rPr>
          <w:b/>
          <w:bCs/>
        </w:rPr>
        <w:t>spol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r.o</w:t>
      </w:r>
      <w:proofErr w:type="spellEnd"/>
    </w:p>
    <w:p w:rsidR="00EB5684" w:rsidRDefault="003E13DE">
      <w:pPr>
        <w:pStyle w:val="Zkladntext1"/>
        <w:shd w:val="clear" w:color="auto" w:fill="auto"/>
        <w:spacing w:after="220"/>
        <w:ind w:firstLine="200"/>
      </w:pPr>
      <w:r>
        <w:t>Pod Bání 2146/8</w:t>
      </w:r>
    </w:p>
    <w:p w:rsidR="00EB5684" w:rsidRDefault="003E13DE">
      <w:pPr>
        <w:pStyle w:val="Zkladntext1"/>
        <w:shd w:val="clear" w:color="auto" w:fill="auto"/>
        <w:ind w:firstLine="200"/>
        <w:sectPr w:rsidR="00EB5684">
          <w:pgSz w:w="8400" w:h="11900"/>
          <w:pgMar w:top="773" w:right="773" w:bottom="732" w:left="1056" w:header="345" w:footer="304" w:gutter="0"/>
          <w:pgNumType w:start="1"/>
          <w:cols w:num="2" w:space="120"/>
          <w:noEndnote/>
          <w:docGrid w:linePitch="360"/>
        </w:sectPr>
      </w:pPr>
      <w:r>
        <w:rPr>
          <w:b/>
          <w:bCs/>
        </w:rPr>
        <w:t>Praha 8</w:t>
      </w:r>
    </w:p>
    <w:p w:rsidR="00EB5684" w:rsidRDefault="00EB5684">
      <w:pPr>
        <w:spacing w:line="23" w:lineRule="exact"/>
        <w:rPr>
          <w:sz w:val="2"/>
          <w:szCs w:val="2"/>
        </w:rPr>
      </w:pPr>
    </w:p>
    <w:p w:rsidR="00EB5684" w:rsidRDefault="00EB5684">
      <w:pPr>
        <w:spacing w:line="1" w:lineRule="exact"/>
        <w:sectPr w:rsidR="00EB5684">
          <w:type w:val="continuous"/>
          <w:pgSz w:w="8400" w:h="11900"/>
          <w:pgMar w:top="773" w:right="0" w:bottom="732" w:left="0" w:header="0" w:footer="3" w:gutter="0"/>
          <w:cols w:space="720"/>
          <w:noEndnote/>
          <w:docGrid w:linePitch="360"/>
        </w:sectPr>
      </w:pPr>
    </w:p>
    <w:p w:rsidR="00EB5684" w:rsidRDefault="003E13DE">
      <w:pPr>
        <w:pStyle w:val="Zkladntext1"/>
        <w:shd w:val="clear" w:color="auto" w:fill="auto"/>
      </w:pPr>
      <w:r>
        <w:rPr>
          <w:sz w:val="18"/>
          <w:szCs w:val="18"/>
        </w:rPr>
        <w:lastRenderedPageBreak/>
        <w:t xml:space="preserve">Fakturu zašlete na adresu: </w:t>
      </w:r>
      <w:r>
        <w:t>1 8 4 0 0 Nemocnice Nové Město na Moravě, příspěvková organizace</w:t>
      </w:r>
    </w:p>
    <w:p w:rsidR="00EB5684" w:rsidRDefault="003E13DE">
      <w:pPr>
        <w:pStyle w:val="Zkladntext1"/>
        <w:shd w:val="clear" w:color="auto" w:fill="auto"/>
      </w:pPr>
      <w:r>
        <w:t>Žďárská 610</w:t>
      </w:r>
    </w:p>
    <w:p w:rsidR="00EB5684" w:rsidRDefault="003E13DE">
      <w:pPr>
        <w:pStyle w:val="Zkladntext1"/>
        <w:shd w:val="clear" w:color="auto" w:fill="auto"/>
        <w:spacing w:after="200"/>
      </w:pPr>
      <w:r>
        <w:t>592 31 Nové Město na Moravě</w:t>
      </w:r>
    </w:p>
    <w:p w:rsidR="00EB5684" w:rsidRDefault="003E13DE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335/2022/TO</w:t>
      </w:r>
    </w:p>
    <w:p w:rsidR="00EB5684" w:rsidRDefault="003E13DE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EB568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84" w:rsidRDefault="003E13DE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684" w:rsidRDefault="003E13DE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684" w:rsidRDefault="003E13DE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EB5684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84" w:rsidRDefault="003E13DE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5684" w:rsidRDefault="00EB5684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5684" w:rsidRDefault="003E13DE">
            <w:pPr>
              <w:pStyle w:val="Jin0"/>
              <w:shd w:val="clear" w:color="auto" w:fill="auto"/>
            </w:pPr>
            <w:r>
              <w:t>BTK a validace:</w:t>
            </w:r>
          </w:p>
          <w:p w:rsidR="00EB5684" w:rsidRDefault="003E13DE">
            <w:pPr>
              <w:pStyle w:val="Jin0"/>
              <w:shd w:val="clear" w:color="auto" w:fill="auto"/>
            </w:pPr>
            <w:r>
              <w:t xml:space="preserve">Sterilizátor plazmový </w:t>
            </w:r>
            <w:proofErr w:type="spellStart"/>
            <w:r>
              <w:t>Sterrad</w:t>
            </w:r>
            <w:proofErr w:type="spellEnd"/>
            <w:r>
              <w:t xml:space="preserve"> 100NX,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: 63591028,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1046180032</w:t>
            </w:r>
          </w:p>
        </w:tc>
      </w:tr>
      <w:tr w:rsidR="00EB568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5684" w:rsidRDefault="003E13D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684" w:rsidRDefault="003E13DE">
            <w:pPr>
              <w:pStyle w:val="Jin0"/>
              <w:shd w:val="clear" w:color="auto" w:fill="auto"/>
            </w:pPr>
            <w:r>
              <w:t>CS</w:t>
            </w:r>
          </w:p>
        </w:tc>
      </w:tr>
    </w:tbl>
    <w:p w:rsidR="00EB5684" w:rsidRDefault="003E13DE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</w:t>
      </w:r>
      <w:r>
        <w:t xml:space="preserve">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EB5684" w:rsidRDefault="00EB5684">
      <w:pPr>
        <w:spacing w:after="199" w:line="1" w:lineRule="exact"/>
      </w:pPr>
    </w:p>
    <w:p w:rsidR="00EB5684" w:rsidRDefault="003E13DE">
      <w:pPr>
        <w:pStyle w:val="Zkladntext30"/>
        <w:shd w:val="clear" w:color="auto" w:fill="auto"/>
        <w:spacing w:line="276" w:lineRule="auto"/>
      </w:pPr>
      <w:r>
        <w:t>Zboží zašlete na adresu:</w:t>
      </w:r>
    </w:p>
    <w:p w:rsidR="00EB5684" w:rsidRDefault="003E13DE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286385" distL="156845" distR="114300" simplePos="0" relativeHeight="125829378" behindDoc="0" locked="0" layoutInCell="1" allowOverlap="1">
                <wp:simplePos x="0" y="0"/>
                <wp:positionH relativeFrom="page">
                  <wp:posOffset>3632835</wp:posOffset>
                </wp:positionH>
                <wp:positionV relativeFrom="paragraph">
                  <wp:posOffset>76200</wp:posOffset>
                </wp:positionV>
                <wp:extent cx="810895" cy="3994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684" w:rsidRDefault="003E13D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86.05pt;margin-top:6pt;width:63.85pt;height:31.45pt;z-index:125829378;visibility:visible;mso-wrap-style:square;mso-wrap-distance-left:12.35pt;mso-wrap-distance-top:0;mso-wrap-distance-right:9pt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" filled="f" stroked="f">
                <v:textbox inset="0,0,0,0">
                  <w:txbxContent>
                    <w:p w:rsidR="00EB5684" w:rsidRDefault="003E13DE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1810" distB="0" distL="114300" distR="123190" simplePos="0" relativeHeight="125829380" behindDoc="0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588010</wp:posOffset>
                </wp:positionV>
                <wp:extent cx="84455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684" w:rsidRDefault="003E13D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2.69999999999999pt;margin-top:46.299999999999997pt;width:66.5pt;height:13.699999999999999pt;z-index:-125829373;mso-wrap-distance-left:9.pt;mso-wrap-distance-top:40.299999999999997pt;mso-wrap-distance-right:9.699999999999999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EB5684" w:rsidRDefault="003E13DE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EB5684" w:rsidRDefault="003E13DE">
      <w:pPr>
        <w:pStyle w:val="Zkladntext1"/>
        <w:shd w:val="clear" w:color="auto" w:fill="auto"/>
      </w:pPr>
      <w:r>
        <w:t>vyřizuje: XXXX</w:t>
      </w:r>
    </w:p>
    <w:p w:rsidR="00EB5684" w:rsidRDefault="003E13DE">
      <w:pPr>
        <w:pStyle w:val="Zkladntext1"/>
        <w:shd w:val="clear" w:color="auto" w:fill="auto"/>
      </w:pPr>
      <w:r>
        <w:t>telefon: XXXX</w:t>
      </w:r>
    </w:p>
    <w:p w:rsidR="00EB5684" w:rsidRDefault="003E13DE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t>XXXX</w:t>
        </w:r>
      </w:hyperlink>
      <w:bookmarkStart w:id="0" w:name="_GoBack"/>
      <w:bookmarkEnd w:id="0"/>
    </w:p>
    <w:sectPr w:rsidR="00EB5684">
      <w:type w:val="continuous"/>
      <w:pgSz w:w="8400" w:h="11900"/>
      <w:pgMar w:top="773" w:right="576" w:bottom="732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13DE">
      <w:r>
        <w:separator/>
      </w:r>
    </w:p>
  </w:endnote>
  <w:endnote w:type="continuationSeparator" w:id="0">
    <w:p w:rsidR="00000000" w:rsidRDefault="003E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84" w:rsidRDefault="00EB5684"/>
  </w:footnote>
  <w:footnote w:type="continuationSeparator" w:id="0">
    <w:p w:rsidR="00EB5684" w:rsidRDefault="00EB56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5684"/>
    <w:rsid w:val="003E13DE"/>
    <w:rsid w:val="00E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57777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center"/>
    </w:pPr>
    <w:rPr>
      <w:rFonts w:ascii="Arial" w:eastAsia="Arial" w:hAnsi="Arial" w:cs="Arial"/>
      <w:color w:val="757777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57777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center"/>
    </w:pPr>
    <w:rPr>
      <w:rFonts w:ascii="Arial" w:eastAsia="Arial" w:hAnsi="Arial" w:cs="Arial"/>
      <w:color w:val="757777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2022-05-12T11:51:00Z</dcterms:created>
  <dcterms:modified xsi:type="dcterms:W3CDTF">2022-05-12T11:52:00Z</dcterms:modified>
</cp:coreProperties>
</file>