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162E0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9162E0" w:rsidRPr="009162E0">
        <w:rPr>
          <w:rFonts w:cs="Arial"/>
          <w:b/>
          <w:sz w:val="28"/>
          <w:szCs w:val="28"/>
        </w:rPr>
        <w:t>OTA-MN-</w:t>
      </w:r>
      <w:r w:rsidR="00C97838">
        <w:rPr>
          <w:rFonts w:cs="Arial"/>
          <w:b/>
          <w:sz w:val="28"/>
          <w:szCs w:val="28"/>
        </w:rPr>
        <w:t>4</w:t>
      </w:r>
      <w:r w:rsidR="004C233F">
        <w:rPr>
          <w:rFonts w:cs="Arial"/>
          <w:b/>
          <w:sz w:val="28"/>
          <w:szCs w:val="28"/>
        </w:rPr>
        <w:t>9</w:t>
      </w:r>
      <w:r w:rsidR="009162E0" w:rsidRPr="009162E0">
        <w:rPr>
          <w:rFonts w:cs="Arial"/>
          <w:b/>
          <w:sz w:val="28"/>
          <w:szCs w:val="28"/>
        </w:rPr>
        <w:t>/2016</w:t>
      </w:r>
      <w:r w:rsidR="00566778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9162E0" w:rsidRPr="009162E0">
        <w:rPr>
          <w:rFonts w:cs="Arial"/>
          <w:b/>
          <w:bCs/>
          <w:sz w:val="28"/>
          <w:szCs w:val="28"/>
        </w:rPr>
        <w:t>CZ.03</w:t>
      </w:r>
      <w:r w:rsidR="009162E0" w:rsidRPr="009162E0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9162E0" w:rsidRPr="009162E0">
        <w:t xml:space="preserve">Ing. </w:t>
      </w:r>
      <w:r w:rsidR="009162E0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9162E0" w:rsidRPr="009162E0">
        <w:t>ředitelka Krajské</w:t>
      </w:r>
      <w:r w:rsidR="009162E0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9162E0" w:rsidRPr="009162E0">
        <w:t>Dobrovského 1278</w:t>
      </w:r>
      <w:r w:rsidR="009162E0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9162E0" w:rsidRPr="009162E0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162E0" w:rsidRPr="009162E0">
        <w:t>Úřad práce</w:t>
      </w:r>
      <w:r w:rsidR="009162E0">
        <w:rPr>
          <w:szCs w:val="20"/>
        </w:rPr>
        <w:t xml:space="preserve"> ČR - kontaktní pracoviště Ostrava, Zahradní </w:t>
      </w:r>
      <w:proofErr w:type="gramStart"/>
      <w:r w:rsidR="009162E0">
        <w:rPr>
          <w:szCs w:val="20"/>
        </w:rPr>
        <w:t>č.p.</w:t>
      </w:r>
      <w:proofErr w:type="gramEnd"/>
      <w:r w:rsidR="009162E0">
        <w:rPr>
          <w:szCs w:val="20"/>
        </w:rPr>
        <w:t xml:space="preserve">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9162E0" w:rsidRPr="009162E0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162E0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372C04">
        <w:t>VÝTAHY OSTRAVA</w:t>
      </w:r>
      <w:r w:rsidR="00566778">
        <w:t>, spol. s r.o.</w:t>
      </w:r>
    </w:p>
    <w:p w:rsidR="000E23BB" w:rsidRPr="004521C7" w:rsidRDefault="009162E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="00566778">
        <w:rPr>
          <w:noProof/>
        </w:rPr>
        <w:t>Jiří Bok, jednatel</w:t>
      </w:r>
    </w:p>
    <w:p w:rsidR="000E23BB" w:rsidRPr="004521C7" w:rsidRDefault="009162E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3C6203">
        <w:t>Teslova 873</w:t>
      </w:r>
      <w:bookmarkStart w:id="0" w:name="_GoBack"/>
      <w:bookmarkEnd w:id="0"/>
      <w:r w:rsidR="00566778">
        <w:t>/2</w:t>
      </w:r>
      <w:r w:rsidR="00802DF9">
        <w:t xml:space="preserve">, 702 00 Moravská </w:t>
      </w:r>
      <w:r>
        <w:rPr>
          <w:szCs w:val="20"/>
        </w:rPr>
        <w:t xml:space="preserve">Ostrava 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566778">
        <w:t>43965865</w:t>
      </w:r>
    </w:p>
    <w:p w:rsidR="00C2620A" w:rsidRPr="004521C7" w:rsidRDefault="009162E0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9162E0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="00566778">
        <w:t>Teslova 387/2</w:t>
      </w:r>
      <w:r w:rsidR="00802DF9">
        <w:t xml:space="preserve">, 702 00 Moravská </w:t>
      </w:r>
      <w:r w:rsidR="00802DF9">
        <w:rPr>
          <w:szCs w:val="20"/>
        </w:rPr>
        <w:t>Ostrava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566778">
        <w:t>19906734/0600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9162E0" w:rsidRPr="009162E0">
        <w:rPr>
          <w:bCs/>
        </w:rPr>
        <w:t>Podpora odborného</w:t>
      </w:r>
      <w:r w:rsidR="009162E0">
        <w:rPr>
          <w:szCs w:val="20"/>
        </w:rPr>
        <w:t xml:space="preserve"> vzdě</w:t>
      </w:r>
      <w:r w:rsidR="003F1477">
        <w:rPr>
          <w:szCs w:val="20"/>
        </w:rPr>
        <w:t>lávání zaměstnanců II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9162E0" w:rsidRPr="009162E0">
        <w:rPr>
          <w:bCs/>
        </w:rPr>
        <w:t>CZ.03</w:t>
      </w:r>
      <w:r w:rsidR="009162E0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C97838" w:rsidRDefault="00F37B05" w:rsidP="004C233F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4C233F" w:rsidRPr="004C233F">
        <w:rPr>
          <w:b/>
        </w:rPr>
        <w:t>Technická legislativa v oblasti výtahů a zpracování technické dokumentace k nabídkám do afrických zemí</w:t>
      </w:r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</w:t>
      </w:r>
      <w:r w:rsidR="003F1477">
        <w:t xml:space="preserve"> pro 1 účastníka</w:t>
      </w:r>
      <w:r w:rsidRPr="009218DC">
        <w:t>:</w:t>
      </w:r>
      <w:r w:rsidRPr="009218DC">
        <w:tab/>
      </w:r>
      <w:r w:rsidR="004C233F">
        <w:rPr>
          <w:b/>
        </w:rPr>
        <w:t>48</w:t>
      </w:r>
      <w:r w:rsidR="009162E0" w:rsidRPr="00802DF9">
        <w:rPr>
          <w:b/>
        </w:rPr>
        <w:t>,00</w:t>
      </w:r>
      <w:r w:rsidRPr="009218DC">
        <w:t xml:space="preserve"> </w:t>
      </w:r>
      <w:r w:rsidRPr="009218DC">
        <w:tab/>
      </w:r>
      <w:proofErr w:type="spellStart"/>
      <w:proofErr w:type="gramStart"/>
      <w:r w:rsidR="003F1477" w:rsidRPr="003F1477">
        <w:rPr>
          <w:b/>
        </w:rPr>
        <w:t>vyuč</w:t>
      </w:r>
      <w:proofErr w:type="gramEnd"/>
      <w:r w:rsidR="003F1477" w:rsidRPr="003F1477">
        <w:rPr>
          <w:b/>
        </w:rPr>
        <w:t>.</w:t>
      </w:r>
      <w:proofErr w:type="gramStart"/>
      <w:r w:rsidRPr="003F1477">
        <w:rPr>
          <w:b/>
        </w:rPr>
        <w:t>hodin</w:t>
      </w:r>
      <w:proofErr w:type="spellEnd"/>
      <w:proofErr w:type="gramEnd"/>
      <w:r w:rsidRPr="003F1477">
        <w:rPr>
          <w:b/>
        </w:rPr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4C233F">
        <w:t>46,00</w:t>
      </w:r>
      <w:r>
        <w:rPr>
          <w:lang w:val="en-US"/>
        </w:rPr>
        <w:tab/>
      </w:r>
      <w:proofErr w:type="spellStart"/>
      <w:r w:rsidR="003F1477">
        <w:rPr>
          <w:lang w:val="en-US"/>
        </w:rPr>
        <w:t>vyuč</w:t>
      </w:r>
      <w:proofErr w:type="spellEnd"/>
      <w:r w:rsidR="003F1477">
        <w:rPr>
          <w:lang w:val="en-US"/>
        </w:rPr>
        <w:t>.</w:t>
      </w:r>
      <w:r w:rsidRPr="00B75BEF">
        <w:t>hodin</w:t>
      </w:r>
      <w:r w:rsidRPr="00B75BEF">
        <w:br/>
      </w:r>
      <w:r w:rsidRPr="00B75BEF">
        <w:lastRenderedPageBreak/>
        <w:tab/>
        <w:t>- praktická příprava:</w:t>
      </w:r>
      <w:r>
        <w:tab/>
      </w:r>
      <w:r w:rsidR="00566778">
        <w:t>0</w:t>
      </w:r>
      <w:r w:rsidR="009162E0" w:rsidRPr="009162E0">
        <w:t>,00</w:t>
      </w:r>
      <w:r>
        <w:tab/>
      </w:r>
      <w:proofErr w:type="spellStart"/>
      <w:r w:rsidR="003F1477">
        <w:t>vyuč.</w:t>
      </w:r>
      <w:r>
        <w:t>hodin</w:t>
      </w:r>
      <w:proofErr w:type="spellEnd"/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4C233F">
        <w:t>2,00</w:t>
      </w:r>
      <w:r>
        <w:tab/>
      </w:r>
      <w:proofErr w:type="spellStart"/>
      <w:r w:rsidR="003F1477">
        <w:t>vyuč.</w:t>
      </w:r>
      <w:r>
        <w:t>hodin</w:t>
      </w:r>
      <w:proofErr w:type="spellEnd"/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r w:rsidR="004C233F">
        <w:rPr>
          <w:b/>
        </w:rPr>
        <w:t>ISKRA LTD</w:t>
      </w:r>
      <w:r w:rsidR="00566778" w:rsidRPr="00372C04">
        <w:rPr>
          <w:b/>
        </w:rPr>
        <w:t>, s.r.o.</w:t>
      </w:r>
      <w:r w:rsidR="00DE600C" w:rsidRPr="00372C04">
        <w:rPr>
          <w:b/>
        </w:rPr>
        <w:t>, a.s.</w:t>
      </w:r>
      <w:r w:rsidR="00802DF9" w:rsidRPr="00372C04">
        <w:rPr>
          <w:b/>
          <w:szCs w:val="20"/>
        </w:rPr>
        <w:t xml:space="preserve"> </w:t>
      </w:r>
      <w:r w:rsidR="009162E0" w:rsidRPr="00372C04">
        <w:rPr>
          <w:b/>
          <w:szCs w:val="20"/>
        </w:rPr>
        <w:t xml:space="preserve">IČO: </w:t>
      </w:r>
      <w:r w:rsidR="004C233F">
        <w:rPr>
          <w:b/>
          <w:szCs w:val="20"/>
        </w:rPr>
        <w:t>268 60 341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162E0">
        <w:rPr>
          <w:b/>
        </w:rPr>
        <w:t xml:space="preserve"> </w:t>
      </w:r>
      <w:proofErr w:type="gramStart"/>
      <w:r w:rsidR="008A790F">
        <w:rPr>
          <w:b/>
        </w:rPr>
        <w:t>1</w:t>
      </w:r>
      <w:r w:rsidR="004C233F">
        <w:rPr>
          <w:b/>
        </w:rPr>
        <w:t>2</w:t>
      </w:r>
      <w:r w:rsidR="009162E0" w:rsidRPr="009162E0">
        <w:rPr>
          <w:b/>
        </w:rPr>
        <w:t>.</w:t>
      </w:r>
      <w:r w:rsidR="004C233F">
        <w:rPr>
          <w:b/>
        </w:rPr>
        <w:t>09</w:t>
      </w:r>
      <w:r w:rsidR="009162E0" w:rsidRPr="009162E0">
        <w:rPr>
          <w:b/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162E0">
        <w:rPr>
          <w:b/>
        </w:rPr>
        <w:t xml:space="preserve"> </w:t>
      </w:r>
      <w:proofErr w:type="gramStart"/>
      <w:r w:rsidR="004C233F">
        <w:rPr>
          <w:b/>
        </w:rPr>
        <w:t>28</w:t>
      </w:r>
      <w:r w:rsidR="009162E0" w:rsidRPr="009162E0">
        <w:rPr>
          <w:b/>
        </w:rPr>
        <w:t>.</w:t>
      </w:r>
      <w:r w:rsidR="004C233F">
        <w:rPr>
          <w:b/>
        </w:rPr>
        <w:t>11.</w:t>
      </w:r>
      <w:r w:rsidR="009162E0" w:rsidRPr="009162E0">
        <w:rPr>
          <w:b/>
          <w:szCs w:val="20"/>
        </w:rPr>
        <w:t>2016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802DF9">
        <w:rPr>
          <w:b/>
        </w:rPr>
        <w:t xml:space="preserve">Závěrečná </w:t>
      </w:r>
      <w:r w:rsidR="00F13740">
        <w:rPr>
          <w:b/>
        </w:rPr>
        <w:t>test</w:t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202E36" w:rsidRDefault="00F13740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>
        <w:t xml:space="preserve">počet: </w:t>
      </w:r>
      <w:r w:rsidR="004C233F">
        <w:rPr>
          <w:b/>
        </w:rPr>
        <w:t>7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9162E0" w:rsidRPr="009162E0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9162E0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</w:t>
      </w:r>
      <w:r w:rsidRPr="00021F5A">
        <w:rPr>
          <w:rFonts w:cs="Arial"/>
          <w:i/>
          <w:szCs w:val="20"/>
        </w:rPr>
        <w:lastRenderedPageBreak/>
        <w:t>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4C233F">
        <w:rPr>
          <w:b/>
        </w:rPr>
        <w:t>135 636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4C233F">
        <w:rPr>
          <w:szCs w:val="20"/>
        </w:rPr>
        <w:t>59 136</w:t>
      </w:r>
      <w:r w:rsidR="00F13740">
        <w:rPr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4C233F">
        <w:rPr>
          <w:bCs/>
          <w:lang w:val="en-US"/>
        </w:rPr>
        <w:t>76 500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9162E0" w:rsidRPr="009162E0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9162E0" w:rsidRPr="009162E0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9162E0" w:rsidP="001C4C77">
      <w:pPr>
        <w:pStyle w:val="BoddohodyII"/>
        <w:keepNext/>
        <w:numPr>
          <w:ilvl w:val="0"/>
          <w:numId w:val="0"/>
        </w:numPr>
      </w:pPr>
      <w:r w:rsidRPr="009162E0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proofErr w:type="gramStart"/>
      <w:r w:rsidR="00956CE7">
        <w:t>29</w:t>
      </w:r>
      <w:r w:rsidRPr="009162E0">
        <w:rPr>
          <w:bCs/>
          <w:lang w:val="en-US"/>
        </w:rPr>
        <w:t>.8</w:t>
      </w:r>
      <w:r>
        <w:rPr>
          <w:szCs w:val="20"/>
        </w:rPr>
        <w:t>.2016</w:t>
      </w:r>
      <w:proofErr w:type="gramEnd"/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372C04" w:rsidP="001C4C77">
      <w:pPr>
        <w:keepNext/>
        <w:keepLines/>
        <w:jc w:val="center"/>
        <w:rPr>
          <w:rFonts w:cs="Arial"/>
          <w:szCs w:val="20"/>
        </w:rPr>
      </w:pPr>
      <w:r>
        <w:rPr>
          <w:noProof/>
        </w:rPr>
        <w:t>Tomáš Bok</w:t>
      </w:r>
      <w:r w:rsidR="009162E0">
        <w:rPr>
          <w:szCs w:val="20"/>
        </w:rPr>
        <w:br/>
      </w:r>
      <w:r w:rsidR="004210DD">
        <w:rPr>
          <w:szCs w:val="20"/>
        </w:rPr>
        <w:t xml:space="preserve">    </w:t>
      </w:r>
      <w:r w:rsidR="00165245">
        <w:rPr>
          <w:szCs w:val="20"/>
        </w:rPr>
        <w:t>zmocněnec</w:t>
      </w:r>
      <w:r w:rsidR="004210DD">
        <w:rPr>
          <w:szCs w:val="20"/>
        </w:rPr>
        <w:t xml:space="preserve">  </w:t>
      </w:r>
      <w:r w:rsidR="009162E0">
        <w:rPr>
          <w:szCs w:val="20"/>
        </w:rPr>
        <w:tab/>
      </w:r>
      <w:r w:rsidR="009162E0">
        <w:rPr>
          <w:szCs w:val="20"/>
        </w:rPr>
        <w:br/>
      </w:r>
      <w:r w:rsidRPr="00372C04">
        <w:rPr>
          <w:rFonts w:cs="Arial"/>
          <w:szCs w:val="20"/>
        </w:rPr>
        <w:t>VÝTAHY OSTRAVA</w:t>
      </w:r>
      <w:r>
        <w:rPr>
          <w:rFonts w:cs="Arial"/>
          <w:szCs w:val="20"/>
        </w:rPr>
        <w:t>, spol. s 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9162E0" w:rsidP="001C4C77">
      <w:pPr>
        <w:keepNext/>
        <w:tabs>
          <w:tab w:val="center" w:pos="1800"/>
          <w:tab w:val="center" w:pos="7200"/>
        </w:tabs>
        <w:jc w:val="center"/>
      </w:pPr>
      <w:r w:rsidRPr="009162E0">
        <w:t xml:space="preserve">Ing. </w:t>
      </w:r>
      <w:r>
        <w:rPr>
          <w:szCs w:val="20"/>
        </w:rPr>
        <w:t>arch. Yvona Jungová</w:t>
      </w:r>
    </w:p>
    <w:p w:rsidR="00580136" w:rsidRDefault="009162E0" w:rsidP="00580136">
      <w:pPr>
        <w:tabs>
          <w:tab w:val="center" w:pos="1800"/>
          <w:tab w:val="center" w:pos="7200"/>
        </w:tabs>
        <w:jc w:val="center"/>
      </w:pPr>
      <w:r w:rsidRPr="009162E0">
        <w:t>ředitelka Krajské</w:t>
      </w:r>
      <w:r>
        <w:rPr>
          <w:szCs w:val="20"/>
        </w:rPr>
        <w:t xml:space="preserve"> pobočky ÚP ČR v Ostravě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372C04" w:rsidP="001C4C77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</w:t>
      </w: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9162E0" w:rsidRPr="009162E0">
        <w:t>Karla Balhárková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9162E0" w:rsidRPr="009162E0">
        <w:t>950 143</w:t>
      </w:r>
      <w:r w:rsidR="009162E0">
        <w:rPr>
          <w:szCs w:val="20"/>
        </w:rPr>
        <w:t xml:space="preserve"> 340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40" w:rsidRDefault="00F13740">
      <w:r>
        <w:separator/>
      </w:r>
    </w:p>
  </w:endnote>
  <w:endnote w:type="continuationSeparator" w:id="0">
    <w:p w:rsidR="00F13740" w:rsidRDefault="00F1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40" w:rsidRDefault="00F13740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9162E0">
      <w:rPr>
        <w:i/>
      </w:rPr>
      <w:t>OTA-MN-</w:t>
    </w:r>
    <w:r w:rsidR="004C233F">
      <w:rPr>
        <w:i/>
      </w:rPr>
      <w:t>49</w:t>
    </w:r>
    <w:r w:rsidRPr="009162E0">
      <w:rPr>
        <w:i/>
      </w:rPr>
      <w:t>/2016</w:t>
    </w:r>
    <w:r>
      <w:rPr>
        <w:i/>
      </w:rPr>
      <w:tab/>
    </w:r>
    <w:proofErr w:type="gramStart"/>
    <w:r>
      <w:rPr>
        <w:i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C6203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3C6203">
      <w:rPr>
        <w:rStyle w:val="slostrnky"/>
        <w:noProof/>
      </w:rPr>
      <w:t>7</w:t>
    </w:r>
    <w:proofErr w:type="gramEnd"/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40" w:rsidRDefault="00F13740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9162E0">
      <w:rPr>
        <w:i/>
      </w:rPr>
      <w:t>OTA-MN-</w:t>
    </w:r>
    <w:r w:rsidR="004C233F">
      <w:rPr>
        <w:i/>
      </w:rPr>
      <w:t>49</w:t>
    </w:r>
    <w:r w:rsidRPr="009162E0">
      <w:rPr>
        <w:i/>
      </w:rPr>
      <w:t>/2016</w:t>
    </w:r>
    <w:r>
      <w:rPr>
        <w:i/>
      </w:rPr>
      <w:tab/>
    </w:r>
    <w:proofErr w:type="gramStart"/>
    <w:r>
      <w:rPr>
        <w:i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C6203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3C6203">
      <w:rPr>
        <w:rStyle w:val="slostrnky"/>
        <w:noProof/>
      </w:rPr>
      <w:t>7</w:t>
    </w:r>
    <w:proofErr w:type="gramEnd"/>
    <w:r>
      <w:rPr>
        <w:rStyle w:val="slostrnky"/>
      </w:rPr>
      <w:fldChar w:fldCharType="end"/>
    </w:r>
  </w:p>
  <w:p w:rsidR="00F13740" w:rsidRDefault="00F13740">
    <w:pPr>
      <w:pStyle w:val="Zpat"/>
    </w:pPr>
  </w:p>
  <w:p w:rsidR="00F13740" w:rsidRDefault="00F13740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40" w:rsidRDefault="00F13740">
      <w:r>
        <w:separator/>
      </w:r>
    </w:p>
  </w:footnote>
  <w:footnote w:type="continuationSeparator" w:id="0">
    <w:p w:rsidR="00F13740" w:rsidRDefault="00F13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40" w:rsidRDefault="00F13740">
    <w:pPr>
      <w:pStyle w:val="Zhlav"/>
    </w:pPr>
  </w:p>
  <w:p w:rsidR="00F13740" w:rsidRDefault="00F1374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40" w:rsidRDefault="00F13740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13A0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65245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2E3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2C04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6203"/>
    <w:rsid w:val="003C7103"/>
    <w:rsid w:val="003D3517"/>
    <w:rsid w:val="003E00F3"/>
    <w:rsid w:val="003E2CD2"/>
    <w:rsid w:val="003F02F2"/>
    <w:rsid w:val="003F07A3"/>
    <w:rsid w:val="003F1477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0DD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070B"/>
    <w:rsid w:val="004B32AF"/>
    <w:rsid w:val="004C233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66778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29E2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2DF9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46CFE"/>
    <w:rsid w:val="00851765"/>
    <w:rsid w:val="00853CBF"/>
    <w:rsid w:val="00857F27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90F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162E0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56CE7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54D8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82EE8"/>
    <w:rsid w:val="00B91C3A"/>
    <w:rsid w:val="00B91F96"/>
    <w:rsid w:val="00B94856"/>
    <w:rsid w:val="00B95007"/>
    <w:rsid w:val="00BA40CD"/>
    <w:rsid w:val="00BA711F"/>
    <w:rsid w:val="00BB4080"/>
    <w:rsid w:val="00BD03CB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97838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4DE2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E600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740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68C1-979F-44D5-BFF0-F3132313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3540</Words>
  <Characters>21229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24720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11</cp:revision>
  <cp:lastPrinted>2016-08-31T11:52:00Z</cp:lastPrinted>
  <dcterms:created xsi:type="dcterms:W3CDTF">2016-08-25T09:46:00Z</dcterms:created>
  <dcterms:modified xsi:type="dcterms:W3CDTF">2016-08-31T11:53:00Z</dcterms:modified>
</cp:coreProperties>
</file>