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B0" w:rsidRDefault="00B33EB0" w:rsidP="00B33EB0">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Smlouva o dílo</w:t>
      </w:r>
    </w:p>
    <w:p w:rsidR="005D330A" w:rsidRPr="00D57227" w:rsidRDefault="005D330A" w:rsidP="005D330A">
      <w:pPr>
        <w:autoSpaceDE w:val="0"/>
        <w:autoSpaceDN w:val="0"/>
        <w:adjustRightInd w:val="0"/>
        <w:jc w:val="center"/>
        <w:rPr>
          <w:rFonts w:ascii="Times New Roman" w:hAnsi="Times New Roman" w:cs="Times New Roman"/>
          <w:b/>
          <w:bCs/>
          <w:color w:val="000000"/>
        </w:rPr>
      </w:pPr>
      <w:r w:rsidRPr="005D330A">
        <w:rPr>
          <w:rFonts w:ascii="Times New Roman" w:hAnsi="Times New Roman" w:cs="Times New Roman"/>
          <w:b/>
          <w:bCs/>
          <w:color w:val="000000"/>
        </w:rPr>
        <w:t xml:space="preserve">č. </w:t>
      </w:r>
      <w:r w:rsidR="00211C9F">
        <w:rPr>
          <w:rFonts w:ascii="Times New Roman" w:hAnsi="Times New Roman" w:cs="Times New Roman"/>
          <w:b/>
          <w:bCs/>
          <w:color w:val="000000"/>
        </w:rPr>
        <w:t>Objedna</w:t>
      </w:r>
      <w:r w:rsidRPr="005D330A">
        <w:rPr>
          <w:rFonts w:ascii="Times New Roman" w:hAnsi="Times New Roman" w:cs="Times New Roman"/>
          <w:b/>
          <w:bCs/>
          <w:color w:val="000000"/>
        </w:rPr>
        <w:t xml:space="preserve">tele </w:t>
      </w:r>
    </w:p>
    <w:p w:rsidR="00BF04A3" w:rsidRPr="00BF04A3" w:rsidRDefault="00BF04A3" w:rsidP="00BF04A3">
      <w:pPr>
        <w:autoSpaceDE w:val="0"/>
        <w:autoSpaceDN w:val="0"/>
        <w:adjustRightInd w:val="0"/>
        <w:jc w:val="center"/>
        <w:rPr>
          <w:rFonts w:ascii="Times New Roman" w:hAnsi="Times New Roman" w:cs="Times New Roman"/>
          <w:color w:val="000000"/>
        </w:rPr>
      </w:pPr>
      <w:r w:rsidRPr="00BF04A3">
        <w:rPr>
          <w:rFonts w:ascii="Times New Roman" w:hAnsi="Times New Roman" w:cs="Times New Roman"/>
          <w:color w:val="000000"/>
        </w:rPr>
        <w:t xml:space="preserve">uzavírají níže uvedeného dne, měsíce a roku podle § 2586 a </w:t>
      </w:r>
      <w:proofErr w:type="spellStart"/>
      <w:r w:rsidRPr="00BF04A3">
        <w:rPr>
          <w:rFonts w:ascii="Times New Roman" w:hAnsi="Times New Roman" w:cs="Times New Roman"/>
          <w:color w:val="000000"/>
        </w:rPr>
        <w:t>násl</w:t>
      </w:r>
      <w:proofErr w:type="spellEnd"/>
      <w:r w:rsidRPr="00BF04A3">
        <w:rPr>
          <w:rFonts w:ascii="Times New Roman" w:hAnsi="Times New Roman" w:cs="Times New Roman"/>
          <w:color w:val="000000"/>
        </w:rPr>
        <w:t>. zákona</w:t>
      </w:r>
    </w:p>
    <w:p w:rsidR="00B33EB0" w:rsidRDefault="00BF04A3" w:rsidP="00BF04A3">
      <w:pPr>
        <w:autoSpaceDE w:val="0"/>
        <w:autoSpaceDN w:val="0"/>
        <w:adjustRightInd w:val="0"/>
        <w:jc w:val="center"/>
        <w:rPr>
          <w:rFonts w:ascii="Times New Roman" w:hAnsi="Times New Roman" w:cs="Times New Roman"/>
          <w:color w:val="000000"/>
        </w:rPr>
      </w:pPr>
      <w:r w:rsidRPr="00BF04A3">
        <w:rPr>
          <w:rFonts w:ascii="Times New Roman" w:hAnsi="Times New Roman" w:cs="Times New Roman"/>
          <w:color w:val="000000"/>
        </w:rPr>
        <w:t>č. 89/2012 Sb., občanský zákoník, ve znění pozdějších předpisů, tuto</w:t>
      </w:r>
      <w:r>
        <w:rPr>
          <w:rFonts w:ascii="Times New Roman" w:hAnsi="Times New Roman" w:cs="Times New Roman"/>
          <w:color w:val="000000"/>
        </w:rPr>
        <w:t xml:space="preserve"> smlouvu.</w:t>
      </w:r>
    </w:p>
    <w:p w:rsidR="00BF04A3" w:rsidRPr="00D57227" w:rsidRDefault="00BF04A3" w:rsidP="00BF04A3">
      <w:pPr>
        <w:autoSpaceDE w:val="0"/>
        <w:autoSpaceDN w:val="0"/>
        <w:adjustRightInd w:val="0"/>
        <w:jc w:val="center"/>
        <w:rPr>
          <w:rFonts w:ascii="Times New Roman" w:hAnsi="Times New Roman" w:cs="Times New Roman"/>
          <w:color w:val="000000"/>
        </w:rPr>
      </w:pPr>
    </w:p>
    <w:p w:rsidR="00B33EB0" w:rsidRPr="00D57227" w:rsidRDefault="00294E35" w:rsidP="00294E35">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 xml:space="preserve">I. </w:t>
      </w:r>
      <w:r w:rsidR="00B33EB0" w:rsidRPr="00D57227">
        <w:rPr>
          <w:rFonts w:ascii="Times New Roman" w:hAnsi="Times New Roman" w:cs="Times New Roman"/>
          <w:b/>
          <w:bCs/>
          <w:color w:val="000000"/>
        </w:rPr>
        <w:t>Účastníci smlouvy</w:t>
      </w:r>
    </w:p>
    <w:p w:rsidR="00B33EB0" w:rsidRPr="00D57227" w:rsidRDefault="00B33EB0" w:rsidP="00B33EB0">
      <w:pPr>
        <w:autoSpaceDE w:val="0"/>
        <w:autoSpaceDN w:val="0"/>
        <w:adjustRightInd w:val="0"/>
        <w:rPr>
          <w:rFonts w:ascii="Times New Roman" w:hAnsi="Times New Roman" w:cs="Times New Roman"/>
          <w:b/>
          <w:bCs/>
          <w:color w:val="000000"/>
          <w:u w:val="single" w:color="000000"/>
        </w:rPr>
      </w:pPr>
    </w:p>
    <w:p w:rsidR="00D57227" w:rsidRPr="00D57227" w:rsidRDefault="00211C9F" w:rsidP="003F3CBF">
      <w:pPr>
        <w:autoSpaceDE w:val="0"/>
        <w:ind w:left="2160" w:hanging="2160"/>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w:t>
      </w:r>
      <w:r w:rsidR="00B33EB0" w:rsidRPr="00D57227">
        <w:rPr>
          <w:rFonts w:ascii="Times New Roman" w:hAnsi="Times New Roman" w:cs="Times New Roman"/>
          <w:color w:val="000000"/>
          <w:u w:color="000000"/>
        </w:rPr>
        <w:tab/>
      </w:r>
      <w:r w:rsidR="00017E60">
        <w:rPr>
          <w:rFonts w:ascii="Times New Roman" w:hAnsi="Times New Roman" w:cs="Times New Roman"/>
          <w:color w:val="000000"/>
          <w:u w:color="000000"/>
        </w:rPr>
        <w:t>Památník Antonína Dvořáka ve Vysoké u Příbrami</w:t>
      </w:r>
      <w:r w:rsidR="00D57227" w:rsidRPr="00D57227">
        <w:rPr>
          <w:rFonts w:ascii="Times New Roman" w:hAnsi="Times New Roman" w:cs="Times New Roman"/>
          <w:color w:val="000000"/>
          <w:u w:color="000000"/>
        </w:rPr>
        <w:t>, příspěvková organizace Středočeského kraje</w:t>
      </w:r>
    </w:p>
    <w:p w:rsidR="00D57227" w:rsidRPr="00D57227" w:rsidRDefault="00017E60" w:rsidP="00017E60">
      <w:pPr>
        <w:spacing w:line="276" w:lineRule="auto"/>
        <w:ind w:left="2160" w:hanging="2160"/>
        <w:jc w:val="both"/>
        <w:rPr>
          <w:rFonts w:ascii="Times New Roman" w:hAnsi="Times New Roman" w:cs="Times New Roman"/>
          <w:color w:val="000000"/>
          <w:u w:color="000000"/>
        </w:rPr>
      </w:pPr>
      <w:r>
        <w:rPr>
          <w:rFonts w:ascii="Times New Roman" w:hAnsi="Times New Roman" w:cs="Times New Roman"/>
          <w:color w:val="000000"/>
          <w:u w:color="000000"/>
        </w:rPr>
        <w:t>se sídlem:</w:t>
      </w:r>
      <w:r>
        <w:rPr>
          <w:rFonts w:ascii="Times New Roman" w:hAnsi="Times New Roman" w:cs="Times New Roman"/>
          <w:color w:val="000000"/>
          <w:u w:color="000000"/>
        </w:rPr>
        <w:tab/>
        <w:t>Vysoká 69, 262 42,</w:t>
      </w:r>
      <w:r w:rsidR="00D57227" w:rsidRPr="00D57227">
        <w:rPr>
          <w:rFonts w:ascii="Times New Roman" w:hAnsi="Times New Roman" w:cs="Times New Roman"/>
          <w:color w:val="000000"/>
          <w:u w:color="000000"/>
        </w:rPr>
        <w:t xml:space="preserve"> </w:t>
      </w:r>
      <w:proofErr w:type="spellStart"/>
      <w:r>
        <w:rPr>
          <w:rFonts w:ascii="Times New Roman" w:hAnsi="Times New Roman" w:cs="Times New Roman"/>
          <w:color w:val="000000"/>
          <w:u w:color="000000"/>
        </w:rPr>
        <w:t>Rožmitál</w:t>
      </w:r>
      <w:proofErr w:type="spellEnd"/>
      <w:r>
        <w:rPr>
          <w:rFonts w:ascii="Times New Roman" w:hAnsi="Times New Roman" w:cs="Times New Roman"/>
          <w:color w:val="000000"/>
          <w:u w:color="000000"/>
        </w:rPr>
        <w:t xml:space="preserve"> pod </w:t>
      </w:r>
      <w:proofErr w:type="spellStart"/>
      <w:r>
        <w:rPr>
          <w:rFonts w:ascii="Times New Roman" w:hAnsi="Times New Roman" w:cs="Times New Roman"/>
          <w:color w:val="000000"/>
          <w:u w:color="000000"/>
        </w:rPr>
        <w:t>Třemšínem</w:t>
      </w:r>
      <w:proofErr w:type="spellEnd"/>
      <w:r>
        <w:rPr>
          <w:rFonts w:ascii="Times New Roman" w:hAnsi="Times New Roman" w:cs="Times New Roman"/>
          <w:color w:val="000000"/>
          <w:u w:color="000000"/>
        </w:rPr>
        <w:t xml:space="preserve">, </w:t>
      </w:r>
      <w:r w:rsidR="00D57227" w:rsidRPr="00D57227">
        <w:rPr>
          <w:rFonts w:ascii="Times New Roman" w:hAnsi="Times New Roman" w:cs="Times New Roman"/>
          <w:color w:val="000000"/>
          <w:u w:color="000000"/>
        </w:rPr>
        <w:t>zastoupený:</w:t>
      </w:r>
      <w:r>
        <w:rPr>
          <w:rFonts w:ascii="Times New Roman" w:hAnsi="Times New Roman" w:cs="Times New Roman"/>
          <w:color w:val="000000"/>
          <w:u w:color="000000"/>
        </w:rPr>
        <w:t xml:space="preserve"> Mgr. Vojtěchem Poláčkem</w:t>
      </w:r>
      <w:r w:rsidR="00D57227" w:rsidRPr="00D57227">
        <w:rPr>
          <w:rFonts w:ascii="Times New Roman" w:hAnsi="Times New Roman" w:cs="Times New Roman"/>
          <w:color w:val="000000"/>
          <w:u w:color="000000"/>
        </w:rPr>
        <w:t>, ředitel</w:t>
      </w:r>
      <w:r w:rsidR="003F3CBF">
        <w:rPr>
          <w:rFonts w:ascii="Times New Roman" w:hAnsi="Times New Roman" w:cs="Times New Roman"/>
          <w:color w:val="000000"/>
          <w:u w:color="000000"/>
        </w:rPr>
        <w:t>em</w:t>
      </w:r>
      <w:r w:rsidR="00D57227" w:rsidRPr="00D57227">
        <w:rPr>
          <w:rFonts w:ascii="Times New Roman" w:hAnsi="Times New Roman" w:cs="Times New Roman"/>
          <w:color w:val="000000"/>
          <w:u w:color="000000"/>
        </w:rPr>
        <w:t xml:space="preserve"> příspěvkové organizace</w:t>
      </w:r>
    </w:p>
    <w:p w:rsidR="0001077C" w:rsidRPr="0001077C" w:rsidRDefault="00D57227" w:rsidP="0001077C">
      <w:pPr>
        <w:spacing w:line="276" w:lineRule="auto"/>
        <w:rPr>
          <w:rFonts w:ascii="Times New Roman" w:hAnsi="Times New Roman" w:cs="Times New Roman"/>
          <w:color w:val="000000"/>
          <w:u w:color="000000"/>
        </w:rPr>
      </w:pPr>
      <w:r w:rsidRPr="00D57227">
        <w:rPr>
          <w:rFonts w:ascii="Times New Roman" w:hAnsi="Times New Roman" w:cs="Times New Roman"/>
          <w:color w:val="000000"/>
          <w:u w:color="000000"/>
        </w:rPr>
        <w:t xml:space="preserve">IČO: </w:t>
      </w: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r>
      <w:r w:rsidR="00017E60" w:rsidRPr="00017E60">
        <w:rPr>
          <w:rFonts w:ascii="Times New Roman" w:hAnsi="Times New Roman" w:cs="Times New Roman"/>
          <w:color w:val="000000"/>
          <w:u w:color="000000"/>
        </w:rPr>
        <w:t>48956341</w:t>
      </w:r>
    </w:p>
    <w:p w:rsidR="00017E60" w:rsidRDefault="00017E60" w:rsidP="00D57227">
      <w:pPr>
        <w:spacing w:line="276" w:lineRule="auto"/>
        <w:rPr>
          <w:rFonts w:ascii="Times New Roman" w:hAnsi="Times New Roman" w:cs="Times New Roman"/>
          <w:color w:val="000000"/>
          <w:u w:color="000000"/>
        </w:rPr>
      </w:pPr>
    </w:p>
    <w:p w:rsidR="00D57227" w:rsidRPr="00D57227" w:rsidRDefault="00D57227" w:rsidP="00D57227">
      <w:pPr>
        <w:spacing w:line="276" w:lineRule="auto"/>
        <w:rPr>
          <w:rFonts w:ascii="Times New Roman" w:hAnsi="Times New Roman" w:cs="Times New Roman"/>
          <w:color w:val="000000"/>
          <w:u w:color="000000"/>
        </w:rPr>
      </w:pPr>
      <w:r w:rsidRPr="00D57227">
        <w:rPr>
          <w:rFonts w:ascii="Times New Roman" w:hAnsi="Times New Roman" w:cs="Times New Roman"/>
          <w:color w:val="000000"/>
          <w:u w:color="000000"/>
        </w:rPr>
        <w:t>dále jen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tel“</w:t>
      </w:r>
    </w:p>
    <w:p w:rsidR="003A1D58" w:rsidRPr="00D57227" w:rsidRDefault="003A1D58" w:rsidP="00B33EB0">
      <w:pPr>
        <w:autoSpaceDE w:val="0"/>
        <w:autoSpaceDN w:val="0"/>
        <w:adjustRightInd w:val="0"/>
        <w:rPr>
          <w:rFonts w:ascii="Times New Roman" w:hAnsi="Times New Roman" w:cs="Times New Roman"/>
          <w:color w:val="000000"/>
          <w:u w:color="000000"/>
        </w:rPr>
      </w:pP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r>
    </w:p>
    <w:p w:rsidR="00B33EB0" w:rsidRDefault="0001077C" w:rsidP="00B33EB0">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a</w:t>
      </w:r>
    </w:p>
    <w:p w:rsidR="0001077C" w:rsidRPr="00D57227" w:rsidRDefault="0001077C" w:rsidP="00B33EB0">
      <w:pPr>
        <w:autoSpaceDE w:val="0"/>
        <w:autoSpaceDN w:val="0"/>
        <w:adjustRightInd w:val="0"/>
        <w:rPr>
          <w:rFonts w:ascii="Times New Roman" w:hAnsi="Times New Roman" w:cs="Times New Roman"/>
          <w:color w:val="000000"/>
          <w:u w:color="000000"/>
        </w:rPr>
      </w:pPr>
    </w:p>
    <w:p w:rsidR="0001077C" w:rsidRDefault="00211C9F" w:rsidP="0001077C">
      <w:pPr>
        <w:autoSpaceDE w:val="0"/>
        <w:autoSpaceDN w:val="0"/>
        <w:adjustRightInd w:val="0"/>
        <w:rPr>
          <w:rFonts w:ascii="Times New Roman" w:hAnsi="Times New Roman" w:cs="Times New Roman"/>
          <w:color w:val="000000"/>
          <w:u w:color="000000"/>
        </w:rPr>
      </w:pPr>
      <w:r>
        <w:rPr>
          <w:rFonts w:ascii="Times New Roman" w:hAnsi="Times New Roman" w:cs="Times New Roman"/>
          <w:bCs/>
          <w:color w:val="000000"/>
          <w:u w:color="000000"/>
        </w:rPr>
        <w:t>Zhoto</w:t>
      </w:r>
      <w:r w:rsidR="0001077C" w:rsidRPr="007319EE">
        <w:rPr>
          <w:rFonts w:ascii="Times New Roman" w:hAnsi="Times New Roman" w:cs="Times New Roman"/>
          <w:bCs/>
          <w:color w:val="000000"/>
          <w:u w:color="000000"/>
        </w:rPr>
        <w:t>vitel:</w:t>
      </w:r>
      <w:r w:rsidR="0001077C" w:rsidRPr="00D57227">
        <w:rPr>
          <w:rFonts w:ascii="Times New Roman" w:hAnsi="Times New Roman" w:cs="Times New Roman"/>
          <w:b/>
          <w:bCs/>
          <w:color w:val="000000"/>
          <w:u w:color="000000"/>
        </w:rPr>
        <w:tab/>
      </w:r>
      <w:r w:rsidR="0001077C">
        <w:rPr>
          <w:rFonts w:ascii="Times New Roman" w:hAnsi="Times New Roman" w:cs="Times New Roman"/>
          <w:b/>
          <w:bCs/>
          <w:color w:val="000000"/>
          <w:u w:color="000000"/>
        </w:rPr>
        <w:tab/>
      </w:r>
      <w:r w:rsidR="00BA57EF">
        <w:rPr>
          <w:rFonts w:ascii="Times New Roman" w:hAnsi="Times New Roman" w:cs="Times New Roman"/>
          <w:color w:val="000000"/>
          <w:u w:color="000000"/>
        </w:rPr>
        <w:t>Šindler, důlní a stavební spol. s.r.o.</w:t>
      </w:r>
    </w:p>
    <w:p w:rsidR="0001077C" w:rsidRDefault="0001077C" w:rsidP="0001077C">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se sídlem:</w:t>
      </w:r>
      <w:r>
        <w:rPr>
          <w:rFonts w:ascii="Times New Roman" w:hAnsi="Times New Roman" w:cs="Times New Roman"/>
          <w:color w:val="000000"/>
          <w:u w:color="000000"/>
        </w:rPr>
        <w:tab/>
      </w:r>
      <w:r>
        <w:rPr>
          <w:rFonts w:ascii="Times New Roman" w:hAnsi="Times New Roman" w:cs="Times New Roman"/>
          <w:color w:val="000000"/>
          <w:u w:color="000000"/>
        </w:rPr>
        <w:tab/>
      </w:r>
      <w:r w:rsidR="00BA57EF">
        <w:rPr>
          <w:rFonts w:ascii="Times New Roman" w:hAnsi="Times New Roman" w:cs="Times New Roman"/>
          <w:color w:val="000000"/>
          <w:u w:color="000000"/>
        </w:rPr>
        <w:t>Plzeňská 276/298, 150 00 Praha 5</w:t>
      </w:r>
    </w:p>
    <w:p w:rsidR="0001077C" w:rsidRPr="0001077C" w:rsidRDefault="0001077C" w:rsidP="0001077C">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zastoupený:</w:t>
      </w:r>
      <w:r>
        <w:rPr>
          <w:rFonts w:ascii="Times New Roman" w:hAnsi="Times New Roman" w:cs="Times New Roman"/>
          <w:color w:val="000000"/>
          <w:u w:color="000000"/>
        </w:rPr>
        <w:tab/>
      </w:r>
      <w:r>
        <w:rPr>
          <w:rFonts w:ascii="Times New Roman" w:hAnsi="Times New Roman" w:cs="Times New Roman"/>
          <w:color w:val="000000"/>
          <w:u w:color="000000"/>
        </w:rPr>
        <w:tab/>
      </w:r>
      <w:r w:rsidR="00BA57EF">
        <w:rPr>
          <w:rFonts w:ascii="Times New Roman" w:hAnsi="Times New Roman" w:cs="Times New Roman"/>
          <w:color w:val="000000"/>
          <w:u w:color="000000"/>
        </w:rPr>
        <w:t>Ing. Zdeňkem Šindlerem</w:t>
      </w:r>
    </w:p>
    <w:p w:rsidR="0001077C" w:rsidRPr="0001077C" w:rsidRDefault="0001077C" w:rsidP="0001077C">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 xml:space="preserve">IČO: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00BA57EF">
        <w:rPr>
          <w:rFonts w:ascii="Times New Roman" w:hAnsi="Times New Roman" w:cs="Times New Roman"/>
          <w:color w:val="000000"/>
          <w:u w:color="000000"/>
        </w:rPr>
        <w:t>00204382</w:t>
      </w:r>
    </w:p>
    <w:p w:rsidR="0001077C" w:rsidRPr="0001077C" w:rsidRDefault="0001077C" w:rsidP="0001077C">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 xml:space="preserve">DIČ: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00BA57EF">
        <w:rPr>
          <w:rFonts w:ascii="Times New Roman" w:hAnsi="Times New Roman" w:cs="Times New Roman"/>
          <w:color w:val="000000"/>
          <w:u w:color="000000"/>
        </w:rPr>
        <w:t>CZ00204382</w:t>
      </w:r>
    </w:p>
    <w:p w:rsidR="0001077C" w:rsidRPr="0001077C" w:rsidRDefault="0001077C" w:rsidP="0001077C">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 xml:space="preserve">číslo účtu: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00942FF2">
        <w:rPr>
          <w:rFonts w:ascii="Times New Roman" w:hAnsi="Times New Roman" w:cs="Times New Roman"/>
          <w:color w:val="000000"/>
          <w:u w:color="000000"/>
        </w:rPr>
        <w:t>XXXXXXXX/XXXX</w:t>
      </w:r>
    </w:p>
    <w:p w:rsidR="0001077C" w:rsidRPr="00D57227" w:rsidRDefault="00017E60" w:rsidP="0001077C">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br/>
      </w:r>
      <w:r w:rsidR="0001077C" w:rsidRPr="0001077C">
        <w:rPr>
          <w:rFonts w:ascii="Times New Roman" w:hAnsi="Times New Roman" w:cs="Times New Roman"/>
          <w:color w:val="000000"/>
          <w:u w:color="000000"/>
        </w:rPr>
        <w:t>dále jen „</w:t>
      </w:r>
      <w:r w:rsidR="00211C9F">
        <w:rPr>
          <w:rFonts w:ascii="Times New Roman" w:hAnsi="Times New Roman" w:cs="Times New Roman"/>
          <w:color w:val="000000"/>
          <w:u w:color="000000"/>
        </w:rPr>
        <w:t>Zhoto</w:t>
      </w:r>
      <w:r w:rsidR="0001077C" w:rsidRPr="0001077C">
        <w:rPr>
          <w:rFonts w:ascii="Times New Roman" w:hAnsi="Times New Roman" w:cs="Times New Roman"/>
          <w:color w:val="000000"/>
          <w:u w:color="000000"/>
        </w:rPr>
        <w:t>vitel“</w:t>
      </w:r>
    </w:p>
    <w:p w:rsidR="00B33EB0" w:rsidRPr="00D57227" w:rsidRDefault="00B33EB0" w:rsidP="00B33EB0">
      <w:pPr>
        <w:autoSpaceDE w:val="0"/>
        <w:autoSpaceDN w:val="0"/>
        <w:adjustRightInd w:val="0"/>
        <w:rPr>
          <w:rFonts w:ascii="Times New Roman" w:hAnsi="Times New Roman" w:cs="Times New Roman"/>
          <w:color w:val="000000"/>
          <w:u w:color="000000"/>
        </w:rPr>
      </w:pPr>
    </w:p>
    <w:p w:rsidR="00B33EB0" w:rsidRPr="00D57227" w:rsidRDefault="00B33EB0" w:rsidP="00B33EB0">
      <w:pPr>
        <w:autoSpaceDE w:val="0"/>
        <w:autoSpaceDN w:val="0"/>
        <w:adjustRightInd w:val="0"/>
        <w:rPr>
          <w:rFonts w:ascii="Times New Roman" w:hAnsi="Times New Roman" w:cs="Times New Roman"/>
          <w:color w:val="000000"/>
          <w:u w:color="000000"/>
        </w:rPr>
      </w:pPr>
      <w:r w:rsidRPr="00D57227">
        <w:rPr>
          <w:rFonts w:ascii="Times New Roman" w:hAnsi="Times New Roman" w:cs="Times New Roman"/>
          <w:color w:val="000000"/>
          <w:u w:color="000000"/>
        </w:rPr>
        <w:t>Obě strany se dohodly, že spolu uzavřou tuto smlouvu o dílo a projevily vůli řídit se všemi jejími ustanoveními.</w:t>
      </w:r>
      <w:r w:rsidR="00B50493">
        <w:rPr>
          <w:rFonts w:ascii="Times New Roman" w:hAnsi="Times New Roman" w:cs="Times New Roman"/>
          <w:color w:val="000000"/>
          <w:u w:color="000000"/>
        </w:rPr>
        <w:br/>
      </w:r>
    </w:p>
    <w:p w:rsidR="00B33EB0" w:rsidRDefault="00B33EB0" w:rsidP="00B33EB0">
      <w:pPr>
        <w:autoSpaceDE w:val="0"/>
        <w:autoSpaceDN w:val="0"/>
        <w:adjustRightInd w:val="0"/>
        <w:rPr>
          <w:rFonts w:ascii="Times New Roman" w:hAnsi="Times New Roman" w:cs="Times New Roman"/>
          <w:color w:val="000000"/>
          <w:u w:color="000000"/>
        </w:rPr>
      </w:pPr>
      <w:r w:rsidRPr="00D57227">
        <w:rPr>
          <w:rFonts w:ascii="Times New Roman" w:hAnsi="Times New Roman" w:cs="Times New Roman"/>
          <w:color w:val="000000"/>
          <w:u w:color="000000"/>
        </w:rPr>
        <w:t xml:space="preserve">Otázky touto smlouvou neupravené se řídí právním řádem České </w:t>
      </w:r>
      <w:r w:rsidR="009948B6" w:rsidRPr="00D57227">
        <w:rPr>
          <w:rFonts w:ascii="Times New Roman" w:hAnsi="Times New Roman" w:cs="Times New Roman"/>
          <w:color w:val="000000"/>
          <w:u w:color="000000"/>
        </w:rPr>
        <w:t>republiky</w:t>
      </w:r>
      <w:r w:rsidRPr="00D57227">
        <w:rPr>
          <w:rFonts w:ascii="Times New Roman" w:hAnsi="Times New Roman" w:cs="Times New Roman"/>
          <w:color w:val="000000"/>
          <w:u w:color="000000"/>
        </w:rPr>
        <w:t>.</w:t>
      </w:r>
    </w:p>
    <w:p w:rsidR="009948B6" w:rsidRPr="00D57227" w:rsidRDefault="009948B6" w:rsidP="00B33EB0">
      <w:pPr>
        <w:autoSpaceDE w:val="0"/>
        <w:autoSpaceDN w:val="0"/>
        <w:adjustRightInd w:val="0"/>
        <w:rPr>
          <w:rFonts w:ascii="Times New Roman" w:hAnsi="Times New Roman" w:cs="Times New Roman"/>
          <w:color w:val="000000"/>
          <w:u w:color="000000"/>
        </w:rPr>
      </w:pPr>
    </w:p>
    <w:p w:rsidR="00B33EB0" w:rsidRPr="00D57227" w:rsidRDefault="00B33EB0" w:rsidP="00B33EB0">
      <w:pPr>
        <w:autoSpaceDE w:val="0"/>
        <w:autoSpaceDN w:val="0"/>
        <w:adjustRightInd w:val="0"/>
        <w:rPr>
          <w:rFonts w:ascii="Times New Roman" w:hAnsi="Times New Roman" w:cs="Times New Roman"/>
          <w:color w:val="000000"/>
          <w:u w:color="000000"/>
        </w:rPr>
      </w:pPr>
    </w:p>
    <w:p w:rsidR="00B33EB0" w:rsidRPr="00D57227" w:rsidRDefault="00B33EB0" w:rsidP="00294E35">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II.</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Předmět smlouvy</w:t>
      </w:r>
    </w:p>
    <w:p w:rsidR="009948B6" w:rsidRDefault="009948B6" w:rsidP="009948B6">
      <w:pPr>
        <w:tabs>
          <w:tab w:val="left" w:pos="709"/>
        </w:tabs>
        <w:autoSpaceDE w:val="0"/>
        <w:autoSpaceDN w:val="0"/>
        <w:adjustRightInd w:val="0"/>
        <w:jc w:val="both"/>
        <w:rPr>
          <w:rFonts w:ascii="Times New Roman" w:hAnsi="Times New Roman" w:cs="Times New Roman"/>
          <w:b/>
          <w:bCs/>
          <w:color w:val="000000"/>
          <w:u w:val="single" w:color="000000"/>
        </w:rPr>
      </w:pPr>
    </w:p>
    <w:p w:rsidR="009948B6" w:rsidRPr="009948B6" w:rsidRDefault="009948B6" w:rsidP="009948B6">
      <w:pPr>
        <w:tabs>
          <w:tab w:val="left" w:pos="709"/>
        </w:tabs>
        <w:autoSpaceDE w:val="0"/>
        <w:autoSpaceDN w:val="0"/>
        <w:adjustRightInd w:val="0"/>
        <w:jc w:val="both"/>
        <w:rPr>
          <w:rFonts w:ascii="Times New Roman" w:hAnsi="Times New Roman" w:cs="Times New Roman"/>
          <w:color w:val="000000"/>
          <w:u w:color="000000"/>
        </w:rPr>
      </w:pPr>
      <w:r w:rsidRPr="009948B6">
        <w:rPr>
          <w:rFonts w:ascii="Times New Roman" w:hAnsi="Times New Roman" w:cs="Times New Roman"/>
          <w:color w:val="000000"/>
          <w:u w:color="000000"/>
        </w:rPr>
        <w:t>Zhotovitel se zavazuje na svůj náklad a na své nebezpečí k provedení následujících</w:t>
      </w:r>
      <w:r>
        <w:rPr>
          <w:rFonts w:ascii="Times New Roman" w:hAnsi="Times New Roman" w:cs="Times New Roman"/>
          <w:color w:val="000000"/>
          <w:u w:color="000000"/>
        </w:rPr>
        <w:t xml:space="preserve"> </w:t>
      </w:r>
      <w:r w:rsidRPr="009948B6">
        <w:rPr>
          <w:rFonts w:ascii="Times New Roman" w:hAnsi="Times New Roman" w:cs="Times New Roman"/>
          <w:color w:val="000000"/>
          <w:u w:color="000000"/>
        </w:rPr>
        <w:t xml:space="preserve">prací: </w:t>
      </w:r>
      <w:r>
        <w:rPr>
          <w:rFonts w:ascii="Times New Roman" w:hAnsi="Times New Roman" w:cs="Times New Roman"/>
          <w:color w:val="000000"/>
          <w:u w:color="000000"/>
        </w:rPr>
        <w:t>Odbahnění jezírek v parku Památníku Antonína Dvořáka a drobná úprava břehu u horního „Rusalčina“ jezírka.</w:t>
      </w:r>
    </w:p>
    <w:p w:rsidR="009948B6" w:rsidRDefault="009948B6" w:rsidP="009948B6">
      <w:pPr>
        <w:pStyle w:val="Odstavecseseznamem"/>
        <w:numPr>
          <w:ilvl w:val="0"/>
          <w:numId w:val="12"/>
        </w:numPr>
        <w:tabs>
          <w:tab w:val="left" w:pos="709"/>
        </w:tabs>
        <w:autoSpaceDE w:val="0"/>
        <w:autoSpaceDN w:val="0"/>
        <w:adjustRightInd w:val="0"/>
        <w:jc w:val="both"/>
        <w:rPr>
          <w:rFonts w:ascii="Times New Roman" w:hAnsi="Times New Roman" w:cs="Times New Roman"/>
          <w:color w:val="000000"/>
          <w:u w:color="000000"/>
        </w:rPr>
      </w:pPr>
      <w:r w:rsidRPr="009948B6">
        <w:rPr>
          <w:rFonts w:ascii="Times New Roman" w:hAnsi="Times New Roman" w:cs="Times New Roman"/>
          <w:color w:val="000000"/>
          <w:u w:color="000000"/>
        </w:rPr>
        <w:t xml:space="preserve">a) obnova jezírka </w:t>
      </w:r>
    </w:p>
    <w:p w:rsidR="009948B6" w:rsidRDefault="009948B6" w:rsidP="009948B6">
      <w:pPr>
        <w:pStyle w:val="Odstavecseseznamem"/>
        <w:numPr>
          <w:ilvl w:val="0"/>
          <w:numId w:val="41"/>
        </w:numPr>
        <w:tabs>
          <w:tab w:val="left" w:pos="709"/>
        </w:tabs>
        <w:autoSpaceDE w:val="0"/>
        <w:autoSpaceDN w:val="0"/>
        <w:adjustRightInd w:val="0"/>
        <w:jc w:val="both"/>
        <w:rPr>
          <w:rFonts w:ascii="Times New Roman" w:hAnsi="Times New Roman" w:cs="Times New Roman"/>
          <w:color w:val="000000"/>
          <w:u w:color="000000"/>
        </w:rPr>
      </w:pPr>
      <w:r w:rsidRPr="009948B6">
        <w:rPr>
          <w:rFonts w:ascii="Times New Roman" w:hAnsi="Times New Roman" w:cs="Times New Roman"/>
          <w:color w:val="000000"/>
          <w:u w:color="000000"/>
        </w:rPr>
        <w:t>strojní odbahnění za</w:t>
      </w:r>
      <w:r>
        <w:rPr>
          <w:rFonts w:ascii="Times New Roman" w:hAnsi="Times New Roman" w:cs="Times New Roman"/>
          <w:color w:val="000000"/>
          <w:u w:color="000000"/>
        </w:rPr>
        <w:t xml:space="preserve"> </w:t>
      </w:r>
      <w:r w:rsidRPr="009948B6">
        <w:rPr>
          <w:rFonts w:ascii="Times New Roman" w:hAnsi="Times New Roman" w:cs="Times New Roman"/>
          <w:color w:val="000000"/>
          <w:u w:color="000000"/>
        </w:rPr>
        <w:t>zemněné části jezír</w:t>
      </w:r>
      <w:r>
        <w:rPr>
          <w:rFonts w:ascii="Times New Roman" w:hAnsi="Times New Roman" w:cs="Times New Roman"/>
          <w:color w:val="000000"/>
          <w:u w:color="000000"/>
        </w:rPr>
        <w:t>ek – spodní i horní (z horního předchází odčerpání vody)</w:t>
      </w:r>
    </w:p>
    <w:p w:rsidR="009948B6" w:rsidRDefault="009948B6" w:rsidP="009948B6">
      <w:pPr>
        <w:pStyle w:val="Odstavecseseznamem"/>
        <w:numPr>
          <w:ilvl w:val="0"/>
          <w:numId w:val="41"/>
        </w:numPr>
        <w:tabs>
          <w:tab w:val="left" w:pos="709"/>
        </w:tabs>
        <w:autoSpaceDE w:val="0"/>
        <w:autoSpaceDN w:val="0"/>
        <w:adjustRightInd w:val="0"/>
        <w:jc w:val="both"/>
        <w:rPr>
          <w:rFonts w:ascii="Times New Roman" w:hAnsi="Times New Roman" w:cs="Times New Roman"/>
          <w:color w:val="000000"/>
          <w:u w:color="000000"/>
        </w:rPr>
      </w:pPr>
      <w:r w:rsidRPr="009948B6">
        <w:rPr>
          <w:rFonts w:ascii="Times New Roman" w:hAnsi="Times New Roman" w:cs="Times New Roman"/>
          <w:color w:val="000000"/>
          <w:u w:color="000000"/>
        </w:rPr>
        <w:t xml:space="preserve">b) </w:t>
      </w:r>
      <w:r>
        <w:rPr>
          <w:rFonts w:ascii="Times New Roman" w:hAnsi="Times New Roman" w:cs="Times New Roman"/>
          <w:color w:val="000000"/>
          <w:u w:color="000000"/>
        </w:rPr>
        <w:t>úprava</w:t>
      </w:r>
      <w:r w:rsidRPr="009948B6">
        <w:rPr>
          <w:rFonts w:ascii="Times New Roman" w:hAnsi="Times New Roman" w:cs="Times New Roman"/>
          <w:color w:val="000000"/>
          <w:u w:color="000000"/>
        </w:rPr>
        <w:t xml:space="preserve"> jezírka</w:t>
      </w:r>
    </w:p>
    <w:p w:rsidR="009948B6" w:rsidRPr="009948B6" w:rsidRDefault="009948B6" w:rsidP="009948B6">
      <w:pPr>
        <w:pStyle w:val="Odstavecseseznamem"/>
        <w:numPr>
          <w:ilvl w:val="0"/>
          <w:numId w:val="41"/>
        </w:numPr>
        <w:tabs>
          <w:tab w:val="left" w:pos="709"/>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úprava břehu spodního jezírka – zarovnání dle stávající situace</w:t>
      </w:r>
    </w:p>
    <w:p w:rsidR="009948B6" w:rsidRDefault="009948B6" w:rsidP="009948B6">
      <w:pPr>
        <w:pStyle w:val="Odstavecseseznamem"/>
        <w:numPr>
          <w:ilvl w:val="0"/>
          <w:numId w:val="41"/>
        </w:numPr>
        <w:tabs>
          <w:tab w:val="left" w:pos="709"/>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úprava břehu horního jezírka – vyztužení jílováním, bez přidání dalších kamenů (dle projektu objednatele)</w:t>
      </w:r>
    </w:p>
    <w:p w:rsidR="00BA57EF" w:rsidRDefault="00BA57EF" w:rsidP="00294E35">
      <w:pPr>
        <w:autoSpaceDE w:val="0"/>
        <w:autoSpaceDN w:val="0"/>
        <w:adjustRightInd w:val="0"/>
        <w:jc w:val="center"/>
        <w:rPr>
          <w:rFonts w:ascii="Times New Roman" w:hAnsi="Times New Roman" w:cs="Times New Roman"/>
          <w:b/>
          <w:bCs/>
          <w:color w:val="000000"/>
        </w:rPr>
      </w:pPr>
    </w:p>
    <w:p w:rsidR="00BA57EF" w:rsidRDefault="00BA57EF" w:rsidP="00294E35">
      <w:pPr>
        <w:autoSpaceDE w:val="0"/>
        <w:autoSpaceDN w:val="0"/>
        <w:adjustRightInd w:val="0"/>
        <w:jc w:val="center"/>
        <w:rPr>
          <w:rFonts w:ascii="Times New Roman" w:hAnsi="Times New Roman" w:cs="Times New Roman"/>
          <w:b/>
          <w:bCs/>
          <w:color w:val="000000"/>
        </w:rPr>
      </w:pPr>
    </w:p>
    <w:p w:rsidR="00B33EB0" w:rsidRDefault="00B33EB0" w:rsidP="00294E35">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lastRenderedPageBreak/>
        <w:t>III.</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Termín a způsob předání</w:t>
      </w:r>
    </w:p>
    <w:p w:rsidR="00D06FFE" w:rsidRDefault="00D06FFE" w:rsidP="00D06FFE">
      <w:pPr>
        <w:autoSpaceDE w:val="0"/>
        <w:autoSpaceDN w:val="0"/>
        <w:adjustRightInd w:val="0"/>
        <w:ind w:left="360"/>
        <w:jc w:val="center"/>
        <w:rPr>
          <w:rFonts w:ascii="Times New Roman" w:hAnsi="Times New Roman" w:cs="Times New Roman"/>
          <w:b/>
          <w:bCs/>
          <w:color w:val="000000"/>
        </w:rPr>
      </w:pPr>
    </w:p>
    <w:p w:rsidR="00D06FFE" w:rsidRDefault="00D06FFE" w:rsidP="00D06FFE">
      <w:pPr>
        <w:autoSpaceDE w:val="0"/>
        <w:autoSpaceDN w:val="0"/>
        <w:adjustRightInd w:val="0"/>
        <w:rPr>
          <w:rFonts w:ascii="Times New Roman" w:hAnsi="Times New Roman" w:cs="Times New Roman"/>
          <w:b/>
          <w:bCs/>
          <w:color w:val="000000"/>
        </w:rPr>
      </w:pPr>
    </w:p>
    <w:p w:rsidR="00D06FFE" w:rsidRDefault="00D06FFE" w:rsidP="00B907BE">
      <w:pPr>
        <w:pStyle w:val="Odstavecseseznamem"/>
        <w:numPr>
          <w:ilvl w:val="0"/>
          <w:numId w:val="42"/>
        </w:numPr>
        <w:autoSpaceDE w:val="0"/>
        <w:autoSpaceDN w:val="0"/>
        <w:adjustRightInd w:val="0"/>
        <w:rPr>
          <w:rFonts w:ascii="Times New Roman" w:hAnsi="Times New Roman" w:cs="Times New Roman"/>
          <w:color w:val="000000"/>
        </w:rPr>
      </w:pPr>
      <w:r w:rsidRPr="00BA57EF">
        <w:rPr>
          <w:rFonts w:ascii="Times New Roman" w:hAnsi="Times New Roman" w:cs="Times New Roman"/>
          <w:color w:val="000000"/>
        </w:rPr>
        <w:t>Zhotovitel se zavazuje předat a vyfakturovat dílo, dle domluvy s objednatelem a časových kapacit zhotovitele.</w:t>
      </w:r>
    </w:p>
    <w:p w:rsidR="00BA57EF" w:rsidRDefault="00BA57EF" w:rsidP="00BA57EF">
      <w:pPr>
        <w:pStyle w:val="Odstavecseseznamem"/>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Termín zahájení: </w:t>
      </w:r>
      <w:proofErr w:type="gramStart"/>
      <w:r>
        <w:rPr>
          <w:rFonts w:ascii="Times New Roman" w:hAnsi="Times New Roman" w:cs="Times New Roman"/>
          <w:color w:val="000000"/>
        </w:rPr>
        <w:t>1.9.2022</w:t>
      </w:r>
      <w:proofErr w:type="gramEnd"/>
    </w:p>
    <w:p w:rsidR="00BA57EF" w:rsidRDefault="00BA57EF" w:rsidP="00BA57EF">
      <w:pPr>
        <w:pStyle w:val="Odstavecseseznamem"/>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Termín ukončení: </w:t>
      </w:r>
      <w:proofErr w:type="gramStart"/>
      <w:r>
        <w:rPr>
          <w:rFonts w:ascii="Times New Roman" w:hAnsi="Times New Roman" w:cs="Times New Roman"/>
          <w:color w:val="000000"/>
        </w:rPr>
        <w:t>30.9.2022</w:t>
      </w:r>
      <w:proofErr w:type="gramEnd"/>
    </w:p>
    <w:p w:rsidR="00BA57EF" w:rsidRDefault="00BA57EF" w:rsidP="00BA57EF">
      <w:pPr>
        <w:pStyle w:val="Odstavecseseznamem"/>
        <w:autoSpaceDE w:val="0"/>
        <w:autoSpaceDN w:val="0"/>
        <w:adjustRightInd w:val="0"/>
        <w:rPr>
          <w:rFonts w:ascii="Times New Roman" w:hAnsi="Times New Roman" w:cs="Times New Roman"/>
          <w:color w:val="000000"/>
        </w:rPr>
      </w:pPr>
    </w:p>
    <w:p w:rsidR="00BA57EF" w:rsidRDefault="00BA57EF" w:rsidP="00BA57EF">
      <w:pPr>
        <w:pStyle w:val="Odstavecseseznamem"/>
        <w:autoSpaceDE w:val="0"/>
        <w:autoSpaceDN w:val="0"/>
        <w:adjustRightInd w:val="0"/>
        <w:rPr>
          <w:rFonts w:ascii="Times New Roman" w:hAnsi="Times New Roman" w:cs="Times New Roman"/>
          <w:color w:val="000000"/>
        </w:rPr>
      </w:pPr>
      <w:r>
        <w:rPr>
          <w:rFonts w:ascii="Times New Roman" w:hAnsi="Times New Roman" w:cs="Times New Roman"/>
          <w:color w:val="000000"/>
        </w:rPr>
        <w:t>V případě uvolnění kapacity zemních strojů bude dřívější termín zahájení prací projednán a odsouhlasen objednavatelem.</w:t>
      </w:r>
    </w:p>
    <w:p w:rsidR="00BA57EF" w:rsidRPr="00BA57EF" w:rsidRDefault="00BA57EF" w:rsidP="00BA57EF">
      <w:pPr>
        <w:pStyle w:val="Odstavecseseznamem"/>
        <w:autoSpaceDE w:val="0"/>
        <w:autoSpaceDN w:val="0"/>
        <w:adjustRightInd w:val="0"/>
        <w:rPr>
          <w:rFonts w:ascii="Times New Roman" w:hAnsi="Times New Roman" w:cs="Times New Roman"/>
          <w:color w:val="000000"/>
        </w:rPr>
      </w:pPr>
    </w:p>
    <w:p w:rsidR="00B33EB0" w:rsidRPr="00D57227" w:rsidRDefault="00B33EB0" w:rsidP="00294E35">
      <w:pPr>
        <w:tabs>
          <w:tab w:val="left" w:pos="900"/>
        </w:tabs>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IV.</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Spolupráce zúčastněných stran</w:t>
      </w:r>
    </w:p>
    <w:p w:rsidR="00B33EB0" w:rsidRPr="00D57227" w:rsidRDefault="00B33EB0" w:rsidP="00B33EB0">
      <w:pPr>
        <w:autoSpaceDE w:val="0"/>
        <w:autoSpaceDN w:val="0"/>
        <w:adjustRightInd w:val="0"/>
        <w:jc w:val="center"/>
        <w:rPr>
          <w:rFonts w:ascii="Times New Roman" w:hAnsi="Times New Roman" w:cs="Times New Roman"/>
          <w:b/>
          <w:bCs/>
          <w:color w:val="000000"/>
          <w:u w:val="single" w:color="000000"/>
        </w:rPr>
      </w:pPr>
    </w:p>
    <w:p w:rsidR="00B33EB0" w:rsidRPr="00D57227"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předal při podpisu smlouvy </w:t>
      </w:r>
      <w:r w:rsidR="003A1D58" w:rsidRPr="00D57227">
        <w:rPr>
          <w:rFonts w:ascii="Times New Roman" w:hAnsi="Times New Roman" w:cs="Times New Roman"/>
          <w:color w:val="000000"/>
          <w:u w:color="000000"/>
        </w:rPr>
        <w:t xml:space="preserve">podkladové materiály potřebné </w:t>
      </w:r>
      <w:r w:rsidR="00B33EB0" w:rsidRPr="00D57227">
        <w:rPr>
          <w:rFonts w:ascii="Times New Roman" w:hAnsi="Times New Roman" w:cs="Times New Roman"/>
          <w:color w:val="000000"/>
          <w:u w:color="000000"/>
        </w:rPr>
        <w:t>k provedení díla.</w:t>
      </w:r>
    </w:p>
    <w:p w:rsidR="00B33EB0" w:rsidRPr="00D57227"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 prohlašuje, že převzal, seznámil se a souhlasí s obsahem podkladů, které pro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vení díla od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tele převzal.</w:t>
      </w:r>
    </w:p>
    <w:p w:rsidR="00B33EB0"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prohlašuje, že provede dílo, které je předmětem</w:t>
      </w:r>
      <w:r w:rsidR="001E1536">
        <w:rPr>
          <w:rFonts w:ascii="Times New Roman" w:hAnsi="Times New Roman" w:cs="Times New Roman"/>
          <w:color w:val="000000"/>
          <w:u w:color="000000"/>
        </w:rPr>
        <w:t xml:space="preserve"> této smlouvy, podle podkladů dodaných</w:t>
      </w:r>
      <w:r w:rsidR="00B33EB0" w:rsidRPr="00D57227">
        <w:rPr>
          <w:rFonts w:ascii="Times New Roman" w:hAnsi="Times New Roman" w:cs="Times New Roman"/>
          <w:color w:val="000000"/>
          <w:u w:color="000000"/>
        </w:rPr>
        <w:t xml:space="preserve"> mu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telem a v dohodnuté lhůtě jej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teli předá.</w:t>
      </w:r>
    </w:p>
    <w:p w:rsidR="00B33EB0" w:rsidRPr="00D57227" w:rsidRDefault="00B33EB0" w:rsidP="00B33EB0">
      <w:pPr>
        <w:tabs>
          <w:tab w:val="left" w:pos="900"/>
        </w:tabs>
        <w:autoSpaceDE w:val="0"/>
        <w:autoSpaceDN w:val="0"/>
        <w:adjustRightInd w:val="0"/>
        <w:rPr>
          <w:rFonts w:ascii="Times New Roman" w:hAnsi="Times New Roman" w:cs="Times New Roman"/>
          <w:color w:val="000000"/>
          <w:u w:color="000000"/>
        </w:rPr>
      </w:pPr>
    </w:p>
    <w:p w:rsidR="00B33EB0" w:rsidRPr="00D57227" w:rsidRDefault="00B33EB0" w:rsidP="00294E35">
      <w:pPr>
        <w:tabs>
          <w:tab w:val="left" w:pos="900"/>
        </w:tabs>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V.</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Ujednání o ceně</w:t>
      </w:r>
    </w:p>
    <w:p w:rsidR="00B33EB0" w:rsidRPr="00D57227" w:rsidRDefault="00B33EB0" w:rsidP="00B33EB0">
      <w:pPr>
        <w:autoSpaceDE w:val="0"/>
        <w:autoSpaceDN w:val="0"/>
        <w:adjustRightInd w:val="0"/>
        <w:jc w:val="center"/>
        <w:rPr>
          <w:rFonts w:ascii="Times New Roman" w:hAnsi="Times New Roman" w:cs="Times New Roman"/>
          <w:b/>
          <w:bCs/>
          <w:color w:val="000000"/>
          <w:u w:val="single" w:color="000000"/>
        </w:rPr>
      </w:pPr>
    </w:p>
    <w:p w:rsidR="00B33EB0" w:rsidRPr="0054491D" w:rsidRDefault="0054491D" w:rsidP="00735579">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54491D">
        <w:rPr>
          <w:rFonts w:ascii="Times New Roman" w:hAnsi="Times New Roman" w:cs="Times New Roman"/>
        </w:rPr>
        <w:t xml:space="preserve">Celková cena díla, které je předmětem této smlouvy činí </w:t>
      </w:r>
      <w:r w:rsidR="00BA57EF">
        <w:rPr>
          <w:rFonts w:ascii="Times New Roman" w:hAnsi="Times New Roman" w:cs="Times New Roman"/>
          <w:color w:val="000000"/>
          <w:u w:color="000000"/>
        </w:rPr>
        <w:t>166 791</w:t>
      </w:r>
      <w:r w:rsidR="002D0E91" w:rsidRPr="0054491D">
        <w:rPr>
          <w:rFonts w:ascii="Times New Roman" w:hAnsi="Times New Roman" w:cs="Times New Roman"/>
        </w:rPr>
        <w:t xml:space="preserve"> Kč</w:t>
      </w:r>
      <w:r w:rsidRPr="0054491D">
        <w:rPr>
          <w:rFonts w:ascii="Times New Roman" w:hAnsi="Times New Roman" w:cs="Times New Roman"/>
        </w:rPr>
        <w:t xml:space="preserve"> bez DPH, </w:t>
      </w:r>
      <w:r w:rsidR="00BA57EF">
        <w:rPr>
          <w:rFonts w:ascii="Times New Roman" w:hAnsi="Times New Roman" w:cs="Times New Roman"/>
          <w:color w:val="000000"/>
          <w:u w:color="000000"/>
        </w:rPr>
        <w:t>201 817 Kč</w:t>
      </w:r>
      <w:r w:rsidR="002D0E91" w:rsidRPr="0054491D">
        <w:rPr>
          <w:rFonts w:ascii="Times New Roman" w:hAnsi="Times New Roman" w:cs="Times New Roman"/>
        </w:rPr>
        <w:t xml:space="preserve"> včetně</w:t>
      </w:r>
      <w:r w:rsidRPr="0054491D">
        <w:rPr>
          <w:rFonts w:ascii="Times New Roman" w:hAnsi="Times New Roman" w:cs="Times New Roman"/>
        </w:rPr>
        <w:t xml:space="preserve"> </w:t>
      </w:r>
      <w:r w:rsidR="00211C9F" w:rsidRPr="0054491D">
        <w:rPr>
          <w:rFonts w:ascii="Times New Roman" w:hAnsi="Times New Roman" w:cs="Times New Roman"/>
        </w:rPr>
        <w:t>DPH.</w:t>
      </w:r>
    </w:p>
    <w:p w:rsidR="00DF7748" w:rsidRPr="00F76C66" w:rsidRDefault="00DF7748"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F76C66">
        <w:rPr>
          <w:rFonts w:ascii="Times New Roman" w:hAnsi="Times New Roman" w:cs="Times New Roman"/>
        </w:rPr>
        <w:t xml:space="preserve">Cena za dílo je konečná, ani jedna strana není oprávněna požadovat změnu ceny díla proto, že si dílo vyžádalo jiné úsilí nebo jiné náklady, než bylo předpokládáno. </w:t>
      </w:r>
      <w:r w:rsidR="00211C9F">
        <w:rPr>
          <w:rFonts w:ascii="Times New Roman" w:hAnsi="Times New Roman" w:cs="Times New Roman"/>
        </w:rPr>
        <w:t>Zhoto</w:t>
      </w:r>
      <w:r w:rsidR="0054491D">
        <w:rPr>
          <w:rFonts w:ascii="Times New Roman" w:hAnsi="Times New Roman" w:cs="Times New Roman"/>
        </w:rPr>
        <w:t>vitel</w:t>
      </w:r>
      <w:r w:rsidRPr="00F76C66">
        <w:rPr>
          <w:rFonts w:ascii="Times New Roman" w:hAnsi="Times New Roman" w:cs="Times New Roman"/>
        </w:rPr>
        <w:t xml:space="preserve"> je povinen poskytnout slevu z ceny díla na neprovedené práce. Dodatečné práce mohou být zadány pouze postupem v souladu se zákonem č. 134/2016 Sb.</w:t>
      </w:r>
    </w:p>
    <w:p w:rsidR="00DF7748" w:rsidRPr="00F76C66" w:rsidRDefault="00DF7748" w:rsidP="00414894">
      <w:pPr>
        <w:pStyle w:val="Odstavecseseznamem"/>
        <w:numPr>
          <w:ilvl w:val="0"/>
          <w:numId w:val="4"/>
        </w:numPr>
        <w:autoSpaceDE w:val="0"/>
        <w:autoSpaceDN w:val="0"/>
        <w:adjustRightInd w:val="0"/>
        <w:spacing w:line="276" w:lineRule="auto"/>
        <w:jc w:val="both"/>
        <w:rPr>
          <w:rFonts w:ascii="Times New Roman" w:hAnsi="Times New Roman" w:cs="Times New Roman"/>
        </w:rPr>
      </w:pPr>
      <w:r w:rsidRPr="00F76C66">
        <w:rPr>
          <w:rFonts w:ascii="Times New Roman" w:hAnsi="Times New Roman" w:cs="Times New Roman"/>
        </w:rPr>
        <w:t xml:space="preserve">Cena díla bude snížena o práce, které oproti projektu nebudou </w:t>
      </w:r>
      <w:r w:rsidR="00211C9F">
        <w:rPr>
          <w:rFonts w:ascii="Times New Roman" w:hAnsi="Times New Roman" w:cs="Times New Roman"/>
        </w:rPr>
        <w:t>Objedna</w:t>
      </w:r>
      <w:r w:rsidR="00350F8A">
        <w:rPr>
          <w:rFonts w:ascii="Times New Roman" w:hAnsi="Times New Roman" w:cs="Times New Roman"/>
        </w:rPr>
        <w:t>telem vyžadovány (</w:t>
      </w:r>
      <w:proofErr w:type="spellStart"/>
      <w:r w:rsidR="00350F8A">
        <w:rPr>
          <w:rFonts w:ascii="Times New Roman" w:hAnsi="Times New Roman" w:cs="Times New Roman"/>
        </w:rPr>
        <w:t>méně</w:t>
      </w:r>
      <w:r w:rsidRPr="00F76C66">
        <w:rPr>
          <w:rFonts w:ascii="Times New Roman" w:hAnsi="Times New Roman" w:cs="Times New Roman"/>
        </w:rPr>
        <w:t>práce</w:t>
      </w:r>
      <w:proofErr w:type="spellEnd"/>
      <w:r w:rsidRPr="00F76C66">
        <w:rPr>
          <w:rFonts w:ascii="Times New Roman" w:hAnsi="Times New Roman" w:cs="Times New Roman"/>
        </w:rPr>
        <w:t xml:space="preserve">) a tedy nebudou provedeny. </w:t>
      </w:r>
      <w:r w:rsidR="00211C9F">
        <w:rPr>
          <w:rFonts w:ascii="Times New Roman" w:hAnsi="Times New Roman" w:cs="Times New Roman"/>
        </w:rPr>
        <w:t>Objedna</w:t>
      </w:r>
      <w:r w:rsidRPr="00F76C66">
        <w:rPr>
          <w:rFonts w:ascii="Times New Roman" w:hAnsi="Times New Roman" w:cs="Times New Roman"/>
        </w:rPr>
        <w:t xml:space="preserve">tel si v tomto směru vyhrazuje právo omezit rozsah prováděného díla dle vlastní úvahy. O takovém omezení musí být </w:t>
      </w:r>
      <w:r w:rsidR="00211C9F">
        <w:rPr>
          <w:rFonts w:ascii="Times New Roman" w:hAnsi="Times New Roman" w:cs="Times New Roman"/>
        </w:rPr>
        <w:t>Zhoto</w:t>
      </w:r>
      <w:r w:rsidR="0054491D">
        <w:rPr>
          <w:rFonts w:ascii="Times New Roman" w:hAnsi="Times New Roman" w:cs="Times New Roman"/>
        </w:rPr>
        <w:t>vitel</w:t>
      </w:r>
      <w:r w:rsidRPr="00F76C66">
        <w:rPr>
          <w:rFonts w:ascii="Times New Roman" w:hAnsi="Times New Roman" w:cs="Times New Roman"/>
        </w:rPr>
        <w:t xml:space="preserve"> předem (tj. před provedením a dokončením dané části díla) písemně informován.</w:t>
      </w:r>
    </w:p>
    <w:p w:rsidR="00DF7748" w:rsidRPr="00F76C66" w:rsidRDefault="00DF7748" w:rsidP="00414894">
      <w:pPr>
        <w:pStyle w:val="Odstavecseseznamem"/>
        <w:numPr>
          <w:ilvl w:val="0"/>
          <w:numId w:val="4"/>
        </w:numPr>
        <w:autoSpaceDE w:val="0"/>
        <w:autoSpaceDN w:val="0"/>
        <w:spacing w:line="276" w:lineRule="auto"/>
        <w:jc w:val="both"/>
        <w:rPr>
          <w:rFonts w:ascii="Times New Roman" w:hAnsi="Times New Roman" w:cs="Times New Roman"/>
        </w:rPr>
      </w:pPr>
      <w:r w:rsidRPr="00F76C66">
        <w:rPr>
          <w:rFonts w:ascii="Times New Roman" w:hAnsi="Times New Roman" w:cs="Times New Roman"/>
        </w:rPr>
        <w:t>Dílo lze provést odl</w:t>
      </w:r>
      <w:r w:rsidR="00D72EA3">
        <w:rPr>
          <w:rFonts w:ascii="Times New Roman" w:hAnsi="Times New Roman" w:cs="Times New Roman"/>
        </w:rPr>
        <w:t>išně oproti zadání, definovanému v </w:t>
      </w:r>
      <w:proofErr w:type="gramStart"/>
      <w:r w:rsidR="00D72EA3">
        <w:rPr>
          <w:rFonts w:ascii="Times New Roman" w:hAnsi="Times New Roman" w:cs="Times New Roman"/>
        </w:rPr>
        <w:t>od</w:t>
      </w:r>
      <w:proofErr w:type="gramEnd"/>
      <w:r w:rsidR="00D72EA3">
        <w:rPr>
          <w:rFonts w:ascii="Times New Roman" w:hAnsi="Times New Roman" w:cs="Times New Roman"/>
        </w:rPr>
        <w:t>. 1 čl. 2 této smlouvy a ve Výzvě k podání nabí</w:t>
      </w:r>
      <w:r w:rsidR="009948B6">
        <w:rPr>
          <w:rFonts w:ascii="Times New Roman" w:hAnsi="Times New Roman" w:cs="Times New Roman"/>
        </w:rPr>
        <w:t>d</w:t>
      </w:r>
      <w:r w:rsidR="00D72EA3">
        <w:rPr>
          <w:rFonts w:ascii="Times New Roman" w:hAnsi="Times New Roman" w:cs="Times New Roman"/>
        </w:rPr>
        <w:t xml:space="preserve">ky a zadávací dokumentaci </w:t>
      </w:r>
      <w:r w:rsidRPr="00F76C66">
        <w:rPr>
          <w:rFonts w:ascii="Times New Roman" w:hAnsi="Times New Roman" w:cs="Times New Roman"/>
        </w:rPr>
        <w:t xml:space="preserve">pouze </w:t>
      </w:r>
      <w:r w:rsidR="00D72EA3">
        <w:rPr>
          <w:rFonts w:ascii="Times New Roman" w:hAnsi="Times New Roman" w:cs="Times New Roman"/>
        </w:rPr>
        <w:t xml:space="preserve">s předchozím písemným souhlasem </w:t>
      </w:r>
      <w:r w:rsidR="00211C9F">
        <w:rPr>
          <w:rFonts w:ascii="Times New Roman" w:hAnsi="Times New Roman" w:cs="Times New Roman"/>
        </w:rPr>
        <w:t>Objedna</w:t>
      </w:r>
      <w:r w:rsidR="00D72EA3">
        <w:rPr>
          <w:rFonts w:ascii="Times New Roman" w:hAnsi="Times New Roman" w:cs="Times New Roman"/>
        </w:rPr>
        <w:t>tele. Změna díla</w:t>
      </w:r>
      <w:r w:rsidRPr="00F76C66">
        <w:rPr>
          <w:rFonts w:ascii="Times New Roman" w:hAnsi="Times New Roman" w:cs="Times New Roman"/>
        </w:rPr>
        <w:t xml:space="preserve"> nebude zvyšovat cenu </w:t>
      </w:r>
      <w:r w:rsidR="00D72EA3">
        <w:rPr>
          <w:rFonts w:ascii="Times New Roman" w:hAnsi="Times New Roman" w:cs="Times New Roman"/>
        </w:rPr>
        <w:t xml:space="preserve">díla, musí být schválena </w:t>
      </w:r>
      <w:r w:rsidR="00211C9F">
        <w:rPr>
          <w:rFonts w:ascii="Times New Roman" w:hAnsi="Times New Roman" w:cs="Times New Roman"/>
        </w:rPr>
        <w:t>Objedna</w:t>
      </w:r>
      <w:r w:rsidR="00D72EA3">
        <w:rPr>
          <w:rFonts w:ascii="Times New Roman" w:hAnsi="Times New Roman" w:cs="Times New Roman"/>
        </w:rPr>
        <w:t>telem a musí být postupováno</w:t>
      </w:r>
      <w:r w:rsidRPr="00F76C66">
        <w:rPr>
          <w:rFonts w:ascii="Times New Roman" w:hAnsi="Times New Roman" w:cs="Times New Roman"/>
        </w:rPr>
        <w:t xml:space="preserve"> podle ZZVZ.</w:t>
      </w:r>
    </w:p>
    <w:p w:rsidR="00744CC0" w:rsidRPr="00F76C66" w:rsidRDefault="00AB7D3D"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F76C66">
        <w:rPr>
          <w:rFonts w:ascii="Times New Roman" w:hAnsi="Times New Roman" w:cs="Times New Roman"/>
        </w:rPr>
        <w:t>Sjednaná c</w:t>
      </w:r>
      <w:r w:rsidR="003A1D58" w:rsidRPr="00F76C66">
        <w:rPr>
          <w:rFonts w:ascii="Times New Roman" w:hAnsi="Times New Roman" w:cs="Times New Roman"/>
        </w:rPr>
        <w:t xml:space="preserve">ena </w:t>
      </w:r>
      <w:r w:rsidRPr="00F76C66">
        <w:rPr>
          <w:rFonts w:ascii="Times New Roman" w:hAnsi="Times New Roman" w:cs="Times New Roman"/>
        </w:rPr>
        <w:t xml:space="preserve">bude </w:t>
      </w:r>
      <w:r w:rsidR="00211C9F">
        <w:rPr>
          <w:rFonts w:ascii="Times New Roman" w:hAnsi="Times New Roman" w:cs="Times New Roman"/>
        </w:rPr>
        <w:t>Objedna</w:t>
      </w:r>
      <w:r w:rsidRPr="00F76C66">
        <w:rPr>
          <w:rFonts w:ascii="Times New Roman" w:hAnsi="Times New Roman" w:cs="Times New Roman"/>
        </w:rPr>
        <w:t>telem zaplacena</w:t>
      </w:r>
      <w:r w:rsidR="003A1D58" w:rsidRPr="00F76C66">
        <w:rPr>
          <w:rFonts w:ascii="Times New Roman" w:hAnsi="Times New Roman" w:cs="Times New Roman"/>
        </w:rPr>
        <w:t xml:space="preserve"> </w:t>
      </w:r>
      <w:r w:rsidR="004A5BD1">
        <w:rPr>
          <w:rFonts w:ascii="Times New Roman" w:hAnsi="Times New Roman" w:cs="Times New Roman"/>
        </w:rPr>
        <w:t xml:space="preserve">po dokončení </w:t>
      </w:r>
      <w:r w:rsidR="00414894">
        <w:rPr>
          <w:rFonts w:ascii="Times New Roman" w:hAnsi="Times New Roman" w:cs="Times New Roman"/>
        </w:rPr>
        <w:t>prací</w:t>
      </w:r>
      <w:r w:rsidR="004A5BD1">
        <w:rPr>
          <w:rFonts w:ascii="Times New Roman" w:hAnsi="Times New Roman" w:cs="Times New Roman"/>
        </w:rPr>
        <w:t xml:space="preserve"> se splatností 14</w:t>
      </w:r>
      <w:r w:rsidR="00744CC0" w:rsidRPr="00F76C66">
        <w:rPr>
          <w:rFonts w:ascii="Times New Roman" w:hAnsi="Times New Roman" w:cs="Times New Roman"/>
        </w:rPr>
        <w:t xml:space="preserve"> dnů od doručení faktury </w:t>
      </w:r>
      <w:r w:rsidR="00211C9F">
        <w:rPr>
          <w:rFonts w:ascii="Times New Roman" w:hAnsi="Times New Roman" w:cs="Times New Roman"/>
        </w:rPr>
        <w:t>Objedna</w:t>
      </w:r>
      <w:r w:rsidR="00744CC0" w:rsidRPr="00F76C66">
        <w:rPr>
          <w:rFonts w:ascii="Times New Roman" w:hAnsi="Times New Roman" w:cs="Times New Roman"/>
        </w:rPr>
        <w:t>teli.</w:t>
      </w:r>
    </w:p>
    <w:p w:rsidR="00DE70DD" w:rsidRDefault="00DE70DD" w:rsidP="00414894">
      <w:pPr>
        <w:tabs>
          <w:tab w:val="left" w:pos="900"/>
        </w:tabs>
        <w:autoSpaceDE w:val="0"/>
        <w:autoSpaceDN w:val="0"/>
        <w:adjustRightInd w:val="0"/>
        <w:jc w:val="center"/>
        <w:rPr>
          <w:rFonts w:ascii="Times New Roman" w:hAnsi="Times New Roman" w:cs="Times New Roman"/>
          <w:b/>
          <w:bCs/>
          <w:color w:val="000000"/>
        </w:rPr>
      </w:pPr>
    </w:p>
    <w:p w:rsidR="00DF7748" w:rsidRPr="00414894" w:rsidRDefault="00DF7748" w:rsidP="00414894">
      <w:pPr>
        <w:tabs>
          <w:tab w:val="left" w:pos="900"/>
        </w:tabs>
        <w:autoSpaceDE w:val="0"/>
        <w:autoSpaceDN w:val="0"/>
        <w:adjustRightInd w:val="0"/>
        <w:jc w:val="center"/>
        <w:rPr>
          <w:rFonts w:ascii="Times New Roman" w:hAnsi="Times New Roman" w:cs="Times New Roman"/>
          <w:b/>
          <w:bCs/>
          <w:color w:val="000000"/>
        </w:rPr>
      </w:pPr>
      <w:r w:rsidRPr="00414894">
        <w:rPr>
          <w:rFonts w:ascii="Times New Roman" w:hAnsi="Times New Roman" w:cs="Times New Roman"/>
          <w:b/>
          <w:bCs/>
          <w:color w:val="000000"/>
        </w:rPr>
        <w:t>VI. Platební podmínky</w:t>
      </w:r>
    </w:p>
    <w:p w:rsidR="00DF7748" w:rsidRDefault="00DF7748" w:rsidP="00DF7748">
      <w:pPr>
        <w:autoSpaceDE w:val="0"/>
        <w:spacing w:line="276" w:lineRule="auto"/>
        <w:ind w:left="360" w:hanging="360"/>
        <w:jc w:val="center"/>
        <w:rPr>
          <w:rFonts w:ascii="Times New Roman" w:hAnsi="Times New Roman" w:cs="Times New Roman"/>
        </w:rPr>
      </w:pPr>
    </w:p>
    <w:p w:rsidR="00DF7748" w:rsidRPr="00414894" w:rsidRDefault="00211C9F" w:rsidP="00414894">
      <w:pPr>
        <w:widowControl w:val="0"/>
        <w:numPr>
          <w:ilvl w:val="0"/>
          <w:numId w:val="16"/>
        </w:numPr>
        <w:suppressAutoHyphens/>
        <w:autoSpaceDE w:val="0"/>
        <w:spacing w:line="276" w:lineRule="auto"/>
        <w:jc w:val="both"/>
        <w:textAlignment w:val="baseline"/>
        <w:rPr>
          <w:rFonts w:ascii="Times New Roman" w:hAnsi="Times New Roman" w:cs="Times New Roman"/>
        </w:rPr>
      </w:pPr>
      <w:r>
        <w:rPr>
          <w:rFonts w:ascii="Times New Roman" w:hAnsi="Times New Roman" w:cs="Times New Roman"/>
        </w:rPr>
        <w:t>Objedna</w:t>
      </w:r>
      <w:r w:rsidR="00DF7748" w:rsidRPr="00414894">
        <w:rPr>
          <w:rFonts w:ascii="Times New Roman" w:hAnsi="Times New Roman" w:cs="Times New Roman"/>
        </w:rPr>
        <w:t xml:space="preserve">tel nebude poskytovat </w:t>
      </w:r>
      <w:r>
        <w:rPr>
          <w:rFonts w:ascii="Times New Roman" w:hAnsi="Times New Roman" w:cs="Times New Roman"/>
        </w:rPr>
        <w:t>Zhotoviteli</w:t>
      </w:r>
      <w:r w:rsidR="00DF7748" w:rsidRPr="00414894">
        <w:rPr>
          <w:rFonts w:ascii="Times New Roman" w:hAnsi="Times New Roman" w:cs="Times New Roman"/>
        </w:rPr>
        <w:t xml:space="preserve"> díla zálohy.</w:t>
      </w:r>
    </w:p>
    <w:p w:rsidR="00DF7748" w:rsidRPr="00414894" w:rsidRDefault="004A5BD1" w:rsidP="00414894">
      <w:pPr>
        <w:pStyle w:val="Odstavecseseznamem"/>
        <w:numPr>
          <w:ilvl w:val="0"/>
          <w:numId w:val="16"/>
        </w:numPr>
        <w:autoSpaceDE w:val="0"/>
        <w:spacing w:line="276" w:lineRule="auto"/>
        <w:jc w:val="both"/>
        <w:rPr>
          <w:rFonts w:ascii="Times New Roman" w:hAnsi="Times New Roman" w:cs="Times New Roman"/>
        </w:rPr>
      </w:pPr>
      <w:r>
        <w:rPr>
          <w:rFonts w:ascii="Times New Roman" w:hAnsi="Times New Roman" w:cs="Times New Roman"/>
        </w:rPr>
        <w:t>Faktura je splatná ve lhůtě 14</w:t>
      </w:r>
      <w:r w:rsidR="00DF7748" w:rsidRPr="00414894">
        <w:rPr>
          <w:rFonts w:ascii="Times New Roman" w:hAnsi="Times New Roman" w:cs="Times New Roman"/>
        </w:rPr>
        <w:t xml:space="preserve"> kalendářních dnů od </w:t>
      </w:r>
      <w:r>
        <w:rPr>
          <w:rFonts w:ascii="Times New Roman" w:hAnsi="Times New Roman" w:cs="Times New Roman"/>
        </w:rPr>
        <w:t xml:space="preserve">jejího vystavení. </w:t>
      </w:r>
      <w:r w:rsidR="00DF7748" w:rsidRPr="00414894">
        <w:rPr>
          <w:rFonts w:ascii="Times New Roman" w:hAnsi="Times New Roman" w:cs="Times New Roman"/>
        </w:rPr>
        <w:t>Faktura je splatná za předpokladu, že bude vystavena v souladu s platebními podmínkami a bude splňovat všechny uvedené náležitosti, týkající se vystavené faktury</w:t>
      </w:r>
    </w:p>
    <w:p w:rsidR="00DF7748" w:rsidRPr="00414894" w:rsidRDefault="00DF7748" w:rsidP="00414894">
      <w:pPr>
        <w:pStyle w:val="Odstavecseseznamem"/>
        <w:numPr>
          <w:ilvl w:val="0"/>
          <w:numId w:val="16"/>
        </w:numPr>
        <w:autoSpaceDE w:val="0"/>
        <w:spacing w:line="276" w:lineRule="auto"/>
        <w:jc w:val="both"/>
        <w:rPr>
          <w:rFonts w:ascii="Times New Roman" w:hAnsi="Times New Roman" w:cs="Times New Roman"/>
        </w:rPr>
      </w:pPr>
      <w:r w:rsidRPr="00414894">
        <w:rPr>
          <w:rFonts w:ascii="Times New Roman" w:hAnsi="Times New Roman" w:cs="Times New Roman"/>
        </w:rPr>
        <w:lastRenderedPageBreak/>
        <w:t xml:space="preserve">Pro účel dodržení termínu splatnosti faktury je platba považována za uhrazenou v den, kdy byla odepsána z účtu </w:t>
      </w:r>
      <w:r w:rsidR="00211C9F">
        <w:rPr>
          <w:rFonts w:ascii="Times New Roman" w:hAnsi="Times New Roman" w:cs="Times New Roman"/>
        </w:rPr>
        <w:t>Objedna</w:t>
      </w:r>
      <w:r w:rsidRPr="00414894">
        <w:rPr>
          <w:rFonts w:ascii="Times New Roman" w:hAnsi="Times New Roman" w:cs="Times New Roman"/>
        </w:rPr>
        <w:t xml:space="preserve">tele a poukázána ve prospěch účtu </w:t>
      </w:r>
      <w:r w:rsidR="00211C9F">
        <w:rPr>
          <w:rFonts w:ascii="Times New Roman" w:hAnsi="Times New Roman" w:cs="Times New Roman"/>
        </w:rPr>
        <w:t>Zhoto</w:t>
      </w:r>
      <w:r w:rsidR="0054491D">
        <w:rPr>
          <w:rFonts w:ascii="Times New Roman" w:hAnsi="Times New Roman" w:cs="Times New Roman"/>
        </w:rPr>
        <w:t>vitele</w:t>
      </w:r>
      <w:r w:rsidRPr="00414894">
        <w:rPr>
          <w:rFonts w:ascii="Times New Roman" w:hAnsi="Times New Roman" w:cs="Times New Roman"/>
        </w:rPr>
        <w:t xml:space="preserve">. </w:t>
      </w:r>
    </w:p>
    <w:p w:rsidR="00DF7748" w:rsidRPr="00414894" w:rsidRDefault="00DF7748" w:rsidP="00414894">
      <w:pPr>
        <w:pStyle w:val="Odstavecseseznamem"/>
        <w:numPr>
          <w:ilvl w:val="0"/>
          <w:numId w:val="16"/>
        </w:numPr>
        <w:autoSpaceDE w:val="0"/>
        <w:spacing w:line="276" w:lineRule="auto"/>
        <w:jc w:val="both"/>
        <w:rPr>
          <w:rFonts w:ascii="Times New Roman" w:hAnsi="Times New Roman" w:cs="Times New Roman"/>
        </w:rPr>
      </w:pPr>
      <w:r w:rsidRPr="00414894">
        <w:rPr>
          <w:rFonts w:ascii="Times New Roman" w:hAnsi="Times New Roman" w:cs="Times New Roman"/>
        </w:rPr>
        <w:t>Veškeré platby budou prováděny v českých korunách.</w:t>
      </w:r>
    </w:p>
    <w:p w:rsidR="00DF7748" w:rsidRPr="00414894" w:rsidRDefault="00211C9F" w:rsidP="00414894">
      <w:pPr>
        <w:pStyle w:val="Odstavecseseznamem"/>
        <w:numPr>
          <w:ilvl w:val="0"/>
          <w:numId w:val="16"/>
        </w:numPr>
        <w:autoSpaceDE w:val="0"/>
        <w:spacing w:line="276" w:lineRule="auto"/>
        <w:jc w:val="both"/>
        <w:rPr>
          <w:rFonts w:ascii="Times New Roman" w:hAnsi="Times New Roman" w:cs="Times New Roman"/>
        </w:rPr>
      </w:pP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souhlasí dle </w:t>
      </w:r>
      <w:proofErr w:type="spellStart"/>
      <w:r w:rsidR="00DF7748" w:rsidRPr="00414894">
        <w:rPr>
          <w:rFonts w:ascii="Times New Roman" w:hAnsi="Times New Roman" w:cs="Times New Roman"/>
        </w:rPr>
        <w:t>ust</w:t>
      </w:r>
      <w:proofErr w:type="spellEnd"/>
      <w:r w:rsidR="00DF7748" w:rsidRPr="00414894">
        <w:rPr>
          <w:rFonts w:ascii="Times New Roman" w:hAnsi="Times New Roman" w:cs="Times New Roman"/>
        </w:rPr>
        <w:t xml:space="preserve">. § 2 písm. e) zákona č. 320/2001 Sb., o finanční kontrole, s výkonem kontroly na předmět zakázky.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souhlasí se vstupem kontrolních orgánů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Pr>
          <w:rFonts w:ascii="Times New Roman" w:hAnsi="Times New Roman" w:cs="Times New Roman"/>
        </w:rPr>
        <w:t>Objedna</w:t>
      </w:r>
      <w:r w:rsidR="00DF7748" w:rsidRPr="00414894">
        <w:rPr>
          <w:rFonts w:ascii="Times New Roman" w:hAnsi="Times New Roman" w:cs="Times New Roman"/>
        </w:rPr>
        <w:t xml:space="preserve">vatele,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plnit prostřednictvím jiných subjektů je povinen zajistit, aby tyto subjekty podléhal</w:t>
      </w:r>
      <w:r w:rsidR="00DD72A2">
        <w:rPr>
          <w:rFonts w:ascii="Times New Roman" w:hAnsi="Times New Roman" w:cs="Times New Roman"/>
        </w:rPr>
        <w:t>y</w:t>
      </w:r>
      <w:r w:rsidR="00DF7748" w:rsidRPr="00414894">
        <w:rPr>
          <w:rFonts w:ascii="Times New Roman" w:hAnsi="Times New Roman" w:cs="Times New Roman"/>
        </w:rPr>
        <w:t xml:space="preserve"> povinnostem uvedeným v tomto bodě smlouvy. Tuto povinnost má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v případě dodavatelských subjektů.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se dále zavazuje uchovávat veškerou dokumentaci související se smlouvou a realizací projekt po dobu 10 let ode dne předání a převzetí díla.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je povinen smluvně zajistit, aby součinnost při plnění jeho závazků dle tohoto bodu smlouvy v plném rozsahu poskytl</w:t>
      </w:r>
      <w:r w:rsidR="00DD72A2">
        <w:rPr>
          <w:rFonts w:ascii="Times New Roman" w:hAnsi="Times New Roman" w:cs="Times New Roman"/>
        </w:rPr>
        <w:t>i</w:t>
      </w:r>
      <w:r w:rsidR="00DF7748" w:rsidRPr="00414894">
        <w:rPr>
          <w:rFonts w:ascii="Times New Roman" w:hAnsi="Times New Roman" w:cs="Times New Roman"/>
        </w:rPr>
        <w:t xml:space="preserve"> i jeho poddodavatelé. Pokud tak neučiní, bude odpovídat </w:t>
      </w:r>
      <w:r>
        <w:rPr>
          <w:rFonts w:ascii="Times New Roman" w:hAnsi="Times New Roman" w:cs="Times New Roman"/>
        </w:rPr>
        <w:t>Objedna</w:t>
      </w:r>
      <w:r w:rsidR="00DF7748" w:rsidRPr="00414894">
        <w:rPr>
          <w:rFonts w:ascii="Times New Roman" w:hAnsi="Times New Roman" w:cs="Times New Roman"/>
        </w:rPr>
        <w:t xml:space="preserve">teli za jejich nesoučinnost sám. </w:t>
      </w:r>
    </w:p>
    <w:p w:rsidR="00DF7748" w:rsidRPr="00DF7748" w:rsidRDefault="00DF7748" w:rsidP="00F67038">
      <w:pPr>
        <w:pStyle w:val="Odstavecseseznamem"/>
        <w:autoSpaceDE w:val="0"/>
        <w:spacing w:line="276" w:lineRule="auto"/>
        <w:ind w:left="1080"/>
        <w:rPr>
          <w:sz w:val="22"/>
          <w:szCs w:val="22"/>
        </w:rPr>
      </w:pPr>
    </w:p>
    <w:p w:rsidR="00CF5599" w:rsidRDefault="00CF5599" w:rsidP="00CF5599">
      <w:pPr>
        <w:widowControl w:val="0"/>
        <w:autoSpaceDE w:val="0"/>
        <w:autoSpaceDN w:val="0"/>
        <w:adjustRightInd w:val="0"/>
        <w:spacing w:line="276" w:lineRule="auto"/>
        <w:ind w:left="720"/>
        <w:jc w:val="both"/>
        <w:textAlignment w:val="baseline"/>
        <w:rPr>
          <w:sz w:val="22"/>
          <w:szCs w:val="22"/>
        </w:rPr>
      </w:pPr>
    </w:p>
    <w:p w:rsidR="008103A9" w:rsidRDefault="008103A9" w:rsidP="008103A9">
      <w:pPr>
        <w:widowControl w:val="0"/>
        <w:autoSpaceDE w:val="0"/>
        <w:autoSpaceDN w:val="0"/>
        <w:adjustRightInd w:val="0"/>
        <w:spacing w:line="276" w:lineRule="auto"/>
        <w:ind w:left="720"/>
        <w:jc w:val="center"/>
        <w:textAlignment w:val="baseline"/>
        <w:rPr>
          <w:sz w:val="22"/>
          <w:szCs w:val="22"/>
        </w:rPr>
      </w:pPr>
    </w:p>
    <w:p w:rsidR="008103A9" w:rsidRPr="00081842" w:rsidRDefault="0085608F" w:rsidP="0085608F">
      <w:pPr>
        <w:autoSpaceDE w:val="0"/>
        <w:spacing w:line="276" w:lineRule="auto"/>
        <w:ind w:left="360"/>
        <w:jc w:val="center"/>
        <w:rPr>
          <w:rFonts w:ascii="Times New Roman" w:hAnsi="Times New Roman" w:cs="Times New Roman"/>
          <w:b/>
        </w:rPr>
      </w:pPr>
      <w:r>
        <w:rPr>
          <w:rFonts w:ascii="Times New Roman" w:hAnsi="Times New Roman" w:cs="Times New Roman"/>
          <w:b/>
        </w:rPr>
        <w:t>VII</w:t>
      </w:r>
      <w:r w:rsidR="008103A9" w:rsidRPr="00081842">
        <w:rPr>
          <w:rFonts w:ascii="Times New Roman" w:hAnsi="Times New Roman" w:cs="Times New Roman"/>
          <w:b/>
        </w:rPr>
        <w:t>. Realizace díla, nebezpečí škody na díle, práva a povinnosti smluvních stran</w:t>
      </w:r>
    </w:p>
    <w:p w:rsidR="008103A9" w:rsidRDefault="008103A9" w:rsidP="008103A9">
      <w:pPr>
        <w:autoSpaceDE w:val="0"/>
        <w:spacing w:line="276" w:lineRule="auto"/>
        <w:ind w:left="360"/>
        <w:jc w:val="center"/>
        <w:rPr>
          <w:b/>
          <w:bCs/>
          <w:sz w:val="22"/>
          <w:szCs w:val="22"/>
        </w:rPr>
      </w:pPr>
    </w:p>
    <w:p w:rsidR="008103A9" w:rsidRPr="00081842" w:rsidRDefault="00211C9F" w:rsidP="00081842">
      <w:pPr>
        <w:pStyle w:val="Odstavecseseznamem"/>
        <w:numPr>
          <w:ilvl w:val="0"/>
          <w:numId w:val="38"/>
        </w:numPr>
        <w:tabs>
          <w:tab w:val="left" w:pos="5595"/>
        </w:tabs>
        <w:spacing w:line="276" w:lineRule="auto"/>
        <w:rPr>
          <w:rFonts w:ascii="Times New Roman" w:hAnsi="Times New Roman" w:cs="Times New Roman"/>
        </w:rPr>
      </w:pP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 je povinen provést dílo na svůj náklad a na své nebezpečí. </w:t>
      </w:r>
    </w:p>
    <w:p w:rsidR="008103A9" w:rsidRPr="00081842"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081842">
        <w:rPr>
          <w:rFonts w:ascii="Times New Roman" w:hAnsi="Times New Roman" w:cs="Times New Roman"/>
        </w:rPr>
        <w:t xml:space="preserve">Při provádění díla postupuje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samos</w:t>
      </w:r>
      <w:r w:rsidR="00A73C6D">
        <w:rPr>
          <w:rFonts w:ascii="Times New Roman" w:hAnsi="Times New Roman" w:cs="Times New Roman"/>
        </w:rPr>
        <w:t xml:space="preserve">tatně a dílo provádí v souladu s </w:t>
      </w:r>
      <w:r w:rsidRPr="00081842">
        <w:rPr>
          <w:rFonts w:ascii="Times New Roman" w:hAnsi="Times New Roman" w:cs="Times New Roman"/>
        </w:rPr>
        <w:t xml:space="preserve">podklady, uvedenými v článku </w:t>
      </w:r>
      <w:r w:rsidR="00D969E9">
        <w:rPr>
          <w:rFonts w:ascii="Times New Roman" w:hAnsi="Times New Roman" w:cs="Times New Roman"/>
        </w:rPr>
        <w:t>I</w:t>
      </w:r>
      <w:r w:rsidRPr="00081842">
        <w:rPr>
          <w:rFonts w:ascii="Times New Roman" w:hAnsi="Times New Roman" w:cs="Times New Roman"/>
        </w:rPr>
        <w:t>I., obecně závaznými právními předpisy</w:t>
      </w:r>
      <w:r w:rsidR="00A73C6D">
        <w:rPr>
          <w:rFonts w:ascii="Times New Roman" w:hAnsi="Times New Roman" w:cs="Times New Roman"/>
        </w:rPr>
        <w:t xml:space="preserve"> a českými technickými normami.</w:t>
      </w:r>
    </w:p>
    <w:p w:rsidR="00A73C6D" w:rsidRPr="00A73C6D" w:rsidRDefault="008103A9" w:rsidP="00A73C6D">
      <w:pPr>
        <w:pStyle w:val="Odstavecseseznamem"/>
        <w:numPr>
          <w:ilvl w:val="0"/>
          <w:numId w:val="38"/>
        </w:numPr>
        <w:tabs>
          <w:tab w:val="left" w:pos="5595"/>
        </w:tabs>
        <w:spacing w:line="276" w:lineRule="auto"/>
        <w:jc w:val="both"/>
        <w:rPr>
          <w:rFonts w:ascii="Times New Roman" w:hAnsi="Times New Roman" w:cs="Times New Roman"/>
        </w:rPr>
      </w:pPr>
      <w:r w:rsidRPr="00081842">
        <w:rPr>
          <w:rFonts w:ascii="Times New Roman" w:hAnsi="Times New Roman" w:cs="Times New Roman"/>
        </w:rPr>
        <w:t xml:space="preserve">Při provádění díla prostřednictvím zaměstnanců </w:t>
      </w:r>
      <w:r w:rsidR="00211C9F">
        <w:rPr>
          <w:rFonts w:ascii="Times New Roman" w:hAnsi="Times New Roman" w:cs="Times New Roman"/>
        </w:rPr>
        <w:t>Zhoto</w:t>
      </w:r>
      <w:r w:rsidR="00081842">
        <w:rPr>
          <w:rFonts w:ascii="Times New Roman" w:hAnsi="Times New Roman" w:cs="Times New Roman"/>
        </w:rPr>
        <w:t xml:space="preserve">vitele </w:t>
      </w:r>
      <w:r w:rsidRPr="00081842">
        <w:rPr>
          <w:rFonts w:ascii="Times New Roman" w:hAnsi="Times New Roman" w:cs="Times New Roman"/>
        </w:rPr>
        <w:t xml:space="preserve">nebo při provádění části díla jinou osobou má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odpovědnost, jako by dílo prováděl sám.</w:t>
      </w:r>
    </w:p>
    <w:p w:rsidR="008103A9" w:rsidRPr="00081842" w:rsidRDefault="00211C9F" w:rsidP="00081842">
      <w:pPr>
        <w:pStyle w:val="Odstavecseseznamem"/>
        <w:numPr>
          <w:ilvl w:val="0"/>
          <w:numId w:val="38"/>
        </w:numPr>
        <w:tabs>
          <w:tab w:val="left" w:pos="5595"/>
        </w:tabs>
        <w:spacing w:line="276" w:lineRule="auto"/>
        <w:jc w:val="both"/>
        <w:rPr>
          <w:rFonts w:ascii="Times New Roman" w:hAnsi="Times New Roman" w:cs="Times New Roman"/>
        </w:rPr>
      </w:pP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 nese nebezpečí škody na </w:t>
      </w:r>
      <w:r>
        <w:rPr>
          <w:rFonts w:ascii="Times New Roman" w:hAnsi="Times New Roman" w:cs="Times New Roman"/>
        </w:rPr>
        <w:t>Zhoto</w:t>
      </w:r>
      <w:r w:rsidR="008103A9" w:rsidRPr="00081842">
        <w:rPr>
          <w:rFonts w:ascii="Times New Roman" w:hAnsi="Times New Roman" w:cs="Times New Roman"/>
        </w:rPr>
        <w:t xml:space="preserve">vovaném díle. Nebezpečí škody na díle přechází na </w:t>
      </w:r>
      <w:r>
        <w:rPr>
          <w:rFonts w:ascii="Times New Roman" w:hAnsi="Times New Roman" w:cs="Times New Roman"/>
        </w:rPr>
        <w:t>Objedna</w:t>
      </w:r>
      <w:r w:rsidR="008103A9" w:rsidRPr="00081842">
        <w:rPr>
          <w:rFonts w:ascii="Times New Roman" w:hAnsi="Times New Roman" w:cs="Times New Roman"/>
        </w:rPr>
        <w:t xml:space="preserve">tele okamžikem předání díla </w:t>
      </w: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em </w:t>
      </w:r>
      <w:r>
        <w:rPr>
          <w:rFonts w:ascii="Times New Roman" w:hAnsi="Times New Roman" w:cs="Times New Roman"/>
        </w:rPr>
        <w:t>Objedna</w:t>
      </w:r>
      <w:r w:rsidR="008103A9" w:rsidRPr="00081842">
        <w:rPr>
          <w:rFonts w:ascii="Times New Roman" w:hAnsi="Times New Roman" w:cs="Times New Roman"/>
        </w:rPr>
        <w:t xml:space="preserve">teli a jeho převzetí </w:t>
      </w:r>
      <w:r>
        <w:rPr>
          <w:rFonts w:ascii="Times New Roman" w:hAnsi="Times New Roman" w:cs="Times New Roman"/>
        </w:rPr>
        <w:t>Objedna</w:t>
      </w:r>
      <w:r w:rsidR="008103A9" w:rsidRPr="00081842">
        <w:rPr>
          <w:rFonts w:ascii="Times New Roman" w:hAnsi="Times New Roman" w:cs="Times New Roman"/>
        </w:rPr>
        <w:t xml:space="preserve">telem na základě písemného předávacího protokolu. Jestliže však tento písemný předávací protokol obsahuje vady a nedodělky díla, které je povinen odstranit </w:t>
      </w:r>
      <w:r>
        <w:rPr>
          <w:rFonts w:ascii="Times New Roman" w:hAnsi="Times New Roman" w:cs="Times New Roman"/>
        </w:rPr>
        <w:lastRenderedPageBreak/>
        <w:t>Zhoto</w:t>
      </w:r>
      <w:r w:rsidR="00220ECD">
        <w:rPr>
          <w:rFonts w:ascii="Times New Roman" w:hAnsi="Times New Roman" w:cs="Times New Roman"/>
        </w:rPr>
        <w:t>vitel</w:t>
      </w:r>
      <w:r w:rsidR="008103A9" w:rsidRPr="00081842">
        <w:rPr>
          <w:rFonts w:ascii="Times New Roman" w:hAnsi="Times New Roman" w:cs="Times New Roman"/>
        </w:rPr>
        <w:t xml:space="preserve">, přechází nebezpečí na díle na </w:t>
      </w:r>
      <w:r>
        <w:rPr>
          <w:rFonts w:ascii="Times New Roman" w:hAnsi="Times New Roman" w:cs="Times New Roman"/>
        </w:rPr>
        <w:t>Objedna</w:t>
      </w:r>
      <w:r w:rsidR="008103A9" w:rsidRPr="00081842">
        <w:rPr>
          <w:rFonts w:ascii="Times New Roman" w:hAnsi="Times New Roman" w:cs="Times New Roman"/>
        </w:rPr>
        <w:t xml:space="preserve">tele až okamžikem odstranění těchto vad a nedodělků </w:t>
      </w:r>
      <w:r>
        <w:rPr>
          <w:rFonts w:ascii="Times New Roman" w:hAnsi="Times New Roman" w:cs="Times New Roman"/>
        </w:rPr>
        <w:t>Zhoto</w:t>
      </w:r>
      <w:r w:rsidR="00220ECD">
        <w:rPr>
          <w:rFonts w:ascii="Times New Roman" w:hAnsi="Times New Roman" w:cs="Times New Roman"/>
        </w:rPr>
        <w:t>vitelem</w:t>
      </w:r>
      <w:r w:rsidR="008103A9" w:rsidRPr="00081842">
        <w:rPr>
          <w:rFonts w:ascii="Times New Roman" w:hAnsi="Times New Roman" w:cs="Times New Roman"/>
        </w:rPr>
        <w:t xml:space="preserve">. </w:t>
      </w:r>
    </w:p>
    <w:p w:rsidR="0085608F" w:rsidRDefault="0085608F" w:rsidP="00F10D15">
      <w:pPr>
        <w:autoSpaceDE w:val="0"/>
        <w:spacing w:line="276" w:lineRule="auto"/>
        <w:rPr>
          <w:rFonts w:ascii="Times New Roman" w:hAnsi="Times New Roman" w:cs="Times New Roman"/>
          <w:b/>
        </w:rPr>
      </w:pPr>
    </w:p>
    <w:p w:rsidR="0085608F" w:rsidRDefault="0085608F" w:rsidP="00967AD7">
      <w:pPr>
        <w:autoSpaceDE w:val="0"/>
        <w:spacing w:line="276" w:lineRule="auto"/>
        <w:ind w:left="360"/>
        <w:jc w:val="center"/>
        <w:rPr>
          <w:rFonts w:ascii="Times New Roman" w:hAnsi="Times New Roman" w:cs="Times New Roman"/>
          <w:b/>
        </w:rPr>
      </w:pPr>
    </w:p>
    <w:p w:rsidR="00AF618B" w:rsidRPr="00967AD7" w:rsidRDefault="00F10D15" w:rsidP="00967AD7">
      <w:pPr>
        <w:autoSpaceDE w:val="0"/>
        <w:spacing w:line="276" w:lineRule="auto"/>
        <w:ind w:left="360"/>
        <w:jc w:val="center"/>
        <w:rPr>
          <w:rFonts w:ascii="Times New Roman" w:hAnsi="Times New Roman" w:cs="Times New Roman"/>
          <w:b/>
        </w:rPr>
      </w:pPr>
      <w:r>
        <w:rPr>
          <w:rFonts w:ascii="Times New Roman" w:hAnsi="Times New Roman" w:cs="Times New Roman"/>
          <w:b/>
        </w:rPr>
        <w:t>VIII</w:t>
      </w:r>
      <w:r w:rsidR="00AF618B" w:rsidRPr="00967AD7">
        <w:rPr>
          <w:rFonts w:ascii="Times New Roman" w:hAnsi="Times New Roman" w:cs="Times New Roman"/>
          <w:b/>
        </w:rPr>
        <w:t>. Splnění a předání díla</w:t>
      </w:r>
    </w:p>
    <w:p w:rsidR="00AF618B" w:rsidRDefault="00AF618B" w:rsidP="00AF618B">
      <w:pPr>
        <w:autoSpaceDE w:val="0"/>
        <w:spacing w:line="276" w:lineRule="auto"/>
        <w:ind w:left="360" w:hanging="360"/>
        <w:jc w:val="center"/>
        <w:rPr>
          <w:b/>
          <w:bCs/>
          <w:sz w:val="22"/>
          <w:szCs w:val="22"/>
        </w:rPr>
      </w:pPr>
    </w:p>
    <w:p w:rsidR="00AF618B" w:rsidRPr="00967AD7" w:rsidRDefault="00211C9F" w:rsidP="00967AD7">
      <w:pPr>
        <w:pStyle w:val="Odstavecseseznamem"/>
        <w:numPr>
          <w:ilvl w:val="0"/>
          <w:numId w:val="30"/>
        </w:numPr>
        <w:autoSpaceDE w:val="0"/>
        <w:spacing w:line="276" w:lineRule="auto"/>
        <w:jc w:val="both"/>
        <w:rPr>
          <w:rFonts w:ascii="Times New Roman" w:hAnsi="Times New Roman" w:cs="Times New Roman"/>
        </w:rPr>
      </w:pPr>
      <w:r>
        <w:rPr>
          <w:rFonts w:ascii="Times New Roman" w:hAnsi="Times New Roman" w:cs="Times New Roman"/>
        </w:rPr>
        <w:t>Zhoto</w:t>
      </w:r>
      <w:r w:rsidR="00967AD7">
        <w:rPr>
          <w:rFonts w:ascii="Times New Roman" w:hAnsi="Times New Roman" w:cs="Times New Roman"/>
        </w:rPr>
        <w:t>vitel</w:t>
      </w:r>
      <w:r w:rsidR="00AF618B" w:rsidRPr="00967AD7">
        <w:rPr>
          <w:rFonts w:ascii="Times New Roman" w:hAnsi="Times New Roman" w:cs="Times New Roman"/>
        </w:rPr>
        <w:t xml:space="preserve"> splní svou povinnost dokončit dílo tak, že řádně a úplně </w:t>
      </w:r>
      <w:r>
        <w:rPr>
          <w:rFonts w:ascii="Times New Roman" w:hAnsi="Times New Roman" w:cs="Times New Roman"/>
        </w:rPr>
        <w:t>Zhoto</w:t>
      </w:r>
      <w:r w:rsidR="00AF618B" w:rsidRPr="00967AD7">
        <w:rPr>
          <w:rFonts w:ascii="Times New Roman" w:hAnsi="Times New Roman" w:cs="Times New Roman"/>
        </w:rPr>
        <w:t>ví dílo podle článku I</w:t>
      </w:r>
      <w:r w:rsidR="00220ECD">
        <w:rPr>
          <w:rFonts w:ascii="Times New Roman" w:hAnsi="Times New Roman" w:cs="Times New Roman"/>
        </w:rPr>
        <w:t>I</w:t>
      </w:r>
      <w:r w:rsidR="008E2D46">
        <w:rPr>
          <w:rFonts w:ascii="Times New Roman" w:hAnsi="Times New Roman" w:cs="Times New Roman"/>
        </w:rPr>
        <w:t xml:space="preserve"> </w:t>
      </w:r>
      <w:proofErr w:type="gramStart"/>
      <w:r w:rsidR="008E2D46">
        <w:rPr>
          <w:rFonts w:ascii="Times New Roman" w:hAnsi="Times New Roman" w:cs="Times New Roman"/>
        </w:rPr>
        <w:t>této</w:t>
      </w:r>
      <w:proofErr w:type="gramEnd"/>
      <w:r w:rsidR="008E2D46">
        <w:rPr>
          <w:rFonts w:ascii="Times New Roman" w:hAnsi="Times New Roman" w:cs="Times New Roman"/>
        </w:rPr>
        <w:t xml:space="preserve"> </w:t>
      </w:r>
      <w:r w:rsidR="00AF618B" w:rsidRPr="00967AD7">
        <w:rPr>
          <w:rFonts w:ascii="Times New Roman" w:hAnsi="Times New Roman" w:cs="Times New Roman"/>
        </w:rPr>
        <w:t>smlouvy, tedy bez vad a nedodělků.</w:t>
      </w:r>
    </w:p>
    <w:p w:rsidR="00AF618B" w:rsidRPr="00967AD7" w:rsidRDefault="00211C9F" w:rsidP="00967AD7">
      <w:pPr>
        <w:pStyle w:val="Odstavecseseznamem"/>
        <w:numPr>
          <w:ilvl w:val="0"/>
          <w:numId w:val="30"/>
        </w:numPr>
        <w:autoSpaceDE w:val="0"/>
        <w:spacing w:line="276" w:lineRule="auto"/>
        <w:jc w:val="both"/>
        <w:rPr>
          <w:rFonts w:ascii="Times New Roman" w:hAnsi="Times New Roman" w:cs="Times New Roman"/>
        </w:rPr>
      </w:pPr>
      <w:r>
        <w:rPr>
          <w:rFonts w:ascii="Times New Roman" w:hAnsi="Times New Roman" w:cs="Times New Roman"/>
        </w:rPr>
        <w:t>Objedna</w:t>
      </w:r>
      <w:r w:rsidR="00AF618B" w:rsidRPr="00967AD7">
        <w:rPr>
          <w:rFonts w:ascii="Times New Roman" w:hAnsi="Times New Roman" w:cs="Times New Roman"/>
        </w:rPr>
        <w:t>tel je povinen řádně a úplně dokončené dílo bez vad a nedodělků převzít.</w:t>
      </w:r>
    </w:p>
    <w:p w:rsidR="00AF618B" w:rsidRPr="00967AD7" w:rsidRDefault="00AF618B"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 xml:space="preserve">Dokončené dílo bude předáno </w:t>
      </w:r>
      <w:r w:rsidR="00211C9F">
        <w:rPr>
          <w:rFonts w:ascii="Times New Roman" w:hAnsi="Times New Roman" w:cs="Times New Roman"/>
        </w:rPr>
        <w:t>Objedna</w:t>
      </w:r>
      <w:r w:rsidRPr="00967AD7">
        <w:rPr>
          <w:rFonts w:ascii="Times New Roman" w:hAnsi="Times New Roman" w:cs="Times New Roman"/>
        </w:rPr>
        <w:t xml:space="preserve">teli na základě písemného protokolu o předání a převzetí díla podepsaného oprávněnými zástupci smluvních stran ve věcech smluvních (dále jen „protokol“).  V případě, že se </w:t>
      </w:r>
      <w:r w:rsidR="00211C9F">
        <w:rPr>
          <w:rFonts w:ascii="Times New Roman" w:hAnsi="Times New Roman" w:cs="Times New Roman"/>
        </w:rPr>
        <w:t>Objedna</w:t>
      </w:r>
      <w:r w:rsidRPr="00967AD7">
        <w:rPr>
          <w:rFonts w:ascii="Times New Roman" w:hAnsi="Times New Roman" w:cs="Times New Roman"/>
        </w:rPr>
        <w:t xml:space="preserve">tel rozhodne dílo převzít s vadami a nedodělky nebránícími řádnému užívání díla, budou v protokolu o předání díla uvedeny i takto zjištěné vady a nedodělky nebránící řádnému užívání díla a lhůty pro jejich odstranění. </w:t>
      </w:r>
      <w:r w:rsidR="00211C9F">
        <w:rPr>
          <w:rFonts w:ascii="Times New Roman" w:hAnsi="Times New Roman" w:cs="Times New Roman"/>
        </w:rPr>
        <w:t>Objedna</w:t>
      </w:r>
      <w:r w:rsidRPr="00967AD7">
        <w:rPr>
          <w:rFonts w:ascii="Times New Roman" w:hAnsi="Times New Roman" w:cs="Times New Roman"/>
        </w:rPr>
        <w:t>tel je oprávněn odmítnout převzetí díla v případě, že má vady nebo nedodělky. Vadou se přitom rozumí odchylka v kvalitě a parametrech díla sta</w:t>
      </w:r>
      <w:r w:rsidR="00A73C6D">
        <w:rPr>
          <w:rFonts w:ascii="Times New Roman" w:hAnsi="Times New Roman" w:cs="Times New Roman"/>
        </w:rPr>
        <w:t>novených v článku II.</w:t>
      </w:r>
      <w:r w:rsidR="008E2D46">
        <w:rPr>
          <w:rFonts w:ascii="Times New Roman" w:hAnsi="Times New Roman" w:cs="Times New Roman"/>
        </w:rPr>
        <w:t xml:space="preserve"> </w:t>
      </w:r>
      <w:r w:rsidRPr="00967AD7">
        <w:rPr>
          <w:rFonts w:ascii="Times New Roman" w:hAnsi="Times New Roman" w:cs="Times New Roman"/>
        </w:rPr>
        <w:t>a obecně závaznými předpisy či pokyny výrobců či dovozců materiálu a použitých zařízení. Rovněž případné odmítnutí převzetí díla bude zaznamenáno v protokolu.</w:t>
      </w:r>
    </w:p>
    <w:p w:rsidR="00AF618B" w:rsidRPr="00967AD7" w:rsidRDefault="00AF618B"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 xml:space="preserve">Pokud </w:t>
      </w:r>
      <w:r w:rsidR="00211C9F">
        <w:rPr>
          <w:rFonts w:ascii="Times New Roman" w:hAnsi="Times New Roman" w:cs="Times New Roman"/>
        </w:rPr>
        <w:t>Zhoto</w:t>
      </w:r>
      <w:r w:rsidR="00ED4A0E">
        <w:rPr>
          <w:rFonts w:ascii="Times New Roman" w:hAnsi="Times New Roman" w:cs="Times New Roman"/>
        </w:rPr>
        <w:t>vitel</w:t>
      </w:r>
      <w:r w:rsidRPr="00967AD7">
        <w:rPr>
          <w:rFonts w:ascii="Times New Roman" w:hAnsi="Times New Roman" w:cs="Times New Roman"/>
        </w:rPr>
        <w:t xml:space="preserve"> neodstraní závady nebo nedodělky na díle v termínu uvedeném v předávacím protokolu, je povinen uhradit </w:t>
      </w:r>
      <w:r w:rsidR="00211C9F">
        <w:rPr>
          <w:rFonts w:ascii="Times New Roman" w:hAnsi="Times New Roman" w:cs="Times New Roman"/>
        </w:rPr>
        <w:t>Objedna</w:t>
      </w:r>
      <w:r w:rsidRPr="00967AD7">
        <w:rPr>
          <w:rFonts w:ascii="Times New Roman" w:hAnsi="Times New Roman" w:cs="Times New Roman"/>
        </w:rPr>
        <w:t>teli smluvní pokutu ve výši Kč 1 000,- za každou vadu a každý den prodlení.</w:t>
      </w:r>
    </w:p>
    <w:p w:rsidR="00AF618B" w:rsidRPr="00967AD7" w:rsidRDefault="00AF618B" w:rsidP="00967AD7">
      <w:pPr>
        <w:pStyle w:val="Odstavecseseznamem"/>
        <w:numPr>
          <w:ilvl w:val="0"/>
          <w:numId w:val="30"/>
        </w:numPr>
        <w:autoSpaceDE w:val="0"/>
        <w:spacing w:line="276" w:lineRule="auto"/>
        <w:jc w:val="both"/>
        <w:rPr>
          <w:rFonts w:ascii="Times New Roman" w:hAnsi="Times New Roman" w:cs="Times New Roman"/>
        </w:rPr>
      </w:pPr>
      <w:r w:rsidRPr="00967AD7">
        <w:rPr>
          <w:rFonts w:ascii="Times New Roman" w:hAnsi="Times New Roman" w:cs="Times New Roman"/>
        </w:rPr>
        <w:t xml:space="preserve">K předání díla na základě protokolu vyzve </w:t>
      </w:r>
      <w:r w:rsidR="00211C9F">
        <w:rPr>
          <w:rFonts w:ascii="Times New Roman" w:hAnsi="Times New Roman" w:cs="Times New Roman"/>
        </w:rPr>
        <w:t>Zhoto</w:t>
      </w:r>
      <w:r w:rsidR="00967AD7">
        <w:rPr>
          <w:rFonts w:ascii="Times New Roman" w:hAnsi="Times New Roman" w:cs="Times New Roman"/>
        </w:rPr>
        <w:t>vitel</w:t>
      </w:r>
      <w:r w:rsidRPr="00967AD7">
        <w:rPr>
          <w:rFonts w:ascii="Times New Roman" w:hAnsi="Times New Roman" w:cs="Times New Roman"/>
        </w:rPr>
        <w:t xml:space="preserve"> </w:t>
      </w:r>
      <w:r w:rsidR="00211C9F">
        <w:rPr>
          <w:rFonts w:ascii="Times New Roman" w:hAnsi="Times New Roman" w:cs="Times New Roman"/>
        </w:rPr>
        <w:t>Objedna</w:t>
      </w:r>
      <w:r w:rsidRPr="00967AD7">
        <w:rPr>
          <w:rFonts w:ascii="Times New Roman" w:hAnsi="Times New Roman" w:cs="Times New Roman"/>
        </w:rPr>
        <w:t xml:space="preserve">tele písemně nejpozději 5 pracovních dnů přede dnem, kdy bude dílo připraveno k předání, tj. bude dokončeno. </w:t>
      </w:r>
      <w:r w:rsidR="00211C9F">
        <w:rPr>
          <w:rFonts w:ascii="Times New Roman" w:hAnsi="Times New Roman" w:cs="Times New Roman"/>
        </w:rPr>
        <w:t>Objedna</w:t>
      </w:r>
      <w:r w:rsidRPr="00967AD7">
        <w:rPr>
          <w:rFonts w:ascii="Times New Roman" w:hAnsi="Times New Roman" w:cs="Times New Roman"/>
        </w:rPr>
        <w:t xml:space="preserve">tel zahájí převzetí díla do 5 pracovních dnů od termínu navrženého </w:t>
      </w:r>
      <w:r w:rsidR="00211C9F">
        <w:rPr>
          <w:rFonts w:ascii="Times New Roman" w:hAnsi="Times New Roman" w:cs="Times New Roman"/>
        </w:rPr>
        <w:t>Zhoto</w:t>
      </w:r>
      <w:r w:rsidR="00ED4A0E">
        <w:rPr>
          <w:rFonts w:ascii="Times New Roman" w:hAnsi="Times New Roman" w:cs="Times New Roman"/>
        </w:rPr>
        <w:t>vitelem.</w:t>
      </w:r>
    </w:p>
    <w:p w:rsidR="00AF618B" w:rsidRDefault="00AF618B" w:rsidP="00AF618B">
      <w:pPr>
        <w:pStyle w:val="Odstavecseseznamem"/>
        <w:autoSpaceDE w:val="0"/>
        <w:spacing w:line="276" w:lineRule="auto"/>
        <w:jc w:val="both"/>
        <w:rPr>
          <w:b/>
          <w:bCs/>
          <w:sz w:val="22"/>
          <w:szCs w:val="22"/>
        </w:rPr>
      </w:pPr>
    </w:p>
    <w:p w:rsidR="00AF618B" w:rsidRDefault="00AF618B" w:rsidP="00AF618B">
      <w:pPr>
        <w:pStyle w:val="Odstavecseseznamem"/>
        <w:autoSpaceDE w:val="0"/>
        <w:spacing w:line="276" w:lineRule="auto"/>
        <w:jc w:val="both"/>
        <w:rPr>
          <w:bCs/>
          <w:sz w:val="22"/>
          <w:szCs w:val="22"/>
        </w:rPr>
      </w:pPr>
    </w:p>
    <w:p w:rsidR="00AF618B" w:rsidRPr="00401AC3" w:rsidRDefault="00F10D15" w:rsidP="00AF618B">
      <w:pPr>
        <w:autoSpaceDE w:val="0"/>
        <w:spacing w:line="276" w:lineRule="auto"/>
        <w:ind w:left="360"/>
        <w:jc w:val="center"/>
        <w:rPr>
          <w:rFonts w:ascii="Times New Roman" w:hAnsi="Times New Roman" w:cs="Times New Roman"/>
          <w:b/>
        </w:rPr>
      </w:pPr>
      <w:r>
        <w:rPr>
          <w:rFonts w:ascii="Times New Roman" w:hAnsi="Times New Roman" w:cs="Times New Roman"/>
          <w:b/>
        </w:rPr>
        <w:t>IX</w:t>
      </w:r>
      <w:r w:rsidR="00AF618B" w:rsidRPr="00401AC3">
        <w:rPr>
          <w:rFonts w:ascii="Times New Roman" w:hAnsi="Times New Roman" w:cs="Times New Roman"/>
          <w:b/>
        </w:rPr>
        <w:t>. Výpověď, Odstoupení od smlouvy</w:t>
      </w:r>
    </w:p>
    <w:p w:rsidR="00AF618B" w:rsidRPr="00401AC3" w:rsidRDefault="00AF618B" w:rsidP="00AF618B">
      <w:pPr>
        <w:autoSpaceDE w:val="0"/>
        <w:spacing w:line="276" w:lineRule="auto"/>
        <w:ind w:left="360"/>
        <w:jc w:val="center"/>
        <w:rPr>
          <w:rFonts w:ascii="Times New Roman" w:hAnsi="Times New Roman" w:cs="Times New Roman"/>
          <w:b/>
        </w:rPr>
      </w:pPr>
    </w:p>
    <w:p w:rsidR="00AF618B" w:rsidRPr="00401AC3" w:rsidRDefault="00AF618B" w:rsidP="00401AC3">
      <w:pPr>
        <w:pStyle w:val="Odstavecseseznamem"/>
        <w:numPr>
          <w:ilvl w:val="0"/>
          <w:numId w:val="39"/>
        </w:numPr>
        <w:autoSpaceDE w:val="0"/>
        <w:spacing w:line="276" w:lineRule="auto"/>
        <w:jc w:val="both"/>
        <w:rPr>
          <w:rFonts w:ascii="Times New Roman" w:hAnsi="Times New Roman" w:cs="Times New Roman"/>
        </w:rPr>
      </w:pPr>
      <w:r w:rsidRPr="00401AC3">
        <w:rPr>
          <w:rFonts w:ascii="Times New Roman" w:hAnsi="Times New Roman" w:cs="Times New Roman"/>
        </w:rPr>
        <w:t xml:space="preserve">Výpověď musí být písemná. Strany se dohodly na výpovědní lhůtě, která činí jeden den po dni doručení výpovědi </w:t>
      </w:r>
      <w:r w:rsidR="00211C9F">
        <w:rPr>
          <w:rFonts w:ascii="Times New Roman" w:hAnsi="Times New Roman" w:cs="Times New Roman"/>
        </w:rPr>
        <w:t>Zhoto</w:t>
      </w:r>
      <w:r w:rsidR="00ED4A0E">
        <w:rPr>
          <w:rFonts w:ascii="Times New Roman" w:hAnsi="Times New Roman" w:cs="Times New Roman"/>
        </w:rPr>
        <w:t>viteli</w:t>
      </w:r>
      <w:r w:rsidRPr="00401AC3">
        <w:rPr>
          <w:rFonts w:ascii="Times New Roman" w:hAnsi="Times New Roman" w:cs="Times New Roman"/>
        </w:rPr>
        <w:t xml:space="preserve">.  </w:t>
      </w:r>
    </w:p>
    <w:p w:rsidR="00AF618B" w:rsidRPr="00401AC3" w:rsidRDefault="00211C9F" w:rsidP="00401AC3">
      <w:pPr>
        <w:pStyle w:val="Odstavecseseznamem"/>
        <w:numPr>
          <w:ilvl w:val="0"/>
          <w:numId w:val="39"/>
        </w:numPr>
        <w:autoSpaceDE w:val="0"/>
        <w:spacing w:line="276" w:lineRule="auto"/>
        <w:jc w:val="both"/>
        <w:rPr>
          <w:rFonts w:ascii="Times New Roman" w:hAnsi="Times New Roman" w:cs="Times New Roman"/>
        </w:rPr>
      </w:pPr>
      <w:r>
        <w:rPr>
          <w:rFonts w:ascii="Times New Roman" w:hAnsi="Times New Roman" w:cs="Times New Roman"/>
        </w:rPr>
        <w:t>Objedna</w:t>
      </w:r>
      <w:r w:rsidR="00AF618B" w:rsidRPr="00401AC3">
        <w:rPr>
          <w:rFonts w:ascii="Times New Roman" w:hAnsi="Times New Roman" w:cs="Times New Roman"/>
        </w:rPr>
        <w:t xml:space="preserve">tel může odstoupit od této smlouvy v případě, že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 poruší některou svou smluvní povinnost dle této smlouvy přesto, že na možnost odstoupení pro porušování povinností dle této smlouvy bude </w:t>
      </w:r>
      <w:r>
        <w:rPr>
          <w:rFonts w:ascii="Times New Roman" w:hAnsi="Times New Roman" w:cs="Times New Roman"/>
        </w:rPr>
        <w:t>Objedna</w:t>
      </w:r>
      <w:r w:rsidR="00AF618B" w:rsidRPr="00401AC3">
        <w:rPr>
          <w:rFonts w:ascii="Times New Roman" w:hAnsi="Times New Roman" w:cs="Times New Roman"/>
        </w:rPr>
        <w:t xml:space="preserve">telem předem písemně upozorněn, popřípadě pokud bude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 v úpadku či jeho majetek bude postižen exekucí či výkonem rozhodnutí.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i budou v takovém případě uhrazeny účelně vynaložené náklady prokazatelně spojené s dosud provedenými pracemi mimo nákladů spojených s odstoupením od smlouvy. Současně </w:t>
      </w:r>
      <w:r>
        <w:rPr>
          <w:rFonts w:ascii="Times New Roman" w:hAnsi="Times New Roman" w:cs="Times New Roman"/>
        </w:rPr>
        <w:t>Objedna</w:t>
      </w:r>
      <w:r w:rsidR="00AF618B" w:rsidRPr="00401AC3">
        <w:rPr>
          <w:rFonts w:ascii="Times New Roman" w:hAnsi="Times New Roman" w:cs="Times New Roman"/>
        </w:rPr>
        <w:t xml:space="preserve">teli vzniká nárok na úhradu vícenákladů vynaložených na dokončení díla uvedeného v čl. II. této smlouvy a na náhradu ztrát vzniklých prodloužením termínu jejího dokončení ve stejném rozsahu. </w:t>
      </w:r>
      <w:r>
        <w:rPr>
          <w:rFonts w:ascii="Times New Roman" w:hAnsi="Times New Roman" w:cs="Times New Roman"/>
        </w:rPr>
        <w:t>Objedna</w:t>
      </w:r>
      <w:r w:rsidR="00AF618B" w:rsidRPr="00401AC3">
        <w:rPr>
          <w:rFonts w:ascii="Times New Roman" w:hAnsi="Times New Roman" w:cs="Times New Roman"/>
        </w:rPr>
        <w:t xml:space="preserve">tel může </w:t>
      </w:r>
      <w:r w:rsidR="00AF618B" w:rsidRPr="00401AC3">
        <w:rPr>
          <w:rFonts w:ascii="Times New Roman" w:hAnsi="Times New Roman" w:cs="Times New Roman"/>
        </w:rPr>
        <w:lastRenderedPageBreak/>
        <w:t xml:space="preserve">odstoupit od této smlouvy i v případě, že k porušení smluvních povinností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e ještě nedošlo, ovšem z činnosti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e je zjevné, že k takovému porušení dojde.</w:t>
      </w:r>
    </w:p>
    <w:p w:rsidR="00AF618B" w:rsidRPr="00401AC3" w:rsidRDefault="00401AC3" w:rsidP="00F10D15">
      <w:pPr>
        <w:autoSpaceDE w:val="0"/>
        <w:spacing w:line="276"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F618B" w:rsidRPr="00401AC3">
        <w:rPr>
          <w:rFonts w:ascii="Times New Roman" w:hAnsi="Times New Roman" w:cs="Times New Roman"/>
        </w:rPr>
        <w:t xml:space="preserve">Podstatným porušením této smlouvy ze strany </w:t>
      </w:r>
      <w:r w:rsidR="00211C9F">
        <w:rPr>
          <w:rFonts w:ascii="Times New Roman" w:hAnsi="Times New Roman" w:cs="Times New Roman"/>
        </w:rPr>
        <w:t>Zhoto</w:t>
      </w:r>
      <w:r>
        <w:rPr>
          <w:rFonts w:ascii="Times New Roman" w:hAnsi="Times New Roman" w:cs="Times New Roman"/>
        </w:rPr>
        <w:t>vitel</w:t>
      </w:r>
      <w:r w:rsidR="00AF618B" w:rsidRPr="00401AC3">
        <w:rPr>
          <w:rFonts w:ascii="Times New Roman" w:hAnsi="Times New Roman" w:cs="Times New Roman"/>
        </w:rPr>
        <w:t>e se rozumí zejména nesplnění smluvních termínů podle této smlouvy, nebo provádění díla v rozporu s</w:t>
      </w:r>
      <w:r>
        <w:rPr>
          <w:rFonts w:ascii="Times New Roman" w:hAnsi="Times New Roman" w:cs="Times New Roman"/>
        </w:rPr>
        <w:t xml:space="preserve"> plněním díla. </w:t>
      </w:r>
    </w:p>
    <w:p w:rsidR="00AF618B" w:rsidRPr="00401AC3" w:rsidRDefault="00AF618B" w:rsidP="00F10D15">
      <w:pPr>
        <w:autoSpaceDE w:val="0"/>
        <w:spacing w:line="276" w:lineRule="auto"/>
        <w:ind w:left="720" w:hanging="720"/>
        <w:jc w:val="both"/>
        <w:rPr>
          <w:rFonts w:ascii="Times New Roman" w:hAnsi="Times New Roman" w:cs="Times New Roman"/>
        </w:rPr>
      </w:pPr>
      <w:r w:rsidRPr="00401AC3">
        <w:rPr>
          <w:rFonts w:ascii="Times New Roman" w:hAnsi="Times New Roman" w:cs="Times New Roman"/>
        </w:rPr>
        <w:t>4.</w:t>
      </w:r>
      <w:r w:rsidRPr="00401AC3">
        <w:rPr>
          <w:rFonts w:ascii="Times New Roman" w:hAnsi="Times New Roman" w:cs="Times New Roman"/>
        </w:rPr>
        <w:tab/>
        <w:t xml:space="preserve">Odstoupení od smlouvy strana oprávněná oznámí straně povinné písemně. Účinky odstoupení nastanou doručením takového oznámení na adresu povinné straně uvedenou v záhlaví této smlouvy. </w:t>
      </w:r>
    </w:p>
    <w:p w:rsidR="00AF618B" w:rsidRPr="00401AC3" w:rsidRDefault="00AF618B" w:rsidP="00F10D15">
      <w:pPr>
        <w:autoSpaceDE w:val="0"/>
        <w:spacing w:line="276" w:lineRule="auto"/>
        <w:ind w:left="720" w:hanging="720"/>
        <w:jc w:val="both"/>
        <w:rPr>
          <w:rFonts w:ascii="Times New Roman" w:hAnsi="Times New Roman" w:cs="Times New Roman"/>
        </w:rPr>
      </w:pPr>
      <w:r w:rsidRPr="00401AC3">
        <w:rPr>
          <w:rFonts w:ascii="Times New Roman" w:hAnsi="Times New Roman" w:cs="Times New Roman"/>
        </w:rPr>
        <w:t xml:space="preserve">5. </w:t>
      </w:r>
      <w:r w:rsid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 této Smlouvy odstoupit, pokud vůči majetku </w:t>
      </w:r>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 xml:space="preserve">e probíhá </w:t>
      </w:r>
      <w:proofErr w:type="spellStart"/>
      <w:r w:rsidRPr="00401AC3">
        <w:rPr>
          <w:rFonts w:ascii="Times New Roman" w:hAnsi="Times New Roman" w:cs="Times New Roman"/>
        </w:rPr>
        <w:t>insolvenční</w:t>
      </w:r>
      <w:proofErr w:type="spellEnd"/>
      <w:r w:rsidRPr="00401AC3">
        <w:rPr>
          <w:rFonts w:ascii="Times New Roman" w:hAnsi="Times New Roman" w:cs="Times New Roman"/>
        </w:rPr>
        <w:t xml:space="preserve"> řízení.</w:t>
      </w:r>
    </w:p>
    <w:p w:rsidR="00AF618B" w:rsidRPr="00401AC3" w:rsidRDefault="00AF618B" w:rsidP="00F10D15">
      <w:pPr>
        <w:autoSpaceDE w:val="0"/>
        <w:spacing w:line="276" w:lineRule="auto"/>
        <w:ind w:left="720" w:hanging="720"/>
        <w:jc w:val="both"/>
        <w:rPr>
          <w:rFonts w:ascii="Times New Roman" w:hAnsi="Times New Roman" w:cs="Times New Roman"/>
        </w:rPr>
      </w:pPr>
      <w:r w:rsidRPr="00401AC3">
        <w:rPr>
          <w:rFonts w:ascii="Times New Roman" w:hAnsi="Times New Roman" w:cs="Times New Roman"/>
        </w:rPr>
        <w:t>6.</w:t>
      </w:r>
      <w:r w:rsidRPr="00401AC3">
        <w:rPr>
          <w:rFonts w:ascii="Times New Roman" w:hAnsi="Times New Roman" w:cs="Times New Roman"/>
        </w:rPr>
        <w:tab/>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AF618B" w:rsidRPr="00401AC3" w:rsidRDefault="00AF618B" w:rsidP="00F10D15">
      <w:pPr>
        <w:autoSpaceDE w:val="0"/>
        <w:spacing w:line="276" w:lineRule="auto"/>
        <w:ind w:left="720" w:hanging="720"/>
        <w:jc w:val="both"/>
        <w:rPr>
          <w:rFonts w:ascii="Times New Roman" w:hAnsi="Times New Roman" w:cs="Times New Roman"/>
        </w:rPr>
      </w:pPr>
      <w:r w:rsidRPr="00401AC3">
        <w:rPr>
          <w:rFonts w:ascii="Times New Roman" w:hAnsi="Times New Roman" w:cs="Times New Roman"/>
        </w:rPr>
        <w:t xml:space="preserve">7. </w:t>
      </w:r>
      <w:r w:rsidRPr="00401AC3">
        <w:rPr>
          <w:rFonts w:ascii="Times New Roman" w:hAnsi="Times New Roman" w:cs="Times New Roman"/>
        </w:rPr>
        <w:tab/>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AF618B" w:rsidRPr="00401AC3" w:rsidRDefault="00AF618B" w:rsidP="00F10D15">
      <w:pPr>
        <w:autoSpaceDE w:val="0"/>
        <w:spacing w:line="276" w:lineRule="auto"/>
        <w:ind w:left="720" w:hanging="720"/>
        <w:jc w:val="both"/>
        <w:rPr>
          <w:rFonts w:ascii="Times New Roman" w:hAnsi="Times New Roman" w:cs="Times New Roman"/>
        </w:rPr>
      </w:pPr>
      <w:r w:rsidRPr="00401AC3">
        <w:rPr>
          <w:rFonts w:ascii="Times New Roman" w:hAnsi="Times New Roman" w:cs="Times New Roman"/>
        </w:rPr>
        <w:t xml:space="preserve">8. </w:t>
      </w:r>
      <w:r w:rsidRP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w:t>
      </w:r>
      <w:r w:rsidR="00211C9F">
        <w:rPr>
          <w:rFonts w:ascii="Times New Roman" w:hAnsi="Times New Roman" w:cs="Times New Roman"/>
        </w:rPr>
        <w:t>Objedna</w:t>
      </w:r>
      <w:r w:rsidRPr="00401AC3">
        <w:rPr>
          <w:rFonts w:ascii="Times New Roman" w:hAnsi="Times New Roman" w:cs="Times New Roman"/>
        </w:rPr>
        <w:t xml:space="preserve">teli ve splnění povinnosti ze smlouvy dočasně nebo trvale zabránila mimořádná nepředvídatelná a nepřekonatelná překážka vzniklá nezávisle na jeho vůli. </w:t>
      </w:r>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 xml:space="preserve"> má pak pouze nárok na úhradu ceny do té doby dokončených částí díla a dále na náhradu nákladů účelně do té doby vynaložených na pořízení rozpracovaných částí díla.</w:t>
      </w:r>
    </w:p>
    <w:p w:rsidR="00AF618B" w:rsidRPr="00FF1ADA" w:rsidRDefault="00F10D15" w:rsidP="00B55410">
      <w:pPr>
        <w:autoSpaceDE w:val="0"/>
        <w:ind w:left="720" w:hanging="720"/>
        <w:jc w:val="both"/>
        <w:rPr>
          <w:sz w:val="22"/>
          <w:szCs w:val="22"/>
        </w:rPr>
      </w:pPr>
      <w:r>
        <w:rPr>
          <w:rFonts w:ascii="Times New Roman" w:hAnsi="Times New Roman" w:cs="Times New Roman"/>
        </w:rPr>
        <w:t>9</w:t>
      </w:r>
      <w:r w:rsidR="00AF618B" w:rsidRPr="00401AC3">
        <w:rPr>
          <w:rFonts w:ascii="Times New Roman" w:hAnsi="Times New Roman" w:cs="Times New Roman"/>
        </w:rPr>
        <w:t xml:space="preserve">. </w:t>
      </w:r>
      <w:r w:rsidR="00AF618B" w:rsidRPr="00401AC3">
        <w:rPr>
          <w:rFonts w:ascii="Times New Roman" w:hAnsi="Times New Roman" w:cs="Times New Roman"/>
        </w:rPr>
        <w:tab/>
        <w:t xml:space="preserve">Smlouvu lze dále ukončit dohodou smluvních stran nebo písemnou výpovědí ze strany </w:t>
      </w:r>
      <w:r w:rsidR="00211C9F">
        <w:rPr>
          <w:rFonts w:ascii="Times New Roman" w:hAnsi="Times New Roman" w:cs="Times New Roman"/>
        </w:rPr>
        <w:t>Objedna</w:t>
      </w:r>
      <w:r w:rsidR="00AF618B" w:rsidRPr="00401AC3">
        <w:rPr>
          <w:rFonts w:ascii="Times New Roman" w:hAnsi="Times New Roman" w:cs="Times New Roman"/>
        </w:rPr>
        <w:t>tele, a to i bez uvedení důvodu. Výpovědní lhůta činí v takovém případě 15 dnů ode dne doručení výpovědi smluvní straně.</w:t>
      </w:r>
    </w:p>
    <w:p w:rsidR="00AF618B" w:rsidRPr="00AF618B" w:rsidRDefault="00AF618B" w:rsidP="00AF618B">
      <w:pPr>
        <w:autoSpaceDE w:val="0"/>
        <w:spacing w:line="276" w:lineRule="auto"/>
        <w:jc w:val="both"/>
        <w:rPr>
          <w:sz w:val="22"/>
          <w:szCs w:val="22"/>
        </w:rPr>
      </w:pPr>
    </w:p>
    <w:p w:rsidR="00AF618B" w:rsidRPr="00FF1ADA" w:rsidRDefault="00AF618B" w:rsidP="00AF618B">
      <w:pPr>
        <w:spacing w:line="276" w:lineRule="auto"/>
        <w:jc w:val="center"/>
        <w:rPr>
          <w:b/>
          <w:bCs/>
          <w:sz w:val="22"/>
          <w:szCs w:val="22"/>
        </w:rPr>
      </w:pPr>
      <w:r w:rsidRPr="00B26D52">
        <w:rPr>
          <w:rFonts w:ascii="Times New Roman" w:hAnsi="Times New Roman" w:cs="Times New Roman"/>
          <w:b/>
        </w:rPr>
        <w:t>X. Smluvní pokuty a úrok z prodlení</w:t>
      </w:r>
    </w:p>
    <w:p w:rsidR="00AF618B" w:rsidRPr="00AF618B" w:rsidRDefault="00AF618B" w:rsidP="00AF618B">
      <w:pPr>
        <w:pStyle w:val="Odstavecseseznamem"/>
        <w:autoSpaceDE w:val="0"/>
        <w:spacing w:line="276" w:lineRule="auto"/>
        <w:jc w:val="center"/>
        <w:rPr>
          <w:bCs/>
          <w:sz w:val="22"/>
          <w:szCs w:val="22"/>
        </w:rPr>
      </w:pPr>
    </w:p>
    <w:p w:rsidR="00AF618B" w:rsidRPr="00B26D52" w:rsidRDefault="00B26D52" w:rsidP="00B43F07">
      <w:pPr>
        <w:autoSpaceDE w:val="0"/>
        <w:spacing w:line="276" w:lineRule="auto"/>
        <w:ind w:left="540" w:hanging="54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F618B" w:rsidRPr="00B26D52">
        <w:rPr>
          <w:rFonts w:ascii="Times New Roman" w:hAnsi="Times New Roman" w:cs="Times New Roman"/>
        </w:rPr>
        <w:t xml:space="preserve">V případě, že </w:t>
      </w:r>
      <w:r w:rsidR="00211C9F">
        <w:rPr>
          <w:rFonts w:ascii="Times New Roman" w:hAnsi="Times New Roman" w:cs="Times New Roman"/>
        </w:rPr>
        <w:t>Zhoto</w:t>
      </w:r>
      <w:r>
        <w:rPr>
          <w:rFonts w:ascii="Times New Roman" w:hAnsi="Times New Roman" w:cs="Times New Roman"/>
        </w:rPr>
        <w:t>vitel</w:t>
      </w:r>
      <w:r w:rsidR="00AF618B" w:rsidRPr="00B26D52">
        <w:rPr>
          <w:rFonts w:ascii="Times New Roman" w:hAnsi="Times New Roman" w:cs="Times New Roman"/>
        </w:rPr>
        <w:t xml:space="preserve"> bude v prodlení se </w:t>
      </w:r>
      <w:r w:rsidR="00211C9F">
        <w:rPr>
          <w:rFonts w:ascii="Times New Roman" w:hAnsi="Times New Roman" w:cs="Times New Roman"/>
        </w:rPr>
        <w:t>Zhoto</w:t>
      </w:r>
      <w:r w:rsidR="00AF618B" w:rsidRPr="00B26D52">
        <w:rPr>
          <w:rFonts w:ascii="Times New Roman" w:hAnsi="Times New Roman" w:cs="Times New Roman"/>
        </w:rPr>
        <w:t xml:space="preserve">vením díla, je povinen zaplatit </w:t>
      </w:r>
      <w:r w:rsidR="00211C9F">
        <w:rPr>
          <w:rFonts w:ascii="Times New Roman" w:hAnsi="Times New Roman" w:cs="Times New Roman"/>
        </w:rPr>
        <w:t>Objedna</w:t>
      </w:r>
      <w:r w:rsidR="00AF618B" w:rsidRPr="00B26D52">
        <w:rPr>
          <w:rFonts w:ascii="Times New Roman" w:hAnsi="Times New Roman" w:cs="Times New Roman"/>
        </w:rPr>
        <w:t xml:space="preserve">teli smluvní pokutu, jejíž výše bude určena jako násobek počtu dní prodlení se </w:t>
      </w:r>
      <w:r w:rsidR="00211C9F">
        <w:rPr>
          <w:rFonts w:ascii="Times New Roman" w:hAnsi="Times New Roman" w:cs="Times New Roman"/>
        </w:rPr>
        <w:t>Zhoto</w:t>
      </w:r>
      <w:r w:rsidR="00AF618B" w:rsidRPr="00B26D52">
        <w:rPr>
          <w:rFonts w:ascii="Times New Roman" w:hAnsi="Times New Roman" w:cs="Times New Roman"/>
        </w:rPr>
        <w:t>vením díla a 0,2 % z</w:t>
      </w:r>
      <w:r w:rsidR="00B43F07">
        <w:rPr>
          <w:rFonts w:ascii="Times New Roman" w:hAnsi="Times New Roman" w:cs="Times New Roman"/>
        </w:rPr>
        <w:t> konečné ceny díla</w:t>
      </w:r>
      <w:r w:rsidR="00AF618B" w:rsidRPr="00B26D52">
        <w:rPr>
          <w:rFonts w:ascii="Times New Roman" w:hAnsi="Times New Roman" w:cs="Times New Roman"/>
        </w:rPr>
        <w:t xml:space="preserve">. V případě, že </w:t>
      </w:r>
      <w:r w:rsidR="00211C9F">
        <w:rPr>
          <w:rFonts w:ascii="Times New Roman" w:hAnsi="Times New Roman" w:cs="Times New Roman"/>
        </w:rPr>
        <w:t>Zhoto</w:t>
      </w:r>
      <w:r w:rsidR="00EE655C">
        <w:rPr>
          <w:rFonts w:ascii="Times New Roman" w:hAnsi="Times New Roman" w:cs="Times New Roman"/>
        </w:rPr>
        <w:t>vitel</w:t>
      </w:r>
      <w:r w:rsidR="00AF618B" w:rsidRPr="00B26D52">
        <w:rPr>
          <w:rFonts w:ascii="Times New Roman" w:hAnsi="Times New Roman" w:cs="Times New Roman"/>
        </w:rPr>
        <w:t xml:space="preserve"> prokáže, že prodlení vzniklo z viny na straně </w:t>
      </w:r>
      <w:r w:rsidR="00211C9F">
        <w:rPr>
          <w:rFonts w:ascii="Times New Roman" w:hAnsi="Times New Roman" w:cs="Times New Roman"/>
        </w:rPr>
        <w:t>Objedna</w:t>
      </w:r>
      <w:r w:rsidR="00AF618B" w:rsidRPr="00B26D52">
        <w:rPr>
          <w:rFonts w:ascii="Times New Roman" w:hAnsi="Times New Roman" w:cs="Times New Roman"/>
        </w:rPr>
        <w:t xml:space="preserve">tele, zanikne </w:t>
      </w:r>
      <w:r w:rsidR="00211C9F">
        <w:rPr>
          <w:rFonts w:ascii="Times New Roman" w:hAnsi="Times New Roman" w:cs="Times New Roman"/>
        </w:rPr>
        <w:t>Objedna</w:t>
      </w:r>
      <w:r w:rsidR="00AF618B" w:rsidRPr="00B26D52">
        <w:rPr>
          <w:rFonts w:ascii="Times New Roman" w:hAnsi="Times New Roman" w:cs="Times New Roman"/>
        </w:rPr>
        <w:t xml:space="preserve">teli právo smluvní pokutu uplatňovat. </w:t>
      </w:r>
      <w:r w:rsidR="00211C9F">
        <w:rPr>
          <w:rFonts w:ascii="Times New Roman" w:hAnsi="Times New Roman" w:cs="Times New Roman"/>
        </w:rPr>
        <w:t>Zhoto</w:t>
      </w:r>
      <w:r>
        <w:rPr>
          <w:rFonts w:ascii="Times New Roman" w:hAnsi="Times New Roman" w:cs="Times New Roman"/>
        </w:rPr>
        <w:t>vitel</w:t>
      </w:r>
      <w:r w:rsidR="00AF618B" w:rsidRPr="00B26D52">
        <w:rPr>
          <w:rFonts w:ascii="Times New Roman" w:hAnsi="Times New Roman" w:cs="Times New Roman"/>
        </w:rPr>
        <w:t xml:space="preserve"> není v prodlení, pokud nemohl plnit v důsledku vyšší moci.</w:t>
      </w:r>
    </w:p>
    <w:p w:rsidR="00AF618B" w:rsidRPr="00B26D52" w:rsidRDefault="00B26D52"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F618B" w:rsidRPr="00B26D52">
        <w:rPr>
          <w:rFonts w:ascii="Times New Roman" w:hAnsi="Times New Roman" w:cs="Times New Roman"/>
        </w:rPr>
        <w:t xml:space="preserve">Smluvní pokuta za nedodržení stanovené lhůty pro odstranění reklamovaných vad v období záruční lhůty, které brání řádnému užívání díla, </w:t>
      </w:r>
      <w:r w:rsidR="00B43F07">
        <w:rPr>
          <w:rFonts w:ascii="Times New Roman" w:hAnsi="Times New Roman" w:cs="Times New Roman"/>
        </w:rPr>
        <w:t xml:space="preserve">byla stanovena </w:t>
      </w:r>
      <w:r w:rsidR="00350F8A">
        <w:rPr>
          <w:rFonts w:ascii="Times New Roman" w:hAnsi="Times New Roman" w:cs="Times New Roman"/>
        </w:rPr>
        <w:t>ve výši 3</w:t>
      </w:r>
      <w:r w:rsidR="00AF618B" w:rsidRPr="00B26D52">
        <w:rPr>
          <w:rFonts w:ascii="Times New Roman" w:hAnsi="Times New Roman" w:cs="Times New Roman"/>
        </w:rPr>
        <w:t>.000,- Kč za každou vadu a každý den prodlení.</w:t>
      </w:r>
    </w:p>
    <w:p w:rsidR="00AF618B" w:rsidRPr="00B26D52" w:rsidRDefault="00B26D52"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AF618B" w:rsidRPr="00B26D52">
        <w:rPr>
          <w:rFonts w:ascii="Times New Roman" w:hAnsi="Times New Roman" w:cs="Times New Roman"/>
        </w:rPr>
        <w:t xml:space="preserve">Smluvní pokuty dle této smlouvy hradí </w:t>
      </w:r>
      <w:r w:rsidR="00211C9F">
        <w:rPr>
          <w:rFonts w:ascii="Times New Roman" w:hAnsi="Times New Roman" w:cs="Times New Roman"/>
        </w:rPr>
        <w:t>Zhotovitel</w:t>
      </w:r>
      <w:r w:rsidR="00AF618B" w:rsidRPr="00B26D52">
        <w:rPr>
          <w:rFonts w:ascii="Times New Roman" w:hAnsi="Times New Roman" w:cs="Times New Roman"/>
        </w:rPr>
        <w:t xml:space="preserve"> nezávisle na tom, zda a v jaké výši vznikne </w:t>
      </w:r>
      <w:r w:rsidR="00211C9F">
        <w:rPr>
          <w:rFonts w:ascii="Times New Roman" w:hAnsi="Times New Roman" w:cs="Times New Roman"/>
        </w:rPr>
        <w:t>Objedna</w:t>
      </w:r>
      <w:r w:rsidR="00AF618B" w:rsidRPr="00B26D52">
        <w:rPr>
          <w:rFonts w:ascii="Times New Roman" w:hAnsi="Times New Roman" w:cs="Times New Roman"/>
        </w:rPr>
        <w:t xml:space="preserve">teli škoda, kterou je oprávněn </w:t>
      </w:r>
      <w:r w:rsidR="00211C9F">
        <w:rPr>
          <w:rFonts w:ascii="Times New Roman" w:hAnsi="Times New Roman" w:cs="Times New Roman"/>
        </w:rPr>
        <w:t>Objedna</w:t>
      </w:r>
      <w:r w:rsidR="00AF618B" w:rsidRPr="00B26D52">
        <w:rPr>
          <w:rFonts w:ascii="Times New Roman" w:hAnsi="Times New Roman" w:cs="Times New Roman"/>
        </w:rPr>
        <w:t xml:space="preserve">tel vymáhat samostatně a bez ohledu na její výši. </w:t>
      </w:r>
    </w:p>
    <w:p w:rsidR="00AF618B" w:rsidRPr="00B26D52" w:rsidRDefault="00B26D52" w:rsidP="00350F8A">
      <w:pPr>
        <w:autoSpaceDE w:val="0"/>
        <w:spacing w:line="276" w:lineRule="auto"/>
        <w:ind w:left="540" w:hanging="54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AF618B" w:rsidRPr="00B26D52">
        <w:rPr>
          <w:rFonts w:ascii="Times New Roman" w:hAnsi="Times New Roman" w:cs="Times New Roman"/>
        </w:rPr>
        <w:t xml:space="preserve">Smluvní strany se dohodly, že v případě prodlení </w:t>
      </w:r>
      <w:r w:rsidR="00211C9F">
        <w:rPr>
          <w:rFonts w:ascii="Times New Roman" w:hAnsi="Times New Roman" w:cs="Times New Roman"/>
        </w:rPr>
        <w:t>Objedna</w:t>
      </w:r>
      <w:r w:rsidR="00AF618B" w:rsidRPr="00B26D52">
        <w:rPr>
          <w:rFonts w:ascii="Times New Roman" w:hAnsi="Times New Roman" w:cs="Times New Roman"/>
        </w:rPr>
        <w:t xml:space="preserve">tele s úhradou ceny díla nebo její části je </w:t>
      </w:r>
      <w:r w:rsidR="00211C9F">
        <w:rPr>
          <w:rFonts w:ascii="Times New Roman" w:hAnsi="Times New Roman" w:cs="Times New Roman"/>
        </w:rPr>
        <w:t>Objedna</w:t>
      </w:r>
      <w:r w:rsidR="00AF618B" w:rsidRPr="00B26D52">
        <w:rPr>
          <w:rFonts w:ascii="Times New Roman" w:hAnsi="Times New Roman" w:cs="Times New Roman"/>
        </w:rPr>
        <w:t xml:space="preserve">tel povinen uhradit </w:t>
      </w:r>
      <w:r w:rsidR="00211C9F">
        <w:rPr>
          <w:rFonts w:ascii="Times New Roman" w:hAnsi="Times New Roman" w:cs="Times New Roman"/>
        </w:rPr>
        <w:t>Zhoto</w:t>
      </w:r>
      <w:r w:rsidR="00EE655C">
        <w:rPr>
          <w:rFonts w:ascii="Times New Roman" w:hAnsi="Times New Roman" w:cs="Times New Roman"/>
        </w:rPr>
        <w:t>viteli</w:t>
      </w:r>
      <w:r w:rsidR="00AF618B" w:rsidRPr="00B26D52">
        <w:rPr>
          <w:rFonts w:ascii="Times New Roman" w:hAnsi="Times New Roman" w:cs="Times New Roman"/>
        </w:rPr>
        <w:t xml:space="preserve"> úrok z prodlení ve výši 0,05 % z dlužné částky za každý den prodlení. </w:t>
      </w:r>
    </w:p>
    <w:p w:rsidR="00AF618B" w:rsidRPr="00B26D52" w:rsidRDefault="00B26D52"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AF618B" w:rsidRPr="00B26D52">
        <w:rPr>
          <w:rFonts w:ascii="Times New Roman" w:hAnsi="Times New Roman" w:cs="Times New Roman"/>
        </w:rPr>
        <w:t xml:space="preserve">Úrok z prodlení není </w:t>
      </w:r>
      <w:r w:rsidR="00211C9F">
        <w:rPr>
          <w:rFonts w:ascii="Times New Roman" w:hAnsi="Times New Roman" w:cs="Times New Roman"/>
        </w:rPr>
        <w:t>Objedna</w:t>
      </w:r>
      <w:r w:rsidR="00AF618B" w:rsidRPr="00B26D52">
        <w:rPr>
          <w:rFonts w:ascii="Times New Roman" w:hAnsi="Times New Roman" w:cs="Times New Roman"/>
        </w:rPr>
        <w:t xml:space="preserve">tel povinen </w:t>
      </w:r>
      <w:r w:rsidR="00211C9F">
        <w:rPr>
          <w:rFonts w:ascii="Times New Roman" w:hAnsi="Times New Roman" w:cs="Times New Roman"/>
        </w:rPr>
        <w:t>Zhoto</w:t>
      </w:r>
      <w:r w:rsidR="00EE655C">
        <w:rPr>
          <w:rFonts w:ascii="Times New Roman" w:hAnsi="Times New Roman" w:cs="Times New Roman"/>
        </w:rPr>
        <w:t>viteli</w:t>
      </w:r>
      <w:r w:rsidR="00AF618B" w:rsidRPr="00B26D52">
        <w:rPr>
          <w:rFonts w:ascii="Times New Roman" w:hAnsi="Times New Roman" w:cs="Times New Roman"/>
        </w:rPr>
        <w:t xml:space="preserve"> hradit, jestliže </w:t>
      </w:r>
      <w:r w:rsidR="00211C9F">
        <w:rPr>
          <w:rFonts w:ascii="Times New Roman" w:hAnsi="Times New Roman" w:cs="Times New Roman"/>
        </w:rPr>
        <w:t>Objedna</w:t>
      </w:r>
      <w:r w:rsidR="00AF618B" w:rsidRPr="00B26D52">
        <w:rPr>
          <w:rFonts w:ascii="Times New Roman" w:hAnsi="Times New Roman" w:cs="Times New Roman"/>
        </w:rPr>
        <w:t xml:space="preserve">tel pozastaví platbu </w:t>
      </w:r>
      <w:r w:rsidR="00211C9F">
        <w:rPr>
          <w:rFonts w:ascii="Times New Roman" w:hAnsi="Times New Roman" w:cs="Times New Roman"/>
        </w:rPr>
        <w:t>Zhoto</w:t>
      </w:r>
      <w:r w:rsidR="00EE655C">
        <w:rPr>
          <w:rFonts w:ascii="Times New Roman" w:hAnsi="Times New Roman" w:cs="Times New Roman"/>
        </w:rPr>
        <w:t>viteli, když řádně neplní své povinnosti vyplývající ze smlouvy</w:t>
      </w:r>
      <w:r w:rsidR="00AF618B" w:rsidRPr="00B26D52">
        <w:rPr>
          <w:rFonts w:ascii="Times New Roman" w:hAnsi="Times New Roman" w:cs="Times New Roman"/>
        </w:rPr>
        <w:t>.</w:t>
      </w:r>
    </w:p>
    <w:p w:rsidR="00AF618B" w:rsidRPr="00B26D52" w:rsidRDefault="00B26D52"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211C9F">
        <w:rPr>
          <w:rFonts w:ascii="Times New Roman" w:hAnsi="Times New Roman" w:cs="Times New Roman"/>
        </w:rPr>
        <w:t>Objedna</w:t>
      </w:r>
      <w:r w:rsidR="00AF618B" w:rsidRPr="00B26D52">
        <w:rPr>
          <w:rFonts w:ascii="Times New Roman" w:hAnsi="Times New Roman" w:cs="Times New Roman"/>
        </w:rPr>
        <w:t xml:space="preserve">tel není povinen hradit úrok z prodlení v případě, že cena za dílo, či její část, není uhrazena ve lhůtě splatnosti z důvodu zadržení platby pro účely zajištění práv </w:t>
      </w:r>
      <w:r w:rsidR="00211C9F">
        <w:rPr>
          <w:rFonts w:ascii="Times New Roman" w:hAnsi="Times New Roman" w:cs="Times New Roman"/>
        </w:rPr>
        <w:t>Objedna</w:t>
      </w:r>
      <w:r w:rsidR="00AF618B" w:rsidRPr="00B26D52">
        <w:rPr>
          <w:rFonts w:ascii="Times New Roman" w:hAnsi="Times New Roman" w:cs="Times New Roman"/>
        </w:rPr>
        <w:t>tele plynoucích z této Smlouvy.</w:t>
      </w:r>
    </w:p>
    <w:p w:rsidR="00AF618B" w:rsidRPr="00B26D52" w:rsidRDefault="00AF618B" w:rsidP="00B26D52">
      <w:pPr>
        <w:autoSpaceDE w:val="0"/>
        <w:spacing w:line="276" w:lineRule="auto"/>
        <w:ind w:left="540" w:hanging="540"/>
        <w:jc w:val="both"/>
        <w:rPr>
          <w:rFonts w:ascii="Times New Roman" w:hAnsi="Times New Roman" w:cs="Times New Roman"/>
        </w:rPr>
      </w:pPr>
    </w:p>
    <w:p w:rsidR="00B33EB0" w:rsidRPr="00D57227" w:rsidRDefault="00A05FF2" w:rsidP="00294E35">
      <w:pPr>
        <w:tabs>
          <w:tab w:val="left" w:pos="90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X</w:t>
      </w:r>
      <w:r w:rsidR="00D169F6">
        <w:rPr>
          <w:rFonts w:ascii="Times New Roman" w:hAnsi="Times New Roman" w:cs="Times New Roman"/>
          <w:b/>
          <w:bCs/>
          <w:color w:val="000000"/>
        </w:rPr>
        <w:t>I</w:t>
      </w:r>
      <w:r w:rsidR="00B33EB0" w:rsidRPr="00D57227">
        <w:rPr>
          <w:rFonts w:ascii="Times New Roman" w:hAnsi="Times New Roman" w:cs="Times New Roman"/>
          <w:b/>
          <w:bCs/>
          <w:color w:val="000000"/>
        </w:rPr>
        <w:t>.</w:t>
      </w:r>
      <w:r w:rsidR="00294E35" w:rsidRPr="00D57227">
        <w:rPr>
          <w:rFonts w:ascii="Times New Roman" w:hAnsi="Times New Roman" w:cs="Times New Roman"/>
          <w:b/>
          <w:bCs/>
          <w:color w:val="000000"/>
        </w:rPr>
        <w:t xml:space="preserve"> </w:t>
      </w:r>
      <w:r w:rsidR="00B33EB0" w:rsidRPr="00D57227">
        <w:rPr>
          <w:rFonts w:ascii="Times New Roman" w:hAnsi="Times New Roman" w:cs="Times New Roman"/>
          <w:b/>
          <w:bCs/>
          <w:color w:val="000000"/>
        </w:rPr>
        <w:t>Práva a povinnosti smluvních stran</w:t>
      </w:r>
    </w:p>
    <w:p w:rsidR="00B33EB0" w:rsidRDefault="00B33EB0" w:rsidP="00B33EB0">
      <w:pPr>
        <w:tabs>
          <w:tab w:val="left" w:pos="284"/>
        </w:tabs>
        <w:autoSpaceDE w:val="0"/>
        <w:autoSpaceDN w:val="0"/>
        <w:adjustRightInd w:val="0"/>
        <w:rPr>
          <w:rFonts w:ascii="Times New Roman" w:hAnsi="Times New Roman" w:cs="Times New Roman"/>
          <w:b/>
          <w:bCs/>
          <w:color w:val="000000"/>
          <w:u w:val="single" w:color="000000"/>
        </w:rPr>
      </w:pPr>
    </w:p>
    <w:p w:rsidR="00B33EB0" w:rsidRPr="00D57227" w:rsidRDefault="00211C9F" w:rsidP="00EE655C">
      <w:pPr>
        <w:pStyle w:val="Odstavecseseznamem"/>
        <w:numPr>
          <w:ilvl w:val="0"/>
          <w:numId w:val="6"/>
        </w:numPr>
        <w:tabs>
          <w:tab w:val="left" w:pos="852"/>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Objednatel</w:t>
      </w:r>
      <w:r w:rsidR="00B33EB0" w:rsidRPr="00D57227">
        <w:rPr>
          <w:rFonts w:ascii="Times New Roman" w:hAnsi="Times New Roman" w:cs="Times New Roman"/>
          <w:color w:val="000000"/>
          <w:u w:color="000000"/>
        </w:rPr>
        <w:t xml:space="preserve"> výsledek činnosti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vitele osobně prohlédne a zkontroluje při předání. Jestliže provedení díla neodpovídá výsledku určenému ve smlouvě a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dílo odmítne v takovém stavu v souladu se zákonem převzít, má právo dílo vrátit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viteli k přepracování, v</w:t>
      </w:r>
      <w:r w:rsidR="00294E35" w:rsidRPr="00D57227">
        <w:rPr>
          <w:rFonts w:ascii="Times New Roman" w:hAnsi="Times New Roman" w:cs="Times New Roman"/>
          <w:color w:val="000000"/>
          <w:u w:color="000000"/>
        </w:rPr>
        <w:t> </w:t>
      </w:r>
      <w:proofErr w:type="gramStart"/>
      <w:r w:rsidR="00270A8F" w:rsidRPr="00D57227">
        <w:rPr>
          <w:rFonts w:ascii="Times New Roman" w:hAnsi="Times New Roman" w:cs="Times New Roman"/>
          <w:color w:val="000000"/>
          <w:u w:color="000000"/>
        </w:rPr>
        <w:t>rámci,</w:t>
      </w:r>
      <w:r w:rsidR="00294E35" w:rsidRPr="00D57227">
        <w:rPr>
          <w:rFonts w:ascii="Times New Roman" w:hAnsi="Times New Roman" w:cs="Times New Roman"/>
          <w:color w:val="000000"/>
          <w:u w:color="000000"/>
        </w:rPr>
        <w:t xml:space="preserve"> </w:t>
      </w:r>
      <w:r w:rsidR="00B33EB0" w:rsidRPr="00D57227">
        <w:rPr>
          <w:rFonts w:ascii="Times New Roman" w:hAnsi="Times New Roman" w:cs="Times New Roman"/>
          <w:color w:val="000000"/>
          <w:u w:color="000000"/>
        </w:rPr>
        <w:t>něhož</w:t>
      </w:r>
      <w:proofErr w:type="gramEnd"/>
      <w:r w:rsidR="00B33EB0" w:rsidRPr="00D57227">
        <w:rPr>
          <w:rFonts w:ascii="Times New Roman" w:hAnsi="Times New Roman" w:cs="Times New Roman"/>
          <w:color w:val="000000"/>
          <w:u w:color="000000"/>
        </w:rPr>
        <w:t xml:space="preserve">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v nezbytně nutném čase bezplatně odstraní vady díla.</w:t>
      </w:r>
    </w:p>
    <w:p w:rsidR="00B33EB0" w:rsidRPr="00D57227" w:rsidRDefault="00B33EB0" w:rsidP="00EE655C">
      <w:pPr>
        <w:pStyle w:val="Odstavecseseznamem"/>
        <w:numPr>
          <w:ilvl w:val="0"/>
          <w:numId w:val="6"/>
        </w:numPr>
        <w:autoSpaceDE w:val="0"/>
        <w:autoSpaceDN w:val="0"/>
        <w:adjustRightInd w:val="0"/>
        <w:jc w:val="both"/>
        <w:rPr>
          <w:rFonts w:ascii="Times New Roman" w:hAnsi="Times New Roman" w:cs="Times New Roman"/>
          <w:color w:val="000000"/>
          <w:u w:color="000000"/>
        </w:rPr>
      </w:pPr>
      <w:r w:rsidRPr="00D57227">
        <w:rPr>
          <w:rFonts w:ascii="Times New Roman" w:hAnsi="Times New Roman" w:cs="Times New Roman"/>
          <w:color w:val="000000"/>
          <w:u w:color="000000"/>
        </w:rPr>
        <w:t xml:space="preserve">Pokud vady ani po přepracování nebudou odstraněny nebo nebude možno je vůbec odstranit, nemá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tel povinnost dílo převzít a zaplatit.</w:t>
      </w:r>
    </w:p>
    <w:p w:rsidR="00380F8B" w:rsidRPr="00380F8B" w:rsidRDefault="00B33EB0" w:rsidP="00380F8B">
      <w:pPr>
        <w:pStyle w:val="Odstavecseseznamem"/>
        <w:numPr>
          <w:ilvl w:val="0"/>
          <w:numId w:val="6"/>
        </w:numPr>
        <w:tabs>
          <w:tab w:val="left" w:pos="900"/>
        </w:tabs>
        <w:autoSpaceDE w:val="0"/>
        <w:autoSpaceDN w:val="0"/>
        <w:adjustRightInd w:val="0"/>
        <w:jc w:val="both"/>
        <w:rPr>
          <w:rFonts w:ascii="Times New Roman" w:hAnsi="Times New Roman" w:cs="Times New Roman"/>
          <w:color w:val="000000"/>
          <w:u w:color="000000"/>
        </w:rPr>
      </w:pPr>
      <w:r w:rsidRPr="00D57227">
        <w:rPr>
          <w:rFonts w:ascii="Times New Roman" w:hAnsi="Times New Roman" w:cs="Times New Roman"/>
          <w:color w:val="000000"/>
          <w:u w:color="000000"/>
        </w:rPr>
        <w:t xml:space="preserve">Dojde-li k převzetí díla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 xml:space="preserve">telem, neodpovídá </w:t>
      </w:r>
      <w:r w:rsidR="00211C9F">
        <w:rPr>
          <w:rFonts w:ascii="Times New Roman" w:hAnsi="Times New Roman" w:cs="Times New Roman"/>
          <w:color w:val="000000"/>
          <w:u w:color="000000"/>
        </w:rPr>
        <w:t>Zhoto</w:t>
      </w:r>
      <w:r w:rsidRPr="00D57227">
        <w:rPr>
          <w:rFonts w:ascii="Times New Roman" w:hAnsi="Times New Roman" w:cs="Times New Roman"/>
          <w:color w:val="000000"/>
          <w:u w:color="000000"/>
        </w:rPr>
        <w:t>vitel za vady díla, které byly způsobeny nepřiměřeným</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či nevhodným zacházením.</w:t>
      </w:r>
    </w:p>
    <w:p w:rsidR="00B33EB0" w:rsidRPr="00D57227" w:rsidRDefault="00B33EB0" w:rsidP="00B33EB0">
      <w:pPr>
        <w:tabs>
          <w:tab w:val="left" w:pos="900"/>
        </w:tabs>
        <w:autoSpaceDE w:val="0"/>
        <w:autoSpaceDN w:val="0"/>
        <w:adjustRightInd w:val="0"/>
        <w:rPr>
          <w:rFonts w:ascii="Times New Roman" w:hAnsi="Times New Roman" w:cs="Times New Roman"/>
          <w:color w:val="000000"/>
          <w:u w:color="000000"/>
        </w:rPr>
      </w:pPr>
    </w:p>
    <w:p w:rsidR="009B58C0" w:rsidRDefault="009B58C0" w:rsidP="00294E35">
      <w:pPr>
        <w:tabs>
          <w:tab w:val="left" w:pos="900"/>
        </w:tabs>
        <w:autoSpaceDE w:val="0"/>
        <w:autoSpaceDN w:val="0"/>
        <w:adjustRightInd w:val="0"/>
        <w:jc w:val="center"/>
        <w:rPr>
          <w:rFonts w:ascii="Times New Roman" w:hAnsi="Times New Roman" w:cs="Times New Roman"/>
          <w:b/>
          <w:bCs/>
          <w:color w:val="000000"/>
        </w:rPr>
      </w:pPr>
    </w:p>
    <w:p w:rsidR="009B58C0" w:rsidRDefault="009B58C0" w:rsidP="00294E35">
      <w:pPr>
        <w:tabs>
          <w:tab w:val="left" w:pos="900"/>
        </w:tabs>
        <w:autoSpaceDE w:val="0"/>
        <w:autoSpaceDN w:val="0"/>
        <w:adjustRightInd w:val="0"/>
        <w:jc w:val="center"/>
        <w:rPr>
          <w:rFonts w:ascii="Times New Roman" w:hAnsi="Times New Roman" w:cs="Times New Roman"/>
          <w:b/>
          <w:bCs/>
          <w:color w:val="000000"/>
        </w:rPr>
      </w:pPr>
    </w:p>
    <w:p w:rsidR="00B33EB0" w:rsidRPr="00D57227" w:rsidRDefault="00DE70DD" w:rsidP="00294E35">
      <w:pPr>
        <w:tabs>
          <w:tab w:val="left" w:pos="90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X</w:t>
      </w:r>
      <w:r w:rsidR="00F10D15">
        <w:rPr>
          <w:rFonts w:ascii="Times New Roman" w:hAnsi="Times New Roman" w:cs="Times New Roman"/>
          <w:b/>
          <w:bCs/>
          <w:color w:val="000000"/>
        </w:rPr>
        <w:t>II</w:t>
      </w:r>
      <w:r w:rsidR="00B33EB0" w:rsidRPr="00D57227">
        <w:rPr>
          <w:rFonts w:ascii="Times New Roman" w:hAnsi="Times New Roman" w:cs="Times New Roman"/>
          <w:b/>
          <w:bCs/>
          <w:color w:val="000000"/>
        </w:rPr>
        <w:t>.</w:t>
      </w:r>
      <w:r w:rsidR="00294E35" w:rsidRPr="00D57227">
        <w:rPr>
          <w:rFonts w:ascii="Times New Roman" w:hAnsi="Times New Roman" w:cs="Times New Roman"/>
          <w:b/>
          <w:bCs/>
          <w:color w:val="000000"/>
        </w:rPr>
        <w:t xml:space="preserve"> </w:t>
      </w:r>
      <w:r w:rsidR="00B33EB0" w:rsidRPr="00D57227">
        <w:rPr>
          <w:rFonts w:ascii="Times New Roman" w:hAnsi="Times New Roman" w:cs="Times New Roman"/>
          <w:b/>
          <w:bCs/>
          <w:color w:val="000000"/>
        </w:rPr>
        <w:t>Závěrečná ustanovení</w:t>
      </w:r>
    </w:p>
    <w:p w:rsidR="00B33EB0" w:rsidRDefault="00B33EB0" w:rsidP="00B33EB0">
      <w:pPr>
        <w:autoSpaceDE w:val="0"/>
        <w:autoSpaceDN w:val="0"/>
        <w:adjustRightInd w:val="0"/>
        <w:jc w:val="center"/>
        <w:rPr>
          <w:rFonts w:ascii="Times New Roman" w:hAnsi="Times New Roman" w:cs="Times New Roman"/>
          <w:color w:val="000000"/>
          <w:u w:color="000000"/>
        </w:rPr>
      </w:pPr>
    </w:p>
    <w:p w:rsidR="00B33EB0" w:rsidRPr="00EE655C" w:rsidRDefault="00B33EB0" w:rsidP="00735579">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EE655C">
        <w:rPr>
          <w:rFonts w:ascii="Times New Roman" w:hAnsi="Times New Roman" w:cs="Times New Roman"/>
          <w:color w:val="000000"/>
          <w:u w:color="000000"/>
        </w:rPr>
        <w:t xml:space="preserve">Účinky této smlouvy nastanou </w:t>
      </w:r>
      <w:r w:rsidR="00EE655C" w:rsidRPr="00EE655C">
        <w:rPr>
          <w:rFonts w:ascii="Times New Roman" w:hAnsi="Times New Roman" w:cs="Times New Roman"/>
          <w:color w:val="000000"/>
          <w:u w:color="000000"/>
        </w:rPr>
        <w:t>zveřejněním v registru smluv, smlouva je platná okamžikem podpisu.</w:t>
      </w:r>
    </w:p>
    <w:p w:rsidR="00A05FF2" w:rsidRPr="00A05FF2" w:rsidRDefault="00A05FF2"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rsidR="00A05FF2" w:rsidRPr="00B26D52"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Veškerá textová dokumentace, kterou při plnění smlouvy předává či předkládá </w:t>
      </w:r>
      <w:r w:rsidR="00211C9F">
        <w:rPr>
          <w:rFonts w:ascii="Times New Roman" w:hAnsi="Times New Roman" w:cs="Times New Roman"/>
          <w:color w:val="000000"/>
          <w:u w:color="000000"/>
        </w:rPr>
        <w:t>Zhoto</w:t>
      </w:r>
      <w:r w:rsidR="00EE655C">
        <w:rPr>
          <w:rFonts w:ascii="Times New Roman" w:hAnsi="Times New Roman" w:cs="Times New Roman"/>
          <w:color w:val="000000"/>
          <w:u w:color="000000"/>
        </w:rPr>
        <w:t>vitel</w:t>
      </w:r>
      <w:r w:rsidRPr="00B26D52">
        <w:rPr>
          <w:rFonts w:ascii="Times New Roman" w:hAnsi="Times New Roman" w:cs="Times New Roman"/>
          <w:color w:val="000000"/>
          <w:u w:color="000000"/>
        </w:rPr>
        <w:t xml:space="preserve"> </w:t>
      </w:r>
      <w:r w:rsidR="00211C9F">
        <w:rPr>
          <w:rFonts w:ascii="Times New Roman" w:hAnsi="Times New Roman" w:cs="Times New Roman"/>
          <w:color w:val="000000"/>
          <w:u w:color="000000"/>
        </w:rPr>
        <w:t>Objedna</w:t>
      </w:r>
      <w:r w:rsidRPr="00B26D52">
        <w:rPr>
          <w:rFonts w:ascii="Times New Roman" w:hAnsi="Times New Roman" w:cs="Times New Roman"/>
          <w:color w:val="000000"/>
          <w:u w:color="000000"/>
        </w:rPr>
        <w:t>teli, musí být předána či předložena v českém jazyce.</w:t>
      </w:r>
    </w:p>
    <w:p w:rsidR="00A05FF2" w:rsidRPr="00A05FF2" w:rsidRDefault="00A05FF2"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B26D52">
        <w:rPr>
          <w:rFonts w:ascii="Times New Roman" w:hAnsi="Times New Roman" w:cs="Times New Roman"/>
          <w:color w:val="000000"/>
          <w:u w:color="000000"/>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A05FF2" w:rsidRPr="00B26D52"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lastRenderedPageBreak/>
        <w:t xml:space="preserve">Jakákoliv ústní ujednání při provádění díla, která nejsou písemně potvrzena oprávněnými </w:t>
      </w:r>
      <w:r w:rsidR="00B26D52">
        <w:rPr>
          <w:rFonts w:ascii="Times New Roman" w:hAnsi="Times New Roman" w:cs="Times New Roman"/>
          <w:color w:val="000000"/>
          <w:u w:color="000000"/>
        </w:rPr>
        <w:t>z</w:t>
      </w:r>
      <w:r w:rsidRPr="00B26D52">
        <w:rPr>
          <w:rFonts w:ascii="Times New Roman" w:hAnsi="Times New Roman" w:cs="Times New Roman"/>
          <w:color w:val="000000"/>
          <w:u w:color="000000"/>
        </w:rPr>
        <w:t>ástupci obou smluvních stran, jsou právně neúčinná.</w:t>
      </w:r>
    </w:p>
    <w:p w:rsidR="00A05FF2" w:rsidRPr="00B26D52" w:rsidRDefault="00A05FF2" w:rsidP="00B26D52">
      <w:pPr>
        <w:pStyle w:val="Odstavecseseznamem"/>
        <w:numPr>
          <w:ilvl w:val="0"/>
          <w:numId w:val="7"/>
        </w:numPr>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Smlouvu o dílo lze měnit pouze písemnými dodatky uzavřenými v souladu se zákonem  </w:t>
      </w:r>
      <w:r w:rsidRPr="00B26D52">
        <w:rPr>
          <w:rFonts w:ascii="Times New Roman" w:hAnsi="Times New Roman" w:cs="Times New Roman"/>
          <w:color w:val="000000"/>
          <w:u w:color="000000"/>
        </w:rPr>
        <w:br/>
        <w:t>a postupem popsaným v</w:t>
      </w:r>
      <w:r w:rsidR="00B26D52">
        <w:rPr>
          <w:rFonts w:ascii="Times New Roman" w:hAnsi="Times New Roman" w:cs="Times New Roman"/>
          <w:color w:val="000000"/>
          <w:u w:color="000000"/>
        </w:rPr>
        <w:t>e smlouvě</w:t>
      </w:r>
      <w:r w:rsidRPr="00B26D52">
        <w:rPr>
          <w:rFonts w:ascii="Times New Roman" w:hAnsi="Times New Roman" w:cs="Times New Roman"/>
          <w:color w:val="000000"/>
          <w:u w:color="000000"/>
        </w:rPr>
        <w:t xml:space="preserve"> a podepsanými statutárními zástupci obou smluvních stran. To se týká veškerých dodatečných </w:t>
      </w:r>
      <w:r w:rsidR="002549E6">
        <w:rPr>
          <w:rFonts w:ascii="Times New Roman" w:hAnsi="Times New Roman" w:cs="Times New Roman"/>
          <w:color w:val="000000"/>
          <w:u w:color="000000"/>
        </w:rPr>
        <w:t>pr</w:t>
      </w:r>
      <w:r w:rsidRPr="00B26D52">
        <w:rPr>
          <w:rFonts w:ascii="Times New Roman" w:hAnsi="Times New Roman" w:cs="Times New Roman"/>
          <w:color w:val="000000"/>
          <w:u w:color="000000"/>
        </w:rPr>
        <w:t xml:space="preserve">ací, </w:t>
      </w:r>
      <w:proofErr w:type="spellStart"/>
      <w:r w:rsidRPr="00B26D52">
        <w:rPr>
          <w:rFonts w:ascii="Times New Roman" w:hAnsi="Times New Roman" w:cs="Times New Roman"/>
          <w:color w:val="000000"/>
          <w:u w:color="000000"/>
        </w:rPr>
        <w:t>méněprací</w:t>
      </w:r>
      <w:proofErr w:type="spellEnd"/>
      <w:r w:rsidRPr="00B26D52">
        <w:rPr>
          <w:rFonts w:ascii="Times New Roman" w:hAnsi="Times New Roman" w:cs="Times New Roman"/>
          <w:color w:val="000000"/>
          <w:u w:color="000000"/>
        </w:rPr>
        <w:t xml:space="preserve"> a změny díla včetně případných změn </w:t>
      </w:r>
      <w:r w:rsidR="002549E6">
        <w:rPr>
          <w:rFonts w:ascii="Times New Roman" w:hAnsi="Times New Roman" w:cs="Times New Roman"/>
          <w:color w:val="000000"/>
          <w:u w:color="000000"/>
        </w:rPr>
        <w:t>díla</w:t>
      </w:r>
      <w:r w:rsidRPr="00B26D52">
        <w:rPr>
          <w:rFonts w:ascii="Times New Roman" w:hAnsi="Times New Roman" w:cs="Times New Roman"/>
          <w:color w:val="000000"/>
          <w:u w:color="000000"/>
        </w:rPr>
        <w:t xml:space="preserve"> oproti projektové dokumentaci. Tyto musí být současně předem odsouhlaseny technickým zástupcem </w:t>
      </w:r>
      <w:r w:rsidR="00211C9F">
        <w:rPr>
          <w:rFonts w:ascii="Times New Roman" w:hAnsi="Times New Roman" w:cs="Times New Roman"/>
          <w:color w:val="000000"/>
          <w:u w:color="000000"/>
        </w:rPr>
        <w:t>Objedna</w:t>
      </w:r>
      <w:r w:rsidRPr="00B26D52">
        <w:rPr>
          <w:rFonts w:ascii="Times New Roman" w:hAnsi="Times New Roman" w:cs="Times New Roman"/>
          <w:color w:val="000000"/>
          <w:u w:color="000000"/>
        </w:rPr>
        <w:t>tele.</w:t>
      </w:r>
    </w:p>
    <w:p w:rsidR="00A05FF2" w:rsidRPr="00B26D52" w:rsidRDefault="00A05FF2" w:rsidP="00B26D52">
      <w:pPr>
        <w:pStyle w:val="Odstavecseseznamem"/>
        <w:numPr>
          <w:ilvl w:val="0"/>
          <w:numId w:val="7"/>
        </w:numPr>
        <w:autoSpaceDE w:val="0"/>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Ostatní vztahy smluvních stran v této Smlouvě výslovně neupravené se řídí zákonem </w:t>
      </w:r>
      <w:r w:rsidRPr="00B26D52">
        <w:rPr>
          <w:rFonts w:ascii="Times New Roman" w:hAnsi="Times New Roman" w:cs="Times New Roman"/>
          <w:color w:val="000000"/>
          <w:u w:color="000000"/>
        </w:rPr>
        <w:br/>
        <w:t xml:space="preserve">č. 89/2012 </w:t>
      </w:r>
      <w:proofErr w:type="spellStart"/>
      <w:r w:rsidRPr="00B26D52">
        <w:rPr>
          <w:rFonts w:ascii="Times New Roman" w:hAnsi="Times New Roman" w:cs="Times New Roman"/>
          <w:color w:val="000000"/>
          <w:u w:color="000000"/>
        </w:rPr>
        <w:t>Sb</w:t>
      </w:r>
      <w:proofErr w:type="spellEnd"/>
      <w:r w:rsidRPr="00B26D52">
        <w:rPr>
          <w:rFonts w:ascii="Times New Roman" w:hAnsi="Times New Roman" w:cs="Times New Roman"/>
          <w:color w:val="000000"/>
          <w:u w:color="000000"/>
        </w:rPr>
        <w:t>, občanský zákoník.</w:t>
      </w:r>
    </w:p>
    <w:p w:rsidR="00A05FF2" w:rsidRPr="00B26D52" w:rsidRDefault="00A05FF2" w:rsidP="00A05FF2">
      <w:pPr>
        <w:pStyle w:val="Odstavecseseznamem"/>
        <w:numPr>
          <w:ilvl w:val="0"/>
          <w:numId w:val="7"/>
        </w:numPr>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Tato smlouva je vyhotovena v 2 stejnopisech, z nichž obě strany obdrží po jednom.</w:t>
      </w:r>
    </w:p>
    <w:p w:rsidR="00A05FF2" w:rsidRPr="00B26D52"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Veškerá ujednání, technické podmínky a jiná ustanovení uvedená v nabídce </w:t>
      </w:r>
      <w:r w:rsidR="00211C9F">
        <w:rPr>
          <w:rFonts w:ascii="Times New Roman" w:hAnsi="Times New Roman" w:cs="Times New Roman"/>
        </w:rPr>
        <w:t>Zhoto</w:t>
      </w:r>
      <w:r w:rsidR="00B26D52">
        <w:rPr>
          <w:rFonts w:ascii="Times New Roman" w:hAnsi="Times New Roman" w:cs="Times New Roman"/>
        </w:rPr>
        <w:t>vitel</w:t>
      </w:r>
      <w:r w:rsidRPr="00B26D52">
        <w:rPr>
          <w:rFonts w:ascii="Times New Roman" w:hAnsi="Times New Roman" w:cs="Times New Roman"/>
          <w:color w:val="000000"/>
          <w:u w:color="000000"/>
        </w:rPr>
        <w:t xml:space="preserve">e, podané v rámci zadávacího řízení na výběr </w:t>
      </w:r>
      <w:r w:rsidR="00211C9F">
        <w:rPr>
          <w:rFonts w:ascii="Times New Roman" w:hAnsi="Times New Roman" w:cs="Times New Roman"/>
        </w:rPr>
        <w:t>Zhoto</w:t>
      </w:r>
      <w:r w:rsidR="00B26D52">
        <w:rPr>
          <w:rFonts w:ascii="Times New Roman" w:hAnsi="Times New Roman" w:cs="Times New Roman"/>
        </w:rPr>
        <w:t>vitel</w:t>
      </w:r>
      <w:r w:rsidRPr="00B26D52">
        <w:rPr>
          <w:rFonts w:ascii="Times New Roman" w:hAnsi="Times New Roman" w:cs="Times New Roman"/>
          <w:color w:val="000000"/>
          <w:u w:color="000000"/>
        </w:rPr>
        <w:t>e díla dle této smlouvy, jsou nedílnou součástí této smlouvy, pokud tato smlouva nestanoví jinak.</w:t>
      </w:r>
    </w:p>
    <w:p w:rsidR="00B33EB0" w:rsidRDefault="00B33EB0"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D57227">
        <w:rPr>
          <w:rFonts w:ascii="Times New Roman" w:hAnsi="Times New Roman" w:cs="Times New Roman"/>
          <w:color w:val="000000"/>
          <w:u w:color="000000"/>
        </w:rPr>
        <w:t>Účastníci této smlouvy prohlašují, že si text smlouvy důkladně přečetli, s obsahem souhlasí a že tato smlouva byla uzavřena podle jejich skutečné, svobodné a vážné vůle, nikoli v tísni a</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za nápadně nevýhodných podmínek.</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Na důkaz toho připojují své podpisy.</w:t>
      </w:r>
    </w:p>
    <w:p w:rsidR="00050D1B" w:rsidRDefault="00211C9F" w:rsidP="00050D1B">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2549E6">
        <w:rPr>
          <w:rFonts w:ascii="Times New Roman" w:hAnsi="Times New Roman" w:cs="Times New Roman"/>
          <w:color w:val="000000"/>
          <w:u w:color="000000"/>
        </w:rPr>
        <w:t>vitel</w:t>
      </w:r>
      <w:r w:rsidR="00A05FF2" w:rsidRPr="00B26D52">
        <w:rPr>
          <w:rFonts w:ascii="Times New Roman" w:hAnsi="Times New Roman" w:cs="Times New Roman"/>
          <w:color w:val="000000"/>
          <w:u w:color="000000"/>
        </w:rPr>
        <w:t xml:space="preserve"> v souladu s § 219 ZZVZ a v souladu se zákonem č.106/1999 Sb., o svobodném přístupu k informacím, v platném znění, souhlasí, aby veřejný zadavatel (</w:t>
      </w:r>
      <w:r>
        <w:rPr>
          <w:rFonts w:ascii="Times New Roman" w:hAnsi="Times New Roman" w:cs="Times New Roman"/>
          <w:color w:val="000000"/>
          <w:u w:color="000000"/>
        </w:rPr>
        <w:t>Objedna</w:t>
      </w:r>
      <w:r w:rsidR="00A05FF2" w:rsidRPr="00B26D52">
        <w:rPr>
          <w:rFonts w:ascii="Times New Roman" w:hAnsi="Times New Roman" w:cs="Times New Roman"/>
          <w:color w:val="000000"/>
          <w:u w:color="000000"/>
        </w:rPr>
        <w:t xml:space="preserve">tel) uveřejnil na profilu zadavatele smlouvu uzavřenou na veřejnou zakázku včetně všech jejích změn, dodatků a příloh. Dále </w:t>
      </w:r>
      <w:r>
        <w:rPr>
          <w:rFonts w:ascii="Times New Roman" w:hAnsi="Times New Roman" w:cs="Times New Roman"/>
          <w:color w:val="000000"/>
          <w:u w:color="000000"/>
        </w:rPr>
        <w:t>Zhoto</w:t>
      </w:r>
      <w:r w:rsidR="008D2562" w:rsidRPr="008D2562">
        <w:rPr>
          <w:rFonts w:ascii="Times New Roman" w:hAnsi="Times New Roman" w:cs="Times New Roman"/>
          <w:color w:val="000000"/>
          <w:u w:color="000000"/>
        </w:rPr>
        <w:t xml:space="preserve">vitel bere na vědomí </w:t>
      </w:r>
      <w:r w:rsidR="00A05FF2" w:rsidRPr="008D2562">
        <w:rPr>
          <w:rFonts w:ascii="Times New Roman" w:hAnsi="Times New Roman" w:cs="Times New Roman"/>
          <w:color w:val="000000"/>
          <w:u w:color="000000"/>
        </w:rPr>
        <w:t xml:space="preserve">zveřejněním této Smlouvy </w:t>
      </w:r>
      <w:r w:rsidRPr="00050D1B">
        <w:rPr>
          <w:rFonts w:ascii="Times New Roman" w:hAnsi="Times New Roman" w:cs="Times New Roman"/>
          <w:color w:val="000000"/>
          <w:u w:color="000000"/>
        </w:rPr>
        <w:t>Objedna</w:t>
      </w:r>
      <w:r w:rsidR="00A05FF2" w:rsidRPr="00050D1B">
        <w:rPr>
          <w:rFonts w:ascii="Times New Roman" w:hAnsi="Times New Roman" w:cs="Times New Roman"/>
          <w:color w:val="000000"/>
          <w:u w:color="000000"/>
        </w:rPr>
        <w:t>telem v registru smluv podle zákona č. 340/2015 Sb.</w:t>
      </w:r>
    </w:p>
    <w:p w:rsidR="00A05FF2" w:rsidRPr="0061434C" w:rsidRDefault="00380F8B" w:rsidP="0061434C">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050D1B">
        <w:rPr>
          <w:rFonts w:ascii="Times New Roman" w:hAnsi="Times New Roman" w:cs="Times New Roman"/>
          <w:color w:val="000000"/>
          <w:u w:color="000000"/>
        </w:rPr>
        <w:t>Zhotovitel prohlašuje, že si je vědom skutečnosti, že Objednatel má zájem o plnění této smlouvy v souladu se zásadami sociálně odpovědného zadávání veřejných zakázek. Zhotovitel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w:t>
      </w:r>
      <w:r w:rsidR="00A05FF2" w:rsidRPr="0061434C">
        <w:rPr>
          <w:rFonts w:ascii="Times New Roman" w:hAnsi="Times New Roman" w:cs="Times New Roman"/>
          <w:color w:val="000000"/>
          <w:u w:color="000000"/>
        </w:rPr>
        <w:t xml:space="preserve"> </w:t>
      </w:r>
    </w:p>
    <w:p w:rsidR="00414894" w:rsidRPr="00B26D52" w:rsidRDefault="00A05FF2" w:rsidP="00A05FF2">
      <w:pPr>
        <w:pStyle w:val="Odstavecseseznamem"/>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ab/>
        <w:t xml:space="preserve">   </w:t>
      </w:r>
    </w:p>
    <w:p w:rsidR="00B33EB0" w:rsidRDefault="00B33EB0" w:rsidP="00B33EB0">
      <w:pPr>
        <w:tabs>
          <w:tab w:val="left" w:pos="426"/>
        </w:tabs>
        <w:autoSpaceDE w:val="0"/>
        <w:autoSpaceDN w:val="0"/>
        <w:adjustRightInd w:val="0"/>
        <w:rPr>
          <w:rFonts w:ascii="Times New Roman" w:hAnsi="Times New Roman" w:cs="Times New Roman"/>
          <w:color w:val="000000"/>
          <w:u w:color="000000"/>
        </w:rPr>
      </w:pPr>
    </w:p>
    <w:p w:rsidR="00DE70DD" w:rsidRDefault="00DE70DD" w:rsidP="00B33EB0">
      <w:pPr>
        <w:tabs>
          <w:tab w:val="left" w:pos="426"/>
        </w:tabs>
        <w:autoSpaceDE w:val="0"/>
        <w:autoSpaceDN w:val="0"/>
        <w:adjustRightInd w:val="0"/>
        <w:rPr>
          <w:rFonts w:ascii="Times New Roman" w:hAnsi="Times New Roman" w:cs="Times New Roman"/>
          <w:color w:val="000000"/>
          <w:u w:color="000000"/>
        </w:rPr>
      </w:pPr>
    </w:p>
    <w:p w:rsidR="00DE70DD" w:rsidRDefault="00DE70DD" w:rsidP="00B33EB0">
      <w:pPr>
        <w:tabs>
          <w:tab w:val="left" w:pos="426"/>
        </w:tabs>
        <w:autoSpaceDE w:val="0"/>
        <w:autoSpaceDN w:val="0"/>
        <w:adjustRightInd w:val="0"/>
        <w:rPr>
          <w:rFonts w:ascii="Times New Roman" w:hAnsi="Times New Roman" w:cs="Times New Roman"/>
          <w:color w:val="000000"/>
          <w:u w:color="000000"/>
        </w:rPr>
      </w:pPr>
    </w:p>
    <w:p w:rsidR="00DE70DD" w:rsidRDefault="00DE70DD" w:rsidP="00B33EB0">
      <w:pPr>
        <w:tabs>
          <w:tab w:val="left" w:pos="426"/>
        </w:tabs>
        <w:autoSpaceDE w:val="0"/>
        <w:autoSpaceDN w:val="0"/>
        <w:adjustRightInd w:val="0"/>
        <w:rPr>
          <w:rFonts w:ascii="Times New Roman" w:hAnsi="Times New Roman" w:cs="Times New Roman"/>
          <w:color w:val="000000"/>
          <w:u w:color="000000"/>
        </w:rPr>
      </w:pPr>
    </w:p>
    <w:p w:rsidR="00DE70DD" w:rsidRPr="00D57227" w:rsidRDefault="00DE70DD" w:rsidP="00B33EB0">
      <w:pPr>
        <w:tabs>
          <w:tab w:val="left" w:pos="426"/>
        </w:tabs>
        <w:autoSpaceDE w:val="0"/>
        <w:autoSpaceDN w:val="0"/>
        <w:adjustRightInd w:val="0"/>
        <w:rPr>
          <w:rFonts w:ascii="Times New Roman" w:hAnsi="Times New Roman" w:cs="Times New Roman"/>
          <w:color w:val="000000"/>
          <w:u w:color="000000"/>
        </w:rPr>
      </w:pPr>
    </w:p>
    <w:p w:rsidR="00A05FF2" w:rsidRPr="00B26D52" w:rsidRDefault="0061434C" w:rsidP="00A05FF2">
      <w:pPr>
        <w:autoSpaceDE w:val="0"/>
        <w:spacing w:line="276" w:lineRule="auto"/>
        <w:rPr>
          <w:rFonts w:ascii="Times New Roman" w:hAnsi="Times New Roman" w:cs="Times New Roman"/>
          <w:color w:val="000000"/>
          <w:u w:color="000000"/>
        </w:rPr>
      </w:pPr>
      <w:r>
        <w:rPr>
          <w:rFonts w:ascii="Times New Roman" w:hAnsi="Times New Roman" w:cs="Times New Roman"/>
          <w:color w:val="000000"/>
          <w:u w:color="000000"/>
        </w:rPr>
        <w:t>Ve Vysoké u Příbramě</w:t>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t>V</w:t>
      </w:r>
      <w:r w:rsidR="00A05FF2" w:rsidRPr="00B26D52">
        <w:rPr>
          <w:rFonts w:ascii="Times New Roman" w:hAnsi="Times New Roman" w:cs="Times New Roman"/>
          <w:color w:val="000000"/>
          <w:u w:color="000000"/>
        </w:rPr>
        <w:t>……….</w:t>
      </w:r>
      <w:r>
        <w:rPr>
          <w:rFonts w:ascii="Times New Roman" w:hAnsi="Times New Roman" w:cs="Times New Roman"/>
          <w:color w:val="000000"/>
          <w:u w:color="000000"/>
        </w:rPr>
        <w:br/>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p>
    <w:p w:rsidR="00A05FF2" w:rsidRPr="00B26D52" w:rsidRDefault="00A05FF2" w:rsidP="00A05FF2">
      <w:pPr>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 xml:space="preserve">dne………           </w:t>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0061434C">
        <w:rPr>
          <w:rFonts w:ascii="Times New Roman" w:hAnsi="Times New Roman" w:cs="Times New Roman"/>
          <w:color w:val="000000"/>
          <w:u w:color="000000"/>
        </w:rPr>
        <w:tab/>
      </w:r>
      <w:r w:rsidR="0061434C">
        <w:rPr>
          <w:rFonts w:ascii="Times New Roman" w:hAnsi="Times New Roman" w:cs="Times New Roman"/>
          <w:color w:val="000000"/>
          <w:u w:color="000000"/>
        </w:rPr>
        <w:tab/>
      </w:r>
      <w:r w:rsidR="0061434C">
        <w:rPr>
          <w:rFonts w:ascii="Times New Roman" w:hAnsi="Times New Roman" w:cs="Times New Roman"/>
          <w:color w:val="000000"/>
          <w:u w:color="000000"/>
        </w:rPr>
        <w:tab/>
      </w:r>
      <w:r w:rsidR="0061434C">
        <w:rPr>
          <w:rFonts w:ascii="Times New Roman" w:hAnsi="Times New Roman" w:cs="Times New Roman"/>
          <w:color w:val="000000"/>
          <w:u w:color="000000"/>
        </w:rPr>
        <w:tab/>
        <w:t>dne……….</w:t>
      </w:r>
      <w:r w:rsidRPr="00B26D52">
        <w:rPr>
          <w:rFonts w:ascii="Times New Roman" w:hAnsi="Times New Roman" w:cs="Times New Roman"/>
          <w:color w:val="000000"/>
          <w:u w:color="000000"/>
        </w:rPr>
        <w:tab/>
      </w:r>
    </w:p>
    <w:p w:rsidR="00A05FF2" w:rsidRPr="00B26D52" w:rsidRDefault="00A05FF2" w:rsidP="00A05FF2">
      <w:pPr>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 xml:space="preserve">               </w:t>
      </w:r>
    </w:p>
    <w:p w:rsidR="00A05FF2" w:rsidRDefault="00211C9F" w:rsidP="00B26D52">
      <w:pPr>
        <w:autoSpaceDE w:val="0"/>
        <w:spacing w:line="276" w:lineRule="auto"/>
        <w:rPr>
          <w:sz w:val="22"/>
          <w:szCs w:val="22"/>
        </w:rPr>
      </w:pPr>
      <w:r>
        <w:rPr>
          <w:rFonts w:ascii="Times New Roman" w:hAnsi="Times New Roman" w:cs="Times New Roman"/>
          <w:color w:val="000000"/>
          <w:u w:color="000000"/>
        </w:rPr>
        <w:t>Objedna</w:t>
      </w:r>
      <w:r w:rsidR="00A05FF2" w:rsidRPr="00B26D52">
        <w:rPr>
          <w:rFonts w:ascii="Times New Roman" w:hAnsi="Times New Roman" w:cs="Times New Roman"/>
          <w:color w:val="000000"/>
          <w:u w:color="000000"/>
        </w:rPr>
        <w:t xml:space="preserve">tel </w:t>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Pr>
          <w:rFonts w:ascii="Times New Roman" w:hAnsi="Times New Roman" w:cs="Times New Roman"/>
          <w:color w:val="000000"/>
          <w:u w:color="000000"/>
        </w:rPr>
        <w:t>Zhotovitel</w:t>
      </w:r>
      <w:r w:rsidR="0061434C">
        <w:rPr>
          <w:rFonts w:ascii="Times New Roman" w:hAnsi="Times New Roman" w:cs="Times New Roman"/>
          <w:color w:val="000000"/>
          <w:u w:color="000000"/>
        </w:rPr>
        <w:br/>
      </w:r>
    </w:p>
    <w:p w:rsidR="00A05FF2" w:rsidRPr="00FF1ADA" w:rsidRDefault="00A05FF2" w:rsidP="00A05FF2">
      <w:pPr>
        <w:autoSpaceDE w:val="0"/>
        <w:autoSpaceDN w:val="0"/>
        <w:adjustRightInd w:val="0"/>
        <w:spacing w:line="276" w:lineRule="auto"/>
        <w:rPr>
          <w:bCs/>
          <w:sz w:val="22"/>
          <w:szCs w:val="22"/>
        </w:rPr>
      </w:pPr>
      <w:r w:rsidRPr="00FF1ADA">
        <w:rPr>
          <w:sz w:val="22"/>
          <w:szCs w:val="22"/>
        </w:rPr>
        <w:t>……………………………………</w:t>
      </w:r>
      <w:r w:rsidRPr="00FF1ADA">
        <w:rPr>
          <w:bCs/>
          <w:sz w:val="22"/>
          <w:szCs w:val="22"/>
        </w:rPr>
        <w:t xml:space="preserve"> </w:t>
      </w:r>
      <w:r w:rsidRPr="00FF1ADA">
        <w:rPr>
          <w:bCs/>
          <w:sz w:val="22"/>
          <w:szCs w:val="22"/>
        </w:rPr>
        <w:tab/>
      </w:r>
      <w:r w:rsidRPr="00FF1ADA">
        <w:rPr>
          <w:bCs/>
          <w:sz w:val="22"/>
          <w:szCs w:val="22"/>
        </w:rPr>
        <w:tab/>
      </w:r>
      <w:r w:rsidRPr="00FF1ADA">
        <w:rPr>
          <w:bCs/>
          <w:sz w:val="22"/>
          <w:szCs w:val="22"/>
        </w:rPr>
        <w:tab/>
        <w:t xml:space="preserve"> </w:t>
      </w:r>
      <w:r>
        <w:rPr>
          <w:bCs/>
          <w:sz w:val="22"/>
          <w:szCs w:val="22"/>
        </w:rPr>
        <w:tab/>
      </w:r>
      <w:r>
        <w:rPr>
          <w:bCs/>
          <w:sz w:val="22"/>
          <w:szCs w:val="22"/>
        </w:rPr>
        <w:tab/>
      </w:r>
      <w:r>
        <w:rPr>
          <w:bCs/>
          <w:sz w:val="22"/>
          <w:szCs w:val="22"/>
        </w:rPr>
        <w:tab/>
      </w:r>
      <w:r>
        <w:rPr>
          <w:bCs/>
          <w:sz w:val="22"/>
          <w:szCs w:val="22"/>
        </w:rPr>
        <w:tab/>
      </w:r>
      <w:r w:rsidRPr="00FF1ADA">
        <w:rPr>
          <w:bCs/>
          <w:sz w:val="22"/>
          <w:szCs w:val="22"/>
        </w:rPr>
        <w:t xml:space="preserve">…………………………………                                                </w:t>
      </w:r>
    </w:p>
    <w:p w:rsidR="00A05FF2" w:rsidRPr="00FF1ADA" w:rsidRDefault="0061434C" w:rsidP="00A05FF2">
      <w:pPr>
        <w:pStyle w:val="AKFZFpodpis"/>
        <w:rPr>
          <w:rFonts w:ascii="Times New Roman" w:hAnsi="Times New Roman" w:cs="Times New Roman"/>
          <w:sz w:val="22"/>
          <w:szCs w:val="22"/>
        </w:rPr>
      </w:pPr>
      <w:r>
        <w:rPr>
          <w:rFonts w:ascii="Times New Roman" w:hAnsi="Times New Roman" w:cs="Times New Roman"/>
          <w:sz w:val="22"/>
          <w:szCs w:val="22"/>
        </w:rPr>
        <w:t xml:space="preserve">Mgr. </w:t>
      </w:r>
      <w:proofErr w:type="spellStart"/>
      <w:r>
        <w:rPr>
          <w:rFonts w:ascii="Times New Roman" w:hAnsi="Times New Roman" w:cs="Times New Roman"/>
          <w:sz w:val="22"/>
          <w:szCs w:val="22"/>
        </w:rPr>
        <w:t>Vojtěch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Poláček</w:t>
      </w:r>
      <w:proofErr w:type="spellEnd"/>
      <w:r w:rsidR="00A05FF2" w:rsidRPr="00FF1ADA">
        <w:rPr>
          <w:rFonts w:ascii="Times New Roman" w:hAnsi="Times New Roman" w:cs="Times New Roman"/>
          <w:sz w:val="22"/>
          <w:szCs w:val="22"/>
        </w:rPr>
        <w:tab/>
      </w:r>
      <w:r w:rsidR="00A05FF2">
        <w:rPr>
          <w:rFonts w:ascii="Times New Roman" w:hAnsi="Times New Roman" w:cs="Times New Roman"/>
          <w:sz w:val="22"/>
          <w:szCs w:val="22"/>
        </w:rPr>
        <w:tab/>
      </w:r>
      <w:r w:rsidR="00A05FF2" w:rsidRPr="00FF1ADA">
        <w:rPr>
          <w:rFonts w:ascii="Times New Roman" w:hAnsi="Times New Roman" w:cs="Times New Roman"/>
          <w:sz w:val="22"/>
          <w:szCs w:val="22"/>
        </w:rPr>
        <w:tab/>
      </w:r>
      <w:r w:rsidR="00A05FF2" w:rsidRPr="00FF1ADA">
        <w:rPr>
          <w:rFonts w:ascii="Times New Roman" w:hAnsi="Times New Roman" w:cs="Times New Roman"/>
          <w:sz w:val="22"/>
          <w:szCs w:val="22"/>
        </w:rPr>
        <w:tab/>
      </w:r>
      <w:r w:rsidR="00A05FF2" w:rsidRPr="00FF1ADA">
        <w:rPr>
          <w:rFonts w:ascii="Times New Roman" w:hAnsi="Times New Roman" w:cs="Times New Roman"/>
          <w:sz w:val="22"/>
          <w:szCs w:val="22"/>
        </w:rPr>
        <w:tab/>
      </w:r>
    </w:p>
    <w:p w:rsidR="00A05FF2" w:rsidRPr="004E4B03" w:rsidRDefault="00A05FF2" w:rsidP="00A05FF2">
      <w:pPr>
        <w:pStyle w:val="AKFZFpodpis"/>
        <w:rPr>
          <w:rFonts w:ascii="Times New Roman" w:hAnsi="Times New Roman" w:cs="Times New Roman"/>
          <w:sz w:val="22"/>
          <w:szCs w:val="22"/>
        </w:rPr>
      </w:pPr>
      <w:proofErr w:type="spellStart"/>
      <w:proofErr w:type="gramStart"/>
      <w:r w:rsidRPr="00FF1ADA">
        <w:rPr>
          <w:rFonts w:ascii="Times New Roman" w:hAnsi="Times New Roman" w:cs="Times New Roman"/>
          <w:sz w:val="22"/>
          <w:szCs w:val="22"/>
        </w:rPr>
        <w:t>ředitel</w:t>
      </w:r>
      <w:proofErr w:type="spellEnd"/>
      <w:proofErr w:type="gramEnd"/>
      <w:r w:rsidRPr="00FF1ADA">
        <w:rPr>
          <w:rFonts w:ascii="Times New Roman" w:hAnsi="Times New Roman" w:cs="Times New Roman"/>
          <w:sz w:val="22"/>
          <w:szCs w:val="22"/>
        </w:rPr>
        <w:t xml:space="preserve"> </w:t>
      </w:r>
      <w:proofErr w:type="spellStart"/>
      <w:r w:rsidRPr="00FF1ADA">
        <w:rPr>
          <w:rFonts w:ascii="Times New Roman" w:hAnsi="Times New Roman" w:cs="Times New Roman"/>
          <w:sz w:val="22"/>
          <w:szCs w:val="22"/>
        </w:rPr>
        <w:t>příspěvkové</w:t>
      </w:r>
      <w:proofErr w:type="spellEnd"/>
      <w:r w:rsidRPr="00FF1ADA">
        <w:rPr>
          <w:rFonts w:ascii="Times New Roman" w:hAnsi="Times New Roman" w:cs="Times New Roman"/>
          <w:sz w:val="22"/>
          <w:szCs w:val="22"/>
        </w:rPr>
        <w:t xml:space="preserve"> </w:t>
      </w:r>
      <w:proofErr w:type="spellStart"/>
      <w:r w:rsidRPr="00FF1ADA">
        <w:rPr>
          <w:rFonts w:ascii="Times New Roman" w:hAnsi="Times New Roman" w:cs="Times New Roman"/>
          <w:sz w:val="22"/>
          <w:szCs w:val="22"/>
        </w:rPr>
        <w:t>organizace</w:t>
      </w:r>
      <w:proofErr w:type="spellEnd"/>
      <w:r w:rsidRPr="00FF1ADA">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35579" w:rsidRPr="00CA7019" w:rsidRDefault="00735579" w:rsidP="00CA7019">
      <w:pPr>
        <w:autoSpaceDE w:val="0"/>
        <w:autoSpaceDN w:val="0"/>
        <w:adjustRightInd w:val="0"/>
        <w:rPr>
          <w:rFonts w:ascii="Times New Roman" w:hAnsi="Times New Roman" w:cs="Times New Roman"/>
          <w:color w:val="000000"/>
          <w:u w:color="000000"/>
        </w:rPr>
      </w:pPr>
    </w:p>
    <w:sectPr w:rsidR="00735579" w:rsidRPr="00CA7019" w:rsidSect="00735579">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nsid w:val="00000022"/>
    <w:multiLevelType w:val="multilevel"/>
    <w:tmpl w:val="F95AB196"/>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32"/>
    <w:multiLevelType w:val="multilevel"/>
    <w:tmpl w:val="00000032"/>
    <w:lvl w:ilvl="0">
      <w:start w:val="1"/>
      <w:numFmt w:val="lowerLetter"/>
      <w:lvlText w:val="%1)"/>
      <w:lvlJc w:val="left"/>
      <w:pPr>
        <w:tabs>
          <w:tab w:val="num" w:pos="3654"/>
        </w:tabs>
        <w:ind w:left="4374" w:hanging="360"/>
      </w:pPr>
      <w:rPr>
        <w:rFonts w:cs="Times New Roman"/>
      </w:rPr>
    </w:lvl>
    <w:lvl w:ilvl="1">
      <w:start w:val="1"/>
      <w:numFmt w:val="lowerLetter"/>
      <w:lvlText w:val="%2."/>
      <w:lvlJc w:val="left"/>
      <w:pPr>
        <w:tabs>
          <w:tab w:val="num" w:pos="3654"/>
        </w:tabs>
        <w:ind w:left="5094" w:hanging="360"/>
      </w:pPr>
      <w:rPr>
        <w:rFonts w:cs="Times New Roman"/>
      </w:rPr>
    </w:lvl>
    <w:lvl w:ilvl="2">
      <w:start w:val="1"/>
      <w:numFmt w:val="lowerRoman"/>
      <w:lvlText w:val="%3."/>
      <w:lvlJc w:val="right"/>
      <w:pPr>
        <w:tabs>
          <w:tab w:val="num" w:pos="3654"/>
        </w:tabs>
        <w:ind w:left="5814" w:hanging="180"/>
      </w:pPr>
      <w:rPr>
        <w:rFonts w:cs="Times New Roman"/>
      </w:rPr>
    </w:lvl>
    <w:lvl w:ilvl="3">
      <w:start w:val="1"/>
      <w:numFmt w:val="decimal"/>
      <w:lvlText w:val="%4."/>
      <w:lvlJc w:val="left"/>
      <w:pPr>
        <w:tabs>
          <w:tab w:val="num" w:pos="3654"/>
        </w:tabs>
        <w:ind w:left="6534" w:hanging="360"/>
      </w:pPr>
      <w:rPr>
        <w:rFonts w:cs="Times New Roman"/>
      </w:rPr>
    </w:lvl>
    <w:lvl w:ilvl="4">
      <w:start w:val="1"/>
      <w:numFmt w:val="lowerLetter"/>
      <w:lvlText w:val="%5."/>
      <w:lvlJc w:val="left"/>
      <w:pPr>
        <w:tabs>
          <w:tab w:val="num" w:pos="3654"/>
        </w:tabs>
        <w:ind w:left="7254" w:hanging="360"/>
      </w:pPr>
      <w:rPr>
        <w:rFonts w:cs="Times New Roman"/>
      </w:rPr>
    </w:lvl>
    <w:lvl w:ilvl="5">
      <w:start w:val="1"/>
      <w:numFmt w:val="lowerRoman"/>
      <w:lvlText w:val="%6."/>
      <w:lvlJc w:val="right"/>
      <w:pPr>
        <w:tabs>
          <w:tab w:val="num" w:pos="3654"/>
        </w:tabs>
        <w:ind w:left="7974" w:hanging="180"/>
      </w:pPr>
      <w:rPr>
        <w:rFonts w:cs="Times New Roman"/>
      </w:rPr>
    </w:lvl>
    <w:lvl w:ilvl="6">
      <w:start w:val="1"/>
      <w:numFmt w:val="decimal"/>
      <w:lvlText w:val="%7."/>
      <w:lvlJc w:val="left"/>
      <w:pPr>
        <w:tabs>
          <w:tab w:val="num" w:pos="3654"/>
        </w:tabs>
        <w:ind w:left="8694" w:hanging="360"/>
      </w:pPr>
      <w:rPr>
        <w:rFonts w:cs="Times New Roman"/>
      </w:rPr>
    </w:lvl>
    <w:lvl w:ilvl="7">
      <w:start w:val="1"/>
      <w:numFmt w:val="lowerLetter"/>
      <w:lvlText w:val="%8."/>
      <w:lvlJc w:val="left"/>
      <w:pPr>
        <w:tabs>
          <w:tab w:val="num" w:pos="3654"/>
        </w:tabs>
        <w:ind w:left="9414" w:hanging="360"/>
      </w:pPr>
      <w:rPr>
        <w:rFonts w:cs="Times New Roman"/>
      </w:rPr>
    </w:lvl>
    <w:lvl w:ilvl="8">
      <w:start w:val="1"/>
      <w:numFmt w:val="lowerRoman"/>
      <w:lvlText w:val="%9."/>
      <w:lvlJc w:val="right"/>
      <w:pPr>
        <w:tabs>
          <w:tab w:val="num" w:pos="3654"/>
        </w:tabs>
        <w:ind w:left="10134" w:hanging="180"/>
      </w:pPr>
      <w:rPr>
        <w:rFonts w:cs="Times New Roman"/>
      </w:rPr>
    </w:lvl>
  </w:abstractNum>
  <w:abstractNum w:abstractNumId="8">
    <w:nsid w:val="00D179A1"/>
    <w:multiLevelType w:val="hybridMultilevel"/>
    <w:tmpl w:val="6D561F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76608F6"/>
    <w:multiLevelType w:val="hybridMultilevel"/>
    <w:tmpl w:val="F7BC729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8600AD8"/>
    <w:multiLevelType w:val="hybridMultilevel"/>
    <w:tmpl w:val="216CA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9151E51"/>
    <w:multiLevelType w:val="hybridMultilevel"/>
    <w:tmpl w:val="DC20456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A3248F4"/>
    <w:multiLevelType w:val="hybridMultilevel"/>
    <w:tmpl w:val="9DFC55EA"/>
    <w:lvl w:ilvl="0" w:tplc="86062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A5D16EB"/>
    <w:multiLevelType w:val="hybridMultilevel"/>
    <w:tmpl w:val="D50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D26FF"/>
    <w:multiLevelType w:val="hybridMultilevel"/>
    <w:tmpl w:val="A3846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E7B17E6"/>
    <w:multiLevelType w:val="hybridMultilevel"/>
    <w:tmpl w:val="7F544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09F29BA"/>
    <w:multiLevelType w:val="hybridMultilevel"/>
    <w:tmpl w:val="73A4EC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C156BF4"/>
    <w:multiLevelType w:val="hybridMultilevel"/>
    <w:tmpl w:val="635AF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31E6E"/>
    <w:multiLevelType w:val="hybridMultilevel"/>
    <w:tmpl w:val="2BF6C21C"/>
    <w:lvl w:ilvl="0" w:tplc="0405000F">
      <w:start w:val="1"/>
      <w:numFmt w:val="decimal"/>
      <w:lvlText w:val="%1."/>
      <w:lvlJc w:val="left"/>
      <w:pPr>
        <w:ind w:left="1896" w:hanging="360"/>
      </w:pPr>
      <w:rPr>
        <w:rFonts w:hint="default"/>
      </w:rPr>
    </w:lvl>
    <w:lvl w:ilvl="1" w:tplc="04050019" w:tentative="1">
      <w:start w:val="1"/>
      <w:numFmt w:val="lowerLetter"/>
      <w:lvlText w:val="%2."/>
      <w:lvlJc w:val="left"/>
      <w:pPr>
        <w:ind w:left="2616" w:hanging="360"/>
      </w:pPr>
    </w:lvl>
    <w:lvl w:ilvl="2" w:tplc="0405001B" w:tentative="1">
      <w:start w:val="1"/>
      <w:numFmt w:val="lowerRoman"/>
      <w:lvlText w:val="%3."/>
      <w:lvlJc w:val="right"/>
      <w:pPr>
        <w:ind w:left="3336" w:hanging="180"/>
      </w:pPr>
    </w:lvl>
    <w:lvl w:ilvl="3" w:tplc="0405000F" w:tentative="1">
      <w:start w:val="1"/>
      <w:numFmt w:val="decimal"/>
      <w:lvlText w:val="%4."/>
      <w:lvlJc w:val="left"/>
      <w:pPr>
        <w:ind w:left="4056" w:hanging="360"/>
      </w:pPr>
    </w:lvl>
    <w:lvl w:ilvl="4" w:tplc="04050019" w:tentative="1">
      <w:start w:val="1"/>
      <w:numFmt w:val="lowerLetter"/>
      <w:lvlText w:val="%5."/>
      <w:lvlJc w:val="left"/>
      <w:pPr>
        <w:ind w:left="4776" w:hanging="360"/>
      </w:pPr>
    </w:lvl>
    <w:lvl w:ilvl="5" w:tplc="0405001B" w:tentative="1">
      <w:start w:val="1"/>
      <w:numFmt w:val="lowerRoman"/>
      <w:lvlText w:val="%6."/>
      <w:lvlJc w:val="right"/>
      <w:pPr>
        <w:ind w:left="5496" w:hanging="180"/>
      </w:pPr>
    </w:lvl>
    <w:lvl w:ilvl="6" w:tplc="0405000F" w:tentative="1">
      <w:start w:val="1"/>
      <w:numFmt w:val="decimal"/>
      <w:lvlText w:val="%7."/>
      <w:lvlJc w:val="left"/>
      <w:pPr>
        <w:ind w:left="6216" w:hanging="360"/>
      </w:pPr>
    </w:lvl>
    <w:lvl w:ilvl="7" w:tplc="04050019" w:tentative="1">
      <w:start w:val="1"/>
      <w:numFmt w:val="lowerLetter"/>
      <w:lvlText w:val="%8."/>
      <w:lvlJc w:val="left"/>
      <w:pPr>
        <w:ind w:left="6936" w:hanging="360"/>
      </w:pPr>
    </w:lvl>
    <w:lvl w:ilvl="8" w:tplc="0405001B" w:tentative="1">
      <w:start w:val="1"/>
      <w:numFmt w:val="lowerRoman"/>
      <w:lvlText w:val="%9."/>
      <w:lvlJc w:val="right"/>
      <w:pPr>
        <w:ind w:left="7656" w:hanging="180"/>
      </w:pPr>
    </w:lvl>
  </w:abstractNum>
  <w:abstractNum w:abstractNumId="21">
    <w:nsid w:val="34D914CF"/>
    <w:multiLevelType w:val="hybridMultilevel"/>
    <w:tmpl w:val="08D064FE"/>
    <w:lvl w:ilvl="0" w:tplc="0405000F">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nsid w:val="3A5459D3"/>
    <w:multiLevelType w:val="hybridMultilevel"/>
    <w:tmpl w:val="F6C21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DC276A1"/>
    <w:multiLevelType w:val="hybridMultilevel"/>
    <w:tmpl w:val="C6EA97DE"/>
    <w:lvl w:ilvl="0" w:tplc="F27E77D0">
      <w:start w:val="10"/>
      <w:numFmt w:val="bullet"/>
      <w:lvlText w:val="-"/>
      <w:lvlJc w:val="left"/>
      <w:pPr>
        <w:ind w:left="780" w:hanging="360"/>
      </w:pPr>
      <w:rPr>
        <w:rFonts w:ascii="Times New Roman" w:eastAsia="Times New Roman" w:hAnsi="Times New Roman" w:cs="Times New Roman"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4">
    <w:nsid w:val="4B2E65A7"/>
    <w:multiLevelType w:val="hybridMultilevel"/>
    <w:tmpl w:val="29249C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480BDF"/>
    <w:multiLevelType w:val="hybridMultilevel"/>
    <w:tmpl w:val="195A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51E95"/>
    <w:multiLevelType w:val="hybridMultilevel"/>
    <w:tmpl w:val="EBDCE0C2"/>
    <w:lvl w:ilvl="0" w:tplc="59D48938">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0AE497B"/>
    <w:multiLevelType w:val="hybridMultilevel"/>
    <w:tmpl w:val="C84E0174"/>
    <w:lvl w:ilvl="0" w:tplc="1F1CF1B2">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244277C"/>
    <w:multiLevelType w:val="hybridMultilevel"/>
    <w:tmpl w:val="4C0CF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2A22147"/>
    <w:multiLevelType w:val="hybridMultilevel"/>
    <w:tmpl w:val="B69E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A6A2D"/>
    <w:multiLevelType w:val="hybridMultilevel"/>
    <w:tmpl w:val="29028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D76034"/>
    <w:multiLevelType w:val="hybridMultilevel"/>
    <w:tmpl w:val="0F349ECC"/>
    <w:lvl w:ilvl="0" w:tplc="4B28A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0817BC"/>
    <w:multiLevelType w:val="hybridMultilevel"/>
    <w:tmpl w:val="75746E5E"/>
    <w:lvl w:ilvl="0" w:tplc="59D4893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7D0520"/>
    <w:multiLevelType w:val="hybridMultilevel"/>
    <w:tmpl w:val="B59A5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E82B58"/>
    <w:multiLevelType w:val="hybridMultilevel"/>
    <w:tmpl w:val="C3B0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127ADE"/>
    <w:multiLevelType w:val="hybridMultilevel"/>
    <w:tmpl w:val="4EEAD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24E59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3914FE3"/>
    <w:multiLevelType w:val="hybridMultilevel"/>
    <w:tmpl w:val="AD9834A2"/>
    <w:lvl w:ilvl="0" w:tplc="1D663E70">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8">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65021B9"/>
    <w:multiLevelType w:val="hybridMultilevel"/>
    <w:tmpl w:val="CF7A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3092F"/>
    <w:multiLevelType w:val="hybridMultilevel"/>
    <w:tmpl w:val="BF522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1222F3"/>
    <w:multiLevelType w:val="hybridMultilevel"/>
    <w:tmpl w:val="F322133E"/>
    <w:lvl w:ilvl="0" w:tplc="59CAF4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7E9D2F0B"/>
    <w:multiLevelType w:val="hybridMultilevel"/>
    <w:tmpl w:val="CB680C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9"/>
  </w:num>
  <w:num w:numId="3">
    <w:abstractNumId w:val="39"/>
  </w:num>
  <w:num w:numId="4">
    <w:abstractNumId w:val="29"/>
  </w:num>
  <w:num w:numId="5">
    <w:abstractNumId w:val="24"/>
  </w:num>
  <w:num w:numId="6">
    <w:abstractNumId w:val="14"/>
  </w:num>
  <w:num w:numId="7">
    <w:abstractNumId w:val="25"/>
  </w:num>
  <w:num w:numId="8">
    <w:abstractNumId w:val="12"/>
  </w:num>
  <w:num w:numId="9">
    <w:abstractNumId w:val="31"/>
  </w:num>
  <w:num w:numId="10">
    <w:abstractNumId w:val="0"/>
  </w:num>
  <w:num w:numId="11">
    <w:abstractNumId w:val="23"/>
  </w:num>
  <w:num w:numId="12">
    <w:abstractNumId w:val="11"/>
  </w:num>
  <w:num w:numId="13">
    <w:abstractNumId w:val="16"/>
  </w:num>
  <w:num w:numId="14">
    <w:abstractNumId w:val="3"/>
  </w:num>
  <w:num w:numId="15">
    <w:abstractNumId w:val="35"/>
  </w:num>
  <w:num w:numId="16">
    <w:abstractNumId w:val="27"/>
  </w:num>
  <w:num w:numId="17">
    <w:abstractNumId w:val="4"/>
  </w:num>
  <w:num w:numId="18">
    <w:abstractNumId w:val="40"/>
  </w:num>
  <w:num w:numId="19">
    <w:abstractNumId w:val="17"/>
  </w:num>
  <w:num w:numId="20">
    <w:abstractNumId w:val="13"/>
  </w:num>
  <w:num w:numId="21">
    <w:abstractNumId w:val="10"/>
  </w:num>
  <w:num w:numId="22">
    <w:abstractNumId w:val="42"/>
  </w:num>
  <w:num w:numId="23">
    <w:abstractNumId w:val="38"/>
  </w:num>
  <w:num w:numId="24">
    <w:abstractNumId w:val="34"/>
  </w:num>
  <w:num w:numId="25">
    <w:abstractNumId w:val="5"/>
  </w:num>
  <w:num w:numId="26">
    <w:abstractNumId w:val="1"/>
  </w:num>
  <w:num w:numId="27">
    <w:abstractNumId w:val="2"/>
  </w:num>
  <w:num w:numId="28">
    <w:abstractNumId w:val="8"/>
  </w:num>
  <w:num w:numId="29">
    <w:abstractNumId w:val="6"/>
  </w:num>
  <w:num w:numId="30">
    <w:abstractNumId w:val="9"/>
  </w:num>
  <w:num w:numId="31">
    <w:abstractNumId w:val="41"/>
  </w:num>
  <w:num w:numId="32">
    <w:abstractNumId w:val="33"/>
  </w:num>
  <w:num w:numId="33">
    <w:abstractNumId w:val="22"/>
  </w:num>
  <w:num w:numId="34">
    <w:abstractNumId w:val="7"/>
  </w:num>
  <w:num w:numId="35">
    <w:abstractNumId w:val="20"/>
  </w:num>
  <w:num w:numId="36">
    <w:abstractNumId w:val="36"/>
  </w:num>
  <w:num w:numId="37">
    <w:abstractNumId w:val="21"/>
  </w:num>
  <w:num w:numId="38">
    <w:abstractNumId w:val="37"/>
  </w:num>
  <w:num w:numId="39">
    <w:abstractNumId w:val="28"/>
  </w:num>
  <w:num w:numId="40">
    <w:abstractNumId w:val="18"/>
  </w:num>
  <w:num w:numId="41">
    <w:abstractNumId w:val="15"/>
  </w:num>
  <w:num w:numId="42">
    <w:abstractNumId w:val="26"/>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33EB0"/>
    <w:rsid w:val="0001077C"/>
    <w:rsid w:val="00017E60"/>
    <w:rsid w:val="00050D1B"/>
    <w:rsid w:val="00081842"/>
    <w:rsid w:val="00083A29"/>
    <w:rsid w:val="001E1536"/>
    <w:rsid w:val="00211C9F"/>
    <w:rsid w:val="00220ECD"/>
    <w:rsid w:val="002549E6"/>
    <w:rsid w:val="0025543B"/>
    <w:rsid w:val="00270A8F"/>
    <w:rsid w:val="00294E35"/>
    <w:rsid w:val="002D0E91"/>
    <w:rsid w:val="0031124F"/>
    <w:rsid w:val="00314512"/>
    <w:rsid w:val="00350F8A"/>
    <w:rsid w:val="00364239"/>
    <w:rsid w:val="00377F11"/>
    <w:rsid w:val="00380F8B"/>
    <w:rsid w:val="003A1D58"/>
    <w:rsid w:val="003A5871"/>
    <w:rsid w:val="003F13AF"/>
    <w:rsid w:val="003F3CBF"/>
    <w:rsid w:val="00401AC3"/>
    <w:rsid w:val="00414894"/>
    <w:rsid w:val="004865D8"/>
    <w:rsid w:val="00492C95"/>
    <w:rsid w:val="004A5BD1"/>
    <w:rsid w:val="00510ADB"/>
    <w:rsid w:val="0054491D"/>
    <w:rsid w:val="00564965"/>
    <w:rsid w:val="00596589"/>
    <w:rsid w:val="005D330A"/>
    <w:rsid w:val="005D74A3"/>
    <w:rsid w:val="00607FA2"/>
    <w:rsid w:val="0061434C"/>
    <w:rsid w:val="00692AF2"/>
    <w:rsid w:val="00696E95"/>
    <w:rsid w:val="006F3079"/>
    <w:rsid w:val="00735579"/>
    <w:rsid w:val="00744CC0"/>
    <w:rsid w:val="008103A9"/>
    <w:rsid w:val="0085608F"/>
    <w:rsid w:val="008D2562"/>
    <w:rsid w:val="008E2D46"/>
    <w:rsid w:val="0093010F"/>
    <w:rsid w:val="00942FF2"/>
    <w:rsid w:val="00947341"/>
    <w:rsid w:val="00967AD7"/>
    <w:rsid w:val="009948B6"/>
    <w:rsid w:val="009B207D"/>
    <w:rsid w:val="009B58C0"/>
    <w:rsid w:val="00A05FF2"/>
    <w:rsid w:val="00A34D26"/>
    <w:rsid w:val="00A73C6D"/>
    <w:rsid w:val="00A81BB3"/>
    <w:rsid w:val="00AB7D3D"/>
    <w:rsid w:val="00AF618B"/>
    <w:rsid w:val="00B26D52"/>
    <w:rsid w:val="00B33EB0"/>
    <w:rsid w:val="00B43F07"/>
    <w:rsid w:val="00B50493"/>
    <w:rsid w:val="00B55410"/>
    <w:rsid w:val="00B82F99"/>
    <w:rsid w:val="00B90AD2"/>
    <w:rsid w:val="00BA57EF"/>
    <w:rsid w:val="00BF04A3"/>
    <w:rsid w:val="00C75FA0"/>
    <w:rsid w:val="00CA7019"/>
    <w:rsid w:val="00CE2BE8"/>
    <w:rsid w:val="00CF5599"/>
    <w:rsid w:val="00D06FFE"/>
    <w:rsid w:val="00D169F6"/>
    <w:rsid w:val="00D57227"/>
    <w:rsid w:val="00D72EA3"/>
    <w:rsid w:val="00D844A7"/>
    <w:rsid w:val="00D969E9"/>
    <w:rsid w:val="00D96E83"/>
    <w:rsid w:val="00DD72A2"/>
    <w:rsid w:val="00DE70DD"/>
    <w:rsid w:val="00DF7748"/>
    <w:rsid w:val="00E01984"/>
    <w:rsid w:val="00E039EA"/>
    <w:rsid w:val="00E65A75"/>
    <w:rsid w:val="00EB2C02"/>
    <w:rsid w:val="00EB73FB"/>
    <w:rsid w:val="00ED4A0E"/>
    <w:rsid w:val="00EE655C"/>
    <w:rsid w:val="00F10D15"/>
    <w:rsid w:val="00F20521"/>
    <w:rsid w:val="00F67038"/>
    <w:rsid w:val="00F72B07"/>
    <w:rsid w:val="00F76C66"/>
    <w:rsid w:val="00F93E26"/>
    <w:rsid w:val="00FB2677"/>
    <w:rsid w:val="00FC286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0521"/>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B0"/>
    <w:pPr>
      <w:ind w:left="720"/>
      <w:contextualSpacing/>
    </w:pPr>
  </w:style>
  <w:style w:type="character" w:customStyle="1" w:styleId="AKFZFnormlnChar">
    <w:name w:val="AKFZF_normální Char"/>
    <w:link w:val="AKFZFnormln"/>
    <w:locked/>
    <w:rsid w:val="00D57227"/>
    <w:rPr>
      <w:rFonts w:ascii="Arial" w:hAnsi="Arial" w:cs="Calibri"/>
      <w:sz w:val="22"/>
      <w:szCs w:val="22"/>
    </w:rPr>
  </w:style>
  <w:style w:type="paragraph" w:customStyle="1" w:styleId="AKFZFnormln">
    <w:name w:val="AKFZF_normální"/>
    <w:link w:val="AKFZFnormlnChar"/>
    <w:qFormat/>
    <w:rsid w:val="00D57227"/>
    <w:pPr>
      <w:spacing w:after="100" w:line="288" w:lineRule="auto"/>
      <w:jc w:val="both"/>
    </w:pPr>
    <w:rPr>
      <w:rFonts w:ascii="Arial" w:hAnsi="Arial" w:cs="Calibri"/>
      <w:sz w:val="22"/>
      <w:szCs w:val="22"/>
    </w:rPr>
  </w:style>
  <w:style w:type="character" w:customStyle="1" w:styleId="WW8Num2z0">
    <w:name w:val="WW8Num2z0"/>
    <w:rsid w:val="00DF7748"/>
    <w:rPr>
      <w:rFonts w:ascii="Times New Roman" w:eastAsia="Times New Roman" w:hAnsi="Times New Roman" w:cs="Times New Roman"/>
    </w:rPr>
  </w:style>
  <w:style w:type="character" w:styleId="Hypertextovodkaz">
    <w:name w:val="Hyperlink"/>
    <w:basedOn w:val="Standardnpsmoodstavce"/>
    <w:uiPriority w:val="99"/>
    <w:unhideWhenUsed/>
    <w:rsid w:val="008103A9"/>
    <w:rPr>
      <w:color w:val="0563C1" w:themeColor="hyperlink"/>
      <w:u w:val="single"/>
    </w:rPr>
  </w:style>
  <w:style w:type="character" w:customStyle="1" w:styleId="Nevyeenzmnka1">
    <w:name w:val="Nevyřešená zmínka1"/>
    <w:basedOn w:val="Standardnpsmoodstavce"/>
    <w:uiPriority w:val="99"/>
    <w:rsid w:val="008103A9"/>
    <w:rPr>
      <w:color w:val="605E5C"/>
      <w:shd w:val="clear" w:color="auto" w:fill="E1DFDD"/>
    </w:rPr>
  </w:style>
  <w:style w:type="character" w:customStyle="1" w:styleId="AKFZFpodpisChar">
    <w:name w:val="AKFZF_podpis Char"/>
    <w:link w:val="AKFZFpodpis"/>
    <w:locked/>
    <w:rsid w:val="00A05FF2"/>
    <w:rPr>
      <w:rFonts w:ascii="Arial" w:eastAsia="Calibri" w:hAnsi="Arial" w:cs="Calibri"/>
    </w:rPr>
  </w:style>
  <w:style w:type="paragraph" w:customStyle="1" w:styleId="AKFZFpodpis">
    <w:name w:val="AKFZF_podpis"/>
    <w:basedOn w:val="Normln"/>
    <w:link w:val="AKFZFpodpisChar"/>
    <w:qFormat/>
    <w:rsid w:val="00A05FF2"/>
    <w:pPr>
      <w:suppressAutoHyphens/>
      <w:spacing w:line="288" w:lineRule="auto"/>
    </w:pPr>
    <w:rPr>
      <w:rFonts w:ascii="Arial" w:eastAsia="Calibri" w:hAnsi="Arial" w:cs="Calibri"/>
      <w:lang w:val="en-GB"/>
    </w:rPr>
  </w:style>
</w:styles>
</file>

<file path=word/webSettings.xml><?xml version="1.0" encoding="utf-8"?>
<w:webSettings xmlns:r="http://schemas.openxmlformats.org/officeDocument/2006/relationships" xmlns:w="http://schemas.openxmlformats.org/wordprocessingml/2006/main">
  <w:divs>
    <w:div w:id="26565577">
      <w:bodyDiv w:val="1"/>
      <w:marLeft w:val="0"/>
      <w:marRight w:val="0"/>
      <w:marTop w:val="0"/>
      <w:marBottom w:val="0"/>
      <w:divBdr>
        <w:top w:val="none" w:sz="0" w:space="0" w:color="auto"/>
        <w:left w:val="none" w:sz="0" w:space="0" w:color="auto"/>
        <w:bottom w:val="none" w:sz="0" w:space="0" w:color="auto"/>
        <w:right w:val="none" w:sz="0" w:space="0" w:color="auto"/>
      </w:divBdr>
    </w:div>
    <w:div w:id="115108186">
      <w:bodyDiv w:val="1"/>
      <w:marLeft w:val="0"/>
      <w:marRight w:val="0"/>
      <w:marTop w:val="0"/>
      <w:marBottom w:val="0"/>
      <w:divBdr>
        <w:top w:val="none" w:sz="0" w:space="0" w:color="auto"/>
        <w:left w:val="none" w:sz="0" w:space="0" w:color="auto"/>
        <w:bottom w:val="none" w:sz="0" w:space="0" w:color="auto"/>
        <w:right w:val="none" w:sz="0" w:space="0" w:color="auto"/>
      </w:divBdr>
    </w:div>
    <w:div w:id="213590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2F1A-250D-4BCF-B4BB-62709C37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2430</Words>
  <Characters>14341</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Vojtěch</cp:lastModifiedBy>
  <cp:revision>3</cp:revision>
  <dcterms:created xsi:type="dcterms:W3CDTF">2022-05-11T13:33:00Z</dcterms:created>
  <dcterms:modified xsi:type="dcterms:W3CDTF">2022-05-11T13:35:00Z</dcterms:modified>
</cp:coreProperties>
</file>