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092DAC42" w:rsidR="008A45EB" w:rsidRPr="00B34203" w:rsidRDefault="00030C52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1908FF0F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627D49B5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</w:t>
                            </w:r>
                            <w:r w:rsidR="009F6793" w:rsidRPr="00BF02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:</w:t>
                            </w:r>
                            <w:r w:rsidR="003C6E61" w:rsidRPr="00BF02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0E8" w:rsidRPr="00BF02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DF22C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EE10E8" w:rsidRPr="00BF02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A54BD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627D49B5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</w:t>
                      </w:r>
                      <w:r w:rsidR="009F6793" w:rsidRPr="00BF02FB">
                        <w:rPr>
                          <w:rFonts w:ascii="Georgia" w:hAnsi="Georgia"/>
                          <w:sz w:val="18"/>
                          <w:szCs w:val="18"/>
                        </w:rPr>
                        <w:t>:</w:t>
                      </w:r>
                      <w:r w:rsidR="003C6E61" w:rsidRPr="00BF02FB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EE10E8" w:rsidRPr="00BF02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DF22C4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EE10E8" w:rsidRPr="00BF02FB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A54BD2">
                        <w:rPr>
                          <w:rFonts w:ascii="Georgia" w:hAnsi="Georgia"/>
                          <w:sz w:val="18"/>
                          <w:szCs w:val="18"/>
                        </w:rPr>
                        <w:t>310005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70B7412" w14:textId="77777777" w:rsidR="00BF02FB" w:rsidRPr="00BF02FB" w:rsidRDefault="00BF02FB" w:rsidP="00BF02F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BF02FB">
        <w:rPr>
          <w:rFonts w:ascii="Georgia" w:hAnsi="Georgia"/>
          <w:sz w:val="22"/>
          <w:szCs w:val="22"/>
        </w:rPr>
        <w:t xml:space="preserve">ČCCR – CzechTourism </w:t>
      </w:r>
    </w:p>
    <w:p w14:paraId="6D70BBD7" w14:textId="77777777" w:rsidR="00BF02FB" w:rsidRPr="00BF02FB" w:rsidRDefault="00BF02FB" w:rsidP="00BF02F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BF02FB">
        <w:rPr>
          <w:rFonts w:ascii="Georgia" w:hAnsi="Georgia"/>
          <w:sz w:val="22"/>
          <w:szCs w:val="22"/>
        </w:rPr>
        <w:t>Štěpánská 567/15</w:t>
      </w:r>
    </w:p>
    <w:p w14:paraId="18E31720" w14:textId="77777777" w:rsidR="00BF02FB" w:rsidRPr="00BF02FB" w:rsidRDefault="00BF02FB" w:rsidP="00BF02F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BF02FB">
        <w:rPr>
          <w:rFonts w:ascii="Georgia" w:hAnsi="Georgia"/>
          <w:sz w:val="22"/>
          <w:szCs w:val="22"/>
        </w:rPr>
        <w:t>Praha 2 - Nové Město</w:t>
      </w:r>
    </w:p>
    <w:p w14:paraId="5AFAEF61" w14:textId="77777777" w:rsidR="00BF02FB" w:rsidRPr="00BF02FB" w:rsidRDefault="00BF02FB" w:rsidP="00BF02F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BF02FB">
        <w:rPr>
          <w:rFonts w:ascii="Georgia" w:hAnsi="Georgia"/>
          <w:sz w:val="22"/>
          <w:szCs w:val="22"/>
        </w:rPr>
        <w:t>120 00</w:t>
      </w:r>
    </w:p>
    <w:p w14:paraId="7209160C" w14:textId="77777777" w:rsidR="00ED008A" w:rsidRPr="004117B6" w:rsidRDefault="00ED008A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C6C2D6B" w14:textId="65ABEF15" w:rsidR="00A33332" w:rsidRPr="00101DD5" w:rsidRDefault="003F1B27" w:rsidP="00FF4471">
      <w:pPr>
        <w:pStyle w:val="Default"/>
        <w:rPr>
          <w:rFonts w:cs="Arial"/>
          <w:b/>
          <w:bCs/>
          <w:sz w:val="22"/>
          <w:szCs w:val="22"/>
        </w:rPr>
      </w:pPr>
      <w:r w:rsidRPr="004117B6">
        <w:rPr>
          <w:rFonts w:cs="Arial"/>
          <w:b/>
          <w:sz w:val="22"/>
          <w:szCs w:val="22"/>
        </w:rPr>
        <w:t>Dodavatel:</w:t>
      </w:r>
      <w:r w:rsidRPr="004117B6">
        <w:rPr>
          <w:rFonts w:cs="Arial"/>
          <w:sz w:val="22"/>
          <w:szCs w:val="22"/>
        </w:rPr>
        <w:t xml:space="preserve"> </w:t>
      </w:r>
      <w:r w:rsidR="00E253DD" w:rsidRPr="004117B6">
        <w:rPr>
          <w:rFonts w:cs="Arial"/>
          <w:sz w:val="22"/>
          <w:szCs w:val="22"/>
        </w:rPr>
        <w:tab/>
      </w:r>
      <w:r w:rsidR="00A637DC" w:rsidRPr="00A637DC">
        <w:rPr>
          <w:rFonts w:cs="Arial"/>
          <w:sz w:val="22"/>
          <w:szCs w:val="22"/>
        </w:rPr>
        <w:tab/>
      </w:r>
      <w:bookmarkStart w:id="0" w:name="_Hlk83197972"/>
      <w:r w:rsidR="000A4C61">
        <w:rPr>
          <w:rFonts w:cs="Arial"/>
          <w:b/>
          <w:bCs/>
          <w:sz w:val="22"/>
          <w:szCs w:val="22"/>
        </w:rPr>
        <w:t>název</w:t>
      </w:r>
      <w:r w:rsidR="00891052">
        <w:rPr>
          <w:rFonts w:cs="Arial"/>
          <w:b/>
          <w:bCs/>
          <w:sz w:val="22"/>
          <w:szCs w:val="22"/>
        </w:rPr>
        <w:tab/>
      </w:r>
      <w:r w:rsidR="00891052">
        <w:rPr>
          <w:rFonts w:cs="Arial"/>
          <w:b/>
          <w:bCs/>
          <w:sz w:val="22"/>
          <w:szCs w:val="22"/>
        </w:rPr>
        <w:tab/>
      </w:r>
      <w:proofErr w:type="spellStart"/>
      <w:r w:rsidR="0083530B" w:rsidRPr="0083530B">
        <w:rPr>
          <w:rFonts w:cs="Arial"/>
          <w:b/>
          <w:bCs/>
          <w:sz w:val="22"/>
          <w:szCs w:val="22"/>
        </w:rPr>
        <w:t>Amazing</w:t>
      </w:r>
      <w:proofErr w:type="spellEnd"/>
      <w:r w:rsidR="0083530B" w:rsidRPr="0083530B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83530B" w:rsidRPr="0083530B">
        <w:rPr>
          <w:rFonts w:cs="Arial"/>
          <w:b/>
          <w:bCs/>
          <w:sz w:val="22"/>
          <w:szCs w:val="22"/>
        </w:rPr>
        <w:t>places</w:t>
      </w:r>
      <w:proofErr w:type="spellEnd"/>
      <w:r w:rsidR="0083530B" w:rsidRPr="0083530B">
        <w:rPr>
          <w:rFonts w:cs="Arial"/>
          <w:b/>
          <w:bCs/>
          <w:sz w:val="22"/>
          <w:szCs w:val="22"/>
        </w:rPr>
        <w:t xml:space="preserve"> &amp; Kouzelná místa v ČR s.r.o.</w:t>
      </w:r>
    </w:p>
    <w:p w14:paraId="0D17471A" w14:textId="63390EBC" w:rsidR="00A33332" w:rsidRPr="00A33332" w:rsidRDefault="00891052" w:rsidP="00FF4471">
      <w:pPr>
        <w:pStyle w:val="Default"/>
        <w:ind w:left="1416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0A4C61">
        <w:rPr>
          <w:rFonts w:cs="Arial"/>
          <w:sz w:val="22"/>
          <w:szCs w:val="22"/>
        </w:rPr>
        <w:t>dresa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83530B" w:rsidRPr="0083530B">
        <w:rPr>
          <w:rFonts w:cs="Arial"/>
          <w:sz w:val="22"/>
          <w:szCs w:val="22"/>
        </w:rPr>
        <w:t xml:space="preserve">U </w:t>
      </w:r>
      <w:proofErr w:type="spellStart"/>
      <w:r w:rsidR="0083530B" w:rsidRPr="0083530B">
        <w:rPr>
          <w:rFonts w:cs="Arial"/>
          <w:sz w:val="22"/>
          <w:szCs w:val="22"/>
        </w:rPr>
        <w:t>Nesypky</w:t>
      </w:r>
      <w:proofErr w:type="spellEnd"/>
      <w:r w:rsidR="0083530B" w:rsidRPr="0083530B">
        <w:rPr>
          <w:rFonts w:cs="Arial"/>
          <w:sz w:val="22"/>
          <w:szCs w:val="22"/>
        </w:rPr>
        <w:t xml:space="preserve"> 3142/</w:t>
      </w:r>
      <w:proofErr w:type="gramStart"/>
      <w:r w:rsidR="0083530B" w:rsidRPr="0083530B">
        <w:rPr>
          <w:rFonts w:cs="Arial"/>
          <w:sz w:val="22"/>
          <w:szCs w:val="22"/>
        </w:rPr>
        <w:t>6a</w:t>
      </w:r>
      <w:proofErr w:type="gramEnd"/>
      <w:r w:rsidR="0083530B" w:rsidRPr="0083530B">
        <w:rPr>
          <w:rFonts w:cs="Arial"/>
          <w:sz w:val="22"/>
          <w:szCs w:val="22"/>
        </w:rPr>
        <w:t>, CZ - 150 00 Praha 5</w:t>
      </w:r>
    </w:p>
    <w:p w14:paraId="510F7335" w14:textId="68AB075C" w:rsidR="00A33332" w:rsidRPr="00A33332" w:rsidRDefault="00A33332" w:rsidP="00FF4471">
      <w:pPr>
        <w:pStyle w:val="Default"/>
        <w:ind w:left="1416" w:firstLine="708"/>
        <w:rPr>
          <w:rFonts w:cs="Arial"/>
          <w:sz w:val="22"/>
          <w:szCs w:val="22"/>
        </w:rPr>
      </w:pPr>
      <w:r w:rsidRPr="00A33332">
        <w:rPr>
          <w:rFonts w:cs="Arial"/>
          <w:sz w:val="22"/>
          <w:szCs w:val="22"/>
        </w:rPr>
        <w:t xml:space="preserve">IČ: </w:t>
      </w:r>
      <w:r w:rsidR="00101DD5">
        <w:rPr>
          <w:rFonts w:cs="Arial"/>
          <w:sz w:val="22"/>
          <w:szCs w:val="22"/>
        </w:rPr>
        <w:tab/>
      </w:r>
      <w:r w:rsidR="00101DD5">
        <w:rPr>
          <w:rFonts w:cs="Arial"/>
          <w:sz w:val="22"/>
          <w:szCs w:val="22"/>
        </w:rPr>
        <w:tab/>
      </w:r>
      <w:r w:rsidR="0083530B" w:rsidRPr="0083530B">
        <w:rPr>
          <w:rFonts w:cs="Arial"/>
          <w:sz w:val="22"/>
          <w:szCs w:val="22"/>
        </w:rPr>
        <w:t>26749971</w:t>
      </w:r>
    </w:p>
    <w:p w14:paraId="78446CD8" w14:textId="67F3D0E1" w:rsidR="00D47199" w:rsidRDefault="00A33332" w:rsidP="00FF4471">
      <w:pPr>
        <w:pStyle w:val="Default"/>
        <w:ind w:left="1416" w:firstLine="708"/>
        <w:rPr>
          <w:rFonts w:cs="Arial"/>
          <w:sz w:val="22"/>
          <w:szCs w:val="22"/>
        </w:rPr>
      </w:pPr>
      <w:r w:rsidRPr="00A33332">
        <w:rPr>
          <w:rFonts w:cs="Arial"/>
          <w:sz w:val="22"/>
          <w:szCs w:val="22"/>
        </w:rPr>
        <w:t xml:space="preserve">DIČ: </w:t>
      </w:r>
      <w:r w:rsidR="00101DD5">
        <w:rPr>
          <w:rFonts w:cs="Arial"/>
          <w:sz w:val="22"/>
          <w:szCs w:val="22"/>
        </w:rPr>
        <w:tab/>
      </w:r>
      <w:r w:rsidR="00101DD5">
        <w:rPr>
          <w:rFonts w:cs="Arial"/>
          <w:sz w:val="22"/>
          <w:szCs w:val="22"/>
        </w:rPr>
        <w:tab/>
      </w:r>
      <w:r w:rsidR="0083530B" w:rsidRPr="0083530B">
        <w:rPr>
          <w:rFonts w:cs="Arial"/>
          <w:sz w:val="22"/>
          <w:szCs w:val="22"/>
        </w:rPr>
        <w:t>CZ26749971</w:t>
      </w:r>
    </w:p>
    <w:bookmarkEnd w:id="0"/>
    <w:p w14:paraId="6B4BC515" w14:textId="77777777" w:rsidR="00B75FA7" w:rsidRPr="006E582C" w:rsidRDefault="00B75FA7" w:rsidP="00226BF9">
      <w:pPr>
        <w:pStyle w:val="Default"/>
        <w:ind w:left="1416" w:firstLine="708"/>
        <w:rPr>
          <w:sz w:val="22"/>
          <w:szCs w:val="22"/>
        </w:rPr>
      </w:pPr>
    </w:p>
    <w:p w14:paraId="157FB42E" w14:textId="0062F826" w:rsidR="00DF22C4" w:rsidRPr="00DF22C4" w:rsidRDefault="00CB64D3" w:rsidP="00DF22C4">
      <w:pPr>
        <w:spacing w:before="100" w:beforeAutospacing="1" w:after="100" w:afterAutospacing="1"/>
        <w:rPr>
          <w:rFonts w:ascii="Georgia" w:hAnsi="Georgia" w:cs="Arial"/>
          <w:b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>Objednáváme</w:t>
      </w:r>
      <w:r w:rsidR="0083530B">
        <w:rPr>
          <w:rFonts w:ascii="Georgia" w:hAnsi="Georgia" w:cs="Arial"/>
          <w:b/>
          <w:sz w:val="21"/>
          <w:szCs w:val="21"/>
        </w:rPr>
        <w:t xml:space="preserve"> u Vás 30 fot</w:t>
      </w:r>
      <w:r w:rsidR="00DF22C4">
        <w:rPr>
          <w:rFonts w:ascii="Georgia" w:hAnsi="Georgia" w:cs="Arial"/>
          <w:b/>
          <w:sz w:val="21"/>
          <w:szCs w:val="21"/>
        </w:rPr>
        <w:t xml:space="preserve">ografií v tiskové kvalitě pro potřeby propagace luxusní venkovské turistiky a </w:t>
      </w:r>
      <w:proofErr w:type="spellStart"/>
      <w:r w:rsidR="00DF22C4">
        <w:rPr>
          <w:rFonts w:ascii="Georgia" w:hAnsi="Georgia" w:cs="Arial"/>
          <w:b/>
          <w:sz w:val="21"/>
          <w:szCs w:val="21"/>
        </w:rPr>
        <w:t>glampingu</w:t>
      </w:r>
      <w:proofErr w:type="spellEnd"/>
      <w:r w:rsidR="00ED49CC">
        <w:rPr>
          <w:rFonts w:ascii="Georgia" w:hAnsi="Georgia" w:cs="Arial"/>
          <w:b/>
          <w:sz w:val="21"/>
          <w:szCs w:val="21"/>
        </w:rPr>
        <w:t xml:space="preserve"> pro komerční užití. Práva k fotografiím budou upravena samostatnou licenční smlouvou. </w:t>
      </w:r>
    </w:p>
    <w:p w14:paraId="03021396" w14:textId="2EA00064" w:rsidR="0016232B" w:rsidRDefault="0016232B" w:rsidP="00D35508">
      <w:pPr>
        <w:jc w:val="both"/>
        <w:rPr>
          <w:rFonts w:ascii="Georgia" w:hAnsi="Georgia"/>
          <w:sz w:val="21"/>
          <w:szCs w:val="21"/>
        </w:rPr>
      </w:pPr>
    </w:p>
    <w:p w14:paraId="2BA49879" w14:textId="2890E9C4" w:rsidR="00A757E6" w:rsidRPr="00A757E6" w:rsidRDefault="00A757E6" w:rsidP="00A33332">
      <w:pPr>
        <w:jc w:val="both"/>
        <w:rPr>
          <w:rFonts w:ascii="Georgia" w:hAnsi="Georgia"/>
          <w:sz w:val="21"/>
          <w:szCs w:val="21"/>
        </w:rPr>
      </w:pPr>
      <w:r w:rsidRPr="00A757E6">
        <w:rPr>
          <w:rFonts w:ascii="Georgia" w:hAnsi="Georgia"/>
          <w:b/>
          <w:bCs/>
          <w:sz w:val="21"/>
          <w:szCs w:val="21"/>
        </w:rPr>
        <w:t>Celková cena</w:t>
      </w:r>
      <w:r>
        <w:rPr>
          <w:rFonts w:ascii="Georgia" w:hAnsi="Georgia"/>
          <w:sz w:val="21"/>
          <w:szCs w:val="21"/>
        </w:rPr>
        <w:t>:</w:t>
      </w:r>
      <w:r w:rsidR="00DF22C4">
        <w:rPr>
          <w:rFonts w:ascii="Georgia" w:hAnsi="Georgia"/>
          <w:sz w:val="21"/>
          <w:szCs w:val="21"/>
        </w:rPr>
        <w:t xml:space="preserve"> </w:t>
      </w:r>
      <w:r w:rsidR="00DF22C4">
        <w:rPr>
          <w:rFonts w:ascii="Georgia" w:hAnsi="Georgia"/>
          <w:b/>
          <w:bCs/>
          <w:sz w:val="21"/>
          <w:szCs w:val="21"/>
        </w:rPr>
        <w:t>96.800 Kč včetně DPH</w:t>
      </w:r>
    </w:p>
    <w:p w14:paraId="6FE53641" w14:textId="77777777" w:rsidR="002969E6" w:rsidRPr="00C62CE1" w:rsidRDefault="002969E6" w:rsidP="002969E6"/>
    <w:p w14:paraId="6B9C4A36" w14:textId="05621BD6" w:rsidR="00101DD5" w:rsidRDefault="002A6FF4" w:rsidP="002A6FF4">
      <w:pPr>
        <w:tabs>
          <w:tab w:val="left" w:pos="5387"/>
        </w:tabs>
        <w:jc w:val="both"/>
        <w:rPr>
          <w:rFonts w:ascii="Georgia" w:hAnsi="Georgia"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 xml:space="preserve">Termín dodání: </w:t>
      </w:r>
      <w:r w:rsidR="00DF22C4">
        <w:rPr>
          <w:rFonts w:ascii="Georgia" w:hAnsi="Georgia"/>
          <w:sz w:val="21"/>
          <w:szCs w:val="21"/>
        </w:rPr>
        <w:t>1.8.2022</w:t>
      </w:r>
    </w:p>
    <w:p w14:paraId="474864D1" w14:textId="3F5073DA" w:rsidR="00B2019F" w:rsidRPr="007025E1" w:rsidRDefault="00B2019F" w:rsidP="002A6FF4">
      <w:pPr>
        <w:tabs>
          <w:tab w:val="left" w:pos="5387"/>
        </w:tabs>
        <w:jc w:val="both"/>
        <w:rPr>
          <w:rFonts w:ascii="Georgia" w:hAnsi="Georgia" w:cs="Arial"/>
          <w:sz w:val="21"/>
          <w:szCs w:val="21"/>
        </w:rPr>
      </w:pPr>
    </w:p>
    <w:p w14:paraId="7187239A" w14:textId="3C888997" w:rsidR="009B2FEF" w:rsidRDefault="009B2FEF" w:rsidP="0061025C">
      <w:pPr>
        <w:autoSpaceDE/>
        <w:adjustRightInd/>
        <w:rPr>
          <w:rFonts w:ascii="Georgia" w:hAnsi="Georgia"/>
          <w:bCs/>
          <w:color w:val="000000" w:themeColor="text1"/>
          <w:sz w:val="21"/>
          <w:szCs w:val="21"/>
        </w:rPr>
      </w:pPr>
      <w:r w:rsidRPr="007025E1">
        <w:rPr>
          <w:rFonts w:ascii="Georgia" w:hAnsi="Georgia"/>
          <w:b/>
          <w:color w:val="000000" w:themeColor="text1"/>
          <w:sz w:val="21"/>
          <w:szCs w:val="21"/>
        </w:rPr>
        <w:t>Předávací protokol</w:t>
      </w:r>
      <w:r w:rsidRPr="007025E1">
        <w:rPr>
          <w:rFonts w:ascii="Georgia" w:hAnsi="Georgia"/>
          <w:bCs/>
          <w:color w:val="000000" w:themeColor="text1"/>
          <w:sz w:val="21"/>
          <w:szCs w:val="21"/>
        </w:rPr>
        <w:t xml:space="preserve">: </w:t>
      </w:r>
      <w:r w:rsidR="00157D57" w:rsidRPr="007025E1">
        <w:rPr>
          <w:rFonts w:ascii="Georgia" w:hAnsi="Georgia"/>
          <w:bCs/>
          <w:color w:val="000000" w:themeColor="text1"/>
          <w:sz w:val="21"/>
          <w:szCs w:val="21"/>
        </w:rPr>
        <w:t>Ne</w:t>
      </w:r>
    </w:p>
    <w:p w14:paraId="686DD09E" w14:textId="77777777" w:rsidR="009B2FEF" w:rsidRPr="007025E1" w:rsidRDefault="009B2FEF" w:rsidP="0061025C">
      <w:pPr>
        <w:autoSpaceDE/>
        <w:adjustRightInd/>
        <w:rPr>
          <w:rFonts w:ascii="Georgia" w:hAnsi="Georgia"/>
          <w:b/>
          <w:color w:val="000000" w:themeColor="text1"/>
          <w:sz w:val="21"/>
          <w:szCs w:val="21"/>
        </w:rPr>
      </w:pPr>
    </w:p>
    <w:p w14:paraId="5D816341" w14:textId="16C6B438" w:rsidR="00023139" w:rsidRDefault="00DF7D4E" w:rsidP="00DF22C4">
      <w:pPr>
        <w:autoSpaceDE/>
        <w:adjustRightInd/>
        <w:rPr>
          <w:rFonts w:ascii="Georgia" w:hAnsi="Georgia"/>
          <w:bCs/>
          <w:color w:val="000000" w:themeColor="text1"/>
          <w:sz w:val="21"/>
          <w:szCs w:val="21"/>
        </w:rPr>
      </w:pPr>
      <w:r w:rsidRPr="007025E1">
        <w:rPr>
          <w:rFonts w:ascii="Georgia" w:hAnsi="Georgia"/>
          <w:b/>
          <w:color w:val="000000" w:themeColor="text1"/>
          <w:sz w:val="21"/>
          <w:szCs w:val="21"/>
        </w:rPr>
        <w:t>Platební podmínky:</w:t>
      </w:r>
      <w:r w:rsidR="00912466">
        <w:rPr>
          <w:rFonts w:ascii="Georgia" w:hAnsi="Georgia"/>
          <w:b/>
          <w:color w:val="000000" w:themeColor="text1"/>
          <w:sz w:val="21"/>
          <w:szCs w:val="21"/>
        </w:rPr>
        <w:t xml:space="preserve"> </w:t>
      </w:r>
      <w:r w:rsidR="00D7013F">
        <w:rPr>
          <w:rFonts w:ascii="Georgia" w:hAnsi="Georgia"/>
          <w:bCs/>
          <w:color w:val="000000" w:themeColor="text1"/>
          <w:sz w:val="21"/>
          <w:szCs w:val="21"/>
        </w:rPr>
        <w:t xml:space="preserve">Platba </w:t>
      </w:r>
      <w:r w:rsidR="003F6EDA">
        <w:rPr>
          <w:rFonts w:ascii="Georgia" w:hAnsi="Georgia"/>
          <w:bCs/>
          <w:color w:val="000000" w:themeColor="text1"/>
          <w:sz w:val="21"/>
          <w:szCs w:val="21"/>
        </w:rPr>
        <w:t>na fakturu</w:t>
      </w:r>
      <w:r w:rsidR="00DF22C4">
        <w:rPr>
          <w:rFonts w:ascii="Georgia" w:hAnsi="Georgia"/>
          <w:bCs/>
          <w:color w:val="000000" w:themeColor="text1"/>
          <w:sz w:val="21"/>
          <w:szCs w:val="21"/>
        </w:rPr>
        <w:t xml:space="preserve"> po dokončení plnění</w:t>
      </w:r>
    </w:p>
    <w:p w14:paraId="20F00B91" w14:textId="33F87FA9" w:rsidR="003F6EDA" w:rsidRDefault="003F6EDA" w:rsidP="00023139">
      <w:pPr>
        <w:rPr>
          <w:rFonts w:ascii="Georgia" w:hAnsi="Georgia"/>
          <w:bCs/>
          <w:color w:val="000000" w:themeColor="text1"/>
          <w:sz w:val="21"/>
          <w:szCs w:val="21"/>
        </w:rPr>
      </w:pPr>
    </w:p>
    <w:p w14:paraId="5F4642E5" w14:textId="471F86B8" w:rsidR="003F6EDA" w:rsidRDefault="003F6EDA" w:rsidP="00023139">
      <w:pPr>
        <w:rPr>
          <w:rFonts w:ascii="Georgia" w:hAnsi="Georgia"/>
          <w:bCs/>
          <w:color w:val="000000" w:themeColor="text1"/>
          <w:sz w:val="21"/>
          <w:szCs w:val="21"/>
        </w:rPr>
      </w:pPr>
      <w:r w:rsidRPr="003F6EDA">
        <w:rPr>
          <w:rFonts w:ascii="Georgia" w:hAnsi="Georgia"/>
          <w:b/>
          <w:color w:val="000000" w:themeColor="text1"/>
          <w:sz w:val="21"/>
          <w:szCs w:val="21"/>
        </w:rPr>
        <w:t>Splatnost faktury</w:t>
      </w:r>
      <w:r>
        <w:rPr>
          <w:rFonts w:ascii="Georgia" w:hAnsi="Georgia"/>
          <w:bCs/>
          <w:color w:val="000000" w:themeColor="text1"/>
          <w:sz w:val="21"/>
          <w:szCs w:val="21"/>
        </w:rPr>
        <w:t xml:space="preserve">: </w:t>
      </w:r>
      <w:r w:rsidR="004B073E">
        <w:rPr>
          <w:rFonts w:ascii="Georgia" w:hAnsi="Georgia"/>
          <w:bCs/>
          <w:color w:val="000000" w:themeColor="text1"/>
          <w:sz w:val="21"/>
          <w:szCs w:val="21"/>
        </w:rPr>
        <w:t>21</w:t>
      </w:r>
      <w:r>
        <w:rPr>
          <w:rFonts w:ascii="Georgia" w:hAnsi="Georgia"/>
          <w:bCs/>
          <w:color w:val="000000" w:themeColor="text1"/>
          <w:sz w:val="21"/>
          <w:szCs w:val="21"/>
        </w:rPr>
        <w:t xml:space="preserve"> dní</w:t>
      </w:r>
    </w:p>
    <w:p w14:paraId="0A2C5A9C" w14:textId="629CD43B" w:rsidR="00BD63A0" w:rsidRDefault="00BD63A0" w:rsidP="00DF7D4E">
      <w:pPr>
        <w:tabs>
          <w:tab w:val="left" w:pos="5387"/>
        </w:tabs>
        <w:jc w:val="both"/>
        <w:rPr>
          <w:rFonts w:ascii="Georgia" w:hAnsi="Georgia"/>
          <w:bCs/>
          <w:color w:val="000000" w:themeColor="text1"/>
          <w:sz w:val="21"/>
          <w:szCs w:val="21"/>
        </w:rPr>
      </w:pPr>
    </w:p>
    <w:p w14:paraId="2FABD530" w14:textId="1B1E5596" w:rsidR="00DF7D4E" w:rsidRPr="007E5864" w:rsidRDefault="00DF7D4E" w:rsidP="00DF7D4E">
      <w:pPr>
        <w:rPr>
          <w:rFonts w:ascii="Georgia" w:hAnsi="Georgia"/>
          <w:color w:val="FF0000"/>
          <w:sz w:val="21"/>
          <w:szCs w:val="21"/>
        </w:rPr>
      </w:pPr>
      <w:r w:rsidRPr="007025E1">
        <w:rPr>
          <w:rFonts w:ascii="Georgia" w:hAnsi="Georgia"/>
          <w:color w:val="000000" w:themeColor="text1"/>
          <w:sz w:val="21"/>
          <w:szCs w:val="21"/>
        </w:rPr>
        <w:t xml:space="preserve">Prosíme o uvedení čísla objednávky na faktuře. Fakturu spolu s kopií této objednávky prosím zaslat na e-mail </w:t>
      </w:r>
      <w:r w:rsidR="00CC6322">
        <w:rPr>
          <w:rFonts w:ascii="Georgia" w:hAnsi="Georgia"/>
          <w:color w:val="000000" w:themeColor="text1"/>
          <w:sz w:val="21"/>
          <w:szCs w:val="21"/>
        </w:rPr>
        <w:t>XXX</w:t>
      </w:r>
      <w:r w:rsidRPr="007025E1">
        <w:rPr>
          <w:rFonts w:ascii="Georgia" w:hAnsi="Georgia"/>
          <w:color w:val="000000" w:themeColor="text1"/>
          <w:sz w:val="21"/>
          <w:szCs w:val="21"/>
        </w:rPr>
        <w:t>@czechtourism.c</w:t>
      </w:r>
      <w:r w:rsidR="0015354F">
        <w:rPr>
          <w:rFonts w:ascii="Georgia" w:hAnsi="Georgia"/>
          <w:color w:val="000000" w:themeColor="text1"/>
          <w:sz w:val="21"/>
          <w:szCs w:val="21"/>
        </w:rPr>
        <w:t>z</w:t>
      </w:r>
      <w:r w:rsidRPr="007025E1">
        <w:rPr>
          <w:rFonts w:ascii="Georgia" w:hAnsi="Georgia"/>
          <w:color w:val="000000" w:themeColor="text1"/>
          <w:sz w:val="21"/>
          <w:szCs w:val="21"/>
        </w:rPr>
        <w:t xml:space="preserve">. </w:t>
      </w:r>
    </w:p>
    <w:p w14:paraId="6E1E4D41" w14:textId="77777777" w:rsidR="00DF7D4E" w:rsidRPr="007025E1" w:rsidRDefault="00DF7D4E" w:rsidP="00DF7D4E">
      <w:pPr>
        <w:rPr>
          <w:rFonts w:ascii="Georgia" w:hAnsi="Georgia"/>
          <w:color w:val="000000" w:themeColor="text1"/>
          <w:sz w:val="21"/>
          <w:szCs w:val="21"/>
        </w:rPr>
      </w:pPr>
    </w:p>
    <w:p w14:paraId="1B86A702" w14:textId="3CC0F5D9" w:rsidR="00DF7D4E" w:rsidRDefault="00DF7D4E" w:rsidP="00DF7D4E">
      <w:pPr>
        <w:rPr>
          <w:rFonts w:ascii="Georgia" w:hAnsi="Georgia"/>
          <w:color w:val="000000" w:themeColor="text1"/>
          <w:sz w:val="21"/>
          <w:szCs w:val="21"/>
        </w:rPr>
      </w:pPr>
      <w:r w:rsidRPr="007025E1">
        <w:rPr>
          <w:rFonts w:ascii="Georgia" w:hAnsi="Georgia"/>
          <w:color w:val="000000" w:themeColor="text1"/>
          <w:sz w:val="21"/>
          <w:szCs w:val="21"/>
        </w:rPr>
        <w:t>Děkuji za vyřízení naší objednávky.</w:t>
      </w:r>
    </w:p>
    <w:p w14:paraId="51A46D15" w14:textId="77777777" w:rsidR="005B7ACD" w:rsidRPr="007025E1" w:rsidRDefault="005B7ACD" w:rsidP="00DF7D4E">
      <w:pPr>
        <w:rPr>
          <w:rFonts w:ascii="Georgia" w:hAnsi="Georgia"/>
          <w:color w:val="000000" w:themeColor="text1"/>
          <w:sz w:val="21"/>
          <w:szCs w:val="21"/>
        </w:rPr>
      </w:pPr>
    </w:p>
    <w:p w14:paraId="17C1BCE3" w14:textId="23404B6F" w:rsidR="00DF7D4E" w:rsidRDefault="00DF7D4E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>S</w:t>
      </w:r>
      <w:r w:rsidR="00395683">
        <w:rPr>
          <w:rFonts w:ascii="Georgia" w:hAnsi="Georgia" w:cs="Arial"/>
          <w:b/>
          <w:sz w:val="21"/>
          <w:szCs w:val="21"/>
        </w:rPr>
        <w:t> </w:t>
      </w:r>
      <w:r w:rsidRPr="007025E1">
        <w:rPr>
          <w:rFonts w:ascii="Georgia" w:hAnsi="Georgia" w:cs="Arial"/>
          <w:b/>
          <w:sz w:val="21"/>
          <w:szCs w:val="21"/>
        </w:rPr>
        <w:t>pozdravem</w:t>
      </w:r>
    </w:p>
    <w:p w14:paraId="0C113F74" w14:textId="749AA116" w:rsidR="00395683" w:rsidRDefault="00395683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6F7AF7FE" w14:textId="72DC7203" w:rsidR="006C4F38" w:rsidRDefault="006C4F38">
      <w:pPr>
        <w:autoSpaceDE/>
        <w:autoSpaceDN/>
        <w:adjustRightInd/>
        <w:rPr>
          <w:rFonts w:ascii="Georgia" w:hAnsi="Georgia" w:cs="Arial"/>
          <w:b/>
          <w:sz w:val="21"/>
          <w:szCs w:val="21"/>
        </w:rPr>
      </w:pPr>
    </w:p>
    <w:p w14:paraId="73F85D2B" w14:textId="77777777" w:rsidR="00BF02FB" w:rsidRPr="00BF02FB" w:rsidRDefault="00BF02FB" w:rsidP="00BF02FB">
      <w:pPr>
        <w:autoSpaceDE/>
        <w:autoSpaceDN/>
        <w:adjustRightInd/>
        <w:rPr>
          <w:rFonts w:ascii="Georgia" w:hAnsi="Georgia" w:cs="Arial"/>
          <w:b/>
          <w:sz w:val="20"/>
          <w:szCs w:val="20"/>
        </w:rPr>
      </w:pPr>
      <w:r w:rsidRPr="00BF02FB">
        <w:rPr>
          <w:rFonts w:ascii="Georgia" w:hAnsi="Georgia" w:cs="Arial"/>
          <w:b/>
          <w:sz w:val="20"/>
          <w:szCs w:val="20"/>
        </w:rPr>
        <w:t xml:space="preserve">Vyřizuje: </w:t>
      </w:r>
      <w:r w:rsidRPr="00BF02FB">
        <w:rPr>
          <w:rFonts w:ascii="Georgia" w:hAnsi="Georgia" w:cs="Arial"/>
          <w:b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ab/>
        <w:t>Za objednávajícího:</w:t>
      </w:r>
    </w:p>
    <w:p w14:paraId="1A1B1F07" w14:textId="77777777" w:rsidR="00BF02FB" w:rsidRPr="00BF02FB" w:rsidRDefault="00BF02FB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  <w:r w:rsidRPr="00BF02FB">
        <w:rPr>
          <w:rFonts w:ascii="Georgia" w:hAnsi="Georgia" w:cs="Arial"/>
          <w:b/>
          <w:sz w:val="20"/>
          <w:szCs w:val="20"/>
        </w:rPr>
        <w:t xml:space="preserve">      </w:t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 xml:space="preserve">                                                                </w:t>
      </w:r>
    </w:p>
    <w:p w14:paraId="1D82124E" w14:textId="77777777" w:rsidR="00BF02FB" w:rsidRPr="00BF02FB" w:rsidRDefault="00BF02FB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22050E1C" w14:textId="77777777" w:rsidR="00BF02FB" w:rsidRPr="00BF02FB" w:rsidRDefault="00BF02FB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36FAFE7F" w14:textId="77777777" w:rsidR="00BF02FB" w:rsidRPr="00BF02FB" w:rsidRDefault="00BF02FB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56021C10" w14:textId="77777777" w:rsidR="00BF02FB" w:rsidRPr="00BF02FB" w:rsidRDefault="00BF02FB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29FB680E" w14:textId="29234DE5" w:rsidR="00BF02FB" w:rsidRPr="00BF02FB" w:rsidRDefault="00CC6322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XXX</w:t>
      </w:r>
      <w:r w:rsidR="00BF02FB" w:rsidRPr="00BF02FB">
        <w:rPr>
          <w:rFonts w:ascii="Georgia" w:hAnsi="Georgia" w:cs="Arial"/>
          <w:sz w:val="20"/>
          <w:szCs w:val="20"/>
        </w:rPr>
        <w:t xml:space="preserve">              </w:t>
      </w:r>
      <w:r>
        <w:rPr>
          <w:rFonts w:ascii="Georgia" w:hAnsi="Georgia" w:cs="Arial"/>
          <w:sz w:val="20"/>
          <w:szCs w:val="20"/>
        </w:rPr>
        <w:t xml:space="preserve">                                                                                </w:t>
      </w:r>
      <w:proofErr w:type="spellStart"/>
      <w:r>
        <w:rPr>
          <w:rFonts w:ascii="Georgia" w:hAnsi="Georgia" w:cs="Arial"/>
          <w:sz w:val="20"/>
          <w:szCs w:val="20"/>
        </w:rPr>
        <w:t>XXX</w:t>
      </w:r>
      <w:proofErr w:type="spellEnd"/>
      <w:r w:rsidRPr="00BF02FB">
        <w:rPr>
          <w:rFonts w:ascii="Georgia" w:hAnsi="Georgia" w:cs="Arial"/>
          <w:sz w:val="20"/>
          <w:szCs w:val="20"/>
        </w:rPr>
        <w:t xml:space="preserve">      </w:t>
      </w:r>
      <w:r w:rsidR="00BF02FB" w:rsidRPr="00BF02FB">
        <w:rPr>
          <w:rFonts w:ascii="Georgia" w:hAnsi="Georgia" w:cs="Arial"/>
          <w:sz w:val="20"/>
          <w:szCs w:val="20"/>
        </w:rPr>
        <w:t xml:space="preserve">                                 </w:t>
      </w:r>
      <w:r w:rsidR="00BF02FB">
        <w:rPr>
          <w:rFonts w:ascii="Georgia" w:hAnsi="Georgia" w:cs="Arial"/>
          <w:sz w:val="20"/>
          <w:szCs w:val="20"/>
        </w:rPr>
        <w:tab/>
      </w:r>
    </w:p>
    <w:p w14:paraId="2CD3BD8D" w14:textId="7044F2E6" w:rsidR="00BF02FB" w:rsidRPr="00BF02FB" w:rsidRDefault="00BF02FB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  <w:proofErr w:type="spellStart"/>
      <w:r w:rsidRPr="00BF02FB">
        <w:rPr>
          <w:rFonts w:ascii="Georgia" w:hAnsi="Georgia" w:cs="Arial"/>
          <w:sz w:val="20"/>
          <w:szCs w:val="20"/>
        </w:rPr>
        <w:t>Key</w:t>
      </w:r>
      <w:proofErr w:type="spellEnd"/>
      <w:r w:rsidRPr="00BF02FB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Pr="00BF02FB">
        <w:rPr>
          <w:rFonts w:ascii="Georgia" w:hAnsi="Georgia" w:cs="Arial"/>
          <w:sz w:val="20"/>
          <w:szCs w:val="20"/>
        </w:rPr>
        <w:t>account</w:t>
      </w:r>
      <w:proofErr w:type="spellEnd"/>
      <w:r w:rsidRPr="00BF02FB">
        <w:rPr>
          <w:rFonts w:ascii="Georgia" w:hAnsi="Georgia" w:cs="Arial"/>
          <w:sz w:val="20"/>
          <w:szCs w:val="20"/>
        </w:rPr>
        <w:t xml:space="preserve"> manager – kulturní turismus</w:t>
      </w:r>
      <w:r w:rsidRPr="00BF02FB">
        <w:rPr>
          <w:rFonts w:ascii="Georgia" w:hAnsi="Georgia" w:cs="Arial"/>
          <w:sz w:val="20"/>
          <w:szCs w:val="20"/>
        </w:rPr>
        <w:tab/>
        <w:t xml:space="preserve">     </w:t>
      </w:r>
      <w:r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>ředitelka odboru produkt managementu,</w:t>
      </w:r>
      <w:r w:rsidRPr="00BF02FB">
        <w:rPr>
          <w:rFonts w:ascii="Georgia" w:hAnsi="Georgia" w:cs="Arial"/>
          <w:sz w:val="20"/>
          <w:szCs w:val="20"/>
        </w:rPr>
        <w:br/>
        <w:t>tel. +420</w:t>
      </w:r>
      <w:r w:rsidR="00CC6322">
        <w:rPr>
          <w:rFonts w:ascii="Georgia" w:hAnsi="Georgia" w:cs="Arial"/>
          <w:sz w:val="20"/>
          <w:szCs w:val="20"/>
        </w:rPr>
        <w:t xml:space="preserve"> XXX</w:t>
      </w:r>
      <w:r w:rsidRPr="00BF02FB">
        <w:rPr>
          <w:rFonts w:ascii="Georgia" w:hAnsi="Georgia" w:cs="Arial"/>
          <w:sz w:val="20"/>
          <w:szCs w:val="20"/>
        </w:rPr>
        <w:t xml:space="preserve">        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>výzkumu a B2B spolupráce</w:t>
      </w:r>
    </w:p>
    <w:p w14:paraId="521B833E" w14:textId="267CF41B" w:rsidR="00BF02FB" w:rsidRPr="00BF02FB" w:rsidRDefault="00CC6322" w:rsidP="00BF02FB">
      <w:pPr>
        <w:autoSpaceDE/>
        <w:autoSpaceDN/>
        <w:adjustRightInd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XXX</w:t>
      </w:r>
      <w:r w:rsidR="00BF02FB" w:rsidRPr="00BF02FB">
        <w:rPr>
          <w:rFonts w:ascii="Georgia" w:hAnsi="Georgia" w:cs="Arial"/>
          <w:sz w:val="20"/>
          <w:szCs w:val="20"/>
        </w:rPr>
        <w:t>@czechtourism.cz</w:t>
      </w:r>
      <w:r w:rsidR="00BF02FB" w:rsidRPr="00BF02FB">
        <w:rPr>
          <w:rFonts w:ascii="Georgia" w:hAnsi="Georgia" w:cs="Arial"/>
          <w:sz w:val="20"/>
          <w:szCs w:val="20"/>
        </w:rPr>
        <w:tab/>
      </w:r>
      <w:r w:rsidR="00BF02FB" w:rsidRPr="00BF02FB">
        <w:rPr>
          <w:rFonts w:ascii="Georgia" w:hAnsi="Georgia" w:cs="Arial"/>
          <w:b/>
          <w:sz w:val="20"/>
          <w:szCs w:val="20"/>
        </w:rPr>
        <w:t xml:space="preserve"> </w:t>
      </w:r>
      <w:r w:rsidR="00BF02FB">
        <w:rPr>
          <w:rFonts w:ascii="Georgia" w:hAnsi="Georgia" w:cs="Arial"/>
          <w:b/>
          <w:sz w:val="20"/>
          <w:szCs w:val="20"/>
        </w:rPr>
        <w:tab/>
      </w:r>
      <w:r w:rsidR="00BF02FB">
        <w:rPr>
          <w:rFonts w:ascii="Georgia" w:hAnsi="Georgia" w:cs="Arial"/>
          <w:b/>
          <w:sz w:val="20"/>
          <w:szCs w:val="20"/>
        </w:rPr>
        <w:tab/>
      </w:r>
      <w:r w:rsidR="00BF02FB">
        <w:rPr>
          <w:rFonts w:ascii="Georgia" w:hAnsi="Georgia" w:cs="Arial"/>
          <w:b/>
          <w:sz w:val="20"/>
          <w:szCs w:val="20"/>
        </w:rPr>
        <w:tab/>
      </w:r>
      <w:r w:rsidR="00BF02FB" w:rsidRPr="00BF02FB">
        <w:rPr>
          <w:rFonts w:ascii="Georgia" w:hAnsi="Georgia" w:cs="Arial"/>
          <w:sz w:val="20"/>
          <w:szCs w:val="20"/>
        </w:rPr>
        <w:t>tel. +420 </w:t>
      </w:r>
      <w:r>
        <w:rPr>
          <w:rFonts w:ascii="Georgia" w:hAnsi="Georgia" w:cs="Arial"/>
          <w:sz w:val="20"/>
          <w:szCs w:val="20"/>
        </w:rPr>
        <w:t>XXX</w:t>
      </w:r>
    </w:p>
    <w:p w14:paraId="0486C422" w14:textId="33AF33B5" w:rsidR="00BF02FB" w:rsidRPr="00BF02FB" w:rsidRDefault="00BF02FB" w:rsidP="00BF02FB">
      <w:pPr>
        <w:autoSpaceDE/>
        <w:autoSpaceDN/>
        <w:adjustRightInd/>
        <w:rPr>
          <w:rFonts w:ascii="Georgia" w:hAnsi="Georgia" w:cs="Arial"/>
          <w:sz w:val="20"/>
          <w:szCs w:val="20"/>
          <w:u w:val="single"/>
        </w:rPr>
      </w:pPr>
      <w:r w:rsidRPr="00BF02FB">
        <w:rPr>
          <w:rFonts w:ascii="Georgia" w:hAnsi="Georgia" w:cs="Arial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ascii="Georgia" w:hAnsi="Georgia" w:cs="Arial"/>
          <w:b/>
          <w:sz w:val="20"/>
          <w:szCs w:val="20"/>
        </w:rPr>
        <w:tab/>
      </w:r>
      <w:r>
        <w:rPr>
          <w:rFonts w:ascii="Georgia" w:hAnsi="Georgia" w:cs="Arial"/>
          <w:b/>
          <w:sz w:val="20"/>
          <w:szCs w:val="20"/>
        </w:rPr>
        <w:tab/>
      </w:r>
      <w:hyperlink r:id="rId11" w:history="1">
        <w:r w:rsidR="00CC6322" w:rsidRPr="00C57F73">
          <w:rPr>
            <w:rStyle w:val="Hypertextovodkaz"/>
            <w:rFonts w:ascii="Georgia" w:hAnsi="Georgia" w:cs="Arial"/>
            <w:sz w:val="20"/>
            <w:szCs w:val="20"/>
          </w:rPr>
          <w:t>XXX@czechtourism.cz</w:t>
        </w:r>
      </w:hyperlink>
    </w:p>
    <w:p w14:paraId="0E0EC5FE" w14:textId="77777777" w:rsidR="00BF02FB" w:rsidRDefault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sectPr w:rsidR="00BF02FB" w:rsidSect="009F6793">
      <w:headerReference w:type="default" r:id="rId12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41D7" w14:textId="77777777" w:rsidR="00ED6638" w:rsidRDefault="00ED6638" w:rsidP="003F1B27">
      <w:r>
        <w:separator/>
      </w:r>
    </w:p>
  </w:endnote>
  <w:endnote w:type="continuationSeparator" w:id="0">
    <w:p w14:paraId="2D46A29B" w14:textId="77777777" w:rsidR="00ED6638" w:rsidRDefault="00ED663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7980" w14:textId="77777777" w:rsidR="00ED6638" w:rsidRDefault="00ED6638" w:rsidP="003F1B27">
      <w:r>
        <w:separator/>
      </w:r>
    </w:p>
  </w:footnote>
  <w:footnote w:type="continuationSeparator" w:id="0">
    <w:p w14:paraId="2FA08720" w14:textId="77777777" w:rsidR="00ED6638" w:rsidRDefault="00ED663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F904" w14:textId="67C16EA6" w:rsidR="003F1B27" w:rsidRPr="003F1B27" w:rsidRDefault="00030C52" w:rsidP="007E71FB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4A34DBFC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8BA80E4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A54BD2">
      <w:rPr>
        <w:rFonts w:ascii="Georgia" w:hAnsi="Georgia"/>
      </w:rPr>
      <w:t>734</w:t>
    </w:r>
    <w:r w:rsidR="00EE10E8">
      <w:t>/</w:t>
    </w:r>
    <w:r w:rsidR="00BF02FB">
      <w:t>202</w:t>
    </w:r>
    <w:r w:rsidR="009A3CF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81"/>
    <w:multiLevelType w:val="multilevel"/>
    <w:tmpl w:val="CA3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4640"/>
    <w:multiLevelType w:val="hybridMultilevel"/>
    <w:tmpl w:val="494435E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45E2C"/>
    <w:multiLevelType w:val="multilevel"/>
    <w:tmpl w:val="FD98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09EF"/>
    <w:multiLevelType w:val="multilevel"/>
    <w:tmpl w:val="B42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B7E87"/>
    <w:multiLevelType w:val="hybridMultilevel"/>
    <w:tmpl w:val="1ACC6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33237"/>
    <w:multiLevelType w:val="multilevel"/>
    <w:tmpl w:val="5B5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573D14"/>
    <w:multiLevelType w:val="hybridMultilevel"/>
    <w:tmpl w:val="5A2E21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44CC"/>
    <w:multiLevelType w:val="hybridMultilevel"/>
    <w:tmpl w:val="872AB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D3A7D"/>
    <w:multiLevelType w:val="hybridMultilevel"/>
    <w:tmpl w:val="9C20E87E"/>
    <w:lvl w:ilvl="0" w:tplc="DDD2635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058A"/>
    <w:multiLevelType w:val="multilevel"/>
    <w:tmpl w:val="681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347990">
    <w:abstractNumId w:val="10"/>
  </w:num>
  <w:num w:numId="2" w16cid:durableId="1297829656">
    <w:abstractNumId w:val="16"/>
  </w:num>
  <w:num w:numId="3" w16cid:durableId="581262243">
    <w:abstractNumId w:val="18"/>
  </w:num>
  <w:num w:numId="4" w16cid:durableId="105928845">
    <w:abstractNumId w:val="6"/>
  </w:num>
  <w:num w:numId="5" w16cid:durableId="105776295">
    <w:abstractNumId w:val="5"/>
  </w:num>
  <w:num w:numId="6" w16cid:durableId="1370841207">
    <w:abstractNumId w:val="2"/>
  </w:num>
  <w:num w:numId="7" w16cid:durableId="394012764">
    <w:abstractNumId w:val="17"/>
  </w:num>
  <w:num w:numId="8" w16cid:durableId="338583344">
    <w:abstractNumId w:val="1"/>
  </w:num>
  <w:num w:numId="9" w16cid:durableId="1038508317">
    <w:abstractNumId w:val="8"/>
  </w:num>
  <w:num w:numId="10" w16cid:durableId="2061663280">
    <w:abstractNumId w:val="9"/>
  </w:num>
  <w:num w:numId="11" w16cid:durableId="88430276">
    <w:abstractNumId w:val="7"/>
  </w:num>
  <w:num w:numId="12" w16cid:durableId="1167015147">
    <w:abstractNumId w:val="15"/>
  </w:num>
  <w:num w:numId="13" w16cid:durableId="1100950311">
    <w:abstractNumId w:val="11"/>
  </w:num>
  <w:num w:numId="14" w16cid:durableId="1136098810">
    <w:abstractNumId w:val="4"/>
  </w:num>
  <w:num w:numId="15" w16cid:durableId="1677030423">
    <w:abstractNumId w:val="0"/>
  </w:num>
  <w:num w:numId="16" w16cid:durableId="835540178">
    <w:abstractNumId w:val="13"/>
  </w:num>
  <w:num w:numId="17" w16cid:durableId="1082406711">
    <w:abstractNumId w:val="14"/>
  </w:num>
  <w:num w:numId="18" w16cid:durableId="1436442880">
    <w:abstractNumId w:val="12"/>
  </w:num>
  <w:num w:numId="19" w16cid:durableId="549659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46BB"/>
    <w:rsid w:val="00015259"/>
    <w:rsid w:val="00023139"/>
    <w:rsid w:val="00023E85"/>
    <w:rsid w:val="000254EB"/>
    <w:rsid w:val="00030694"/>
    <w:rsid w:val="00030C52"/>
    <w:rsid w:val="00041CEE"/>
    <w:rsid w:val="00042958"/>
    <w:rsid w:val="00043632"/>
    <w:rsid w:val="00054B52"/>
    <w:rsid w:val="000619F0"/>
    <w:rsid w:val="00066BBC"/>
    <w:rsid w:val="00066EEE"/>
    <w:rsid w:val="00070423"/>
    <w:rsid w:val="000706DC"/>
    <w:rsid w:val="00076A5F"/>
    <w:rsid w:val="000854F5"/>
    <w:rsid w:val="00094E52"/>
    <w:rsid w:val="000A4C61"/>
    <w:rsid w:val="000B108F"/>
    <w:rsid w:val="000E1092"/>
    <w:rsid w:val="00101DD5"/>
    <w:rsid w:val="0010339B"/>
    <w:rsid w:val="00112A34"/>
    <w:rsid w:val="0011414A"/>
    <w:rsid w:val="00140395"/>
    <w:rsid w:val="00142D05"/>
    <w:rsid w:val="001434D9"/>
    <w:rsid w:val="00144CEE"/>
    <w:rsid w:val="00145DD7"/>
    <w:rsid w:val="001473BD"/>
    <w:rsid w:val="0015354F"/>
    <w:rsid w:val="00155FC8"/>
    <w:rsid w:val="00157D57"/>
    <w:rsid w:val="00160F26"/>
    <w:rsid w:val="0016232B"/>
    <w:rsid w:val="0016324F"/>
    <w:rsid w:val="001805BE"/>
    <w:rsid w:val="00182C99"/>
    <w:rsid w:val="0019313F"/>
    <w:rsid w:val="00195329"/>
    <w:rsid w:val="00195FFB"/>
    <w:rsid w:val="001A3C69"/>
    <w:rsid w:val="001A70FD"/>
    <w:rsid w:val="001B70DD"/>
    <w:rsid w:val="001C78B9"/>
    <w:rsid w:val="001D0C45"/>
    <w:rsid w:val="001D125E"/>
    <w:rsid w:val="001D2333"/>
    <w:rsid w:val="001D4679"/>
    <w:rsid w:val="001D50AF"/>
    <w:rsid w:val="001D72DE"/>
    <w:rsid w:val="001D74C9"/>
    <w:rsid w:val="001E5169"/>
    <w:rsid w:val="001F0652"/>
    <w:rsid w:val="001F4F38"/>
    <w:rsid w:val="00202C57"/>
    <w:rsid w:val="002045B6"/>
    <w:rsid w:val="002065AA"/>
    <w:rsid w:val="002108E8"/>
    <w:rsid w:val="0021106C"/>
    <w:rsid w:val="00220EF0"/>
    <w:rsid w:val="0022168F"/>
    <w:rsid w:val="00226BF9"/>
    <w:rsid w:val="00227B0C"/>
    <w:rsid w:val="00234D78"/>
    <w:rsid w:val="00245893"/>
    <w:rsid w:val="00257662"/>
    <w:rsid w:val="0026403F"/>
    <w:rsid w:val="0026565A"/>
    <w:rsid w:val="00270341"/>
    <w:rsid w:val="002742D2"/>
    <w:rsid w:val="0028735B"/>
    <w:rsid w:val="00294ED6"/>
    <w:rsid w:val="002969E6"/>
    <w:rsid w:val="002A6FF4"/>
    <w:rsid w:val="002A70A7"/>
    <w:rsid w:val="002C3B4C"/>
    <w:rsid w:val="002C6AD4"/>
    <w:rsid w:val="002C7780"/>
    <w:rsid w:val="002E1A48"/>
    <w:rsid w:val="002F79C4"/>
    <w:rsid w:val="00302ACA"/>
    <w:rsid w:val="00303B44"/>
    <w:rsid w:val="00307B09"/>
    <w:rsid w:val="00317C55"/>
    <w:rsid w:val="00324CC3"/>
    <w:rsid w:val="003260D3"/>
    <w:rsid w:val="00340DD2"/>
    <w:rsid w:val="00344CA5"/>
    <w:rsid w:val="003456B5"/>
    <w:rsid w:val="0034669B"/>
    <w:rsid w:val="003539A0"/>
    <w:rsid w:val="003564B7"/>
    <w:rsid w:val="00357D70"/>
    <w:rsid w:val="0036175F"/>
    <w:rsid w:val="0036693C"/>
    <w:rsid w:val="00367252"/>
    <w:rsid w:val="003702BA"/>
    <w:rsid w:val="00390810"/>
    <w:rsid w:val="00395683"/>
    <w:rsid w:val="003C2325"/>
    <w:rsid w:val="003C3E94"/>
    <w:rsid w:val="003C4202"/>
    <w:rsid w:val="003C6684"/>
    <w:rsid w:val="003C6E61"/>
    <w:rsid w:val="003D4775"/>
    <w:rsid w:val="003D5BAD"/>
    <w:rsid w:val="003E390E"/>
    <w:rsid w:val="003F1B27"/>
    <w:rsid w:val="003F5421"/>
    <w:rsid w:val="003F62FA"/>
    <w:rsid w:val="003F6EDA"/>
    <w:rsid w:val="004117B6"/>
    <w:rsid w:val="00412685"/>
    <w:rsid w:val="00421545"/>
    <w:rsid w:val="00424594"/>
    <w:rsid w:val="00430AD7"/>
    <w:rsid w:val="00436034"/>
    <w:rsid w:val="00441815"/>
    <w:rsid w:val="004445EF"/>
    <w:rsid w:val="004471B9"/>
    <w:rsid w:val="0044730B"/>
    <w:rsid w:val="00450A00"/>
    <w:rsid w:val="00452F6A"/>
    <w:rsid w:val="004619E0"/>
    <w:rsid w:val="00463272"/>
    <w:rsid w:val="00463F14"/>
    <w:rsid w:val="0047196D"/>
    <w:rsid w:val="004767ED"/>
    <w:rsid w:val="00482CA3"/>
    <w:rsid w:val="00484FEC"/>
    <w:rsid w:val="00492AFE"/>
    <w:rsid w:val="004B022A"/>
    <w:rsid w:val="004B073E"/>
    <w:rsid w:val="004B4F5D"/>
    <w:rsid w:val="004C44A0"/>
    <w:rsid w:val="004C761C"/>
    <w:rsid w:val="004C78BD"/>
    <w:rsid w:val="004D1D6E"/>
    <w:rsid w:val="004F0154"/>
    <w:rsid w:val="00511802"/>
    <w:rsid w:val="00514DDD"/>
    <w:rsid w:val="00534B07"/>
    <w:rsid w:val="00552FAC"/>
    <w:rsid w:val="00561119"/>
    <w:rsid w:val="00561140"/>
    <w:rsid w:val="00564D01"/>
    <w:rsid w:val="005745FB"/>
    <w:rsid w:val="005820BA"/>
    <w:rsid w:val="005845DF"/>
    <w:rsid w:val="00587FA4"/>
    <w:rsid w:val="00590049"/>
    <w:rsid w:val="00590C65"/>
    <w:rsid w:val="00592A86"/>
    <w:rsid w:val="00593B51"/>
    <w:rsid w:val="00596AE6"/>
    <w:rsid w:val="00597550"/>
    <w:rsid w:val="005A07E6"/>
    <w:rsid w:val="005B1D3E"/>
    <w:rsid w:val="005B3D5F"/>
    <w:rsid w:val="005B41A1"/>
    <w:rsid w:val="005B7ACD"/>
    <w:rsid w:val="005C25CF"/>
    <w:rsid w:val="005C7B8F"/>
    <w:rsid w:val="005D58C6"/>
    <w:rsid w:val="005F2DB5"/>
    <w:rsid w:val="005F44B3"/>
    <w:rsid w:val="006022C2"/>
    <w:rsid w:val="00605E11"/>
    <w:rsid w:val="00607142"/>
    <w:rsid w:val="0061025C"/>
    <w:rsid w:val="00611D65"/>
    <w:rsid w:val="00613384"/>
    <w:rsid w:val="006303EB"/>
    <w:rsid w:val="00634E3F"/>
    <w:rsid w:val="00651B56"/>
    <w:rsid w:val="00657230"/>
    <w:rsid w:val="00661F67"/>
    <w:rsid w:val="00683DEB"/>
    <w:rsid w:val="00686E1E"/>
    <w:rsid w:val="00691646"/>
    <w:rsid w:val="0069400D"/>
    <w:rsid w:val="006A06D4"/>
    <w:rsid w:val="006A3E59"/>
    <w:rsid w:val="006B19AA"/>
    <w:rsid w:val="006C4F38"/>
    <w:rsid w:val="006C4F40"/>
    <w:rsid w:val="006C7416"/>
    <w:rsid w:val="006D0BE9"/>
    <w:rsid w:val="006D2436"/>
    <w:rsid w:val="006E2F5E"/>
    <w:rsid w:val="006E52E4"/>
    <w:rsid w:val="006E582C"/>
    <w:rsid w:val="006F00D0"/>
    <w:rsid w:val="006F55E1"/>
    <w:rsid w:val="006F7A2D"/>
    <w:rsid w:val="007025E1"/>
    <w:rsid w:val="00706B19"/>
    <w:rsid w:val="00707017"/>
    <w:rsid w:val="007133EE"/>
    <w:rsid w:val="00713B2E"/>
    <w:rsid w:val="007236C4"/>
    <w:rsid w:val="00723E0A"/>
    <w:rsid w:val="00726F23"/>
    <w:rsid w:val="00730F73"/>
    <w:rsid w:val="00732AC6"/>
    <w:rsid w:val="00735589"/>
    <w:rsid w:val="007408AA"/>
    <w:rsid w:val="00747B1A"/>
    <w:rsid w:val="00750CE3"/>
    <w:rsid w:val="0075468D"/>
    <w:rsid w:val="007551FB"/>
    <w:rsid w:val="007723D2"/>
    <w:rsid w:val="007763E7"/>
    <w:rsid w:val="0078794D"/>
    <w:rsid w:val="007A0EBF"/>
    <w:rsid w:val="007A434B"/>
    <w:rsid w:val="007C739F"/>
    <w:rsid w:val="007D2A22"/>
    <w:rsid w:val="007E5864"/>
    <w:rsid w:val="007E71FB"/>
    <w:rsid w:val="007F172C"/>
    <w:rsid w:val="007F3AF4"/>
    <w:rsid w:val="007F3BF6"/>
    <w:rsid w:val="0080412A"/>
    <w:rsid w:val="00805F94"/>
    <w:rsid w:val="008134A0"/>
    <w:rsid w:val="0081578C"/>
    <w:rsid w:val="008329D7"/>
    <w:rsid w:val="008341F9"/>
    <w:rsid w:val="0083530B"/>
    <w:rsid w:val="00840D2A"/>
    <w:rsid w:val="008417F5"/>
    <w:rsid w:val="008443C0"/>
    <w:rsid w:val="00854FDC"/>
    <w:rsid w:val="00860D79"/>
    <w:rsid w:val="00864BF7"/>
    <w:rsid w:val="0087460A"/>
    <w:rsid w:val="00891052"/>
    <w:rsid w:val="008A45EB"/>
    <w:rsid w:val="008B4ADE"/>
    <w:rsid w:val="008B6F8F"/>
    <w:rsid w:val="008B776C"/>
    <w:rsid w:val="008D1FD9"/>
    <w:rsid w:val="008D2137"/>
    <w:rsid w:val="008E3774"/>
    <w:rsid w:val="008E3DD1"/>
    <w:rsid w:val="008E7AA5"/>
    <w:rsid w:val="008F46D7"/>
    <w:rsid w:val="00905A6B"/>
    <w:rsid w:val="00912466"/>
    <w:rsid w:val="00912B77"/>
    <w:rsid w:val="009157FE"/>
    <w:rsid w:val="00915B77"/>
    <w:rsid w:val="00920E0F"/>
    <w:rsid w:val="00922526"/>
    <w:rsid w:val="00923119"/>
    <w:rsid w:val="009259EE"/>
    <w:rsid w:val="00935EE9"/>
    <w:rsid w:val="009425CD"/>
    <w:rsid w:val="00976F7C"/>
    <w:rsid w:val="00980769"/>
    <w:rsid w:val="009A3CF0"/>
    <w:rsid w:val="009B2FEF"/>
    <w:rsid w:val="009B6C44"/>
    <w:rsid w:val="009B7798"/>
    <w:rsid w:val="009D03BD"/>
    <w:rsid w:val="009D2D86"/>
    <w:rsid w:val="009D540F"/>
    <w:rsid w:val="009E1689"/>
    <w:rsid w:val="009E26B2"/>
    <w:rsid w:val="009E3EE6"/>
    <w:rsid w:val="009E41B3"/>
    <w:rsid w:val="009F20A5"/>
    <w:rsid w:val="009F6793"/>
    <w:rsid w:val="00A163A3"/>
    <w:rsid w:val="00A30A16"/>
    <w:rsid w:val="00A321F7"/>
    <w:rsid w:val="00A33332"/>
    <w:rsid w:val="00A33D68"/>
    <w:rsid w:val="00A34A23"/>
    <w:rsid w:val="00A3530D"/>
    <w:rsid w:val="00A42268"/>
    <w:rsid w:val="00A54BD2"/>
    <w:rsid w:val="00A637DC"/>
    <w:rsid w:val="00A6436F"/>
    <w:rsid w:val="00A66A35"/>
    <w:rsid w:val="00A672CB"/>
    <w:rsid w:val="00A7139D"/>
    <w:rsid w:val="00A757E6"/>
    <w:rsid w:val="00A91381"/>
    <w:rsid w:val="00A93674"/>
    <w:rsid w:val="00AA0B84"/>
    <w:rsid w:val="00AB014D"/>
    <w:rsid w:val="00AB346F"/>
    <w:rsid w:val="00AC22F4"/>
    <w:rsid w:val="00AC3BDD"/>
    <w:rsid w:val="00AC456C"/>
    <w:rsid w:val="00AC78A8"/>
    <w:rsid w:val="00AE2460"/>
    <w:rsid w:val="00AE4A80"/>
    <w:rsid w:val="00AF1FFE"/>
    <w:rsid w:val="00AF325C"/>
    <w:rsid w:val="00B02736"/>
    <w:rsid w:val="00B03A14"/>
    <w:rsid w:val="00B03B06"/>
    <w:rsid w:val="00B11A1B"/>
    <w:rsid w:val="00B14011"/>
    <w:rsid w:val="00B1697D"/>
    <w:rsid w:val="00B2019F"/>
    <w:rsid w:val="00B213B8"/>
    <w:rsid w:val="00B336AC"/>
    <w:rsid w:val="00B34203"/>
    <w:rsid w:val="00B411A7"/>
    <w:rsid w:val="00B520CD"/>
    <w:rsid w:val="00B573EC"/>
    <w:rsid w:val="00B65916"/>
    <w:rsid w:val="00B66E50"/>
    <w:rsid w:val="00B733BA"/>
    <w:rsid w:val="00B75FA7"/>
    <w:rsid w:val="00B80018"/>
    <w:rsid w:val="00B81217"/>
    <w:rsid w:val="00B8448F"/>
    <w:rsid w:val="00B869B8"/>
    <w:rsid w:val="00B87FFE"/>
    <w:rsid w:val="00B94F37"/>
    <w:rsid w:val="00BA11C7"/>
    <w:rsid w:val="00BA70D0"/>
    <w:rsid w:val="00BB0A7D"/>
    <w:rsid w:val="00BB0F81"/>
    <w:rsid w:val="00BB2C46"/>
    <w:rsid w:val="00BD314C"/>
    <w:rsid w:val="00BD5124"/>
    <w:rsid w:val="00BD63A0"/>
    <w:rsid w:val="00BD6889"/>
    <w:rsid w:val="00BE5223"/>
    <w:rsid w:val="00BF02FB"/>
    <w:rsid w:val="00BF26F6"/>
    <w:rsid w:val="00BF3959"/>
    <w:rsid w:val="00C02654"/>
    <w:rsid w:val="00C141DA"/>
    <w:rsid w:val="00C42619"/>
    <w:rsid w:val="00C609AD"/>
    <w:rsid w:val="00C61905"/>
    <w:rsid w:val="00C62C52"/>
    <w:rsid w:val="00C62CE1"/>
    <w:rsid w:val="00C74701"/>
    <w:rsid w:val="00C77061"/>
    <w:rsid w:val="00C77469"/>
    <w:rsid w:val="00C93832"/>
    <w:rsid w:val="00CA2398"/>
    <w:rsid w:val="00CB3855"/>
    <w:rsid w:val="00CB4C2A"/>
    <w:rsid w:val="00CB64D3"/>
    <w:rsid w:val="00CC428A"/>
    <w:rsid w:val="00CC5711"/>
    <w:rsid w:val="00CC6322"/>
    <w:rsid w:val="00CD2848"/>
    <w:rsid w:val="00CD3222"/>
    <w:rsid w:val="00CE0F17"/>
    <w:rsid w:val="00CE1AFC"/>
    <w:rsid w:val="00CE452C"/>
    <w:rsid w:val="00CF1D47"/>
    <w:rsid w:val="00CF578F"/>
    <w:rsid w:val="00D13D42"/>
    <w:rsid w:val="00D231A9"/>
    <w:rsid w:val="00D30015"/>
    <w:rsid w:val="00D35508"/>
    <w:rsid w:val="00D43D49"/>
    <w:rsid w:val="00D47199"/>
    <w:rsid w:val="00D67DF3"/>
    <w:rsid w:val="00D7013F"/>
    <w:rsid w:val="00D71807"/>
    <w:rsid w:val="00DA2340"/>
    <w:rsid w:val="00DA4163"/>
    <w:rsid w:val="00DA61EC"/>
    <w:rsid w:val="00DB50DC"/>
    <w:rsid w:val="00DE152F"/>
    <w:rsid w:val="00DF22C4"/>
    <w:rsid w:val="00DF57D6"/>
    <w:rsid w:val="00DF57E0"/>
    <w:rsid w:val="00DF7825"/>
    <w:rsid w:val="00DF7D4E"/>
    <w:rsid w:val="00E10CF8"/>
    <w:rsid w:val="00E13F84"/>
    <w:rsid w:val="00E22D96"/>
    <w:rsid w:val="00E25005"/>
    <w:rsid w:val="00E253DD"/>
    <w:rsid w:val="00E31981"/>
    <w:rsid w:val="00E31E5A"/>
    <w:rsid w:val="00E36F18"/>
    <w:rsid w:val="00E40681"/>
    <w:rsid w:val="00E471D2"/>
    <w:rsid w:val="00E60399"/>
    <w:rsid w:val="00E67C1F"/>
    <w:rsid w:val="00E71405"/>
    <w:rsid w:val="00E718B4"/>
    <w:rsid w:val="00E76142"/>
    <w:rsid w:val="00E77BA2"/>
    <w:rsid w:val="00E82E72"/>
    <w:rsid w:val="00E9401A"/>
    <w:rsid w:val="00EA0C77"/>
    <w:rsid w:val="00EA4630"/>
    <w:rsid w:val="00EA5220"/>
    <w:rsid w:val="00EC007D"/>
    <w:rsid w:val="00EC0A7F"/>
    <w:rsid w:val="00EC1DA2"/>
    <w:rsid w:val="00EC6622"/>
    <w:rsid w:val="00ED008A"/>
    <w:rsid w:val="00ED34A2"/>
    <w:rsid w:val="00ED49CC"/>
    <w:rsid w:val="00ED6638"/>
    <w:rsid w:val="00EE10E8"/>
    <w:rsid w:val="00EE4B32"/>
    <w:rsid w:val="00EE62C4"/>
    <w:rsid w:val="00EF2B3C"/>
    <w:rsid w:val="00F0092A"/>
    <w:rsid w:val="00F12989"/>
    <w:rsid w:val="00F13431"/>
    <w:rsid w:val="00F21EE0"/>
    <w:rsid w:val="00F24F83"/>
    <w:rsid w:val="00F4372D"/>
    <w:rsid w:val="00F61C0C"/>
    <w:rsid w:val="00F7077C"/>
    <w:rsid w:val="00F745CB"/>
    <w:rsid w:val="00F777FF"/>
    <w:rsid w:val="00F836F3"/>
    <w:rsid w:val="00F8396B"/>
    <w:rsid w:val="00F853D3"/>
    <w:rsid w:val="00F943A2"/>
    <w:rsid w:val="00FA46E9"/>
    <w:rsid w:val="00FB56D1"/>
    <w:rsid w:val="00FB58FD"/>
    <w:rsid w:val="00FC46BD"/>
    <w:rsid w:val="00FC53FD"/>
    <w:rsid w:val="00FC572F"/>
    <w:rsid w:val="00FD133C"/>
    <w:rsid w:val="00FE1180"/>
    <w:rsid w:val="00FE386C"/>
    <w:rsid w:val="00FF4471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table" w:styleId="Mkatabulky">
    <w:name w:val="Table Grid"/>
    <w:basedOn w:val="Normlntabulka"/>
    <w:uiPriority w:val="59"/>
    <w:rsid w:val="0091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7E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E1AFC"/>
    <w:rPr>
      <w:b/>
      <w:bCs/>
    </w:rPr>
  </w:style>
  <w:style w:type="character" w:customStyle="1" w:styleId="copynumbercopy">
    <w:name w:val="copynumber__copy"/>
    <w:basedOn w:val="Standardnpsmoodstavce"/>
    <w:rsid w:val="00AF1FFE"/>
  </w:style>
  <w:style w:type="paragraph" w:customStyle="1" w:styleId="xmsonormal">
    <w:name w:val="x_msonormal"/>
    <w:basedOn w:val="Normln"/>
    <w:rsid w:val="002969E6"/>
    <w:pPr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"/>
    <w:rsid w:val="002969E6"/>
    <w:pPr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czechtouris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5B985A-B6E1-4F24-954E-64FFD77450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2021-09-06T11:58:00Z</cp:lastPrinted>
  <dcterms:created xsi:type="dcterms:W3CDTF">2022-05-11T12:00:00Z</dcterms:created>
  <dcterms:modified xsi:type="dcterms:W3CDTF">2022-05-11T12:03:00Z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