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page" w:horzAnchor="page" w:tblpX="1" w:tblpY="1"/>
        <w:tblOverlap w:val="never"/>
        <w:tblW w:w="5013" w:type="dxa"/>
        <w:tblInd w:w="0" w:type="dxa"/>
        <w:tblCellMar>
          <w:top w:w="20" w:type="dxa"/>
          <w:left w:w="5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65"/>
        <w:gridCol w:w="3648"/>
      </w:tblGrid>
      <w:tr w:rsidR="002F4CB6" w14:paraId="32BD6B0F" w14:textId="77777777" w:rsidTr="002F4CB6">
        <w:trPr>
          <w:trHeight w:val="25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BD51BFA" w14:textId="77777777" w:rsidR="002F4CB6" w:rsidRDefault="002F4CB6" w:rsidP="002F4CB6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8"/>
              </w:rPr>
              <w:t>Vyřizuje:</w:t>
            </w:r>
          </w:p>
        </w:tc>
        <w:tc>
          <w:tcPr>
            <w:tcW w:w="36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99EF8DA" w14:textId="77777777" w:rsidR="002F4CB6" w:rsidRDefault="002F4CB6" w:rsidP="002F4CB6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Zdeněk Diblík</w:t>
            </w:r>
          </w:p>
        </w:tc>
      </w:tr>
      <w:tr w:rsidR="002F4CB6" w14:paraId="39265D88" w14:textId="77777777" w:rsidTr="002F4CB6">
        <w:trPr>
          <w:trHeight w:val="251"/>
        </w:trPr>
        <w:tc>
          <w:tcPr>
            <w:tcW w:w="13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27C0EA34" w14:textId="77777777" w:rsidR="002F4CB6" w:rsidRDefault="002F4CB6" w:rsidP="002F4CB6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8"/>
              </w:rPr>
              <w:t>Telefon: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2EE598DF" w14:textId="77777777" w:rsidR="002F4CB6" w:rsidRDefault="002F4CB6" w:rsidP="002F4CB6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602685408</w:t>
            </w:r>
          </w:p>
        </w:tc>
      </w:tr>
      <w:tr w:rsidR="002F4CB6" w14:paraId="428B071A" w14:textId="77777777" w:rsidTr="002F4CB6">
        <w:trPr>
          <w:trHeight w:val="242"/>
        </w:trPr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0FDEFEEE" w14:textId="77777777" w:rsidR="002F4CB6" w:rsidRDefault="002F4CB6" w:rsidP="002F4CB6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8"/>
              </w:rPr>
              <w:t>E-mail: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E69FBD" w14:textId="77777777" w:rsidR="002F4CB6" w:rsidRDefault="002F4CB6" w:rsidP="002F4CB6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Zdenek.Diblik@hoval.com</w:t>
            </w:r>
          </w:p>
        </w:tc>
      </w:tr>
    </w:tbl>
    <w:p w14:paraId="3F7AE420" w14:textId="77777777" w:rsidR="00C03199" w:rsidRDefault="002F4CB6">
      <w:pPr>
        <w:tabs>
          <w:tab w:val="center" w:pos="4577"/>
          <w:tab w:val="center" w:pos="5837"/>
        </w:tabs>
        <w:spacing w:after="0" w:line="265" w:lineRule="auto"/>
        <w:ind w:left="-15"/>
      </w:pPr>
      <w:proofErr w:type="spellStart"/>
      <w:r>
        <w:rPr>
          <w:rFonts w:ascii="Arial" w:eastAsia="Arial" w:hAnsi="Arial" w:cs="Arial"/>
          <w:b/>
          <w:sz w:val="28"/>
          <w:vertAlign w:val="superscript"/>
        </w:rPr>
        <w:t>Hoval</w:t>
      </w:r>
      <w:proofErr w:type="spellEnd"/>
      <w:r>
        <w:rPr>
          <w:rFonts w:ascii="Arial" w:eastAsia="Arial" w:hAnsi="Arial" w:cs="Arial"/>
          <w:b/>
          <w:sz w:val="28"/>
          <w:vertAlign w:val="superscript"/>
        </w:rPr>
        <w:t xml:space="preserve"> spol. s r. o.</w:t>
      </w:r>
      <w:r>
        <w:rPr>
          <w:rFonts w:ascii="Arial" w:eastAsia="Arial" w:hAnsi="Arial" w:cs="Arial"/>
          <w:b/>
          <w:sz w:val="28"/>
          <w:vertAlign w:val="superscript"/>
        </w:rPr>
        <w:tab/>
      </w:r>
      <w:r>
        <w:rPr>
          <w:rFonts w:ascii="Arial" w:eastAsia="Arial" w:hAnsi="Arial" w:cs="Arial"/>
          <w:sz w:val="18"/>
        </w:rPr>
        <w:t>Tel:</w:t>
      </w:r>
      <w:r>
        <w:rPr>
          <w:rFonts w:ascii="Arial" w:eastAsia="Arial" w:hAnsi="Arial" w:cs="Arial"/>
          <w:sz w:val="18"/>
        </w:rPr>
        <w:tab/>
        <w:t>(+420) 377 261 002</w:t>
      </w:r>
    </w:p>
    <w:p w14:paraId="688E8274" w14:textId="77777777" w:rsidR="00C03199" w:rsidRDefault="002F4CB6">
      <w:pPr>
        <w:tabs>
          <w:tab w:val="center" w:pos="4602"/>
        </w:tabs>
        <w:spacing w:after="59" w:line="265" w:lineRule="auto"/>
        <w:ind w:left="-15"/>
      </w:pPr>
      <w:r>
        <w:rPr>
          <w:rFonts w:ascii="Arial" w:eastAsia="Arial" w:hAnsi="Arial" w:cs="Arial"/>
          <w:sz w:val="18"/>
        </w:rPr>
        <w:t>Republikánská 45</w:t>
      </w:r>
      <w:r>
        <w:rPr>
          <w:rFonts w:ascii="Arial" w:eastAsia="Arial" w:hAnsi="Arial" w:cs="Arial"/>
          <w:sz w:val="18"/>
        </w:rPr>
        <w:tab/>
        <w:t>Fax:</w:t>
      </w:r>
    </w:p>
    <w:p w14:paraId="3E2F8C62" w14:textId="77777777" w:rsidR="00C03199" w:rsidRDefault="002F4CB6">
      <w:pPr>
        <w:spacing w:after="0" w:line="265" w:lineRule="auto"/>
        <w:ind w:left="-5" w:hanging="10"/>
      </w:pPr>
      <w:r>
        <w:rPr>
          <w:rFonts w:ascii="Arial" w:eastAsia="Arial" w:hAnsi="Arial" w:cs="Arial"/>
          <w:sz w:val="18"/>
        </w:rPr>
        <w:t>31200 PLZEŇ</w:t>
      </w:r>
    </w:p>
    <w:p w14:paraId="41296930" w14:textId="77777777" w:rsidR="00C03199" w:rsidRDefault="002F4CB6">
      <w:pPr>
        <w:spacing w:after="0"/>
        <w:ind w:left="110" w:hanging="10"/>
        <w:jc w:val="center"/>
      </w:pPr>
      <w:r>
        <w:rPr>
          <w:rFonts w:ascii="Arial" w:eastAsia="Arial" w:hAnsi="Arial" w:cs="Arial"/>
          <w:sz w:val="18"/>
        </w:rPr>
        <w:t>E-mail: info@hoval.cz</w:t>
      </w:r>
    </w:p>
    <w:p w14:paraId="6CB52B41" w14:textId="77777777" w:rsidR="00C03199" w:rsidRDefault="002F4CB6">
      <w:pPr>
        <w:spacing w:after="0" w:line="265" w:lineRule="auto"/>
        <w:ind w:left="-5" w:hanging="10"/>
      </w:pPr>
      <w:r>
        <w:rPr>
          <w:rFonts w:ascii="Arial" w:eastAsia="Arial" w:hAnsi="Arial" w:cs="Arial"/>
          <w:sz w:val="18"/>
        </w:rPr>
        <w:t>CZECH REPUBLIC</w:t>
      </w:r>
    </w:p>
    <w:p w14:paraId="7D494E20" w14:textId="77777777" w:rsidR="00C03199" w:rsidRDefault="002F4CB6">
      <w:pPr>
        <w:spacing w:after="0" w:line="265" w:lineRule="auto"/>
        <w:ind w:left="4437" w:hanging="10"/>
      </w:pPr>
      <w:r>
        <w:rPr>
          <w:rFonts w:ascii="Arial" w:eastAsia="Arial" w:hAnsi="Arial" w:cs="Arial"/>
          <w:sz w:val="18"/>
        </w:rPr>
        <w:t>www.hoval.cz</w:t>
      </w:r>
    </w:p>
    <w:p w14:paraId="00472906" w14:textId="77777777" w:rsidR="00C03199" w:rsidRDefault="002F4CB6">
      <w:pPr>
        <w:spacing w:after="0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Bank. spojení: </w:t>
      </w:r>
      <w:proofErr w:type="spellStart"/>
      <w:r>
        <w:rPr>
          <w:rFonts w:ascii="Arial" w:eastAsia="Arial" w:hAnsi="Arial" w:cs="Arial"/>
          <w:sz w:val="18"/>
        </w:rPr>
        <w:t>UniCredit</w:t>
      </w:r>
      <w:proofErr w:type="spellEnd"/>
      <w:r>
        <w:rPr>
          <w:rFonts w:ascii="Arial" w:eastAsia="Arial" w:hAnsi="Arial" w:cs="Arial"/>
          <w:sz w:val="18"/>
        </w:rPr>
        <w:t xml:space="preserve"> Bank a.s.</w:t>
      </w:r>
    </w:p>
    <w:p w14:paraId="44FD8759" w14:textId="77777777" w:rsidR="00C03199" w:rsidRDefault="002F4CB6">
      <w:pPr>
        <w:spacing w:after="251" w:line="265" w:lineRule="auto"/>
        <w:ind w:left="-15" w:right="2637" w:firstLine="4427"/>
      </w:pPr>
      <w:r>
        <w:rPr>
          <w:rFonts w:ascii="Arial" w:eastAsia="Arial" w:hAnsi="Arial" w:cs="Arial"/>
          <w:sz w:val="18"/>
        </w:rPr>
        <w:t>IČ 64834034 DIČ CZ64834034 číslo účtu 2106927110 / 2700</w:t>
      </w:r>
    </w:p>
    <w:tbl>
      <w:tblPr>
        <w:tblStyle w:val="TableGrid"/>
        <w:tblpPr w:vertAnchor="text" w:tblpX="-33" w:tblpY="70"/>
        <w:tblOverlap w:val="never"/>
        <w:tblW w:w="4152" w:type="dxa"/>
        <w:tblInd w:w="0" w:type="dxa"/>
        <w:tblCellMar>
          <w:top w:w="10" w:type="dxa"/>
          <w:left w:w="3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52"/>
      </w:tblGrid>
      <w:tr w:rsidR="00C03199" w14:paraId="669F107B" w14:textId="77777777">
        <w:trPr>
          <w:trHeight w:val="230"/>
        </w:trPr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3E35B4" w14:textId="77777777" w:rsidR="00C03199" w:rsidRDefault="002F4CB6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ODBĚRATEL</w:t>
            </w:r>
          </w:p>
        </w:tc>
      </w:tr>
      <w:tr w:rsidR="00C03199" w14:paraId="36E45C58" w14:textId="77777777">
        <w:trPr>
          <w:trHeight w:val="1415"/>
        </w:trPr>
        <w:tc>
          <w:tcPr>
            <w:tcW w:w="4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483391" w14:textId="77777777" w:rsidR="00C03199" w:rsidRDefault="002F4CB6">
            <w:pPr>
              <w:spacing w:after="37"/>
            </w:pPr>
            <w:r>
              <w:rPr>
                <w:rFonts w:ascii="Arial" w:eastAsia="Arial" w:hAnsi="Arial" w:cs="Arial"/>
                <w:sz w:val="18"/>
              </w:rPr>
              <w:t>TEPLO Rýmařov s.r.o.</w:t>
            </w:r>
          </w:p>
          <w:p w14:paraId="0FEF4FAB" w14:textId="77777777" w:rsidR="00C03199" w:rsidRDefault="002F4CB6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>Okružní 47</w:t>
            </w:r>
          </w:p>
          <w:p w14:paraId="6AD00EB0" w14:textId="77777777" w:rsidR="00C03199" w:rsidRDefault="002F4CB6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>795 01 RÝMAŘOV</w:t>
            </w:r>
          </w:p>
          <w:p w14:paraId="4AD05F49" w14:textId="77777777" w:rsidR="00C03199" w:rsidRDefault="002F4CB6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CZECH REPUBLIC</w:t>
            </w:r>
          </w:p>
        </w:tc>
      </w:tr>
    </w:tbl>
    <w:tbl>
      <w:tblPr>
        <w:tblStyle w:val="TableGrid"/>
        <w:tblpPr w:vertAnchor="text" w:tblpX="4395" w:tblpY="869"/>
        <w:tblOverlap w:val="never"/>
        <w:tblW w:w="7157" w:type="dxa"/>
        <w:tblInd w:w="0" w:type="dxa"/>
        <w:tblCellMar>
          <w:top w:w="12" w:type="dxa"/>
          <w:left w:w="2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1392"/>
        <w:gridCol w:w="4881"/>
      </w:tblGrid>
      <w:tr w:rsidR="00C03199" w14:paraId="6B854706" w14:textId="77777777">
        <w:trPr>
          <w:trHeight w:val="293"/>
        </w:trPr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1B77A3A" w14:textId="77777777" w:rsidR="00C03199" w:rsidRDefault="002F4CB6">
            <w:pPr>
              <w:spacing w:after="0"/>
              <w:ind w:left="13"/>
            </w:pPr>
            <w:r>
              <w:rPr>
                <w:rFonts w:ascii="Arial" w:eastAsia="Arial" w:hAnsi="Arial" w:cs="Arial"/>
                <w:sz w:val="20"/>
              </w:rPr>
              <w:t>Číslo dokladu:</w:t>
            </w:r>
          </w:p>
        </w:tc>
        <w:tc>
          <w:tcPr>
            <w:tcW w:w="488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26D8F03E" w14:textId="77777777" w:rsidR="00C03199" w:rsidRDefault="002F4CB6">
            <w:pPr>
              <w:spacing w:after="0"/>
              <w:ind w:right="3186"/>
            </w:pPr>
            <w:r>
              <w:rPr>
                <w:rFonts w:ascii="Arial" w:eastAsia="Arial" w:hAnsi="Arial" w:cs="Arial"/>
                <w:sz w:val="20"/>
              </w:rPr>
              <w:t xml:space="preserve">14496 </w:t>
            </w:r>
            <w:r>
              <w:rPr>
                <w:rFonts w:ascii="Arial" w:eastAsia="Arial" w:hAnsi="Arial" w:cs="Arial"/>
                <w:b/>
                <w:sz w:val="20"/>
              </w:rPr>
              <w:t>10.06.2022</w:t>
            </w:r>
          </w:p>
        </w:tc>
      </w:tr>
      <w:tr w:rsidR="00C03199" w14:paraId="3347C566" w14:textId="77777777">
        <w:trPr>
          <w:trHeight w:val="300"/>
        </w:trPr>
        <w:tc>
          <w:tcPr>
            <w:tcW w:w="227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73029C79" w14:textId="77777777" w:rsidR="00C03199" w:rsidRDefault="002F4CB6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Platnost nabídky do: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639D25B" w14:textId="77777777" w:rsidR="00C03199" w:rsidRDefault="00C03199"/>
        </w:tc>
      </w:tr>
      <w:tr w:rsidR="00C03199" w14:paraId="3A236718" w14:textId="77777777">
        <w:trPr>
          <w:trHeight w:val="293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636CB9D0" w14:textId="77777777" w:rsidR="00C03199" w:rsidRDefault="002F4CB6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AKCE: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D213FA5" w14:textId="77777777" w:rsidR="00C03199" w:rsidRDefault="00C03199"/>
        </w:tc>
        <w:tc>
          <w:tcPr>
            <w:tcW w:w="4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938A09" w14:textId="77777777" w:rsidR="00C03199" w:rsidRDefault="00C03199"/>
        </w:tc>
      </w:tr>
    </w:tbl>
    <w:p w14:paraId="7B36C5CD" w14:textId="77777777" w:rsidR="00C03199" w:rsidRDefault="002F4CB6">
      <w:pPr>
        <w:spacing w:after="15"/>
        <w:ind w:left="566"/>
        <w:jc w:val="center"/>
      </w:pPr>
      <w:r>
        <w:rPr>
          <w:rFonts w:ascii="Arial" w:eastAsia="Arial" w:hAnsi="Arial" w:cs="Arial"/>
          <w:b/>
          <w:sz w:val="24"/>
        </w:rPr>
        <w:t>NABÍDKA Č. 14496</w:t>
      </w:r>
    </w:p>
    <w:p w14:paraId="7F4F519D" w14:textId="77777777" w:rsidR="00C03199" w:rsidRDefault="002F4CB6">
      <w:pPr>
        <w:spacing w:after="35"/>
        <w:ind w:left="-5" w:right="247" w:hanging="10"/>
        <w:jc w:val="center"/>
      </w:pPr>
      <w:r>
        <w:rPr>
          <w:rFonts w:ascii="Arial" w:eastAsia="Arial" w:hAnsi="Arial" w:cs="Arial"/>
          <w:sz w:val="18"/>
        </w:rPr>
        <w:t>(2205103014496)</w:t>
      </w:r>
    </w:p>
    <w:p w14:paraId="371FAF8D" w14:textId="77777777" w:rsidR="00C03199" w:rsidRDefault="002F4CB6">
      <w:pPr>
        <w:tabs>
          <w:tab w:val="center" w:pos="5236"/>
          <w:tab w:val="center" w:pos="6931"/>
        </w:tabs>
        <w:spacing w:after="4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E1B5005" wp14:editId="48D97B93">
            <wp:simplePos x="0" y="0"/>
            <wp:positionH relativeFrom="page">
              <wp:posOffset>5622438</wp:posOffset>
            </wp:positionH>
            <wp:positionV relativeFrom="page">
              <wp:posOffset>0</wp:posOffset>
            </wp:positionV>
            <wp:extent cx="2035272" cy="725066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35272" cy="725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b/>
          <w:sz w:val="20"/>
        </w:rPr>
        <w:t>Datum vystavení:</w:t>
      </w:r>
      <w:r>
        <w:rPr>
          <w:rFonts w:ascii="Arial" w:eastAsia="Arial" w:hAnsi="Arial" w:cs="Arial"/>
          <w:b/>
          <w:sz w:val="20"/>
        </w:rPr>
        <w:tab/>
        <w:t>10.05.2022</w:t>
      </w:r>
    </w:p>
    <w:p w14:paraId="559E7EDA" w14:textId="77777777" w:rsidR="00C03199" w:rsidRDefault="002F4CB6">
      <w:pPr>
        <w:spacing w:before="869" w:after="60"/>
        <w:ind w:left="-80" w:right="-1019"/>
      </w:pPr>
      <w:r>
        <w:rPr>
          <w:noProof/>
        </w:rPr>
        <mc:AlternateContent>
          <mc:Choice Requires="wpg">
            <w:drawing>
              <wp:inline distT="0" distB="0" distL="0" distR="0" wp14:anchorId="5A66933D" wp14:editId="2C2B6706">
                <wp:extent cx="7365139" cy="12720"/>
                <wp:effectExtent l="0" t="0" r="0" b="0"/>
                <wp:docPr id="3111" name="Group 3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5139" cy="12720"/>
                          <a:chOff x="0" y="0"/>
                          <a:chExt cx="7365139" cy="12720"/>
                        </a:xfrm>
                      </wpg:grpSpPr>
                      <wps:wsp>
                        <wps:cNvPr id="3611" name="Shape 3611"/>
                        <wps:cNvSpPr/>
                        <wps:spPr>
                          <a:xfrm>
                            <a:off x="0" y="0"/>
                            <a:ext cx="7365139" cy="1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5139" h="12720">
                                <a:moveTo>
                                  <a:pt x="0" y="0"/>
                                </a:moveTo>
                                <a:lnTo>
                                  <a:pt x="7365139" y="0"/>
                                </a:lnTo>
                                <a:lnTo>
                                  <a:pt x="7365139" y="12720"/>
                                </a:lnTo>
                                <a:lnTo>
                                  <a:pt x="0" y="12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1" style="width:579.932pt;height:1.0016pt;mso-position-horizontal-relative:char;mso-position-vertical-relative:line" coordsize="73651,127">
                <v:shape id="Shape 3612" style="position:absolute;width:73651;height:127;left:0;top:0;" coordsize="7365139,12720" path="m0,0l7365139,0l7365139,12720l0,1272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1598" w:type="dxa"/>
        <w:tblInd w:w="-80" w:type="dxa"/>
        <w:tblCellMar>
          <w:top w:w="0" w:type="dxa"/>
          <w:left w:w="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364"/>
        <w:gridCol w:w="7646"/>
        <w:gridCol w:w="60"/>
        <w:gridCol w:w="842"/>
        <w:gridCol w:w="80"/>
        <w:gridCol w:w="1606"/>
      </w:tblGrid>
      <w:tr w:rsidR="00C03199" w14:paraId="3EDDF258" w14:textId="77777777" w:rsidTr="002F4CB6">
        <w:trPr>
          <w:trHeight w:val="488"/>
        </w:trPr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7547BD" w14:textId="77777777" w:rsidR="00C03199" w:rsidRDefault="002F4CB6">
            <w:pPr>
              <w:spacing w:after="0"/>
              <w:ind w:left="40" w:right="21"/>
            </w:pPr>
            <w:r>
              <w:rPr>
                <w:rFonts w:ascii="Arial" w:eastAsia="Arial" w:hAnsi="Arial" w:cs="Arial"/>
                <w:b/>
                <w:sz w:val="18"/>
              </w:rPr>
              <w:t>Objednací číslo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A4DEFA1" w14:textId="77777777" w:rsidR="00C03199" w:rsidRDefault="002F4CB6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Název a popis zboží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AEEE8C1" w14:textId="77777777" w:rsidR="00C03199" w:rsidRDefault="002F4CB6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8"/>
              </w:rPr>
              <w:t>Počet MJ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63F1EE" w14:textId="77777777" w:rsidR="00C03199" w:rsidRDefault="00C03199"/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450BAE" w14:textId="77777777" w:rsidR="00C03199" w:rsidRDefault="002F4CB6">
            <w:pPr>
              <w:spacing w:after="0"/>
              <w:ind w:left="105"/>
            </w:pPr>
            <w:r>
              <w:rPr>
                <w:rFonts w:ascii="Arial" w:eastAsia="Arial" w:hAnsi="Arial" w:cs="Arial"/>
                <w:sz w:val="18"/>
              </w:rPr>
              <w:t>Cena celkem Kč</w:t>
            </w:r>
          </w:p>
        </w:tc>
      </w:tr>
      <w:tr w:rsidR="00C03199" w14:paraId="3AA14B03" w14:textId="77777777" w:rsidTr="002F4CB6">
        <w:trPr>
          <w:trHeight w:val="273"/>
        </w:trPr>
        <w:tc>
          <w:tcPr>
            <w:tcW w:w="13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A6F587" w14:textId="77777777" w:rsidR="00C03199" w:rsidRDefault="002F4CB6">
            <w:pPr>
              <w:spacing w:after="0"/>
              <w:ind w:left="40"/>
            </w:pPr>
            <w:r>
              <w:rPr>
                <w:rFonts w:ascii="Arial" w:eastAsia="Arial" w:hAnsi="Arial" w:cs="Arial"/>
                <w:sz w:val="20"/>
              </w:rPr>
              <w:t>7013304</w:t>
            </w:r>
          </w:p>
        </w:tc>
        <w:tc>
          <w:tcPr>
            <w:tcW w:w="76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7263AE6" w14:textId="77777777" w:rsidR="00C03199" w:rsidRDefault="002F4CB6">
            <w:pPr>
              <w:spacing w:after="0"/>
              <w:ind w:left="4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Hoval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UltraGas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(50), 3 bary, vč.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TopTronicE</w:t>
            </w:r>
            <w:proofErr w:type="spellEnd"/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0AE50E3" w14:textId="77777777" w:rsidR="00C03199" w:rsidRDefault="00C03199"/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A61EB4F" w14:textId="77777777" w:rsidR="00C03199" w:rsidRDefault="002F4CB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98CFD2F" w14:textId="77777777" w:rsidR="00C03199" w:rsidRDefault="00C03199"/>
        </w:tc>
        <w:tc>
          <w:tcPr>
            <w:tcW w:w="1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0D9B27E" w14:textId="77777777" w:rsidR="00C03199" w:rsidRDefault="002F4CB6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8"/>
              </w:rPr>
              <w:t>150.175,90 CZK</w:t>
            </w:r>
          </w:p>
        </w:tc>
      </w:tr>
      <w:tr w:rsidR="00C03199" w14:paraId="139D98FC" w14:textId="77777777" w:rsidTr="002F4CB6">
        <w:trPr>
          <w:trHeight w:val="26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C7979E" w14:textId="77777777" w:rsidR="00C03199" w:rsidRDefault="00C03199"/>
        </w:tc>
        <w:tc>
          <w:tcPr>
            <w:tcW w:w="76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10726B" w14:textId="77777777" w:rsidR="00C03199" w:rsidRDefault="002F4CB6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Replacing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7007663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0273E6" w14:textId="77777777" w:rsidR="00C03199" w:rsidRDefault="00C03199"/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25104D" w14:textId="77777777" w:rsidR="00C03199" w:rsidRDefault="00C03199"/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EF3A55" w14:textId="77777777" w:rsidR="00C03199" w:rsidRDefault="00C03199"/>
        </w:tc>
      </w:tr>
      <w:tr w:rsidR="00C03199" w14:paraId="5E13F2A5" w14:textId="77777777" w:rsidTr="002F4CB6">
        <w:trPr>
          <w:trHeight w:val="273"/>
        </w:trPr>
        <w:tc>
          <w:tcPr>
            <w:tcW w:w="13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02C7AD" w14:textId="77777777" w:rsidR="00C03199" w:rsidRDefault="002F4CB6">
            <w:pPr>
              <w:spacing w:after="0"/>
              <w:ind w:left="40"/>
            </w:pPr>
            <w:r>
              <w:rPr>
                <w:rFonts w:ascii="Arial" w:eastAsia="Arial" w:hAnsi="Arial" w:cs="Arial"/>
                <w:sz w:val="20"/>
              </w:rPr>
              <w:t>2007995</w:t>
            </w:r>
          </w:p>
        </w:tc>
        <w:tc>
          <w:tcPr>
            <w:tcW w:w="76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5B3004E" w14:textId="77777777" w:rsidR="00C03199" w:rsidRDefault="002F4CB6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Plynový filtr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Mod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. 70612/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6b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R 3/4</w:t>
            </w:r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F1F7C9D" w14:textId="77777777" w:rsidR="00C03199" w:rsidRDefault="00C03199"/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5FC696D" w14:textId="77777777" w:rsidR="00C03199" w:rsidRDefault="002F4CB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F6564FF" w14:textId="77777777" w:rsidR="00C03199" w:rsidRDefault="00C03199"/>
        </w:tc>
        <w:tc>
          <w:tcPr>
            <w:tcW w:w="1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FE061C6" w14:textId="77777777" w:rsidR="00C03199" w:rsidRDefault="002F4CB6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8"/>
              </w:rPr>
              <w:t>1.411,20 CZK</w:t>
            </w:r>
          </w:p>
        </w:tc>
      </w:tr>
      <w:tr w:rsidR="00C03199" w14:paraId="5FF245FE" w14:textId="77777777" w:rsidTr="002F4CB6">
        <w:trPr>
          <w:trHeight w:val="26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509EC0" w14:textId="77777777" w:rsidR="00C03199" w:rsidRDefault="00C03199"/>
        </w:tc>
        <w:tc>
          <w:tcPr>
            <w:tcW w:w="76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E6FA6D" w14:textId="77777777" w:rsidR="00C03199" w:rsidRDefault="00C03199"/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21F6CB" w14:textId="77777777" w:rsidR="00C03199" w:rsidRDefault="00C03199"/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705C9BA" w14:textId="77777777" w:rsidR="00C03199" w:rsidRDefault="00C03199"/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18A157" w14:textId="77777777" w:rsidR="00C03199" w:rsidRDefault="00C03199"/>
        </w:tc>
      </w:tr>
      <w:tr w:rsidR="00C03199" w14:paraId="7EF7D2E6" w14:textId="77777777" w:rsidTr="002F4CB6">
        <w:trPr>
          <w:trHeight w:val="273"/>
        </w:trPr>
        <w:tc>
          <w:tcPr>
            <w:tcW w:w="13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7414BC" w14:textId="77777777" w:rsidR="00C03199" w:rsidRDefault="002F4CB6">
            <w:pPr>
              <w:spacing w:after="0"/>
              <w:ind w:left="40"/>
            </w:pPr>
            <w:r>
              <w:rPr>
                <w:rFonts w:ascii="Arial" w:eastAsia="Arial" w:hAnsi="Arial" w:cs="Arial"/>
                <w:sz w:val="20"/>
              </w:rPr>
              <w:t>6037069</w:t>
            </w:r>
          </w:p>
        </w:tc>
        <w:tc>
          <w:tcPr>
            <w:tcW w:w="76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C4C6CFA" w14:textId="77777777" w:rsidR="00C03199" w:rsidRDefault="002F4CB6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 xml:space="preserve">2-TTE Prostorový ovládací modul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comfort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bílá</w:t>
            </w:r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AFD9640" w14:textId="77777777" w:rsidR="00C03199" w:rsidRDefault="00C03199"/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D79F083" w14:textId="77777777" w:rsidR="00C03199" w:rsidRDefault="002F4CB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A0CB492" w14:textId="77777777" w:rsidR="00C03199" w:rsidRDefault="00C03199"/>
        </w:tc>
        <w:tc>
          <w:tcPr>
            <w:tcW w:w="1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4781CDB" w14:textId="77777777" w:rsidR="00C03199" w:rsidRDefault="002F4CB6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8"/>
              </w:rPr>
              <w:t>6.538,00 CZK</w:t>
            </w:r>
          </w:p>
        </w:tc>
      </w:tr>
      <w:tr w:rsidR="00C03199" w14:paraId="556F769F" w14:textId="77777777" w:rsidTr="002F4CB6">
        <w:trPr>
          <w:trHeight w:val="26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62BD7D" w14:textId="77777777" w:rsidR="00C03199" w:rsidRDefault="00C03199"/>
        </w:tc>
        <w:tc>
          <w:tcPr>
            <w:tcW w:w="76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0C28AB" w14:textId="77777777" w:rsidR="00C03199" w:rsidRDefault="002F4CB6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Old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ItemCode</w:t>
            </w:r>
            <w:proofErr w:type="spellEnd"/>
            <w:r>
              <w:rPr>
                <w:rFonts w:ascii="Arial" w:eastAsia="Arial" w:hAnsi="Arial" w:cs="Arial"/>
                <w:sz w:val="18"/>
              </w:rPr>
              <w:t>: 6034583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81142A" w14:textId="77777777" w:rsidR="00C03199" w:rsidRDefault="00C03199"/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EF8C9C" w14:textId="77777777" w:rsidR="00C03199" w:rsidRDefault="00C03199"/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6F23887" w14:textId="77777777" w:rsidR="00C03199" w:rsidRDefault="00C03199"/>
        </w:tc>
      </w:tr>
      <w:tr w:rsidR="00C03199" w14:paraId="7FA3AA05" w14:textId="77777777" w:rsidTr="002F4CB6">
        <w:trPr>
          <w:trHeight w:val="273"/>
        </w:trPr>
        <w:tc>
          <w:tcPr>
            <w:tcW w:w="13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269AF6" w14:textId="77777777" w:rsidR="00C03199" w:rsidRDefault="002F4CB6">
            <w:pPr>
              <w:spacing w:after="0"/>
              <w:ind w:left="40"/>
            </w:pPr>
            <w:r>
              <w:rPr>
                <w:rFonts w:ascii="Arial" w:eastAsia="Arial" w:hAnsi="Arial" w:cs="Arial"/>
                <w:sz w:val="20"/>
              </w:rPr>
              <w:t>6049498</w:t>
            </w:r>
          </w:p>
        </w:tc>
        <w:tc>
          <w:tcPr>
            <w:tcW w:w="76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413AA1B" w14:textId="77777777" w:rsidR="00C03199" w:rsidRDefault="002F4CB6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 xml:space="preserve">2-TTE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Gateway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WLAN</w:t>
            </w:r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171A661" w14:textId="77777777" w:rsidR="00C03199" w:rsidRDefault="00C03199"/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0087F2D" w14:textId="77777777" w:rsidR="00C03199" w:rsidRDefault="002F4CB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103B411" w14:textId="77777777" w:rsidR="00C03199" w:rsidRDefault="00C03199"/>
        </w:tc>
        <w:tc>
          <w:tcPr>
            <w:tcW w:w="1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61FDE65" w14:textId="77777777" w:rsidR="00C03199" w:rsidRDefault="002F4CB6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8"/>
              </w:rPr>
              <w:t>5.947,90 CZK</w:t>
            </w:r>
          </w:p>
        </w:tc>
      </w:tr>
      <w:tr w:rsidR="00C03199" w14:paraId="08E125B7" w14:textId="77777777" w:rsidTr="002F4CB6">
        <w:trPr>
          <w:trHeight w:val="26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BE8025" w14:textId="77777777" w:rsidR="00C03199" w:rsidRDefault="00C03199"/>
        </w:tc>
        <w:tc>
          <w:tcPr>
            <w:tcW w:w="76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46EEDF" w14:textId="77777777" w:rsidR="00C03199" w:rsidRDefault="00C03199"/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46BC46" w14:textId="77777777" w:rsidR="00C03199" w:rsidRDefault="00C03199"/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B1AC68" w14:textId="77777777" w:rsidR="00C03199" w:rsidRDefault="00C03199"/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300FF7" w14:textId="77777777" w:rsidR="00C03199" w:rsidRDefault="00C03199"/>
        </w:tc>
      </w:tr>
      <w:tr w:rsidR="00C03199" w14:paraId="73EB4E2B" w14:textId="77777777" w:rsidTr="002F4CB6">
        <w:trPr>
          <w:trHeight w:val="273"/>
        </w:trPr>
        <w:tc>
          <w:tcPr>
            <w:tcW w:w="13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0708CB0" w14:textId="77777777" w:rsidR="00C03199" w:rsidRDefault="002F4CB6">
            <w:pPr>
              <w:spacing w:after="0"/>
              <w:ind w:left="40"/>
            </w:pPr>
            <w:r>
              <w:rPr>
                <w:rFonts w:ascii="Arial" w:eastAsia="Arial" w:hAnsi="Arial" w:cs="Arial"/>
                <w:sz w:val="20"/>
              </w:rPr>
              <w:t>641184</w:t>
            </w:r>
          </w:p>
        </w:tc>
        <w:tc>
          <w:tcPr>
            <w:tcW w:w="76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8D2170B" w14:textId="77777777" w:rsidR="00C03199" w:rsidRDefault="002F4CB6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Pojistná sada DN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15 - 1</w:t>
            </w:r>
            <w:proofErr w:type="gramEnd"/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ECAC6C0" w14:textId="77777777" w:rsidR="00C03199" w:rsidRDefault="00C03199"/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437B812" w14:textId="77777777" w:rsidR="00C03199" w:rsidRDefault="002F4CB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89D825A" w14:textId="77777777" w:rsidR="00C03199" w:rsidRDefault="00C03199"/>
        </w:tc>
        <w:tc>
          <w:tcPr>
            <w:tcW w:w="1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D9E7B41" w14:textId="77777777" w:rsidR="00C03199" w:rsidRDefault="002F4CB6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8"/>
              </w:rPr>
              <w:t>1.336,30 CZK</w:t>
            </w:r>
          </w:p>
        </w:tc>
      </w:tr>
      <w:tr w:rsidR="00C03199" w14:paraId="4E15D6AA" w14:textId="77777777" w:rsidTr="002F4CB6">
        <w:trPr>
          <w:trHeight w:val="26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22B4A5" w14:textId="77777777" w:rsidR="00C03199" w:rsidRDefault="00C03199"/>
        </w:tc>
        <w:tc>
          <w:tcPr>
            <w:tcW w:w="76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78DC82" w14:textId="77777777" w:rsidR="00C03199" w:rsidRDefault="002F4CB6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8"/>
              </w:rPr>
              <w:t>505663, 641184,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B03468" w14:textId="77777777" w:rsidR="00C03199" w:rsidRDefault="00C03199"/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D730B3" w14:textId="77777777" w:rsidR="00C03199" w:rsidRDefault="00C03199"/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7448B2" w14:textId="77777777" w:rsidR="00C03199" w:rsidRDefault="00C03199"/>
        </w:tc>
      </w:tr>
      <w:tr w:rsidR="00C03199" w14:paraId="036A943A" w14:textId="77777777" w:rsidTr="002F4CB6">
        <w:trPr>
          <w:trHeight w:val="273"/>
        </w:trPr>
        <w:tc>
          <w:tcPr>
            <w:tcW w:w="136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6D9174B" w14:textId="77777777" w:rsidR="00C03199" w:rsidRDefault="002F4CB6">
            <w:pPr>
              <w:spacing w:after="0"/>
              <w:ind w:left="40"/>
            </w:pPr>
            <w:r>
              <w:rPr>
                <w:rFonts w:ascii="Arial" w:eastAsia="Arial" w:hAnsi="Arial" w:cs="Arial"/>
                <w:sz w:val="20"/>
              </w:rPr>
              <w:t>B23232</w:t>
            </w:r>
          </w:p>
        </w:tc>
        <w:tc>
          <w:tcPr>
            <w:tcW w:w="76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15F626D" w14:textId="77777777" w:rsidR="00C03199" w:rsidRDefault="002F4CB6">
            <w:pPr>
              <w:spacing w:after="0"/>
              <w:ind w:left="40"/>
            </w:pP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2-cestný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kohout OZ R232 1 1/4</w:t>
            </w:r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34FC2B2" w14:textId="77777777" w:rsidR="00C03199" w:rsidRDefault="00C03199"/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5ECEB00" w14:textId="77777777" w:rsidR="00C03199" w:rsidRDefault="002F4CB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D002BA8" w14:textId="77777777" w:rsidR="00C03199" w:rsidRDefault="00C03199"/>
        </w:tc>
        <w:tc>
          <w:tcPr>
            <w:tcW w:w="1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A978F8A" w14:textId="77777777" w:rsidR="00C03199" w:rsidRDefault="002F4CB6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8"/>
              </w:rPr>
              <w:t>2.816,80 CZK</w:t>
            </w:r>
          </w:p>
        </w:tc>
      </w:tr>
    </w:tbl>
    <w:tbl>
      <w:tblPr>
        <w:tblStyle w:val="TableGrid"/>
        <w:tblpPr w:leftFromText="141" w:rightFromText="141" w:vertAnchor="text" w:horzAnchor="page" w:tblpX="7051" w:tblpY="874"/>
        <w:tblW w:w="504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2564"/>
      </w:tblGrid>
      <w:tr w:rsidR="002F4CB6" w14:paraId="5C0957C8" w14:textId="77777777" w:rsidTr="002F4CB6">
        <w:trPr>
          <w:trHeight w:val="595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721EDE15" w14:textId="77777777" w:rsidR="002F4CB6" w:rsidRDefault="002F4CB6" w:rsidP="002F4CB6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Celkem bez DPH: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253ACE4E" w14:textId="77777777" w:rsidR="002F4CB6" w:rsidRDefault="002F4CB6" w:rsidP="002F4CB6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168.226,10 CZK</w:t>
            </w:r>
          </w:p>
        </w:tc>
      </w:tr>
      <w:tr w:rsidR="002F4CB6" w14:paraId="65332DD8" w14:textId="77777777" w:rsidTr="002F4CB6">
        <w:trPr>
          <w:trHeight w:val="547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97E80" w14:textId="77777777" w:rsidR="002F4CB6" w:rsidRDefault="002F4CB6" w:rsidP="002F4CB6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DPH: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6F573" w14:textId="77777777" w:rsidR="002F4CB6" w:rsidRDefault="002F4CB6" w:rsidP="002F4CB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35.327,48 CZK</w:t>
            </w:r>
          </w:p>
        </w:tc>
      </w:tr>
      <w:tr w:rsidR="002F4CB6" w14:paraId="447B3B9E" w14:textId="77777777" w:rsidTr="002F4CB6">
        <w:trPr>
          <w:trHeight w:val="288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777294FA" w14:textId="77777777" w:rsidR="002F4CB6" w:rsidRDefault="002F4CB6" w:rsidP="002F4CB6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Celkem včetně DPH: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01CA2F0A" w14:textId="77777777" w:rsidR="002F4CB6" w:rsidRDefault="002F4CB6" w:rsidP="002F4CB6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203.553,58 CZK</w:t>
            </w:r>
          </w:p>
        </w:tc>
      </w:tr>
    </w:tbl>
    <w:p w14:paraId="2AC5288C" w14:textId="77777777" w:rsidR="00C03199" w:rsidRDefault="002F4CB6">
      <w:pPr>
        <w:spacing w:after="3806"/>
        <w:ind w:left="-80" w:right="-1019"/>
      </w:pPr>
      <w:r>
        <w:rPr>
          <w:noProof/>
        </w:rPr>
        <mc:AlternateContent>
          <mc:Choice Requires="wpg">
            <w:drawing>
              <wp:inline distT="0" distB="0" distL="0" distR="0" wp14:anchorId="181C1F2F" wp14:editId="09E504ED">
                <wp:extent cx="7365139" cy="12721"/>
                <wp:effectExtent l="0" t="0" r="0" b="0"/>
                <wp:docPr id="3112" name="Group 3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5139" cy="12721"/>
                          <a:chOff x="0" y="0"/>
                          <a:chExt cx="7365139" cy="12721"/>
                        </a:xfrm>
                      </wpg:grpSpPr>
                      <wps:wsp>
                        <wps:cNvPr id="3613" name="Shape 3613"/>
                        <wps:cNvSpPr/>
                        <wps:spPr>
                          <a:xfrm>
                            <a:off x="0" y="0"/>
                            <a:ext cx="7365139" cy="1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5139" h="12721">
                                <a:moveTo>
                                  <a:pt x="0" y="0"/>
                                </a:moveTo>
                                <a:lnTo>
                                  <a:pt x="7365139" y="0"/>
                                </a:lnTo>
                                <a:lnTo>
                                  <a:pt x="7365139" y="12721"/>
                                </a:lnTo>
                                <a:lnTo>
                                  <a:pt x="0" y="127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2" style="width:579.932pt;height:1.00162pt;mso-position-horizontal-relative:char;mso-position-vertical-relative:line" coordsize="73651,127">
                <v:shape id="Shape 3614" style="position:absolute;width:73651;height:127;left:0;top:0;" coordsize="7365139,12721" path="m0,0l7365139,0l7365139,12721l0,1272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41DD042" w14:textId="77777777" w:rsidR="00C03199" w:rsidRDefault="002F4CB6">
      <w:pPr>
        <w:spacing w:after="74"/>
        <w:ind w:left="120"/>
      </w:pPr>
      <w:r>
        <w:rPr>
          <w:rFonts w:ascii="Arial" w:eastAsia="Arial" w:hAnsi="Arial" w:cs="Arial"/>
          <w:b/>
          <w:sz w:val="20"/>
          <w:u w:val="single" w:color="000000"/>
        </w:rPr>
        <w:lastRenderedPageBreak/>
        <w:t>POZNÁMKA:</w:t>
      </w:r>
    </w:p>
    <w:p w14:paraId="76CB53A8" w14:textId="77777777" w:rsidR="00C03199" w:rsidRDefault="002F4CB6">
      <w:pPr>
        <w:spacing w:after="751" w:line="265" w:lineRule="auto"/>
        <w:ind w:left="150" w:hanging="10"/>
      </w:pPr>
      <w:proofErr w:type="gramStart"/>
      <w:r>
        <w:rPr>
          <w:rFonts w:ascii="Arial" w:eastAsia="Arial" w:hAnsi="Arial" w:cs="Arial"/>
          <w:sz w:val="18"/>
        </w:rPr>
        <w:t>Rýmařov - K</w:t>
      </w:r>
      <w:proofErr w:type="gramEnd"/>
      <w:r>
        <w:rPr>
          <w:rFonts w:ascii="Arial" w:eastAsia="Arial" w:hAnsi="Arial" w:cs="Arial"/>
          <w:sz w:val="18"/>
        </w:rPr>
        <w:t xml:space="preserve"> Palackého 11</w:t>
      </w:r>
    </w:p>
    <w:p w14:paraId="71555282" w14:textId="77777777" w:rsidR="00C03199" w:rsidRDefault="002F4CB6">
      <w:pPr>
        <w:spacing w:after="0"/>
        <w:ind w:left="120" w:right="1711"/>
      </w:pPr>
      <w:r>
        <w:rPr>
          <w:rFonts w:ascii="Arial" w:eastAsia="Arial" w:hAnsi="Arial" w:cs="Arial"/>
          <w:sz w:val="20"/>
        </w:rPr>
        <w:t>Přesahuje-li netto cena dodávky částku 40 000 CZK, je doprava zboží na území ČR zdarma. Bližší informace viz aktuální Obchodní podmínky na www.hoval.cz</w:t>
      </w:r>
    </w:p>
    <w:tbl>
      <w:tblPr>
        <w:tblStyle w:val="TableGrid"/>
        <w:tblW w:w="5093" w:type="dxa"/>
        <w:tblInd w:w="6478" w:type="dxa"/>
        <w:tblCellMar>
          <w:top w:w="20" w:type="dxa"/>
          <w:left w:w="115" w:type="dxa"/>
          <w:bottom w:w="19" w:type="dxa"/>
          <w:right w:w="115" w:type="dxa"/>
        </w:tblCellMar>
        <w:tblLook w:val="04A0" w:firstRow="1" w:lastRow="0" w:firstColumn="1" w:lastColumn="0" w:noHBand="0" w:noVBand="1"/>
      </w:tblPr>
      <w:tblGrid>
        <w:gridCol w:w="5093"/>
      </w:tblGrid>
      <w:tr w:rsidR="00C03199" w14:paraId="6D747892" w14:textId="77777777">
        <w:trPr>
          <w:trHeight w:val="711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14B3671" w14:textId="77777777" w:rsidR="00C03199" w:rsidRDefault="002F4CB6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18"/>
              </w:rPr>
              <w:t>............................................................</w:t>
            </w:r>
          </w:p>
        </w:tc>
      </w:tr>
      <w:tr w:rsidR="00C03199" w14:paraId="17382809" w14:textId="77777777">
        <w:trPr>
          <w:trHeight w:val="513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426C0E" w14:textId="77777777" w:rsidR="00C03199" w:rsidRDefault="002F4CB6">
            <w:pPr>
              <w:spacing w:after="0"/>
              <w:ind w:left="1475" w:right="1495"/>
              <w:jc w:val="center"/>
            </w:pPr>
            <w:r>
              <w:rPr>
                <w:rFonts w:ascii="Arial" w:eastAsia="Arial" w:hAnsi="Arial" w:cs="Arial"/>
                <w:sz w:val="18"/>
              </w:rPr>
              <w:t>(razítko, podpis)</w:t>
            </w:r>
            <w:r>
              <w:rPr>
                <w:rFonts w:ascii="Arial" w:eastAsia="Arial" w:hAnsi="Arial" w:cs="Arial"/>
                <w:sz w:val="18"/>
              </w:rPr>
              <w:t xml:space="preserve"> Zdeněk Diblík</w:t>
            </w:r>
          </w:p>
        </w:tc>
      </w:tr>
    </w:tbl>
    <w:p w14:paraId="606497AA" w14:textId="4A26160E" w:rsidR="00C03199" w:rsidRDefault="00C03199" w:rsidP="002F4CB6">
      <w:pPr>
        <w:tabs>
          <w:tab w:val="center" w:pos="341"/>
          <w:tab w:val="center" w:pos="620"/>
        </w:tabs>
        <w:spacing w:after="0"/>
      </w:pPr>
    </w:p>
    <w:sectPr w:rsidR="00C03199">
      <w:pgSz w:w="12420" w:h="17580"/>
      <w:pgMar w:top="1440" w:right="1440" w:bottom="580" w:left="4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99"/>
    <w:rsid w:val="002F4CB6"/>
    <w:rsid w:val="00C0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7AA8"/>
  <w15:docId w15:val="{B62E48B9-7411-4814-B20C-AB952292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cp:lastModifiedBy>Eva Schwarzová</cp:lastModifiedBy>
  <cp:revision>2</cp:revision>
  <dcterms:created xsi:type="dcterms:W3CDTF">2022-05-10T08:46:00Z</dcterms:created>
  <dcterms:modified xsi:type="dcterms:W3CDTF">2022-05-10T08:46:00Z</dcterms:modified>
</cp:coreProperties>
</file>