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0FE" w:rsidRDefault="00B160FE">
      <w:pPr>
        <w:pStyle w:val="Nzev"/>
      </w:pPr>
      <w:r>
        <w:t>DAROVACÍ SMLOUVA</w:t>
      </w:r>
    </w:p>
    <w:p w:rsidR="00D3425C" w:rsidRDefault="00D3425C">
      <w:pPr>
        <w:rPr>
          <w:b/>
          <w:bCs/>
        </w:rPr>
      </w:pPr>
    </w:p>
    <w:p w:rsidR="00B160FE" w:rsidRDefault="00B160FE">
      <w:pPr>
        <w:rPr>
          <w:b/>
          <w:bCs/>
        </w:rPr>
      </w:pPr>
      <w:proofErr w:type="spellStart"/>
      <w:r>
        <w:rPr>
          <w:b/>
          <w:bCs/>
        </w:rPr>
        <w:t>W</w:t>
      </w:r>
      <w:r w:rsidR="00D3425C">
        <w:rPr>
          <w:b/>
          <w:bCs/>
        </w:rPr>
        <w:t>acker</w:t>
      </w:r>
      <w:proofErr w:type="spellEnd"/>
      <w:r w:rsidR="00D3425C">
        <w:rPr>
          <w:b/>
          <w:bCs/>
        </w:rPr>
        <w:t>-Chemie, s.r.o.,</w:t>
      </w:r>
    </w:p>
    <w:p w:rsidR="00D3425C" w:rsidRPr="00D3425C" w:rsidRDefault="00D3425C">
      <w:pPr>
        <w:rPr>
          <w:bCs/>
        </w:rPr>
      </w:pPr>
      <w:r w:rsidRPr="00D3425C">
        <w:rPr>
          <w:bCs/>
        </w:rPr>
        <w:t>identifikační číslo</w:t>
      </w:r>
      <w:r>
        <w:rPr>
          <w:bCs/>
        </w:rPr>
        <w:t xml:space="preserve"> 257 20 171,</w:t>
      </w:r>
    </w:p>
    <w:p w:rsidR="00B160FE" w:rsidRDefault="00B160FE">
      <w:pPr>
        <w:tabs>
          <w:tab w:val="left" w:pos="2340"/>
        </w:tabs>
      </w:pPr>
      <w:r>
        <w:t xml:space="preserve">se sídlem </w:t>
      </w:r>
      <w:r w:rsidR="00D3425C">
        <w:t xml:space="preserve">Podnikatelská 1186/45, </w:t>
      </w:r>
      <w:proofErr w:type="spellStart"/>
      <w:r w:rsidR="00D3425C">
        <w:t>Skvrňany</w:t>
      </w:r>
      <w:proofErr w:type="spellEnd"/>
      <w:r w:rsidR="00D3425C">
        <w:t>, 301 00 Plzeň,</w:t>
      </w:r>
    </w:p>
    <w:p w:rsidR="00D3425C" w:rsidRDefault="00521273">
      <w:pPr>
        <w:tabs>
          <w:tab w:val="left" w:pos="2340"/>
        </w:tabs>
      </w:pPr>
      <w:r>
        <w:t>zapsaná</w:t>
      </w:r>
      <w:r w:rsidR="00D3425C">
        <w:t xml:space="preserve"> v obchodním rejstříku vedeném Krajským soudem v Plzni pod </w:t>
      </w:r>
      <w:proofErr w:type="spellStart"/>
      <w:r w:rsidR="00D3425C">
        <w:t>sp</w:t>
      </w:r>
      <w:proofErr w:type="spellEnd"/>
      <w:r w:rsidR="00D3425C">
        <w:t>. zn. C 29089,</w:t>
      </w:r>
    </w:p>
    <w:p w:rsidR="00D3425C" w:rsidRDefault="005615C3">
      <w:pPr>
        <w:tabs>
          <w:tab w:val="left" w:pos="2340"/>
        </w:tabs>
      </w:pPr>
      <w:r>
        <w:t xml:space="preserve">zastoupena </w:t>
      </w:r>
      <w:r w:rsidRPr="00BF1A0D">
        <w:rPr>
          <w:highlight w:val="black"/>
        </w:rPr>
        <w:t>ing. Magdou Chvála Zikmundovou</w:t>
      </w:r>
      <w:r w:rsidR="002E70BD" w:rsidRPr="00BF1A0D">
        <w:rPr>
          <w:highlight w:val="black"/>
        </w:rPr>
        <w:t>, vedoucí závodu</w:t>
      </w:r>
    </w:p>
    <w:p w:rsidR="00D3425C" w:rsidRDefault="00D3425C">
      <w:pPr>
        <w:tabs>
          <w:tab w:val="left" w:pos="2340"/>
        </w:tabs>
      </w:pPr>
    </w:p>
    <w:p w:rsidR="00B160FE" w:rsidRDefault="00B160FE">
      <w:pPr>
        <w:tabs>
          <w:tab w:val="left" w:pos="2340"/>
        </w:tabs>
      </w:pPr>
      <w:r>
        <w:t xml:space="preserve">(dále </w:t>
      </w:r>
      <w:r w:rsidR="00D3425C">
        <w:t xml:space="preserve">i </w:t>
      </w:r>
      <w:r>
        <w:t xml:space="preserve">jen </w:t>
      </w:r>
      <w:r w:rsidR="00D3425C">
        <w:t>„</w:t>
      </w:r>
      <w:r w:rsidRPr="00D3425C">
        <w:rPr>
          <w:b/>
        </w:rPr>
        <w:t>dárce</w:t>
      </w:r>
      <w:r w:rsidR="00D3425C">
        <w:t>“</w:t>
      </w:r>
      <w:r>
        <w:t>)</w:t>
      </w:r>
    </w:p>
    <w:p w:rsidR="00B160FE" w:rsidRDefault="00B160FE">
      <w:pPr>
        <w:tabs>
          <w:tab w:val="left" w:pos="2340"/>
        </w:tabs>
        <w:rPr>
          <w:sz w:val="20"/>
        </w:rPr>
      </w:pPr>
    </w:p>
    <w:p w:rsidR="00B160FE" w:rsidRDefault="00B160FE">
      <w:pPr>
        <w:tabs>
          <w:tab w:val="left" w:pos="2340"/>
        </w:tabs>
      </w:pPr>
      <w:r>
        <w:t xml:space="preserve">a </w:t>
      </w:r>
    </w:p>
    <w:p w:rsidR="00B160FE" w:rsidRDefault="00B160FE">
      <w:pPr>
        <w:tabs>
          <w:tab w:val="left" w:pos="2340"/>
        </w:tabs>
        <w:rPr>
          <w:sz w:val="20"/>
        </w:rPr>
      </w:pPr>
    </w:p>
    <w:p w:rsidR="00D3425C" w:rsidRDefault="00521273">
      <w:pPr>
        <w:tabs>
          <w:tab w:val="left" w:pos="2340"/>
        </w:tabs>
      </w:pPr>
      <w:r w:rsidRPr="00521273">
        <w:rPr>
          <w:b/>
        </w:rPr>
        <w:t>Odborná škola, Základní škola a Mateřská škola, Plzeň, Macháčkova 45</w:t>
      </w:r>
      <w:r>
        <w:t>,</w:t>
      </w:r>
    </w:p>
    <w:p w:rsidR="00D3425C" w:rsidRDefault="00D3425C">
      <w:pPr>
        <w:tabs>
          <w:tab w:val="left" w:pos="2340"/>
        </w:tabs>
      </w:pPr>
      <w:r>
        <w:t xml:space="preserve">identifikační číslo </w:t>
      </w:r>
      <w:r w:rsidR="00521273">
        <w:t>70839352</w:t>
      </w:r>
      <w:r>
        <w:t>,</w:t>
      </w:r>
    </w:p>
    <w:p w:rsidR="00B160FE" w:rsidRDefault="00B45821">
      <w:pPr>
        <w:tabs>
          <w:tab w:val="left" w:pos="2340"/>
        </w:tabs>
      </w:pPr>
      <w:r>
        <w:t xml:space="preserve">se sídlem </w:t>
      </w:r>
      <w:r w:rsidR="00521273">
        <w:t>Macháčkova 905/45, 318 00 Plzeň</w:t>
      </w:r>
      <w:r w:rsidR="00D3425C">
        <w:t>,</w:t>
      </w:r>
    </w:p>
    <w:p w:rsidR="00B160FE" w:rsidRDefault="00B45821">
      <w:pPr>
        <w:tabs>
          <w:tab w:val="left" w:pos="2340"/>
        </w:tabs>
      </w:pPr>
      <w:r>
        <w:t>zastoupen</w:t>
      </w:r>
      <w:r w:rsidR="00D3425C">
        <w:t xml:space="preserve">a </w:t>
      </w:r>
      <w:r w:rsidR="00521273" w:rsidRPr="00BF1A0D">
        <w:rPr>
          <w:highlight w:val="black"/>
        </w:rPr>
        <w:t xml:space="preserve">Mgr. </w:t>
      </w:r>
      <w:r w:rsidR="002143B9" w:rsidRPr="00BF1A0D">
        <w:rPr>
          <w:highlight w:val="black"/>
        </w:rPr>
        <w:t>Karlou Adámk</w:t>
      </w:r>
      <w:r w:rsidR="00521273" w:rsidRPr="00BF1A0D">
        <w:rPr>
          <w:highlight w:val="black"/>
        </w:rPr>
        <w:t>ovou, ředitelkou</w:t>
      </w:r>
      <w:r w:rsidR="00CC39BA" w:rsidRPr="00BF1A0D">
        <w:rPr>
          <w:highlight w:val="black"/>
        </w:rPr>
        <w:t xml:space="preserve"> školy</w:t>
      </w:r>
    </w:p>
    <w:p w:rsidR="00D3425C" w:rsidRDefault="00D3425C">
      <w:pPr>
        <w:tabs>
          <w:tab w:val="left" w:pos="2340"/>
        </w:tabs>
      </w:pPr>
    </w:p>
    <w:p w:rsidR="00B160FE" w:rsidRDefault="00B160FE">
      <w:pPr>
        <w:tabs>
          <w:tab w:val="left" w:pos="2340"/>
        </w:tabs>
      </w:pPr>
      <w:r>
        <w:t xml:space="preserve">(dále jen </w:t>
      </w:r>
      <w:r w:rsidR="00D3425C">
        <w:t>„</w:t>
      </w:r>
      <w:r w:rsidR="00D3425C" w:rsidRPr="00D3425C">
        <w:rPr>
          <w:b/>
        </w:rPr>
        <w:t>ob</w:t>
      </w:r>
      <w:r w:rsidRPr="00D3425C">
        <w:rPr>
          <w:b/>
        </w:rPr>
        <w:t>darovaný</w:t>
      </w:r>
      <w:r w:rsidR="00D3425C">
        <w:t>“</w:t>
      </w:r>
      <w:r>
        <w:t>)</w:t>
      </w:r>
    </w:p>
    <w:p w:rsidR="00B160FE" w:rsidRDefault="00B160FE">
      <w:pPr>
        <w:tabs>
          <w:tab w:val="left" w:pos="2340"/>
        </w:tabs>
      </w:pPr>
    </w:p>
    <w:p w:rsidR="00B160FE" w:rsidRDefault="00B160FE">
      <w:pPr>
        <w:tabs>
          <w:tab w:val="left" w:pos="2340"/>
        </w:tabs>
        <w:jc w:val="center"/>
      </w:pPr>
      <w:r>
        <w:t xml:space="preserve">uzavírají podle ustanovení § </w:t>
      </w:r>
      <w:r w:rsidR="000E004F">
        <w:t>2055</w:t>
      </w:r>
      <w:r>
        <w:t xml:space="preserve"> a násl. občanského zákoníku tuto</w:t>
      </w:r>
    </w:p>
    <w:p w:rsidR="00B160FE" w:rsidRDefault="00B160FE">
      <w:pPr>
        <w:tabs>
          <w:tab w:val="left" w:pos="2340"/>
        </w:tabs>
        <w:jc w:val="center"/>
      </w:pPr>
    </w:p>
    <w:p w:rsidR="00B160FE" w:rsidRDefault="00B160FE">
      <w:pPr>
        <w:tabs>
          <w:tab w:val="left" w:pos="2340"/>
        </w:tabs>
        <w:jc w:val="center"/>
      </w:pPr>
      <w:r>
        <w:rPr>
          <w:b/>
          <w:bCs/>
        </w:rPr>
        <w:t>darovací smlouvu</w:t>
      </w:r>
      <w:r>
        <w:t>.</w:t>
      </w:r>
    </w:p>
    <w:p w:rsidR="00B160FE" w:rsidRDefault="00B160FE">
      <w:pPr>
        <w:tabs>
          <w:tab w:val="left" w:pos="2340"/>
        </w:tabs>
      </w:pPr>
    </w:p>
    <w:p w:rsidR="00B160FE" w:rsidRDefault="00B160FE" w:rsidP="00F24DAB">
      <w:pPr>
        <w:numPr>
          <w:ilvl w:val="0"/>
          <w:numId w:val="1"/>
        </w:numPr>
        <w:tabs>
          <w:tab w:val="clear" w:pos="720"/>
          <w:tab w:val="num" w:pos="360"/>
          <w:tab w:val="left" w:pos="2340"/>
        </w:tabs>
        <w:ind w:left="360"/>
        <w:jc w:val="both"/>
      </w:pPr>
      <w:r>
        <w:t>Předmětem této smlouvy je poskytnutí fin</w:t>
      </w:r>
      <w:r w:rsidR="00B45821">
        <w:t xml:space="preserve">ančního daru ve výši Kč </w:t>
      </w:r>
      <w:r w:rsidR="00375ADD">
        <w:t>60.000</w:t>
      </w:r>
      <w:r w:rsidR="00B15140">
        <w:t xml:space="preserve"> </w:t>
      </w:r>
      <w:r w:rsidR="0009725B">
        <w:t>(dále i jen „</w:t>
      </w:r>
      <w:r w:rsidR="0009725B" w:rsidRPr="0009725B">
        <w:rPr>
          <w:b/>
        </w:rPr>
        <w:t>dar</w:t>
      </w:r>
      <w:r w:rsidR="0009725B">
        <w:t>“)</w:t>
      </w:r>
      <w:r w:rsidR="00D3425C">
        <w:t>.</w:t>
      </w:r>
      <w:r w:rsidR="0009725B">
        <w:t xml:space="preserve"> Dárce poskytne obdarovanému dar převodem na bankovní účet obdarovaného číslo </w:t>
      </w:r>
      <w:r w:rsidR="00746B9C">
        <w:t>250076155</w:t>
      </w:r>
      <w:r w:rsidR="00F24DAB">
        <w:t>/0300</w:t>
      </w:r>
      <w:r w:rsidR="00D3425C">
        <w:t xml:space="preserve"> </w:t>
      </w:r>
      <w:r w:rsidR="0009725B">
        <w:t xml:space="preserve">do </w:t>
      </w:r>
      <w:r w:rsidR="00F24DAB">
        <w:t>30</w:t>
      </w:r>
      <w:r w:rsidR="0009725B">
        <w:t xml:space="preserve"> dnů po uzavření této smlouvy.</w:t>
      </w:r>
    </w:p>
    <w:p w:rsidR="00B15140" w:rsidRDefault="00B15140" w:rsidP="00B15140">
      <w:pPr>
        <w:tabs>
          <w:tab w:val="left" w:pos="2340"/>
        </w:tabs>
        <w:ind w:left="360"/>
        <w:jc w:val="both"/>
      </w:pPr>
    </w:p>
    <w:p w:rsidR="00FE2CC5" w:rsidRPr="00FE2CC5" w:rsidRDefault="00B160FE" w:rsidP="00FE2CC5">
      <w:pPr>
        <w:numPr>
          <w:ilvl w:val="0"/>
          <w:numId w:val="1"/>
        </w:numPr>
        <w:tabs>
          <w:tab w:val="clear" w:pos="720"/>
          <w:tab w:val="num" w:pos="360"/>
          <w:tab w:val="left" w:pos="2340"/>
        </w:tabs>
        <w:ind w:left="360"/>
        <w:jc w:val="both"/>
      </w:pPr>
      <w:r w:rsidRPr="00FE2CC5">
        <w:t xml:space="preserve">Obdarovaný </w:t>
      </w:r>
      <w:r w:rsidR="00FE29B7" w:rsidRPr="00FE2CC5">
        <w:t xml:space="preserve">ve smyslu </w:t>
      </w:r>
      <w:proofErr w:type="spellStart"/>
      <w:proofErr w:type="gramStart"/>
      <w:r w:rsidR="00FE29B7" w:rsidRPr="00FE2CC5">
        <w:t>ust</w:t>
      </w:r>
      <w:proofErr w:type="spellEnd"/>
      <w:r w:rsidR="00FE29B7" w:rsidRPr="00FE2CC5">
        <w:t>.§ 27</w:t>
      </w:r>
      <w:proofErr w:type="gramEnd"/>
      <w:r w:rsidR="00FE29B7" w:rsidRPr="00FE2CC5">
        <w:t xml:space="preserve"> odst. 6 zákona č. 250/2000 Sb., o rozpočtových pravidlech územních rozpočtů, ve znění pozdějších předpisů, přijímá dar </w:t>
      </w:r>
      <w:r w:rsidRPr="00FE2CC5">
        <w:t xml:space="preserve">do </w:t>
      </w:r>
      <w:r w:rsidR="00FE29B7" w:rsidRPr="00FE2CC5">
        <w:t>v</w:t>
      </w:r>
      <w:r w:rsidRPr="00FE2CC5">
        <w:t>lastnictví</w:t>
      </w:r>
      <w:r w:rsidR="00FE29B7" w:rsidRPr="00FE2CC5">
        <w:t xml:space="preserve"> svého zřizovatele, který jej obdarovanému (příspěvkové organizaci) předává k hospodaření. Obdarovaný se zavazuje poskytnutý dar použít v souladu se svými cíli a posláním</w:t>
      </w:r>
      <w:r w:rsidR="00FE2CC5" w:rsidRPr="00FE2CC5">
        <w:t>,  a to na vědu a vzdělávání, na podporu a ochranu mládeže, na účely sociální, zdravotnické, tělovýchovné a sportovní</w:t>
      </w:r>
      <w:r w:rsidR="00FE2CC5">
        <w:t>.</w:t>
      </w:r>
    </w:p>
    <w:p w:rsidR="00B160FE" w:rsidRPr="00FE2CC5" w:rsidRDefault="00B160FE" w:rsidP="00FE2CC5">
      <w:pPr>
        <w:tabs>
          <w:tab w:val="left" w:pos="2340"/>
        </w:tabs>
        <w:ind w:left="360"/>
        <w:jc w:val="both"/>
      </w:pPr>
    </w:p>
    <w:p w:rsidR="00B15140" w:rsidRDefault="00B15140" w:rsidP="00B15140">
      <w:pPr>
        <w:tabs>
          <w:tab w:val="left" w:pos="2340"/>
        </w:tabs>
        <w:ind w:left="360"/>
        <w:jc w:val="both"/>
      </w:pPr>
    </w:p>
    <w:p w:rsidR="00B160FE" w:rsidRDefault="00773DF6">
      <w:pPr>
        <w:numPr>
          <w:ilvl w:val="0"/>
          <w:numId w:val="1"/>
        </w:numPr>
        <w:tabs>
          <w:tab w:val="clear" w:pos="720"/>
          <w:tab w:val="num" w:pos="360"/>
          <w:tab w:val="left" w:pos="2340"/>
        </w:tabs>
        <w:ind w:left="360"/>
        <w:jc w:val="both"/>
      </w:pPr>
      <w:r>
        <w:t>K výzvě dárce je obdarovaný povinen d</w:t>
      </w:r>
      <w:r w:rsidR="000F704A">
        <w:t>árci</w:t>
      </w:r>
      <w:r>
        <w:t xml:space="preserve"> doložit, kdy a jakým způsobem obdarovaný dar použil či používá, zejména s ohledem na závazek obdarovaného podle </w:t>
      </w:r>
      <w:r w:rsidR="00B15140">
        <w:t>odstavce</w:t>
      </w:r>
      <w:r>
        <w:t xml:space="preserve"> </w:t>
      </w:r>
      <w:r w:rsidR="00C7162D">
        <w:t>2</w:t>
      </w:r>
      <w:r>
        <w:t xml:space="preserve"> </w:t>
      </w:r>
      <w:proofErr w:type="gramStart"/>
      <w:r>
        <w:t>této</w:t>
      </w:r>
      <w:proofErr w:type="gramEnd"/>
      <w:r>
        <w:t xml:space="preserve"> smlouvy</w:t>
      </w:r>
      <w:r w:rsidR="00B160FE">
        <w:t>.</w:t>
      </w:r>
    </w:p>
    <w:p w:rsidR="00B15140" w:rsidRDefault="00B15140" w:rsidP="00B15140">
      <w:pPr>
        <w:tabs>
          <w:tab w:val="left" w:pos="2340"/>
        </w:tabs>
        <w:ind w:left="360"/>
        <w:jc w:val="both"/>
      </w:pPr>
    </w:p>
    <w:p w:rsidR="00B160FE" w:rsidRDefault="00B160FE">
      <w:pPr>
        <w:numPr>
          <w:ilvl w:val="0"/>
          <w:numId w:val="1"/>
        </w:numPr>
        <w:tabs>
          <w:tab w:val="clear" w:pos="720"/>
          <w:tab w:val="num" w:pos="360"/>
          <w:tab w:val="left" w:pos="2340"/>
        </w:tabs>
        <w:ind w:left="360"/>
        <w:jc w:val="both"/>
      </w:pPr>
      <w:r>
        <w:t xml:space="preserve">Dárce má právo požadovat vrácení daru pouze v případě zjištění, že obdarovaný porušil ustanovení </w:t>
      </w:r>
      <w:r w:rsidR="00B15140">
        <w:t>odstavce</w:t>
      </w:r>
      <w:r>
        <w:t xml:space="preserve"> 3 této smlouvy</w:t>
      </w:r>
      <w:r w:rsidR="00B15140">
        <w:t>,</w:t>
      </w:r>
      <w:r w:rsidR="000F704A">
        <w:t xml:space="preserve"> a obdarovaný je povinen dárci v takovém případě dar vrátit do 10 dnů poté, co byl dárce</w:t>
      </w:r>
      <w:r w:rsidR="00B15140">
        <w:t>m</w:t>
      </w:r>
      <w:r w:rsidR="000F704A">
        <w:t xml:space="preserve"> o vr</w:t>
      </w:r>
      <w:r w:rsidR="00D3425C">
        <w:t>á</w:t>
      </w:r>
      <w:r w:rsidR="000F704A">
        <w:t>cení daru požádán</w:t>
      </w:r>
      <w:r>
        <w:t>.</w:t>
      </w:r>
    </w:p>
    <w:p w:rsidR="00B15140" w:rsidRDefault="00B15140" w:rsidP="00B15140">
      <w:pPr>
        <w:tabs>
          <w:tab w:val="left" w:pos="2340"/>
        </w:tabs>
        <w:ind w:left="360"/>
        <w:jc w:val="both"/>
      </w:pPr>
    </w:p>
    <w:p w:rsidR="00B160FE" w:rsidRDefault="00B160FE">
      <w:pPr>
        <w:numPr>
          <w:ilvl w:val="0"/>
          <w:numId w:val="1"/>
        </w:numPr>
        <w:tabs>
          <w:tab w:val="clear" w:pos="720"/>
          <w:tab w:val="num" w:pos="360"/>
          <w:tab w:val="left" w:pos="2340"/>
        </w:tabs>
        <w:ind w:left="360"/>
        <w:jc w:val="both"/>
      </w:pPr>
      <w:r>
        <w:t xml:space="preserve">Tato smlouva se vyhotovuje ve dvou stejnopisech, z nichž po jednom obdrží každá ze smluvních stran. </w:t>
      </w:r>
    </w:p>
    <w:p w:rsidR="00B15140" w:rsidRDefault="00B15140" w:rsidP="00B15140">
      <w:pPr>
        <w:tabs>
          <w:tab w:val="left" w:pos="2340"/>
        </w:tabs>
        <w:ind w:left="360"/>
        <w:jc w:val="both"/>
      </w:pPr>
    </w:p>
    <w:p w:rsidR="00B160FE" w:rsidRDefault="00B160FE" w:rsidP="00B15140">
      <w:pPr>
        <w:tabs>
          <w:tab w:val="left" w:pos="2340"/>
        </w:tabs>
        <w:ind w:left="360"/>
        <w:jc w:val="both"/>
      </w:pPr>
      <w:r>
        <w:t xml:space="preserve">Smluvní strany prohlašují, že si tuto smlouvu před podpisem přečetly </w:t>
      </w:r>
      <w:r w:rsidR="00B15140">
        <w:t xml:space="preserve">a </w:t>
      </w:r>
      <w:r>
        <w:t>že byla uzavřen</w:t>
      </w:r>
      <w:r w:rsidR="000F704A">
        <w:t>a</w:t>
      </w:r>
      <w:r>
        <w:t xml:space="preserve"> po vzájemném ujednání podle jejich pravé a svobodné vůle</w:t>
      </w:r>
      <w:r w:rsidR="00B15140">
        <w:t>, což</w:t>
      </w:r>
      <w:r>
        <w:t xml:space="preserve"> potvrzují svým podpisem.</w:t>
      </w:r>
    </w:p>
    <w:p w:rsidR="00B160FE" w:rsidRDefault="00B160FE">
      <w:pPr>
        <w:tabs>
          <w:tab w:val="left" w:pos="360"/>
          <w:tab w:val="left" w:pos="2340"/>
        </w:tabs>
        <w:jc w:val="both"/>
      </w:pPr>
    </w:p>
    <w:p w:rsidR="00B15140" w:rsidRDefault="00B15140">
      <w:pPr>
        <w:tabs>
          <w:tab w:val="left" w:pos="360"/>
          <w:tab w:val="left" w:pos="2340"/>
        </w:tabs>
        <w:jc w:val="both"/>
      </w:pPr>
    </w:p>
    <w:p w:rsidR="00B160FE" w:rsidRDefault="00B160FE">
      <w:pPr>
        <w:tabs>
          <w:tab w:val="left" w:pos="360"/>
          <w:tab w:val="left" w:pos="2340"/>
        </w:tabs>
      </w:pPr>
      <w:r>
        <w:t>V</w:t>
      </w:r>
      <w:r w:rsidR="00B15140">
        <w:t xml:space="preserve"> Plzni dne </w:t>
      </w:r>
      <w:r w:rsidR="00196461">
        <w:t xml:space="preserve">                          </w:t>
      </w:r>
      <w:r w:rsidR="00B15140">
        <w:tab/>
      </w:r>
      <w:r w:rsidR="00B15140">
        <w:tab/>
      </w:r>
      <w:r w:rsidR="00B15140">
        <w:tab/>
      </w:r>
      <w:r w:rsidR="001663D3">
        <w:tab/>
      </w:r>
      <w:r w:rsidR="00521273">
        <w:t xml:space="preserve">V Plzni </w:t>
      </w:r>
      <w:proofErr w:type="gramStart"/>
      <w:r w:rsidR="00521273">
        <w:t xml:space="preserve">dne </w:t>
      </w:r>
      <w:r w:rsidR="00B02A1B">
        <w:t xml:space="preserve"> </w:t>
      </w:r>
      <w:r w:rsidR="00196461">
        <w:t>21</w:t>
      </w:r>
      <w:proofErr w:type="gramEnd"/>
      <w:r w:rsidR="00B02A1B">
        <w:t>. 4. 202</w:t>
      </w:r>
      <w:r w:rsidR="00196461">
        <w:t>2</w:t>
      </w:r>
    </w:p>
    <w:p w:rsidR="00B160FE" w:rsidRDefault="00B160FE">
      <w:pPr>
        <w:tabs>
          <w:tab w:val="left" w:pos="360"/>
          <w:tab w:val="left" w:pos="2340"/>
        </w:tabs>
      </w:pPr>
    </w:p>
    <w:p w:rsidR="00D356C4" w:rsidRDefault="00D356C4">
      <w:pPr>
        <w:tabs>
          <w:tab w:val="left" w:pos="360"/>
          <w:tab w:val="left" w:pos="2340"/>
        </w:tabs>
      </w:pPr>
    </w:p>
    <w:p w:rsidR="00B15140" w:rsidRDefault="00B15140">
      <w:pPr>
        <w:tabs>
          <w:tab w:val="left" w:pos="360"/>
          <w:tab w:val="left" w:pos="2340"/>
        </w:tabs>
      </w:pPr>
      <w:r>
        <w:t>..........................................</w:t>
      </w:r>
      <w:r>
        <w:tab/>
      </w:r>
      <w:r>
        <w:tab/>
      </w:r>
      <w:r>
        <w:tab/>
      </w:r>
      <w:r w:rsidR="001663D3">
        <w:tab/>
      </w:r>
      <w:r>
        <w:t>.........................................................</w:t>
      </w:r>
    </w:p>
    <w:p w:rsidR="00B15140" w:rsidRDefault="009D1B6F">
      <w:pPr>
        <w:tabs>
          <w:tab w:val="left" w:pos="360"/>
          <w:tab w:val="left" w:pos="2340"/>
        </w:tabs>
      </w:pPr>
      <w:r>
        <w:t xml:space="preserve">                </w:t>
      </w:r>
      <w:r w:rsidR="00B15140">
        <w:t>dárce</w:t>
      </w:r>
      <w:r w:rsidR="00B15140">
        <w:tab/>
      </w:r>
      <w:r w:rsidR="00B15140">
        <w:tab/>
      </w:r>
      <w:r w:rsidR="00B15140">
        <w:tab/>
      </w:r>
      <w:r w:rsidR="00B15140">
        <w:tab/>
      </w:r>
      <w:r w:rsidR="001663D3">
        <w:tab/>
      </w:r>
      <w:r>
        <w:t xml:space="preserve">                   </w:t>
      </w:r>
      <w:r w:rsidR="00B15140">
        <w:t>obdarovaný</w:t>
      </w:r>
    </w:p>
    <w:p w:rsidR="001C20EB" w:rsidRDefault="001C20EB">
      <w:pPr>
        <w:tabs>
          <w:tab w:val="left" w:pos="360"/>
          <w:tab w:val="left" w:pos="2340"/>
        </w:tabs>
      </w:pPr>
    </w:p>
    <w:p w:rsidR="001C20EB" w:rsidRPr="00FA7132" w:rsidRDefault="001C20EB" w:rsidP="00FA7132">
      <w:pPr>
        <w:tabs>
          <w:tab w:val="left" w:pos="360"/>
          <w:tab w:val="left" w:pos="2340"/>
        </w:tabs>
        <w:jc w:val="center"/>
        <w:rPr>
          <w:b/>
          <w:sz w:val="28"/>
          <w:szCs w:val="28"/>
        </w:rPr>
      </w:pPr>
      <w:r w:rsidRPr="00FA7132">
        <w:rPr>
          <w:b/>
          <w:sz w:val="28"/>
          <w:szCs w:val="28"/>
        </w:rPr>
        <w:t>Potvrzení o převzetí daru</w:t>
      </w:r>
    </w:p>
    <w:p w:rsidR="001C20EB" w:rsidRDefault="001C20EB">
      <w:pPr>
        <w:tabs>
          <w:tab w:val="left" w:pos="360"/>
          <w:tab w:val="left" w:pos="2340"/>
        </w:tabs>
      </w:pPr>
    </w:p>
    <w:p w:rsidR="00FA7132" w:rsidRDefault="00FA7132">
      <w:pPr>
        <w:tabs>
          <w:tab w:val="left" w:pos="360"/>
          <w:tab w:val="left" w:pos="2340"/>
        </w:tabs>
      </w:pPr>
    </w:p>
    <w:p w:rsidR="00FA7132" w:rsidRDefault="001C20EB">
      <w:pPr>
        <w:tabs>
          <w:tab w:val="left" w:pos="360"/>
          <w:tab w:val="left" w:pos="2340"/>
        </w:tabs>
      </w:pPr>
      <w:r>
        <w:t xml:space="preserve">Obě smluvní strany tímto potvrzují převzetí a předání </w:t>
      </w:r>
      <w:r w:rsidR="00FA7132">
        <w:t xml:space="preserve">finančního daru ve výši 60 000 Kč (slovy: </w:t>
      </w:r>
      <w:proofErr w:type="spellStart"/>
      <w:r w:rsidR="00FA7132">
        <w:t>šedesáttisíc</w:t>
      </w:r>
      <w:proofErr w:type="spellEnd"/>
      <w:r w:rsidR="00FA7132">
        <w:t xml:space="preserve"> </w:t>
      </w:r>
    </w:p>
    <w:p w:rsidR="00FA7132" w:rsidRDefault="00FA7132">
      <w:pPr>
        <w:tabs>
          <w:tab w:val="left" w:pos="360"/>
          <w:tab w:val="left" w:pos="2340"/>
        </w:tabs>
      </w:pPr>
    </w:p>
    <w:p w:rsidR="001C20EB" w:rsidRDefault="00FA7132">
      <w:pPr>
        <w:tabs>
          <w:tab w:val="left" w:pos="360"/>
          <w:tab w:val="left" w:pos="2340"/>
        </w:tabs>
      </w:pPr>
      <w:r>
        <w:t>Kč), který je předmětem darovací smlouvy uzavřené dne</w:t>
      </w:r>
      <w:r w:rsidR="00F21821">
        <w:t xml:space="preserve"> </w:t>
      </w:r>
      <w:proofErr w:type="gramStart"/>
      <w:r w:rsidR="00F21821">
        <w:t>21. 4..</w:t>
      </w:r>
      <w:r>
        <w:t>202</w:t>
      </w:r>
      <w:r w:rsidR="00196461">
        <w:t>2</w:t>
      </w:r>
      <w:proofErr w:type="gramEnd"/>
      <w:r>
        <w:t>, a které proběhlo dne</w:t>
      </w:r>
      <w:r w:rsidR="005E23D4">
        <w:t xml:space="preserve"> 2. 5. </w:t>
      </w:r>
      <w:r>
        <w:t>202</w:t>
      </w:r>
      <w:r w:rsidR="00196461">
        <w:t>2</w:t>
      </w:r>
      <w:r>
        <w:t xml:space="preserve">. </w:t>
      </w:r>
    </w:p>
    <w:p w:rsidR="00FA7132" w:rsidRDefault="00FA7132">
      <w:pPr>
        <w:tabs>
          <w:tab w:val="left" w:pos="360"/>
          <w:tab w:val="left" w:pos="2340"/>
        </w:tabs>
      </w:pPr>
    </w:p>
    <w:p w:rsidR="00FA7132" w:rsidRDefault="00FA7132">
      <w:pPr>
        <w:tabs>
          <w:tab w:val="left" w:pos="360"/>
          <w:tab w:val="left" w:pos="2340"/>
        </w:tabs>
      </w:pPr>
    </w:p>
    <w:p w:rsidR="00FA7132" w:rsidRDefault="00FA7132">
      <w:pPr>
        <w:tabs>
          <w:tab w:val="left" w:pos="360"/>
          <w:tab w:val="left" w:pos="2340"/>
        </w:tabs>
      </w:pPr>
    </w:p>
    <w:p w:rsidR="00FA7132" w:rsidRDefault="00FA7132">
      <w:pPr>
        <w:tabs>
          <w:tab w:val="left" w:pos="360"/>
          <w:tab w:val="left" w:pos="2340"/>
        </w:tabs>
      </w:pPr>
    </w:p>
    <w:p w:rsidR="00F80375" w:rsidRDefault="00F80375">
      <w:pPr>
        <w:tabs>
          <w:tab w:val="left" w:pos="360"/>
          <w:tab w:val="left" w:pos="2340"/>
        </w:tabs>
      </w:pPr>
    </w:p>
    <w:p w:rsidR="00FA7132" w:rsidRDefault="00FA7132">
      <w:pPr>
        <w:tabs>
          <w:tab w:val="left" w:pos="360"/>
          <w:tab w:val="left" w:pos="2340"/>
        </w:tabs>
      </w:pPr>
      <w:r>
        <w:t>Osoba zmocněná dárcem k předání daru:</w:t>
      </w:r>
    </w:p>
    <w:p w:rsidR="00FA7132" w:rsidRDefault="00FA7132">
      <w:pPr>
        <w:tabs>
          <w:tab w:val="left" w:pos="360"/>
          <w:tab w:val="left" w:pos="2340"/>
        </w:tabs>
      </w:pPr>
    </w:p>
    <w:p w:rsidR="00FA7132" w:rsidRDefault="00FA7132">
      <w:pPr>
        <w:tabs>
          <w:tab w:val="left" w:pos="360"/>
          <w:tab w:val="left" w:pos="2340"/>
        </w:tabs>
      </w:pPr>
    </w:p>
    <w:p w:rsidR="00FA7132" w:rsidRDefault="00FA7132">
      <w:pPr>
        <w:tabs>
          <w:tab w:val="left" w:pos="360"/>
          <w:tab w:val="left" w:pos="2340"/>
        </w:tabs>
      </w:pPr>
      <w:r>
        <w:t>Jméno a příjmení………………………</w:t>
      </w:r>
      <w:r w:rsidR="00F50350">
        <w:t>………</w:t>
      </w:r>
      <w:proofErr w:type="gramStart"/>
      <w:r w:rsidR="00F50350">
        <w:t>…..…</w:t>
      </w:r>
      <w:proofErr w:type="gramEnd"/>
      <w:r w:rsidR="00F50350">
        <w:t xml:space="preserve">…….                     </w:t>
      </w:r>
      <w:bookmarkStart w:id="0" w:name="_GoBack"/>
      <w:bookmarkEnd w:id="0"/>
      <w:r>
        <w:t>Podpis………..……………………</w:t>
      </w:r>
    </w:p>
    <w:p w:rsidR="00FA7132" w:rsidRDefault="00FA7132">
      <w:pPr>
        <w:tabs>
          <w:tab w:val="left" w:pos="360"/>
          <w:tab w:val="left" w:pos="2340"/>
        </w:tabs>
      </w:pPr>
    </w:p>
    <w:p w:rsidR="00FA7132" w:rsidRDefault="00FA7132">
      <w:pPr>
        <w:tabs>
          <w:tab w:val="left" w:pos="360"/>
          <w:tab w:val="left" w:pos="2340"/>
        </w:tabs>
      </w:pPr>
    </w:p>
    <w:p w:rsidR="00FA7132" w:rsidRDefault="00FA7132">
      <w:pPr>
        <w:tabs>
          <w:tab w:val="left" w:pos="360"/>
          <w:tab w:val="left" w:pos="2340"/>
        </w:tabs>
      </w:pPr>
    </w:p>
    <w:p w:rsidR="00FA7132" w:rsidRDefault="00FA7132">
      <w:pPr>
        <w:tabs>
          <w:tab w:val="left" w:pos="360"/>
          <w:tab w:val="left" w:pos="2340"/>
        </w:tabs>
      </w:pPr>
    </w:p>
    <w:p w:rsidR="00FA7132" w:rsidRDefault="00FA7132">
      <w:pPr>
        <w:tabs>
          <w:tab w:val="left" w:pos="360"/>
          <w:tab w:val="left" w:pos="2340"/>
        </w:tabs>
      </w:pPr>
      <w:r>
        <w:t>Osoba zmocněná obdarovaným k převzetí daru:</w:t>
      </w:r>
    </w:p>
    <w:p w:rsidR="00FA7132" w:rsidRDefault="00FA7132">
      <w:pPr>
        <w:tabs>
          <w:tab w:val="left" w:pos="360"/>
          <w:tab w:val="left" w:pos="2340"/>
        </w:tabs>
      </w:pPr>
    </w:p>
    <w:p w:rsidR="00FA7132" w:rsidRDefault="00FA7132">
      <w:pPr>
        <w:tabs>
          <w:tab w:val="left" w:pos="360"/>
          <w:tab w:val="left" w:pos="2340"/>
        </w:tabs>
      </w:pPr>
    </w:p>
    <w:p w:rsidR="00FA7132" w:rsidRDefault="00FA7132">
      <w:pPr>
        <w:tabs>
          <w:tab w:val="left" w:pos="360"/>
          <w:tab w:val="left" w:pos="2340"/>
        </w:tabs>
      </w:pPr>
      <w:r>
        <w:t>Jméno a příjmení</w:t>
      </w:r>
      <w:r w:rsidR="00F50350">
        <w:t xml:space="preserve">:………………………………………….                       </w:t>
      </w:r>
      <w:r>
        <w:t>Podpis……</w:t>
      </w:r>
      <w:proofErr w:type="gramStart"/>
      <w:r>
        <w:t>…..…</w:t>
      </w:r>
      <w:proofErr w:type="gramEnd"/>
      <w:r>
        <w:t>…………………</w:t>
      </w:r>
    </w:p>
    <w:sectPr w:rsidR="00FA7132" w:rsidSect="00D356C4">
      <w:pgSz w:w="11906" w:h="16838"/>
      <w:pgMar w:top="1134" w:right="748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30CF1"/>
    <w:multiLevelType w:val="hybridMultilevel"/>
    <w:tmpl w:val="1D7C7E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Formatting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65"/>
    <w:rsid w:val="00040EB9"/>
    <w:rsid w:val="0006141C"/>
    <w:rsid w:val="00066B34"/>
    <w:rsid w:val="0007367A"/>
    <w:rsid w:val="0009725B"/>
    <w:rsid w:val="000B1FBA"/>
    <w:rsid w:val="000E004F"/>
    <w:rsid w:val="000F704A"/>
    <w:rsid w:val="001663D3"/>
    <w:rsid w:val="00196461"/>
    <w:rsid w:val="001C20EB"/>
    <w:rsid w:val="002143B9"/>
    <w:rsid w:val="002E70BD"/>
    <w:rsid w:val="00323201"/>
    <w:rsid w:val="00375ADD"/>
    <w:rsid w:val="004049BF"/>
    <w:rsid w:val="00456FD5"/>
    <w:rsid w:val="004B5290"/>
    <w:rsid w:val="004F11F1"/>
    <w:rsid w:val="00521273"/>
    <w:rsid w:val="005615C3"/>
    <w:rsid w:val="00582BFC"/>
    <w:rsid w:val="005A0857"/>
    <w:rsid w:val="005E23D4"/>
    <w:rsid w:val="005F57B6"/>
    <w:rsid w:val="0069110E"/>
    <w:rsid w:val="007139A4"/>
    <w:rsid w:val="00746B9C"/>
    <w:rsid w:val="00773DF6"/>
    <w:rsid w:val="00784166"/>
    <w:rsid w:val="007C0670"/>
    <w:rsid w:val="007D4665"/>
    <w:rsid w:val="007F75B1"/>
    <w:rsid w:val="008160B9"/>
    <w:rsid w:val="0086080A"/>
    <w:rsid w:val="00922937"/>
    <w:rsid w:val="00962785"/>
    <w:rsid w:val="0099428C"/>
    <w:rsid w:val="009D1B6F"/>
    <w:rsid w:val="00AF2E0E"/>
    <w:rsid w:val="00B02A1B"/>
    <w:rsid w:val="00B15140"/>
    <w:rsid w:val="00B160FE"/>
    <w:rsid w:val="00B35128"/>
    <w:rsid w:val="00B45821"/>
    <w:rsid w:val="00B9732C"/>
    <w:rsid w:val="00BF1A0D"/>
    <w:rsid w:val="00C7162D"/>
    <w:rsid w:val="00CC39BA"/>
    <w:rsid w:val="00D3425C"/>
    <w:rsid w:val="00D356C4"/>
    <w:rsid w:val="00D80B8F"/>
    <w:rsid w:val="00E35D1C"/>
    <w:rsid w:val="00E5250A"/>
    <w:rsid w:val="00E84D18"/>
    <w:rsid w:val="00F13FA7"/>
    <w:rsid w:val="00F21821"/>
    <w:rsid w:val="00F24DAB"/>
    <w:rsid w:val="00F50350"/>
    <w:rsid w:val="00F6713A"/>
    <w:rsid w:val="00F80375"/>
    <w:rsid w:val="00FA7132"/>
    <w:rsid w:val="00FC3AD4"/>
    <w:rsid w:val="00FE29B7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D479C2-9B17-492E-B689-1DB2A2A44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0B8F"/>
    <w:rPr>
      <w:sz w:val="24"/>
      <w:szCs w:val="24"/>
    </w:rPr>
  </w:style>
  <w:style w:type="paragraph" w:styleId="Nadpis1">
    <w:name w:val="heading 1"/>
    <w:basedOn w:val="Normln"/>
    <w:next w:val="Normln"/>
    <w:qFormat/>
    <w:rsid w:val="00D80B8F"/>
    <w:pPr>
      <w:keepNext/>
      <w:tabs>
        <w:tab w:val="left" w:pos="2340"/>
      </w:tabs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D80B8F"/>
    <w:pPr>
      <w:jc w:val="center"/>
    </w:pPr>
    <w:rPr>
      <w:b/>
      <w:bCs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00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004F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32320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139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39A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39A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39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39A4"/>
    <w:rPr>
      <w:b/>
      <w:bCs/>
    </w:rPr>
  </w:style>
  <w:style w:type="paragraph" w:styleId="Odstavecseseznamem">
    <w:name w:val="List Paragraph"/>
    <w:basedOn w:val="Normln"/>
    <w:uiPriority w:val="34"/>
    <w:qFormat/>
    <w:rsid w:val="00FE2CC5"/>
    <w:pPr>
      <w:ind w:left="720"/>
    </w:pPr>
    <w:rPr>
      <w:rFonts w:ascii="Calibri" w:eastAsiaTheme="minorEastAsia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390</Words>
  <Characters>2302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DAROVACÍ SMLOUVA</vt:lpstr>
      <vt:lpstr>DAROVACÍ SMLOUVA</vt:lpstr>
      <vt:lpstr>DAROVACÍ SMLOUVA</vt:lpstr>
    </vt:vector>
  </TitlesOfParts>
  <Company>Würth, spol. s r.o.</Company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creator>Markéta Skácelová</dc:creator>
  <cp:lastModifiedBy>BackOffice</cp:lastModifiedBy>
  <cp:revision>4</cp:revision>
  <cp:lastPrinted>2021-04-20T10:46:00Z</cp:lastPrinted>
  <dcterms:created xsi:type="dcterms:W3CDTF">2022-05-10T07:57:00Z</dcterms:created>
  <dcterms:modified xsi:type="dcterms:W3CDTF">2022-05-10T07:59:00Z</dcterms:modified>
</cp:coreProperties>
</file>