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BEF" w14:textId="5B05E03E" w:rsidR="001448E7" w:rsidRPr="001D190E" w:rsidRDefault="00F848A3" w:rsidP="001D190E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 ke Smlouvě o dílo</w:t>
      </w:r>
    </w:p>
    <w:p w14:paraId="51F2E3A2" w14:textId="0EDD1996" w:rsidR="001448E7" w:rsidRPr="001D190E" w:rsidRDefault="001448E7" w:rsidP="001448E7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>kter</w:t>
      </w:r>
      <w:r w:rsidR="00F848A3">
        <w:rPr>
          <w:rFonts w:ascii="Arial" w:hAnsi="Arial" w:cs="Arial"/>
          <w:sz w:val="21"/>
          <w:szCs w:val="21"/>
        </w:rPr>
        <w:t>ý</w:t>
      </w:r>
      <w:r w:rsidRPr="001D190E">
        <w:rPr>
          <w:rFonts w:ascii="Arial" w:hAnsi="Arial" w:cs="Arial"/>
          <w:sz w:val="21"/>
          <w:szCs w:val="21"/>
        </w:rPr>
        <w:t xml:space="preserve"> uzavřely</w:t>
      </w:r>
    </w:p>
    <w:p w14:paraId="6E13A673" w14:textId="77777777" w:rsidR="001448E7" w:rsidRPr="001D190E" w:rsidRDefault="001448E7" w:rsidP="001448E7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 xml:space="preserve">na straně jedné: </w:t>
      </w:r>
      <w:r w:rsidRPr="001D190E">
        <w:rPr>
          <w:rFonts w:ascii="Arial" w:hAnsi="Arial" w:cs="Arial"/>
          <w:sz w:val="21"/>
          <w:szCs w:val="21"/>
        </w:rPr>
        <w:tab/>
      </w:r>
      <w:r w:rsidRPr="001D190E">
        <w:rPr>
          <w:rFonts w:ascii="Arial" w:hAnsi="Arial" w:cs="Arial"/>
          <w:b/>
          <w:sz w:val="21"/>
          <w:szCs w:val="21"/>
        </w:rPr>
        <w:t>Město Svitavy</w:t>
      </w:r>
    </w:p>
    <w:p w14:paraId="02E57980" w14:textId="77777777" w:rsidR="001448E7" w:rsidRPr="001D190E" w:rsidRDefault="001448E7" w:rsidP="001448E7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1"/>
          <w:szCs w:val="21"/>
        </w:rPr>
      </w:pPr>
      <w:r w:rsidRPr="001D190E">
        <w:rPr>
          <w:rFonts w:ascii="Arial" w:hAnsi="Arial" w:cs="Arial"/>
          <w:b/>
          <w:sz w:val="21"/>
          <w:szCs w:val="21"/>
        </w:rPr>
        <w:tab/>
        <w:t>IČO: 002 77 444, DIČ: CZ00277444</w:t>
      </w:r>
    </w:p>
    <w:p w14:paraId="3872D062" w14:textId="77777777" w:rsidR="001448E7" w:rsidRPr="001D190E" w:rsidRDefault="001448E7" w:rsidP="001448E7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1"/>
          <w:szCs w:val="21"/>
        </w:rPr>
      </w:pPr>
      <w:r w:rsidRPr="001D190E">
        <w:rPr>
          <w:rFonts w:ascii="Arial" w:hAnsi="Arial" w:cs="Arial"/>
          <w:b/>
          <w:sz w:val="21"/>
          <w:szCs w:val="21"/>
        </w:rPr>
        <w:tab/>
        <w:t>se sídlem T. G. Masaryka 5/35, Předměstí, 568 02 Svitavy</w:t>
      </w:r>
    </w:p>
    <w:p w14:paraId="27B111E1" w14:textId="6F14622B" w:rsidR="001448E7" w:rsidRPr="001D190E" w:rsidRDefault="001448E7" w:rsidP="001448E7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ab/>
        <w:t xml:space="preserve">zastoupené </w:t>
      </w:r>
      <w:r w:rsidR="00F848A3">
        <w:rPr>
          <w:rFonts w:ascii="Arial" w:hAnsi="Arial" w:cs="Arial"/>
          <w:sz w:val="21"/>
          <w:szCs w:val="21"/>
        </w:rPr>
        <w:t xml:space="preserve">starostou </w:t>
      </w:r>
      <w:r w:rsidRPr="001D190E">
        <w:rPr>
          <w:rFonts w:ascii="Arial" w:hAnsi="Arial" w:cs="Arial"/>
          <w:sz w:val="21"/>
          <w:szCs w:val="21"/>
        </w:rPr>
        <w:t xml:space="preserve">Mgr. </w:t>
      </w:r>
      <w:r w:rsidR="00F848A3">
        <w:rPr>
          <w:rFonts w:ascii="Arial" w:hAnsi="Arial" w:cs="Arial"/>
          <w:sz w:val="21"/>
          <w:szCs w:val="21"/>
        </w:rPr>
        <w:t xml:space="preserve">Bc. </w:t>
      </w:r>
      <w:r w:rsidRPr="001D190E">
        <w:rPr>
          <w:rFonts w:ascii="Arial" w:hAnsi="Arial" w:cs="Arial"/>
          <w:sz w:val="21"/>
          <w:szCs w:val="21"/>
        </w:rPr>
        <w:t xml:space="preserve">Davidem Šimkem, </w:t>
      </w:r>
      <w:r w:rsidR="00F848A3">
        <w:rPr>
          <w:rFonts w:ascii="Arial" w:hAnsi="Arial" w:cs="Arial"/>
          <w:sz w:val="21"/>
          <w:szCs w:val="21"/>
        </w:rPr>
        <w:t>MBA</w:t>
      </w:r>
    </w:p>
    <w:p w14:paraId="4F0799C9" w14:textId="68701834" w:rsidR="001448E7" w:rsidRDefault="001448E7" w:rsidP="00DD62D2">
      <w:pPr>
        <w:tabs>
          <w:tab w:val="left" w:pos="1843"/>
          <w:tab w:val="left" w:pos="3828"/>
          <w:tab w:val="left" w:pos="5670"/>
        </w:tabs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ab/>
        <w:t xml:space="preserve">bankovní účet číslo: </w:t>
      </w:r>
      <w:r w:rsidR="00DD62D2">
        <w:rPr>
          <w:rFonts w:ascii="Arial" w:hAnsi="Arial" w:cs="Arial"/>
          <w:sz w:val="21"/>
          <w:szCs w:val="21"/>
        </w:rPr>
        <w:tab/>
      </w:r>
      <w:proofErr w:type="spellStart"/>
      <w:r w:rsidR="003E0665">
        <w:rPr>
          <w:rFonts w:ascii="Arial" w:hAnsi="Arial" w:cs="Arial"/>
          <w:sz w:val="21"/>
          <w:szCs w:val="21"/>
        </w:rPr>
        <w:t>xxx</w:t>
      </w:r>
      <w:proofErr w:type="spellEnd"/>
      <w:r w:rsidR="00DD62D2">
        <w:rPr>
          <w:rFonts w:ascii="Arial" w:hAnsi="Arial" w:cs="Arial"/>
          <w:sz w:val="21"/>
          <w:szCs w:val="21"/>
        </w:rPr>
        <w:t xml:space="preserve"> </w:t>
      </w:r>
    </w:p>
    <w:p w14:paraId="7FFF08B0" w14:textId="10BCFC79" w:rsidR="00DD62D2" w:rsidRPr="001D190E" w:rsidRDefault="00DD62D2" w:rsidP="00DD62D2">
      <w:pPr>
        <w:tabs>
          <w:tab w:val="left" w:pos="1843"/>
          <w:tab w:val="left" w:pos="3828"/>
          <w:tab w:val="left" w:pos="56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="003E0665">
        <w:rPr>
          <w:rFonts w:ascii="Arial" w:hAnsi="Arial" w:cs="Arial"/>
          <w:sz w:val="21"/>
          <w:szCs w:val="21"/>
        </w:rPr>
        <w:t>xxx</w:t>
      </w:r>
      <w:proofErr w:type="spellEnd"/>
    </w:p>
    <w:p w14:paraId="2DFB5AC3" w14:textId="77777777" w:rsidR="001448E7" w:rsidRPr="001D190E" w:rsidRDefault="001448E7" w:rsidP="00F848A3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ab/>
      </w:r>
      <w:r w:rsidRPr="001D190E">
        <w:rPr>
          <w:rFonts w:ascii="Arial" w:hAnsi="Arial" w:cs="Arial"/>
          <w:sz w:val="21"/>
          <w:szCs w:val="21"/>
        </w:rPr>
        <w:tab/>
        <w:t xml:space="preserve">- dále jen objednatel - </w:t>
      </w:r>
    </w:p>
    <w:p w14:paraId="1ED5C116" w14:textId="77777777" w:rsidR="001448E7" w:rsidRPr="001D190E" w:rsidRDefault="001448E7" w:rsidP="00F848A3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>a</w:t>
      </w:r>
    </w:p>
    <w:p w14:paraId="095D1F18" w14:textId="77777777" w:rsidR="001448E7" w:rsidRPr="001D190E" w:rsidRDefault="001448E7" w:rsidP="00F848A3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rFonts w:ascii="Arial" w:hAnsi="Arial" w:cs="Arial"/>
          <w:b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 xml:space="preserve">na straně druhé: </w:t>
      </w:r>
      <w:r w:rsidRPr="001D190E">
        <w:rPr>
          <w:rFonts w:ascii="Arial" w:hAnsi="Arial" w:cs="Arial"/>
          <w:sz w:val="21"/>
          <w:szCs w:val="21"/>
        </w:rPr>
        <w:tab/>
      </w:r>
      <w:r w:rsidRPr="001D190E">
        <w:rPr>
          <w:rFonts w:ascii="Arial" w:hAnsi="Arial" w:cs="Arial"/>
          <w:b/>
          <w:bCs/>
          <w:sz w:val="21"/>
          <w:szCs w:val="21"/>
        </w:rPr>
        <w:t>SPORTES Svitavy s.r.o.</w:t>
      </w:r>
    </w:p>
    <w:p w14:paraId="547E94BD" w14:textId="77777777" w:rsidR="001448E7" w:rsidRPr="001D190E" w:rsidRDefault="001448E7" w:rsidP="001448E7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bCs/>
          <w:sz w:val="21"/>
          <w:szCs w:val="21"/>
        </w:rPr>
      </w:pPr>
      <w:r w:rsidRPr="001D190E">
        <w:rPr>
          <w:rFonts w:ascii="Arial" w:hAnsi="Arial" w:cs="Arial"/>
          <w:b/>
          <w:bCs/>
          <w:sz w:val="21"/>
          <w:szCs w:val="21"/>
        </w:rPr>
        <w:tab/>
        <w:t>IČO: 620 62 620, DIČ: CZ62062620</w:t>
      </w:r>
    </w:p>
    <w:p w14:paraId="171CF945" w14:textId="77777777" w:rsidR="001448E7" w:rsidRPr="001D190E" w:rsidRDefault="001448E7" w:rsidP="001448E7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bCs/>
          <w:sz w:val="21"/>
          <w:szCs w:val="21"/>
        </w:rPr>
      </w:pPr>
      <w:r w:rsidRPr="001D190E">
        <w:rPr>
          <w:rFonts w:ascii="Arial" w:hAnsi="Arial" w:cs="Arial"/>
          <w:b/>
          <w:bCs/>
          <w:sz w:val="21"/>
          <w:szCs w:val="21"/>
        </w:rPr>
        <w:tab/>
        <w:t>se sídlem Tovární 677/28, Předměstí, 568 02 Svitavy</w:t>
      </w:r>
    </w:p>
    <w:p w14:paraId="4D93810A" w14:textId="77777777" w:rsidR="001448E7" w:rsidRPr="001D190E" w:rsidRDefault="001448E7" w:rsidP="001448E7">
      <w:pPr>
        <w:tabs>
          <w:tab w:val="left" w:pos="1843"/>
        </w:tabs>
        <w:ind w:left="1843" w:hanging="1843"/>
        <w:jc w:val="both"/>
        <w:rPr>
          <w:rFonts w:ascii="Arial" w:hAnsi="Arial" w:cs="Arial"/>
          <w:bCs/>
          <w:sz w:val="21"/>
          <w:szCs w:val="21"/>
        </w:rPr>
      </w:pPr>
      <w:r w:rsidRPr="001D190E">
        <w:rPr>
          <w:rFonts w:ascii="Arial" w:hAnsi="Arial" w:cs="Arial"/>
          <w:bCs/>
          <w:sz w:val="21"/>
          <w:szCs w:val="21"/>
        </w:rPr>
        <w:tab/>
        <w:t>společnost zapsaná v obchodním rejstříku vedeném Krajským soudem v Hradci Králové, oddíl C, vložka 7388</w:t>
      </w:r>
    </w:p>
    <w:p w14:paraId="2ECA4695" w14:textId="77777777" w:rsidR="001448E7" w:rsidRPr="001D190E" w:rsidRDefault="001448E7" w:rsidP="001448E7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Cs/>
          <w:sz w:val="21"/>
          <w:szCs w:val="21"/>
        </w:rPr>
      </w:pPr>
      <w:r w:rsidRPr="001D190E">
        <w:rPr>
          <w:rFonts w:ascii="Arial" w:hAnsi="Arial" w:cs="Arial"/>
          <w:b/>
          <w:bCs/>
          <w:sz w:val="21"/>
          <w:szCs w:val="21"/>
        </w:rPr>
        <w:tab/>
      </w:r>
      <w:r w:rsidRPr="001D190E">
        <w:rPr>
          <w:rFonts w:ascii="Arial" w:hAnsi="Arial" w:cs="Arial"/>
          <w:bCs/>
          <w:sz w:val="21"/>
          <w:szCs w:val="21"/>
        </w:rPr>
        <w:t xml:space="preserve">zastoupena Ing. Bronislavem </w:t>
      </w:r>
      <w:proofErr w:type="spellStart"/>
      <w:r w:rsidRPr="001D190E">
        <w:rPr>
          <w:rFonts w:ascii="Arial" w:hAnsi="Arial" w:cs="Arial"/>
          <w:bCs/>
          <w:sz w:val="21"/>
          <w:szCs w:val="21"/>
        </w:rPr>
        <w:t>Olšánem</w:t>
      </w:r>
      <w:proofErr w:type="spellEnd"/>
      <w:r w:rsidRPr="001D190E">
        <w:rPr>
          <w:rFonts w:ascii="Arial" w:hAnsi="Arial" w:cs="Arial"/>
          <w:bCs/>
          <w:sz w:val="21"/>
          <w:szCs w:val="21"/>
        </w:rPr>
        <w:t>, jednatelem</w:t>
      </w:r>
    </w:p>
    <w:p w14:paraId="210295D3" w14:textId="5FA7B3E9" w:rsidR="001448E7" w:rsidRPr="001D190E" w:rsidRDefault="001448E7" w:rsidP="00DD62D2">
      <w:pPr>
        <w:tabs>
          <w:tab w:val="left" w:pos="1843"/>
          <w:tab w:val="left" w:pos="3828"/>
          <w:tab w:val="left" w:pos="5670"/>
        </w:tabs>
        <w:rPr>
          <w:rFonts w:ascii="Arial" w:hAnsi="Arial" w:cs="Arial"/>
          <w:bCs/>
          <w:sz w:val="21"/>
          <w:szCs w:val="21"/>
        </w:rPr>
      </w:pPr>
      <w:r w:rsidRPr="001D190E">
        <w:rPr>
          <w:rFonts w:ascii="Arial" w:hAnsi="Arial" w:cs="Arial"/>
          <w:sz w:val="21"/>
          <w:szCs w:val="21"/>
        </w:rPr>
        <w:tab/>
        <w:t xml:space="preserve">bankovní účet číslo: </w:t>
      </w:r>
      <w:r w:rsidR="00DD62D2">
        <w:rPr>
          <w:rFonts w:ascii="Arial" w:hAnsi="Arial" w:cs="Arial"/>
          <w:sz w:val="21"/>
          <w:szCs w:val="21"/>
        </w:rPr>
        <w:tab/>
      </w:r>
      <w:proofErr w:type="spellStart"/>
      <w:r w:rsidR="003E0665">
        <w:rPr>
          <w:rFonts w:ascii="Arial" w:hAnsi="Arial" w:cs="Arial"/>
          <w:sz w:val="21"/>
          <w:szCs w:val="21"/>
        </w:rPr>
        <w:t>xxx</w:t>
      </w:r>
      <w:proofErr w:type="spellEnd"/>
    </w:p>
    <w:p w14:paraId="7B3A955E" w14:textId="5B22B437" w:rsidR="001448E7" w:rsidRPr="001D190E" w:rsidRDefault="001448E7" w:rsidP="00F848A3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1"/>
          <w:szCs w:val="21"/>
        </w:rPr>
      </w:pPr>
      <w:r w:rsidRPr="001D190E">
        <w:rPr>
          <w:rFonts w:ascii="Arial" w:hAnsi="Arial" w:cs="Arial"/>
          <w:b/>
          <w:sz w:val="21"/>
          <w:szCs w:val="21"/>
        </w:rPr>
        <w:tab/>
      </w:r>
      <w:r w:rsidRPr="001D190E">
        <w:rPr>
          <w:rFonts w:ascii="Arial" w:hAnsi="Arial" w:cs="Arial"/>
          <w:sz w:val="21"/>
          <w:szCs w:val="21"/>
        </w:rPr>
        <w:tab/>
        <w:t xml:space="preserve">- dále jen zhotovitel </w:t>
      </w:r>
      <w:r w:rsidR="00F848A3">
        <w:rPr>
          <w:rFonts w:ascii="Arial" w:hAnsi="Arial" w:cs="Arial"/>
          <w:sz w:val="21"/>
          <w:szCs w:val="21"/>
        </w:rPr>
        <w:t>-</w:t>
      </w:r>
    </w:p>
    <w:p w14:paraId="11812F90" w14:textId="77777777" w:rsidR="001448E7" w:rsidRPr="001D190E" w:rsidRDefault="001448E7" w:rsidP="001448E7">
      <w:pPr>
        <w:tabs>
          <w:tab w:val="left" w:pos="426"/>
          <w:tab w:val="left" w:pos="1843"/>
          <w:tab w:val="left" w:pos="1985"/>
        </w:tabs>
        <w:jc w:val="both"/>
        <w:rPr>
          <w:rFonts w:ascii="Arial" w:hAnsi="Arial" w:cs="Arial"/>
          <w:sz w:val="21"/>
          <w:szCs w:val="21"/>
        </w:rPr>
      </w:pPr>
    </w:p>
    <w:p w14:paraId="37BB17F4" w14:textId="77777777" w:rsidR="00694B46" w:rsidRDefault="00694B46" w:rsidP="001448E7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</w:p>
    <w:p w14:paraId="240A56E5" w14:textId="0C807953" w:rsidR="001448E7" w:rsidRPr="001D190E" w:rsidRDefault="00694B46" w:rsidP="001448E7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</w:t>
      </w:r>
    </w:p>
    <w:p w14:paraId="0F65752A" w14:textId="6751DBAD" w:rsidR="001448E7" w:rsidRDefault="00694B46" w:rsidP="00365EA7">
      <w:pPr>
        <w:tabs>
          <w:tab w:val="left" w:pos="567"/>
          <w:tab w:val="left" w:pos="2127"/>
        </w:tabs>
        <w:spacing w:before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Objednatel a z</w:t>
      </w:r>
      <w:r w:rsidR="001448E7" w:rsidRPr="001D190E">
        <w:rPr>
          <w:rFonts w:ascii="Arial" w:hAnsi="Arial" w:cs="Arial"/>
          <w:sz w:val="21"/>
          <w:szCs w:val="21"/>
        </w:rPr>
        <w:t>hotovitel</w:t>
      </w:r>
      <w:r>
        <w:rPr>
          <w:rFonts w:ascii="Arial" w:hAnsi="Arial" w:cs="Arial"/>
          <w:sz w:val="21"/>
          <w:szCs w:val="21"/>
        </w:rPr>
        <w:t xml:space="preserve"> uzavřeli dne 12.10.2021 Smlouvu o dílo ohledně díla</w:t>
      </w:r>
      <w:r w:rsidR="001448E7" w:rsidRPr="001D190E">
        <w:rPr>
          <w:rFonts w:ascii="Arial" w:hAnsi="Arial" w:cs="Arial"/>
          <w:sz w:val="21"/>
          <w:szCs w:val="21"/>
        </w:rPr>
        <w:t xml:space="preserve"> </w:t>
      </w:r>
      <w:r w:rsidR="001448E7" w:rsidRPr="001D190E">
        <w:rPr>
          <w:rFonts w:ascii="Arial" w:hAnsi="Arial" w:cs="Arial"/>
          <w:bCs/>
          <w:sz w:val="21"/>
          <w:szCs w:val="21"/>
        </w:rPr>
        <w:t>„</w:t>
      </w:r>
      <w:r w:rsidR="001448E7" w:rsidRPr="001D190E">
        <w:rPr>
          <w:rFonts w:ascii="Arial" w:hAnsi="Arial" w:cs="Arial"/>
          <w:b/>
          <w:sz w:val="21"/>
          <w:szCs w:val="21"/>
        </w:rPr>
        <w:t>I. etapa zvýšení bezpečnosti chodců na ulici Poličské včetně rekonstrukce přilehlých chodníků</w:t>
      </w:r>
      <w:r w:rsidR="001448E7" w:rsidRPr="001D190E">
        <w:rPr>
          <w:rFonts w:ascii="Arial" w:hAnsi="Arial" w:cs="Arial"/>
          <w:bCs/>
          <w:sz w:val="21"/>
          <w:szCs w:val="21"/>
        </w:rPr>
        <w:t>“</w:t>
      </w:r>
      <w:r>
        <w:rPr>
          <w:rFonts w:ascii="Arial" w:hAnsi="Arial" w:cs="Arial"/>
          <w:bCs/>
          <w:sz w:val="21"/>
          <w:szCs w:val="21"/>
        </w:rPr>
        <w:t xml:space="preserve"> (dále jen „S</w:t>
      </w:r>
      <w:r w:rsidR="00365EA7">
        <w:rPr>
          <w:rFonts w:ascii="Arial" w:hAnsi="Arial" w:cs="Arial"/>
          <w:bCs/>
          <w:sz w:val="21"/>
          <w:szCs w:val="21"/>
        </w:rPr>
        <w:t>mlouva o dílo“).</w:t>
      </w:r>
      <w:r w:rsidR="00365EA7">
        <w:rPr>
          <w:rFonts w:ascii="Arial" w:hAnsi="Arial" w:cs="Arial"/>
          <w:b/>
          <w:sz w:val="21"/>
          <w:szCs w:val="21"/>
        </w:rPr>
        <w:t xml:space="preserve"> </w:t>
      </w:r>
    </w:p>
    <w:p w14:paraId="4A6579E0" w14:textId="13FF8C9E" w:rsidR="00365EA7" w:rsidRPr="00365EA7" w:rsidRDefault="00365EA7" w:rsidP="00365EA7">
      <w:pPr>
        <w:tabs>
          <w:tab w:val="left" w:pos="567"/>
          <w:tab w:val="left" w:pos="2127"/>
        </w:tabs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365EA7">
        <w:rPr>
          <w:rFonts w:ascii="Arial" w:hAnsi="Arial" w:cs="Arial"/>
          <w:bCs/>
          <w:sz w:val="21"/>
          <w:szCs w:val="21"/>
        </w:rPr>
        <w:t xml:space="preserve">Smlouva </w:t>
      </w:r>
      <w:r>
        <w:rPr>
          <w:rFonts w:ascii="Arial" w:hAnsi="Arial" w:cs="Arial"/>
          <w:bCs/>
          <w:sz w:val="21"/>
          <w:szCs w:val="21"/>
        </w:rPr>
        <w:t>o dílo nabyla účinnosti dne 12.10.2021.</w:t>
      </w:r>
    </w:p>
    <w:p w14:paraId="1F7251CA" w14:textId="77777777" w:rsidR="00365EA7" w:rsidRDefault="00365EA7" w:rsidP="00365EA7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</w:p>
    <w:p w14:paraId="563C7B48" w14:textId="77777777" w:rsidR="00701545" w:rsidRPr="001D190E" w:rsidRDefault="00701545" w:rsidP="00701545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</w:t>
      </w:r>
    </w:p>
    <w:p w14:paraId="69525491" w14:textId="77777777" w:rsidR="00701545" w:rsidRPr="001D190E" w:rsidRDefault="00701545" w:rsidP="00701545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Strany se oproti ujednání dohodnutému ve Smlouvě o dílo dohodly na změně doby a podmínek fakturace, a to tak, že si potvrzují, že žádné dílčí měsíční faktury v průběhu provádění díla nebyly a nebudou vystavovány. Celá Celková cena díla bude hrazena až po provedení díla na základě jedné tzv. konečné faktury.</w:t>
      </w:r>
    </w:p>
    <w:p w14:paraId="16832F98" w14:textId="77777777" w:rsidR="00701545" w:rsidRDefault="00701545" w:rsidP="00701545">
      <w:pPr>
        <w:tabs>
          <w:tab w:val="left" w:pos="283"/>
          <w:tab w:val="left" w:pos="850"/>
          <w:tab w:val="left" w:pos="5387"/>
        </w:tabs>
        <w:ind w:left="850" w:hanging="283"/>
        <w:jc w:val="both"/>
        <w:rPr>
          <w:rFonts w:ascii="Arial" w:hAnsi="Arial" w:cs="Arial"/>
          <w:sz w:val="21"/>
          <w:szCs w:val="21"/>
        </w:rPr>
      </w:pPr>
    </w:p>
    <w:p w14:paraId="41C5A9CB" w14:textId="77777777" w:rsidR="00701545" w:rsidRPr="001D190E" w:rsidRDefault="00701545" w:rsidP="00701545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C.</w:t>
      </w:r>
    </w:p>
    <w:p w14:paraId="570FA6D6" w14:textId="77777777" w:rsidR="00701545" w:rsidRDefault="00701545" w:rsidP="00701545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důvodů uvedených v článku B. tohoto dodatku se strany dohodly tak, že stávající znění článku IV. Smlouvy o dílo se ruší a nahrazuje takto:</w:t>
      </w:r>
    </w:p>
    <w:p w14:paraId="0E8054A2" w14:textId="77777777" w:rsidR="00701545" w:rsidRPr="00287D00" w:rsidRDefault="00701545" w:rsidP="00701545">
      <w:pPr>
        <w:tabs>
          <w:tab w:val="left" w:pos="283"/>
          <w:tab w:val="left" w:pos="850"/>
          <w:tab w:val="left" w:pos="5387"/>
        </w:tabs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287D00">
        <w:rPr>
          <w:rFonts w:ascii="Arial" w:hAnsi="Arial" w:cs="Arial"/>
          <w:b/>
          <w:bCs/>
          <w:sz w:val="21"/>
          <w:szCs w:val="21"/>
        </w:rPr>
        <w:t>IV.</w:t>
      </w:r>
    </w:p>
    <w:p w14:paraId="6C3B8C1D" w14:textId="77777777" w:rsidR="00701545" w:rsidRPr="00287D00" w:rsidRDefault="00701545" w:rsidP="00701545">
      <w:pPr>
        <w:tabs>
          <w:tab w:val="left" w:pos="283"/>
          <w:tab w:val="left" w:pos="850"/>
          <w:tab w:val="left" w:pos="5387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287D00">
        <w:rPr>
          <w:rFonts w:ascii="Arial" w:hAnsi="Arial" w:cs="Arial"/>
          <w:b/>
          <w:bCs/>
          <w:sz w:val="21"/>
          <w:szCs w:val="21"/>
        </w:rPr>
        <w:tab/>
        <w:t>Fakturace, splatnost ceny</w:t>
      </w:r>
    </w:p>
    <w:p w14:paraId="437B1664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V průběhu provádění díla nebude objednatel poskytovat zhotoviteli žádné zálohy.</w:t>
      </w:r>
    </w:p>
    <w:p w14:paraId="6416DCDB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Po provedení díla vystaví zhotovitel objednateli fakturu na Celkovou cenu díla. Přílohou faktury musí být oboustranně podepsaný předávací protokol.</w:t>
      </w:r>
    </w:p>
    <w:p w14:paraId="5C23B84A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Jestliže objednatel převezme dílo s vadami a nedodělky, pak neuhradí zhotoviteli celou fakturovanou částku, ale ponechá si pozastávku ve výši 10 % Celkové ceny díla. Pozastávku uhradí objednatel zhotoviteli po odstranění vad a nedodělků díla uvedených v předávacím protokolu.</w:t>
      </w:r>
    </w:p>
    <w:p w14:paraId="6161DCF3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Splatnost faktury činí 30 dnů ode dne doručení objednateli.</w:t>
      </w:r>
    </w:p>
    <w:p w14:paraId="02664FF7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 xml:space="preserve">Faktura musí mít náležitosti daňového dokladu a musí formou a obsahem odpovídat zákonu o účetnictví a zákonu o dani z přidané hodnoty. </w:t>
      </w:r>
    </w:p>
    <w:p w14:paraId="2A16699C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Dojde-li ze strany objednatele k prodlení při úhradě faktury, je objednatel povinen zaplatit zhotoviteli úrok z prodlení ve výši 0,03 % z dlužné částky za každý den prodlení.</w:t>
      </w:r>
    </w:p>
    <w:p w14:paraId="38DE45F7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 xml:space="preserve">Objednatel si vyhrazuje právo kontroly dodacích listů (vč. technických listů) veškerých materiálů. Pokud toto svoje právo bude chtít uplatnit, je povinen o to způsobem uvedeným v článku XII. písemně požádat zhotovitele s uvedením toho, které materiály požaduje doložit. </w:t>
      </w:r>
    </w:p>
    <w:p w14:paraId="422ED95D" w14:textId="77777777" w:rsidR="00701545" w:rsidRPr="00287D00" w:rsidRDefault="00701545" w:rsidP="00701545">
      <w:pPr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lastRenderedPageBreak/>
        <w:t>V případě, že objednateli vznikne dle této smlouvy nárok na smluvní pokutu vůči zhotoviteli, je objednatel oprávněn vystavit penalizační fakturu a jednostranně započítat tuto svoji pohledávku vůči pohledávkám zhotovitele. Objednatel je oprávněn kdykoliv započíst své i nesplatné pohledávky vůči zhotoviteli proti pohledávkám zhotovitele vůči objednateli z této smlouvy.“</w:t>
      </w:r>
    </w:p>
    <w:p w14:paraId="1A55AD50" w14:textId="77777777" w:rsidR="00701545" w:rsidRPr="00287D00" w:rsidRDefault="00701545" w:rsidP="00701545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 xml:space="preserve">Ostatní ujednání Smlouvy o dílo zůstávají beze změn. </w:t>
      </w:r>
    </w:p>
    <w:p w14:paraId="464010C6" w14:textId="22D04AAE" w:rsidR="00470082" w:rsidRPr="00287D00" w:rsidRDefault="00470082" w:rsidP="00EC6F00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</w:p>
    <w:p w14:paraId="11001DBC" w14:textId="77777777" w:rsidR="00470082" w:rsidRPr="00287D00" w:rsidRDefault="00470082" w:rsidP="00470082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  <w:r w:rsidRPr="00287D00">
        <w:rPr>
          <w:rFonts w:ascii="Arial" w:hAnsi="Arial" w:cs="Arial"/>
          <w:b/>
          <w:sz w:val="21"/>
          <w:szCs w:val="21"/>
        </w:rPr>
        <w:t>D.</w:t>
      </w:r>
    </w:p>
    <w:p w14:paraId="4C817270" w14:textId="77777777" w:rsidR="00470082" w:rsidRPr="00287D00" w:rsidRDefault="00470082" w:rsidP="00470082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D1014EC" w14:textId="77777777" w:rsidR="00470082" w:rsidRPr="00287D00" w:rsidRDefault="00470082" w:rsidP="00470082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Smluvní strany se dohodly, že uveřejnění tohoto dodatku podle zákona o registru smluv zajistí objednatel.</w:t>
      </w:r>
    </w:p>
    <w:p w14:paraId="0CFF5A3C" w14:textId="77777777" w:rsidR="00470082" w:rsidRPr="00287D00" w:rsidRDefault="00470082" w:rsidP="00470082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</w:p>
    <w:p w14:paraId="3B3561A0" w14:textId="77777777" w:rsidR="00470082" w:rsidRPr="00287D00" w:rsidRDefault="00470082" w:rsidP="00470082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1"/>
          <w:szCs w:val="21"/>
        </w:rPr>
      </w:pPr>
      <w:r w:rsidRPr="00287D00">
        <w:rPr>
          <w:rFonts w:ascii="Arial" w:hAnsi="Arial" w:cs="Arial"/>
          <w:b/>
          <w:sz w:val="21"/>
          <w:szCs w:val="21"/>
        </w:rPr>
        <w:t>E.</w:t>
      </w:r>
    </w:p>
    <w:p w14:paraId="09EF08F3" w14:textId="0E01D97D" w:rsidR="00470082" w:rsidRPr="00287D00" w:rsidRDefault="00470082" w:rsidP="00470082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>Tento dodatek nabývá platnosti dnem podpisu obou smluvních stran a účinnosti dnem uveřejnění v registru smluv.</w:t>
      </w:r>
    </w:p>
    <w:p w14:paraId="780151D2" w14:textId="30B3C708" w:rsidR="007B3983" w:rsidRPr="00287D00" w:rsidRDefault="007B3983" w:rsidP="00470082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287D00">
        <w:rPr>
          <w:rFonts w:ascii="Arial" w:hAnsi="Arial" w:cs="Arial"/>
          <w:sz w:val="21"/>
          <w:szCs w:val="21"/>
        </w:rPr>
        <w:t xml:space="preserve">K uzavření tohoto dodatku udělila předchozí souhlas Rada města Svitavy při výkonu působnosti valné hromady společnosti SPORTES Svitavy s.r.o. dne </w:t>
      </w:r>
      <w:r w:rsidR="00287D00">
        <w:rPr>
          <w:rFonts w:ascii="Arial" w:hAnsi="Arial" w:cs="Arial"/>
          <w:sz w:val="21"/>
          <w:szCs w:val="21"/>
        </w:rPr>
        <w:t>02.05.2022.</w:t>
      </w:r>
    </w:p>
    <w:p w14:paraId="7BC902BA" w14:textId="77777777" w:rsidR="00470082" w:rsidRPr="00287D00" w:rsidRDefault="00470082" w:rsidP="00470082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napToGrid w:val="0"/>
          <w:sz w:val="21"/>
          <w:szCs w:val="21"/>
          <w:u w:val="single"/>
        </w:rPr>
      </w:pPr>
      <w:r w:rsidRPr="00287D00">
        <w:rPr>
          <w:rFonts w:ascii="Arial" w:hAnsi="Arial" w:cs="Arial"/>
          <w:snapToGrid w:val="0"/>
          <w:sz w:val="21"/>
          <w:szCs w:val="21"/>
          <w:u w:val="single"/>
        </w:rPr>
        <w:t xml:space="preserve">Doložka dle § 41 odst. 1 zákona č. 128/2000 Sb., ve znění </w:t>
      </w:r>
      <w:proofErr w:type="spellStart"/>
      <w:r w:rsidRPr="00287D00">
        <w:rPr>
          <w:rFonts w:ascii="Arial" w:hAnsi="Arial" w:cs="Arial"/>
          <w:snapToGrid w:val="0"/>
          <w:sz w:val="21"/>
          <w:szCs w:val="21"/>
          <w:u w:val="single"/>
        </w:rPr>
        <w:t>pozd</w:t>
      </w:r>
      <w:proofErr w:type="spellEnd"/>
      <w:r w:rsidRPr="00287D00">
        <w:rPr>
          <w:rFonts w:ascii="Arial" w:hAnsi="Arial" w:cs="Arial"/>
          <w:snapToGrid w:val="0"/>
          <w:sz w:val="21"/>
          <w:szCs w:val="21"/>
          <w:u w:val="single"/>
        </w:rPr>
        <w:t>. předpisů:</w:t>
      </w:r>
    </w:p>
    <w:p w14:paraId="1C4816B0" w14:textId="08E72EFB" w:rsidR="00470082" w:rsidRDefault="00470082" w:rsidP="00287D00">
      <w:pPr>
        <w:rPr>
          <w:rFonts w:ascii="Arial" w:hAnsi="Arial" w:cs="Arial"/>
          <w:snapToGrid w:val="0"/>
          <w:sz w:val="21"/>
          <w:szCs w:val="21"/>
        </w:rPr>
      </w:pPr>
      <w:r w:rsidRPr="00287D00">
        <w:rPr>
          <w:rFonts w:ascii="Arial" w:hAnsi="Arial" w:cs="Arial"/>
          <w:snapToGrid w:val="0"/>
          <w:sz w:val="21"/>
          <w:szCs w:val="21"/>
        </w:rPr>
        <w:t xml:space="preserve">Uzavření tohoto dodatku bylo schváleno Radou města Svitavy dne </w:t>
      </w:r>
      <w:r w:rsidR="00287D00">
        <w:rPr>
          <w:rFonts w:ascii="Arial" w:hAnsi="Arial" w:cs="Arial"/>
          <w:snapToGrid w:val="0"/>
          <w:sz w:val="21"/>
          <w:szCs w:val="21"/>
        </w:rPr>
        <w:t>2.</w:t>
      </w:r>
      <w:r w:rsidR="003E0665">
        <w:rPr>
          <w:rFonts w:ascii="Arial" w:hAnsi="Arial" w:cs="Arial"/>
          <w:snapToGrid w:val="0"/>
          <w:sz w:val="21"/>
          <w:szCs w:val="21"/>
        </w:rPr>
        <w:t> </w:t>
      </w:r>
      <w:r w:rsidR="00287D00">
        <w:rPr>
          <w:rFonts w:ascii="Arial" w:hAnsi="Arial" w:cs="Arial"/>
          <w:snapToGrid w:val="0"/>
          <w:sz w:val="21"/>
          <w:szCs w:val="21"/>
        </w:rPr>
        <w:t>5.</w:t>
      </w:r>
      <w:r w:rsidR="003E0665">
        <w:rPr>
          <w:rFonts w:ascii="Arial" w:hAnsi="Arial" w:cs="Arial"/>
          <w:snapToGrid w:val="0"/>
          <w:sz w:val="21"/>
          <w:szCs w:val="21"/>
        </w:rPr>
        <w:t> </w:t>
      </w:r>
      <w:r w:rsidR="00287D00">
        <w:rPr>
          <w:rFonts w:ascii="Arial" w:hAnsi="Arial" w:cs="Arial"/>
          <w:snapToGrid w:val="0"/>
          <w:sz w:val="21"/>
          <w:szCs w:val="21"/>
        </w:rPr>
        <w:t>2022.</w:t>
      </w:r>
    </w:p>
    <w:p w14:paraId="6349C91F" w14:textId="77777777" w:rsidR="00287D00" w:rsidRPr="00287D00" w:rsidRDefault="00287D00" w:rsidP="00287D00">
      <w:pPr>
        <w:rPr>
          <w:rFonts w:ascii="Arial" w:hAnsi="Arial" w:cs="Arial"/>
          <w:sz w:val="21"/>
          <w:szCs w:val="21"/>
        </w:rPr>
      </w:pPr>
    </w:p>
    <w:p w14:paraId="149B0FD8" w14:textId="102941B6" w:rsidR="00470082" w:rsidRPr="00470082" w:rsidRDefault="00470082" w:rsidP="00470082">
      <w:pPr>
        <w:tabs>
          <w:tab w:val="left" w:pos="567"/>
          <w:tab w:val="left" w:pos="2127"/>
          <w:tab w:val="left" w:pos="5220"/>
        </w:tabs>
        <w:jc w:val="both"/>
        <w:rPr>
          <w:rFonts w:ascii="Arial" w:hAnsi="Arial" w:cs="Arial"/>
          <w:sz w:val="21"/>
          <w:szCs w:val="21"/>
        </w:rPr>
      </w:pPr>
      <w:r w:rsidRPr="00470082">
        <w:rPr>
          <w:rFonts w:ascii="Arial" w:hAnsi="Arial" w:cs="Arial"/>
          <w:sz w:val="21"/>
          <w:szCs w:val="21"/>
        </w:rPr>
        <w:t xml:space="preserve">Ve Svitavách dne </w:t>
      </w:r>
      <w:r w:rsidR="003E0665">
        <w:rPr>
          <w:rFonts w:ascii="Arial" w:hAnsi="Arial" w:cs="Arial"/>
          <w:sz w:val="21"/>
          <w:szCs w:val="21"/>
        </w:rPr>
        <w:t>9. 5. 2022</w:t>
      </w:r>
    </w:p>
    <w:p w14:paraId="1BBB83E6" w14:textId="77777777" w:rsidR="00470082" w:rsidRPr="00470082" w:rsidRDefault="00470082" w:rsidP="00470082">
      <w:pPr>
        <w:tabs>
          <w:tab w:val="left" w:pos="567"/>
          <w:tab w:val="left" w:pos="2127"/>
          <w:tab w:val="center" w:pos="5220"/>
        </w:tabs>
        <w:jc w:val="both"/>
        <w:rPr>
          <w:rFonts w:ascii="Arial" w:hAnsi="Arial" w:cs="Arial"/>
          <w:sz w:val="21"/>
          <w:szCs w:val="21"/>
        </w:rPr>
      </w:pPr>
    </w:p>
    <w:p w14:paraId="03BFCB67" w14:textId="77777777" w:rsidR="00470082" w:rsidRPr="00470082" w:rsidRDefault="00470082" w:rsidP="00470082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70082">
        <w:rPr>
          <w:rFonts w:ascii="Arial" w:hAnsi="Arial" w:cs="Arial"/>
          <w:sz w:val="21"/>
          <w:szCs w:val="21"/>
        </w:rPr>
        <w:t>Za objednatele:</w:t>
      </w:r>
      <w:r w:rsidRPr="00470082">
        <w:rPr>
          <w:rFonts w:ascii="Arial" w:hAnsi="Arial" w:cs="Arial"/>
          <w:sz w:val="21"/>
          <w:szCs w:val="21"/>
        </w:rPr>
        <w:tab/>
      </w:r>
      <w:r w:rsidRPr="00470082">
        <w:rPr>
          <w:rFonts w:ascii="Arial" w:hAnsi="Arial" w:cs="Arial"/>
          <w:sz w:val="21"/>
          <w:szCs w:val="21"/>
        </w:rPr>
        <w:tab/>
        <w:t>Za zhotovitele:</w:t>
      </w:r>
    </w:p>
    <w:p w14:paraId="6FEACE69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1DFD817E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215D6F41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1881D819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484BF57F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2515EEBE" w14:textId="77777777" w:rsidR="00470082" w:rsidRPr="00470082" w:rsidRDefault="00470082" w:rsidP="00470082">
      <w:pPr>
        <w:tabs>
          <w:tab w:val="left" w:pos="567"/>
          <w:tab w:val="left" w:pos="2127"/>
        </w:tabs>
        <w:jc w:val="both"/>
        <w:rPr>
          <w:rFonts w:ascii="Arial" w:hAnsi="Arial" w:cs="Arial"/>
          <w:sz w:val="21"/>
          <w:szCs w:val="21"/>
        </w:rPr>
      </w:pPr>
    </w:p>
    <w:p w14:paraId="5574AE30" w14:textId="77777777" w:rsidR="00470082" w:rsidRPr="00470082" w:rsidRDefault="00470082" w:rsidP="0047008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1"/>
          <w:szCs w:val="21"/>
        </w:rPr>
      </w:pPr>
      <w:r w:rsidRPr="00470082">
        <w:rPr>
          <w:rFonts w:ascii="Arial" w:hAnsi="Arial" w:cs="Arial"/>
          <w:sz w:val="21"/>
          <w:szCs w:val="21"/>
        </w:rPr>
        <w:tab/>
        <w:t>..........................................................</w:t>
      </w:r>
      <w:r w:rsidRPr="00470082">
        <w:rPr>
          <w:rFonts w:ascii="Arial" w:hAnsi="Arial" w:cs="Arial"/>
          <w:sz w:val="21"/>
          <w:szCs w:val="21"/>
        </w:rPr>
        <w:tab/>
        <w:t>..........................................................</w:t>
      </w:r>
    </w:p>
    <w:p w14:paraId="784B45FE" w14:textId="2FFBDFF8" w:rsidR="00470082" w:rsidRPr="00470082" w:rsidRDefault="00470082" w:rsidP="0047008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1"/>
          <w:szCs w:val="21"/>
        </w:rPr>
      </w:pPr>
      <w:r w:rsidRPr="00470082">
        <w:rPr>
          <w:rFonts w:ascii="Arial" w:hAnsi="Arial" w:cs="Arial"/>
          <w:sz w:val="21"/>
          <w:szCs w:val="21"/>
        </w:rPr>
        <w:tab/>
        <w:t>Mgr. Bc. David Šimek, MBA</w:t>
      </w:r>
      <w:r w:rsidRPr="0047008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Ing. Bronislav </w:t>
      </w:r>
      <w:proofErr w:type="spellStart"/>
      <w:r>
        <w:rPr>
          <w:rFonts w:ascii="Arial" w:hAnsi="Arial" w:cs="Arial"/>
          <w:sz w:val="21"/>
          <w:szCs w:val="21"/>
        </w:rPr>
        <w:t>Olšán</w:t>
      </w:r>
      <w:proofErr w:type="spellEnd"/>
    </w:p>
    <w:p w14:paraId="7AC92A50" w14:textId="1EB2235C" w:rsidR="00470082" w:rsidRPr="00470082" w:rsidRDefault="00470082" w:rsidP="0047008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1"/>
          <w:szCs w:val="21"/>
        </w:rPr>
      </w:pPr>
      <w:r w:rsidRPr="00470082">
        <w:rPr>
          <w:rFonts w:ascii="Arial" w:hAnsi="Arial" w:cs="Arial"/>
          <w:sz w:val="21"/>
          <w:szCs w:val="21"/>
        </w:rPr>
        <w:tab/>
        <w:t>starosta města Svitavy</w:t>
      </w:r>
      <w:r>
        <w:rPr>
          <w:rFonts w:ascii="Arial" w:hAnsi="Arial" w:cs="Arial"/>
          <w:sz w:val="21"/>
          <w:szCs w:val="21"/>
        </w:rPr>
        <w:tab/>
        <w:t>jednatel SPORTES Svitavy s.r.o.</w:t>
      </w:r>
    </w:p>
    <w:p w14:paraId="2BCDCB61" w14:textId="77777777" w:rsidR="00470082" w:rsidRPr="00470082" w:rsidRDefault="00470082" w:rsidP="0042771E">
      <w:pPr>
        <w:tabs>
          <w:tab w:val="left" w:pos="283"/>
          <w:tab w:val="left" w:pos="850"/>
          <w:tab w:val="left" w:pos="5387"/>
        </w:tabs>
        <w:spacing w:before="120"/>
        <w:jc w:val="both"/>
        <w:rPr>
          <w:rFonts w:ascii="Arial" w:hAnsi="Arial" w:cs="Arial"/>
          <w:sz w:val="21"/>
          <w:szCs w:val="21"/>
        </w:rPr>
      </w:pPr>
    </w:p>
    <w:p w14:paraId="62CAD3C3" w14:textId="77777777" w:rsidR="000B36CC" w:rsidRPr="001D190E" w:rsidRDefault="000B36CC" w:rsidP="00980530">
      <w:pPr>
        <w:tabs>
          <w:tab w:val="left" w:pos="283"/>
          <w:tab w:val="left" w:pos="850"/>
          <w:tab w:val="left" w:pos="5387"/>
        </w:tabs>
        <w:ind w:left="850" w:hanging="283"/>
        <w:jc w:val="both"/>
        <w:rPr>
          <w:rFonts w:ascii="Arial" w:hAnsi="Arial" w:cs="Arial"/>
          <w:sz w:val="21"/>
          <w:szCs w:val="21"/>
        </w:rPr>
      </w:pPr>
    </w:p>
    <w:sectPr w:rsidR="000B36CC" w:rsidRPr="001D190E" w:rsidSect="00E7326D"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AFED" w14:textId="77777777" w:rsidR="001E2305" w:rsidRDefault="001E2305" w:rsidP="001D190E">
      <w:r>
        <w:separator/>
      </w:r>
    </w:p>
  </w:endnote>
  <w:endnote w:type="continuationSeparator" w:id="0">
    <w:p w14:paraId="04E4C0D3" w14:textId="77777777" w:rsidR="001E2305" w:rsidRDefault="001E2305" w:rsidP="001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E6AC" w14:textId="77777777" w:rsidR="001E2305" w:rsidRDefault="001E2305" w:rsidP="001D190E">
      <w:r>
        <w:separator/>
      </w:r>
    </w:p>
  </w:footnote>
  <w:footnote w:type="continuationSeparator" w:id="0">
    <w:p w14:paraId="76579226" w14:textId="77777777" w:rsidR="001E2305" w:rsidRDefault="001E2305" w:rsidP="001D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CE1D3C"/>
    <w:multiLevelType w:val="hybridMultilevel"/>
    <w:tmpl w:val="3EA0F24A"/>
    <w:lvl w:ilvl="0" w:tplc="EAB49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2245"/>
    <w:multiLevelType w:val="multilevel"/>
    <w:tmpl w:val="55925AB4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4240458">
    <w:abstractNumId w:val="3"/>
  </w:num>
  <w:num w:numId="2" w16cid:durableId="1132556108">
    <w:abstractNumId w:val="2"/>
  </w:num>
  <w:num w:numId="3" w16cid:durableId="1744909412">
    <w:abstractNumId w:val="4"/>
  </w:num>
  <w:num w:numId="4" w16cid:durableId="1090528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0945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C"/>
    <w:rsid w:val="00093091"/>
    <w:rsid w:val="000B36CC"/>
    <w:rsid w:val="000D51DA"/>
    <w:rsid w:val="001448E7"/>
    <w:rsid w:val="00154210"/>
    <w:rsid w:val="001D190E"/>
    <w:rsid w:val="001E2305"/>
    <w:rsid w:val="002139AB"/>
    <w:rsid w:val="002631E0"/>
    <w:rsid w:val="00270138"/>
    <w:rsid w:val="00287D00"/>
    <w:rsid w:val="00365EA7"/>
    <w:rsid w:val="00392C7A"/>
    <w:rsid w:val="003E0665"/>
    <w:rsid w:val="0042771E"/>
    <w:rsid w:val="00470082"/>
    <w:rsid w:val="0047166F"/>
    <w:rsid w:val="004C2095"/>
    <w:rsid w:val="005A0572"/>
    <w:rsid w:val="00694B46"/>
    <w:rsid w:val="00701545"/>
    <w:rsid w:val="007B3983"/>
    <w:rsid w:val="007E1FED"/>
    <w:rsid w:val="007E4BE1"/>
    <w:rsid w:val="00886629"/>
    <w:rsid w:val="00980530"/>
    <w:rsid w:val="009D7A6D"/>
    <w:rsid w:val="00A22683"/>
    <w:rsid w:val="00A36BFA"/>
    <w:rsid w:val="00B60B87"/>
    <w:rsid w:val="00DD62D2"/>
    <w:rsid w:val="00E43592"/>
    <w:rsid w:val="00E7326D"/>
    <w:rsid w:val="00EC6F00"/>
    <w:rsid w:val="00F2639F"/>
    <w:rsid w:val="00F42AE1"/>
    <w:rsid w:val="00F848A3"/>
    <w:rsid w:val="00F97756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FF02"/>
  <w15:chartTrackingRefBased/>
  <w15:docId w15:val="{471F691C-6B97-4695-B693-C52EDCEB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36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numbering" w:customStyle="1" w:styleId="Styl1">
    <w:name w:val="Styl1"/>
    <w:uiPriority w:val="99"/>
    <w:rsid w:val="00A2268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92C7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D1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90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D1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1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DC28-11F6-413B-B4BF-BE9F1329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Čepelková</dc:creator>
  <cp:keywords/>
  <dc:description/>
  <cp:lastModifiedBy>Markéta Vařejková</cp:lastModifiedBy>
  <cp:revision>2</cp:revision>
  <cp:lastPrinted>2022-04-21T12:34:00Z</cp:lastPrinted>
  <dcterms:created xsi:type="dcterms:W3CDTF">2022-05-10T05:43:00Z</dcterms:created>
  <dcterms:modified xsi:type="dcterms:W3CDTF">2022-05-10T05:43:00Z</dcterms:modified>
</cp:coreProperties>
</file>