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1C" w:rsidRPr="00775F30" w:rsidRDefault="0068741C" w:rsidP="0068741C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75F30">
        <w:rPr>
          <w:sz w:val="22"/>
          <w:szCs w:val="22"/>
        </w:rPr>
        <w:t>výpůjční smlouva číslo:</w:t>
      </w:r>
      <w:r w:rsidRPr="00775F30">
        <w:rPr>
          <w:b/>
          <w:bCs/>
          <w:sz w:val="22"/>
          <w:szCs w:val="22"/>
        </w:rPr>
        <w:t xml:space="preserve"> Z 7/2022</w:t>
      </w:r>
    </w:p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</w:r>
      <w:r w:rsidRPr="00775F30">
        <w:rPr>
          <w:sz w:val="22"/>
          <w:szCs w:val="22"/>
        </w:rPr>
        <w:tab/>
        <w:t>č. j.: OGL/417/2022</w:t>
      </w:r>
    </w:p>
    <w:p w:rsidR="0068741C" w:rsidRPr="007D7510" w:rsidRDefault="0068741C" w:rsidP="0068741C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68741C" w:rsidRPr="007D7510" w:rsidRDefault="0068741C" w:rsidP="0068741C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68741C" w:rsidRPr="007D7510" w:rsidRDefault="0068741C" w:rsidP="0068741C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68741C" w:rsidRPr="007D7510" w:rsidRDefault="0068741C" w:rsidP="0068741C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zastoupená Mgr</w:t>
      </w:r>
      <w:r>
        <w:rPr>
          <w:b/>
          <w:sz w:val="22"/>
          <w:szCs w:val="22"/>
        </w:rPr>
        <w:t>. Pavlem Hlubučkem, MBA</w:t>
      </w:r>
      <w:r w:rsidRPr="007D7510">
        <w:rPr>
          <w:b/>
          <w:sz w:val="22"/>
          <w:szCs w:val="22"/>
        </w:rPr>
        <w:t xml:space="preserve">, </w:t>
      </w:r>
      <w:r w:rsidRPr="00092130">
        <w:rPr>
          <w:sz w:val="22"/>
          <w:szCs w:val="22"/>
        </w:rPr>
        <w:t>ředitelem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68741C" w:rsidRDefault="0068741C" w:rsidP="0068741C">
      <w:pPr>
        <w:rPr>
          <w:sz w:val="22"/>
          <w:szCs w:val="22"/>
        </w:rPr>
      </w:pP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>Galerie města Trutnova</w:t>
      </w: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 xml:space="preserve">se sídlem </w:t>
      </w:r>
      <w:bookmarkStart w:id="0" w:name="_Hlk101508846"/>
      <w:r w:rsidRPr="00775F30">
        <w:rPr>
          <w:b/>
          <w:sz w:val="22"/>
          <w:szCs w:val="22"/>
        </w:rPr>
        <w:t>Slovanské náměstí 38, 541 01 Trutnov</w:t>
      </w:r>
    </w:p>
    <w:bookmarkEnd w:id="0"/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b/>
          <w:sz w:val="22"/>
          <w:szCs w:val="22"/>
        </w:rPr>
        <w:t>IČ: 64 20 28 36</w:t>
      </w:r>
    </w:p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b/>
          <w:sz w:val="22"/>
          <w:szCs w:val="22"/>
        </w:rPr>
        <w:t>zastoupená</w:t>
      </w:r>
      <w:r w:rsidRPr="00775F30">
        <w:rPr>
          <w:sz w:val="22"/>
          <w:szCs w:val="22"/>
        </w:rPr>
        <w:t xml:space="preserve"> </w:t>
      </w:r>
      <w:r w:rsidRPr="00001A65">
        <w:rPr>
          <w:b/>
          <w:sz w:val="22"/>
          <w:szCs w:val="22"/>
        </w:rPr>
        <w:t>Mgr. Lucií Pangrácovou</w:t>
      </w:r>
      <w:r>
        <w:rPr>
          <w:sz w:val="22"/>
          <w:szCs w:val="22"/>
        </w:rPr>
        <w:t xml:space="preserve">, </w:t>
      </w:r>
      <w:r w:rsidRPr="00775F30">
        <w:rPr>
          <w:sz w:val="22"/>
          <w:szCs w:val="22"/>
        </w:rPr>
        <w:t>ředitelk</w:t>
      </w:r>
      <w:r>
        <w:rPr>
          <w:sz w:val="22"/>
          <w:szCs w:val="22"/>
        </w:rPr>
        <w:t>ou</w:t>
      </w:r>
    </w:p>
    <w:p w:rsidR="0068741C" w:rsidRPr="007D7510" w:rsidRDefault="0068741C" w:rsidP="0068741C">
      <w:pPr>
        <w:rPr>
          <w:b/>
          <w:color w:val="FF0000"/>
          <w:sz w:val="22"/>
          <w:szCs w:val="22"/>
        </w:rPr>
      </w:pPr>
    </w:p>
    <w:p w:rsidR="0068741C" w:rsidRPr="007D7510" w:rsidRDefault="0068741C" w:rsidP="0068741C">
      <w:pPr>
        <w:rPr>
          <w:color w:val="FF0000"/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  <w:r>
        <w:rPr>
          <w:sz w:val="22"/>
          <w:szCs w:val="22"/>
        </w:rPr>
        <w:t xml:space="preserve"> 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uzavírají podle ustanovení § 2193 a násl. zákona 89/2012 Sb., 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>bčanský zákoník ve zně</w:t>
      </w:r>
      <w:r>
        <w:rPr>
          <w:sz w:val="22"/>
          <w:szCs w:val="22"/>
        </w:rPr>
        <w:t>ní pozdějších právních předpisů.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 xml:space="preserve">Smlouvu o bezplatné výpůjčce a užití uměleckého díla, které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podléhá ochraně</w:t>
      </w: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68741C" w:rsidRPr="007D7510" w:rsidRDefault="0068741C" w:rsidP="0068741C">
      <w:pPr>
        <w:pStyle w:val="Zkladntext"/>
        <w:jc w:val="left"/>
        <w:rPr>
          <w:sz w:val="22"/>
          <w:szCs w:val="22"/>
        </w:rPr>
      </w:pPr>
    </w:p>
    <w:p w:rsidR="0068741C" w:rsidRPr="007D7510" w:rsidRDefault="0068741C" w:rsidP="0068741C">
      <w:pPr>
        <w:rPr>
          <w:b/>
          <w:sz w:val="22"/>
          <w:szCs w:val="22"/>
        </w:rPr>
      </w:pPr>
    </w:p>
    <w:p w:rsidR="0068741C" w:rsidRPr="007D7510" w:rsidRDefault="0068741C" w:rsidP="0068741C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68741C" w:rsidRPr="00775F30" w:rsidRDefault="0068741C" w:rsidP="0068741C">
      <w:pPr>
        <w:pStyle w:val="Zkladntext2"/>
        <w:rPr>
          <w:sz w:val="22"/>
          <w:szCs w:val="22"/>
        </w:rPr>
      </w:pPr>
      <w:proofErr w:type="spellStart"/>
      <w:r w:rsidRPr="00775F30">
        <w:rPr>
          <w:sz w:val="22"/>
          <w:szCs w:val="22"/>
        </w:rPr>
        <w:t>Půjčitel</w:t>
      </w:r>
      <w:proofErr w:type="spellEnd"/>
      <w:r w:rsidRPr="00775F30">
        <w:rPr>
          <w:sz w:val="22"/>
          <w:szCs w:val="22"/>
        </w:rPr>
        <w:t xml:space="preserve"> má právo hospodaření k uměleckému dílu, které je ve vlastnictví Libereckého kraje.</w:t>
      </w:r>
    </w:p>
    <w:p w:rsidR="0068741C" w:rsidRPr="00775F30" w:rsidRDefault="0068741C" w:rsidP="0068741C">
      <w:pPr>
        <w:rPr>
          <w:b/>
          <w:sz w:val="22"/>
          <w:szCs w:val="22"/>
        </w:rPr>
      </w:pPr>
    </w:p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sz w:val="22"/>
          <w:szCs w:val="22"/>
        </w:rPr>
        <w:t>Seznam půjčených děl viz Příloha č. 1</w:t>
      </w:r>
    </w:p>
    <w:p w:rsidR="0068741C" w:rsidRPr="00775F30" w:rsidRDefault="0068741C" w:rsidP="0068741C">
      <w:pPr>
        <w:rPr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II.</w:t>
      </w:r>
    </w:p>
    <w:p w:rsidR="0068741C" w:rsidRPr="00775F30" w:rsidRDefault="0068741C" w:rsidP="0068741C">
      <w:pPr>
        <w:pStyle w:val="Zkladntext2"/>
        <w:rPr>
          <w:sz w:val="22"/>
          <w:szCs w:val="22"/>
        </w:rPr>
      </w:pPr>
      <w:r w:rsidRPr="00775F30">
        <w:rPr>
          <w:sz w:val="22"/>
          <w:szCs w:val="22"/>
        </w:rPr>
        <w:t xml:space="preserve">Touto smlouvou půjčuje </w:t>
      </w:r>
      <w:proofErr w:type="spellStart"/>
      <w:r w:rsidRPr="00775F30">
        <w:rPr>
          <w:sz w:val="22"/>
          <w:szCs w:val="22"/>
        </w:rPr>
        <w:t>půjčitel</w:t>
      </w:r>
      <w:proofErr w:type="spellEnd"/>
      <w:r w:rsidRPr="00775F30">
        <w:rPr>
          <w:sz w:val="22"/>
          <w:szCs w:val="22"/>
        </w:rPr>
        <w:t xml:space="preserve"> dílo popsané v čl. I. této smlouvy vypůjčiteli, a to za účelem uspořádání výstavy v sídle vypůjčitele</w:t>
      </w: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sz w:val="22"/>
          <w:szCs w:val="22"/>
        </w:rPr>
        <w:t>s názvem</w:t>
      </w:r>
      <w:r w:rsidRPr="00775F30">
        <w:rPr>
          <w:sz w:val="22"/>
          <w:szCs w:val="22"/>
        </w:rPr>
        <w:tab/>
      </w:r>
      <w:r w:rsidRPr="00775F30">
        <w:rPr>
          <w:b/>
          <w:sz w:val="22"/>
          <w:szCs w:val="22"/>
        </w:rPr>
        <w:t>Otakar Lebeda (</w:t>
      </w:r>
      <w:proofErr w:type="gramStart"/>
      <w:r w:rsidRPr="00775F30">
        <w:rPr>
          <w:b/>
          <w:sz w:val="22"/>
          <w:szCs w:val="22"/>
        </w:rPr>
        <w:t>1877 – 1901</w:t>
      </w:r>
      <w:proofErr w:type="gramEnd"/>
      <w:r w:rsidRPr="00775F30">
        <w:rPr>
          <w:b/>
          <w:sz w:val="22"/>
          <w:szCs w:val="22"/>
        </w:rPr>
        <w:t>) / Výběr z díla</w:t>
      </w: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sz w:val="22"/>
          <w:szCs w:val="22"/>
        </w:rPr>
        <w:t>v termínu</w:t>
      </w:r>
      <w:r w:rsidRPr="00775F30">
        <w:rPr>
          <w:sz w:val="22"/>
          <w:szCs w:val="22"/>
        </w:rPr>
        <w:tab/>
      </w:r>
      <w:r w:rsidRPr="00775F30">
        <w:rPr>
          <w:b/>
          <w:sz w:val="22"/>
          <w:szCs w:val="22"/>
        </w:rPr>
        <w:t>26. 5. 2022 – 27. 8. 2022</w:t>
      </w:r>
    </w:p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sz w:val="22"/>
          <w:szCs w:val="22"/>
        </w:rPr>
        <w:t>a souhlasí s užitím díla k tomuto účelu.</w:t>
      </w:r>
    </w:p>
    <w:p w:rsidR="0068741C" w:rsidRPr="00775F30" w:rsidRDefault="0068741C" w:rsidP="0068741C">
      <w:pPr>
        <w:rPr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III.</w:t>
      </w:r>
    </w:p>
    <w:p w:rsidR="0068741C" w:rsidRPr="00775F30" w:rsidRDefault="0068741C" w:rsidP="0068741C">
      <w:pPr>
        <w:pStyle w:val="Zkladntext2"/>
        <w:rPr>
          <w:sz w:val="22"/>
          <w:szCs w:val="22"/>
        </w:rPr>
      </w:pPr>
      <w:r w:rsidRPr="00775F30"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68741C" w:rsidRPr="00775F30" w:rsidRDefault="0068741C" w:rsidP="0068741C">
      <w:pPr>
        <w:rPr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IV.</w:t>
      </w:r>
    </w:p>
    <w:p w:rsidR="0068741C" w:rsidRPr="00775F30" w:rsidRDefault="0068741C" w:rsidP="0068741C">
      <w:pPr>
        <w:pStyle w:val="Zkladntext2"/>
        <w:rPr>
          <w:b/>
          <w:sz w:val="22"/>
          <w:szCs w:val="22"/>
        </w:rPr>
      </w:pPr>
      <w:r w:rsidRPr="00775F3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>,</w:t>
      </w:r>
      <w:r w:rsidRPr="00775F30">
        <w:rPr>
          <w:sz w:val="22"/>
          <w:szCs w:val="22"/>
        </w:rPr>
        <w:t xml:space="preserve"> a to </w:t>
      </w:r>
      <w:r w:rsidRPr="00775F30">
        <w:rPr>
          <w:b/>
          <w:sz w:val="22"/>
          <w:szCs w:val="22"/>
        </w:rPr>
        <w:t>od okamžiku převzetí do 30. 9. 2022.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68741C" w:rsidRPr="007D7510" w:rsidRDefault="0068741C" w:rsidP="0068741C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dílo popsané v článku I. této smlouvy bylo reprodukováno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68741C" w:rsidRPr="007D7510" w:rsidRDefault="0068741C" w:rsidP="0068741C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- vypůjčené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dílem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68741C" w:rsidRPr="007D7510" w:rsidRDefault="0068741C" w:rsidP="0068741C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je povinen po dobu užívání zajistit ochranu a bezpečnost díla,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dílo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fotografováno, filmováno ani jinak reprodukováno s výjimkou případů uvedených ve článku V. této smlouvy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- na díle nesmějí být prováděny restaurátorské zásahy, změny či úpravy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dílo v ochranných obalech, ve kterých bylo půjčeno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půjčené dílo pojistit na dobu transportu a manipulace.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68741C" w:rsidRPr="007D7510" w:rsidRDefault="0068741C" w:rsidP="0068741C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pojistných cen. Odpovědnost vzniká okamžikem fyzického převzetí díla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uměleckého díla, jakož i o způsobu nakládání s ním kdykoliv přesvědčit.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68741C" w:rsidRPr="007D7510" w:rsidRDefault="0068741C" w:rsidP="0068741C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uměleckého díla a jeho užívání opravňuje.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68741C" w:rsidRPr="007D7510" w:rsidRDefault="0068741C" w:rsidP="0068741C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68741C" w:rsidRPr="007D7510" w:rsidRDefault="0068741C" w:rsidP="0068741C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68741C" w:rsidRPr="007D7510" w:rsidRDefault="0068741C" w:rsidP="0068741C">
      <w:pPr>
        <w:pStyle w:val="Zkladntext"/>
        <w:jc w:val="left"/>
        <w:rPr>
          <w:b w:val="0"/>
          <w:sz w:val="22"/>
          <w:szCs w:val="22"/>
        </w:rPr>
      </w:pPr>
    </w:p>
    <w:p w:rsidR="0068741C" w:rsidRPr="007D7510" w:rsidRDefault="0068741C" w:rsidP="0068741C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68741C" w:rsidRPr="00775F30" w:rsidRDefault="0068741C" w:rsidP="0068741C">
      <w:pPr>
        <w:pStyle w:val="Zkladntext2"/>
        <w:rPr>
          <w:sz w:val="22"/>
          <w:szCs w:val="22"/>
        </w:rPr>
      </w:pPr>
      <w:r w:rsidRPr="00775F30">
        <w:rPr>
          <w:sz w:val="22"/>
          <w:szCs w:val="22"/>
        </w:rPr>
        <w:t>Vypůjčitel bere na vědomí, že půjčené umělecké dílo nepodléhá ochraně podle autorského zákona.</w:t>
      </w:r>
    </w:p>
    <w:p w:rsidR="0068741C" w:rsidRPr="00775F30" w:rsidRDefault="0068741C" w:rsidP="0068741C">
      <w:pPr>
        <w:rPr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XII.</w:t>
      </w:r>
    </w:p>
    <w:p w:rsidR="0068741C" w:rsidRPr="00775F30" w:rsidRDefault="0068741C" w:rsidP="0068741C">
      <w:pPr>
        <w:pStyle w:val="Zkladntext"/>
        <w:jc w:val="left"/>
        <w:rPr>
          <w:sz w:val="22"/>
          <w:szCs w:val="22"/>
        </w:rPr>
      </w:pPr>
      <w:r w:rsidRPr="00775F30">
        <w:rPr>
          <w:sz w:val="22"/>
          <w:szCs w:val="22"/>
        </w:rPr>
        <w:t>Zvláštní podmínky smlouvy:</w:t>
      </w:r>
    </w:p>
    <w:p w:rsidR="0068741C" w:rsidRPr="00775F30" w:rsidRDefault="0068741C" w:rsidP="0068741C">
      <w:pPr>
        <w:pStyle w:val="Zkladntext"/>
        <w:jc w:val="left"/>
        <w:rPr>
          <w:sz w:val="22"/>
          <w:szCs w:val="22"/>
        </w:rPr>
      </w:pPr>
      <w:r w:rsidRPr="00775F30">
        <w:rPr>
          <w:sz w:val="22"/>
          <w:szCs w:val="22"/>
        </w:rPr>
        <w:t xml:space="preserve">Půjčené dílo převezme i vrátí pověřený odborný pracovník vypůjčitele. Závěsný systém instalovaný na díle nebude snímán. </w:t>
      </w:r>
      <w:proofErr w:type="spellStart"/>
      <w:r w:rsidRPr="00775F30">
        <w:rPr>
          <w:sz w:val="22"/>
          <w:szCs w:val="22"/>
        </w:rPr>
        <w:t>Půjčitel</w:t>
      </w:r>
      <w:proofErr w:type="spellEnd"/>
      <w:r w:rsidRPr="00775F30">
        <w:rPr>
          <w:sz w:val="22"/>
          <w:szCs w:val="22"/>
        </w:rPr>
        <w:t xml:space="preserve"> povoluje měkké balení s kartonovým přebalem. Dílo je zaskleno.</w:t>
      </w:r>
    </w:p>
    <w:p w:rsidR="0068741C" w:rsidRPr="00775F30" w:rsidRDefault="0068741C" w:rsidP="0068741C">
      <w:pPr>
        <w:pStyle w:val="Zkladntext"/>
        <w:jc w:val="left"/>
        <w:rPr>
          <w:b w:val="0"/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XIII.</w:t>
      </w:r>
    </w:p>
    <w:p w:rsidR="0068741C" w:rsidRPr="00775F30" w:rsidRDefault="0068741C" w:rsidP="0068741C">
      <w:pPr>
        <w:pStyle w:val="Zkladntext"/>
        <w:jc w:val="left"/>
        <w:rPr>
          <w:sz w:val="22"/>
          <w:szCs w:val="22"/>
        </w:rPr>
      </w:pPr>
      <w:r w:rsidRPr="00775F30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775F30">
        <w:rPr>
          <w:sz w:val="22"/>
          <w:szCs w:val="22"/>
        </w:rPr>
        <w:t>půjčitel</w:t>
      </w:r>
      <w:proofErr w:type="spellEnd"/>
      <w:r w:rsidRPr="00775F30">
        <w:rPr>
          <w:sz w:val="22"/>
          <w:szCs w:val="22"/>
        </w:rPr>
        <w:t xml:space="preserve">. </w:t>
      </w:r>
    </w:p>
    <w:p w:rsidR="0068741C" w:rsidRPr="00775F30" w:rsidRDefault="0068741C" w:rsidP="0068741C">
      <w:pPr>
        <w:pStyle w:val="Zkladntext"/>
        <w:jc w:val="left"/>
        <w:rPr>
          <w:sz w:val="22"/>
          <w:szCs w:val="22"/>
        </w:rPr>
      </w:pPr>
    </w:p>
    <w:p w:rsidR="0068741C" w:rsidRPr="00775F30" w:rsidRDefault="0068741C" w:rsidP="0068741C">
      <w:pPr>
        <w:pStyle w:val="Zkladntext"/>
        <w:rPr>
          <w:sz w:val="22"/>
          <w:szCs w:val="22"/>
        </w:rPr>
      </w:pPr>
      <w:r w:rsidRPr="00775F30">
        <w:rPr>
          <w:sz w:val="22"/>
          <w:szCs w:val="22"/>
        </w:rPr>
        <w:t>XIV.</w:t>
      </w:r>
    </w:p>
    <w:p w:rsidR="0068741C" w:rsidRPr="00775F30" w:rsidRDefault="0068741C" w:rsidP="0068741C">
      <w:pPr>
        <w:rPr>
          <w:sz w:val="22"/>
          <w:szCs w:val="22"/>
        </w:rPr>
      </w:pPr>
      <w:r w:rsidRPr="00775F30">
        <w:rPr>
          <w:sz w:val="22"/>
          <w:szCs w:val="22"/>
        </w:rPr>
        <w:t xml:space="preserve">Tato smlouva nabývá účinnosti dnem zveřejnění v Registru smluv. Vyhotovuje se ve dvou stejnopisech, z nichž jeden obdrží </w:t>
      </w:r>
      <w:proofErr w:type="spellStart"/>
      <w:r w:rsidRPr="00775F30">
        <w:rPr>
          <w:sz w:val="22"/>
          <w:szCs w:val="22"/>
        </w:rPr>
        <w:t>půjčitel</w:t>
      </w:r>
      <w:proofErr w:type="spellEnd"/>
      <w:r w:rsidRPr="00775F30">
        <w:rPr>
          <w:sz w:val="22"/>
          <w:szCs w:val="22"/>
        </w:rPr>
        <w:t xml:space="preserve"> a jeden vypůjčitel.</w:t>
      </w:r>
    </w:p>
    <w:p w:rsidR="0068741C" w:rsidRPr="00EE3379" w:rsidRDefault="0068741C" w:rsidP="0068741C">
      <w:pPr>
        <w:rPr>
          <w:sz w:val="22"/>
          <w:szCs w:val="22"/>
        </w:rPr>
      </w:pPr>
    </w:p>
    <w:p w:rsidR="0068741C" w:rsidRPr="00EE3379" w:rsidRDefault="0068741C" w:rsidP="0068741C">
      <w:pPr>
        <w:rPr>
          <w:sz w:val="22"/>
          <w:szCs w:val="22"/>
        </w:rPr>
      </w:pPr>
      <w:r w:rsidRPr="00EE3379">
        <w:rPr>
          <w:sz w:val="22"/>
          <w:szCs w:val="22"/>
        </w:rPr>
        <w:t>V Liberci dne 22. 4.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5. 5. 2022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68741C" w:rsidRPr="00775F30" w:rsidRDefault="0068741C" w:rsidP="0068741C">
      <w:pPr>
        <w:rPr>
          <w:sz w:val="22"/>
          <w:szCs w:val="22"/>
        </w:rPr>
      </w:pPr>
      <w:r w:rsidRPr="00233DFA">
        <w:rPr>
          <w:b/>
          <w:sz w:val="22"/>
          <w:szCs w:val="22"/>
        </w:rPr>
        <w:t>Mgr. Pavel Hlubuček, MBA</w:t>
      </w:r>
      <w:r w:rsidRPr="00233DFA">
        <w:rPr>
          <w:b/>
          <w:sz w:val="22"/>
          <w:szCs w:val="22"/>
        </w:rPr>
        <w:tab/>
      </w:r>
      <w:r w:rsidRPr="00233D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01A65">
        <w:rPr>
          <w:b/>
          <w:sz w:val="22"/>
          <w:szCs w:val="22"/>
        </w:rPr>
        <w:t>Mgr. Luci</w:t>
      </w:r>
      <w:r>
        <w:rPr>
          <w:b/>
          <w:sz w:val="22"/>
          <w:szCs w:val="22"/>
        </w:rPr>
        <w:t>e</w:t>
      </w:r>
      <w:r w:rsidRPr="00001A65">
        <w:rPr>
          <w:b/>
          <w:sz w:val="22"/>
          <w:szCs w:val="22"/>
        </w:rPr>
        <w:t xml:space="preserve"> Pangrácov</w:t>
      </w:r>
      <w:r>
        <w:rPr>
          <w:b/>
          <w:sz w:val="22"/>
          <w:szCs w:val="22"/>
        </w:rPr>
        <w:t>á</w:t>
      </w:r>
      <w:r>
        <w:rPr>
          <w:sz w:val="22"/>
          <w:szCs w:val="22"/>
        </w:rPr>
        <w:t xml:space="preserve"> 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75F30">
        <w:rPr>
          <w:sz w:val="22"/>
          <w:szCs w:val="22"/>
        </w:rPr>
        <w:t>ředitelk</w:t>
      </w:r>
      <w:r>
        <w:rPr>
          <w:sz w:val="22"/>
          <w:szCs w:val="22"/>
        </w:rPr>
        <w:t>a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vypůjčitel</w:t>
      </w:r>
    </w:p>
    <w:p w:rsidR="0068741C" w:rsidRPr="00775F30" w:rsidRDefault="0068741C" w:rsidP="0068741C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775F30">
        <w:rPr>
          <w:b/>
          <w:sz w:val="22"/>
          <w:szCs w:val="22"/>
        </w:rPr>
        <w:t xml:space="preserve">Příloha číslo 1 k výpůjční smlouvě číslo Z 7/2022: </w:t>
      </w:r>
    </w:p>
    <w:p w:rsidR="0068741C" w:rsidRPr="00775F30" w:rsidRDefault="0068741C" w:rsidP="0068741C">
      <w:pPr>
        <w:rPr>
          <w:b/>
          <w:sz w:val="22"/>
          <w:szCs w:val="22"/>
        </w:rPr>
      </w:pP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>Seznam děl:</w:t>
      </w:r>
    </w:p>
    <w:p w:rsidR="0068741C" w:rsidRPr="00775F30" w:rsidRDefault="0068741C" w:rsidP="0068741C">
      <w:pPr>
        <w:rPr>
          <w:b/>
          <w:sz w:val="22"/>
          <w:szCs w:val="22"/>
        </w:rPr>
      </w:pP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bCs/>
          <w:sz w:val="22"/>
          <w:szCs w:val="22"/>
        </w:rPr>
        <w:t>Lebeda Otakar; 8.5.1877 - 12.4.1901</w:t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</w:r>
      <w:r w:rsidRPr="00775F30">
        <w:rPr>
          <w:b/>
          <w:bCs/>
          <w:sz w:val="22"/>
          <w:szCs w:val="22"/>
        </w:rPr>
        <w:tab/>
        <w:t>pojistná hodnota:</w:t>
      </w:r>
    </w:p>
    <w:p w:rsidR="0068741C" w:rsidRPr="00775F30" w:rsidRDefault="0068741C" w:rsidP="0068741C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259"/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>1.</w:t>
      </w:r>
      <w:r w:rsidRPr="00775F30">
        <w:rPr>
          <w:rFonts w:ascii="Arial" w:hAnsi="Arial" w:cs="Arial"/>
          <w:b/>
          <w:sz w:val="22"/>
          <w:szCs w:val="22"/>
        </w:rPr>
        <w:tab/>
      </w:r>
      <w:r w:rsidRPr="00775F30">
        <w:rPr>
          <w:rFonts w:ascii="Arial" w:hAnsi="Arial" w:cs="Arial"/>
          <w:b/>
          <w:sz w:val="22"/>
          <w:szCs w:val="22"/>
        </w:rPr>
        <w:tab/>
      </w:r>
      <w:r w:rsidRPr="00775F30">
        <w:rPr>
          <w:b/>
          <w:sz w:val="22"/>
          <w:szCs w:val="22"/>
        </w:rPr>
        <w:t>Studie podzimní krajiny; 1897-1898</w:t>
      </w:r>
    </w:p>
    <w:p w:rsidR="0068741C" w:rsidRPr="00775F30" w:rsidRDefault="0068741C" w:rsidP="0068741C">
      <w:pPr>
        <w:widowControl w:val="0"/>
        <w:tabs>
          <w:tab w:val="left" w:pos="621"/>
          <w:tab w:val="left" w:pos="1702"/>
        </w:tabs>
        <w:autoSpaceDE w:val="0"/>
        <w:autoSpaceDN w:val="0"/>
        <w:adjustRightInd w:val="0"/>
        <w:spacing w:before="36"/>
        <w:rPr>
          <w:sz w:val="22"/>
          <w:szCs w:val="22"/>
        </w:rPr>
      </w:pPr>
      <w:r w:rsidRPr="00775F30">
        <w:rPr>
          <w:rFonts w:ascii="Arial" w:hAnsi="Arial" w:cs="Arial"/>
          <w:b/>
          <w:sz w:val="22"/>
          <w:szCs w:val="22"/>
        </w:rPr>
        <w:tab/>
      </w:r>
      <w:r w:rsidRPr="00775F30">
        <w:rPr>
          <w:rFonts w:ascii="Arial" w:hAnsi="Arial" w:cs="Arial"/>
          <w:sz w:val="22"/>
          <w:szCs w:val="22"/>
        </w:rPr>
        <w:t>t</w:t>
      </w:r>
      <w:r w:rsidRPr="00775F30">
        <w:rPr>
          <w:sz w:val="22"/>
          <w:szCs w:val="22"/>
        </w:rPr>
        <w:t>empera, lepenka</w:t>
      </w:r>
    </w:p>
    <w:p w:rsidR="0068741C" w:rsidRPr="00775F30" w:rsidRDefault="0068741C" w:rsidP="0068741C">
      <w:pPr>
        <w:widowControl w:val="0"/>
        <w:tabs>
          <w:tab w:val="left" w:pos="621"/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775F30">
        <w:rPr>
          <w:rFonts w:ascii="Arial" w:hAnsi="Arial" w:cs="Arial"/>
          <w:sz w:val="22"/>
          <w:szCs w:val="22"/>
        </w:rPr>
        <w:tab/>
      </w:r>
      <w:r w:rsidRPr="00775F30">
        <w:rPr>
          <w:sz w:val="22"/>
          <w:szCs w:val="22"/>
        </w:rPr>
        <w:t>v.71,5 cm, s.106 cm, vr.74,2 cm, sr.109 cm, hr.3,2 cm</w:t>
      </w:r>
    </w:p>
    <w:p w:rsidR="0068741C" w:rsidRPr="00775F30" w:rsidRDefault="0068741C" w:rsidP="0068741C">
      <w:pPr>
        <w:widowControl w:val="0"/>
        <w:tabs>
          <w:tab w:val="left" w:pos="621"/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775F30">
        <w:rPr>
          <w:rFonts w:ascii="Arial" w:hAnsi="Arial" w:cs="Arial"/>
          <w:sz w:val="22"/>
          <w:szCs w:val="22"/>
        </w:rPr>
        <w:tab/>
      </w:r>
      <w:r w:rsidRPr="00775F30">
        <w:rPr>
          <w:sz w:val="22"/>
          <w:szCs w:val="22"/>
        </w:rPr>
        <w:t>sign.: neznačeno</w:t>
      </w:r>
    </w:p>
    <w:p w:rsidR="0068741C" w:rsidRPr="00775F30" w:rsidRDefault="0068741C" w:rsidP="0068741C">
      <w:pPr>
        <w:ind w:firstLine="567"/>
        <w:rPr>
          <w:sz w:val="22"/>
          <w:szCs w:val="22"/>
        </w:rPr>
      </w:pPr>
      <w:proofErr w:type="spellStart"/>
      <w:r w:rsidRPr="00775F30">
        <w:rPr>
          <w:bCs/>
          <w:sz w:val="22"/>
          <w:szCs w:val="22"/>
        </w:rPr>
        <w:t>inv</w:t>
      </w:r>
      <w:proofErr w:type="spellEnd"/>
      <w:r w:rsidRPr="00775F30">
        <w:rPr>
          <w:bCs/>
          <w:sz w:val="22"/>
          <w:szCs w:val="22"/>
        </w:rPr>
        <w:t>. č.: O 1617</w:t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</w:r>
      <w:r w:rsidRPr="00775F30">
        <w:rPr>
          <w:bCs/>
          <w:sz w:val="22"/>
          <w:szCs w:val="22"/>
        </w:rPr>
        <w:tab/>
        <w:t>450.000,-Kč</w:t>
      </w:r>
    </w:p>
    <w:p w:rsidR="0068741C" w:rsidRPr="00775F30" w:rsidRDefault="0068741C" w:rsidP="0068741C">
      <w:pPr>
        <w:rPr>
          <w:b/>
          <w:sz w:val="22"/>
          <w:szCs w:val="22"/>
        </w:rPr>
      </w:pP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>Celkem půjčen 1 obraz.</w:t>
      </w:r>
    </w:p>
    <w:p w:rsidR="0068741C" w:rsidRPr="00775F30" w:rsidRDefault="0068741C" w:rsidP="0068741C">
      <w:pPr>
        <w:rPr>
          <w:b/>
          <w:sz w:val="22"/>
          <w:szCs w:val="22"/>
        </w:rPr>
      </w:pPr>
      <w:r w:rsidRPr="00775F30">
        <w:rPr>
          <w:b/>
          <w:sz w:val="22"/>
          <w:szCs w:val="22"/>
        </w:rPr>
        <w:t>Celková pojistná hodnota…………………………………………………………</w:t>
      </w:r>
      <w:proofErr w:type="gramStart"/>
      <w:r w:rsidRPr="00775F30">
        <w:rPr>
          <w:b/>
          <w:sz w:val="22"/>
          <w:szCs w:val="22"/>
        </w:rPr>
        <w:t>…….</w:t>
      </w:r>
      <w:proofErr w:type="gramEnd"/>
      <w:r w:rsidRPr="00775F30">
        <w:rPr>
          <w:b/>
          <w:sz w:val="22"/>
          <w:szCs w:val="22"/>
        </w:rPr>
        <w:t>450.000,-Kč</w:t>
      </w:r>
    </w:p>
    <w:p w:rsidR="0068741C" w:rsidRPr="00775F30" w:rsidRDefault="0068741C" w:rsidP="0068741C">
      <w:pPr>
        <w:rPr>
          <w:b/>
          <w:sz w:val="22"/>
          <w:szCs w:val="22"/>
        </w:rPr>
      </w:pPr>
    </w:p>
    <w:p w:rsidR="0068741C" w:rsidRPr="00775F30" w:rsidRDefault="0068741C" w:rsidP="0068741C">
      <w:pPr>
        <w:spacing w:before="100" w:beforeAutospacing="1" w:after="100" w:afterAutospacing="1"/>
        <w:rPr>
          <w:b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68741C" w:rsidRPr="00233DFA" w:rsidRDefault="0068741C" w:rsidP="0068741C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233DFA">
        <w:rPr>
          <w:b/>
          <w:sz w:val="22"/>
          <w:szCs w:val="22"/>
          <w:u w:val="single"/>
        </w:rPr>
        <w:t>Potvrzení o převzetí</w:t>
      </w:r>
      <w:r>
        <w:rPr>
          <w:b/>
          <w:sz w:val="22"/>
          <w:szCs w:val="22"/>
          <w:u w:val="single"/>
        </w:rPr>
        <w:t xml:space="preserve"> ke smlouvě číslo: Z 7/2022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dílo, které je předmětem této smlouvy, převzal dne: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8741C" w:rsidRDefault="0068741C" w:rsidP="0068741C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  <w:r>
        <w:rPr>
          <w:sz w:val="22"/>
          <w:szCs w:val="22"/>
        </w:rPr>
        <w:t>Za OGL předal/a:</w:t>
      </w: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vrácení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Liber</w:t>
      </w:r>
      <w:r>
        <w:rPr>
          <w:sz w:val="22"/>
          <w:szCs w:val="22"/>
        </w:rPr>
        <w:t>e</w:t>
      </w:r>
      <w:r w:rsidRPr="007D7510">
        <w:rPr>
          <w:sz w:val="22"/>
          <w:szCs w:val="22"/>
        </w:rPr>
        <w:t>c potvrzuje, že dnešního dne převzala od vypůjčitele: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 uvedené v článku I. této smlouvy.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68741C" w:rsidRPr="007D7510" w:rsidRDefault="0068741C" w:rsidP="0068741C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68741C" w:rsidRDefault="0068741C" w:rsidP="0068741C"/>
    <w:p w:rsidR="004E7489" w:rsidRDefault="004E7489"/>
    <w:sectPr w:rsidR="004E7489" w:rsidSect="00223AB8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1C"/>
    <w:rsid w:val="004E7489"/>
    <w:rsid w:val="006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623CB-D741-44FA-9075-E51691BE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741C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8741C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8741C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6874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8741C"/>
  </w:style>
  <w:style w:type="character" w:customStyle="1" w:styleId="Zkladntext2Char">
    <w:name w:val="Základní text 2 Char"/>
    <w:basedOn w:val="Standardnpsmoodstavce"/>
    <w:link w:val="Zkladntext2"/>
    <w:rsid w:val="00687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8741C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68741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Potvrzení o vrácení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Bajziková</dc:creator>
  <cp:keywords/>
  <dc:description/>
  <cp:lastModifiedBy>Helena Bajziková</cp:lastModifiedBy>
  <cp:revision>1</cp:revision>
  <dcterms:created xsi:type="dcterms:W3CDTF">2022-05-09T15:20:00Z</dcterms:created>
  <dcterms:modified xsi:type="dcterms:W3CDTF">2022-05-09T15:21:00Z</dcterms:modified>
</cp:coreProperties>
</file>