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A346" w14:textId="77777777" w:rsidR="00A63FD1" w:rsidRPr="00A63FD1" w:rsidRDefault="00A63FD1" w:rsidP="00A63FD1">
      <w:pPr>
        <w:tabs>
          <w:tab w:val="right" w:pos="9057"/>
        </w:tabs>
        <w:jc w:val="center"/>
        <w:rPr>
          <w:rFonts w:cs="Arial"/>
          <w:b/>
          <w:szCs w:val="20"/>
        </w:rPr>
      </w:pPr>
    </w:p>
    <w:p w14:paraId="463EACFD" w14:textId="77777777"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7A7C86" w:rsidRPr="007A7C86">
        <w:rPr>
          <w:rFonts w:cs="Arial"/>
          <w:b/>
          <w:sz w:val="28"/>
          <w:szCs w:val="28"/>
        </w:rPr>
        <w:t>2</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7A7C86" w:rsidRPr="007A7C86">
        <w:rPr>
          <w:rFonts w:cs="Arial"/>
          <w:b/>
          <w:sz w:val="24"/>
        </w:rPr>
        <w:t>OLA-MN-75/2020</w:t>
      </w:r>
    </w:p>
    <w:p w14:paraId="6D7F49CA" w14:textId="77777777"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r w:rsidR="00721186">
        <w:rPr>
          <w:rFonts w:cs="Arial"/>
          <w:b/>
          <w:sz w:val="24"/>
        </w:rPr>
        <w:t>reg. č.  CZ.03.1.52/0.0/0.0/15_021/0000053</w:t>
      </w:r>
      <w:r>
        <w:rPr>
          <w:rFonts w:cs="Arial"/>
          <w:b/>
          <w:sz w:val="24"/>
        </w:rPr>
        <w:tab/>
        <w:t xml:space="preserve">ze dne </w:t>
      </w:r>
      <w:r w:rsidR="007A7C86" w:rsidRPr="007A7C86">
        <w:rPr>
          <w:rFonts w:cs="Arial"/>
          <w:b/>
          <w:sz w:val="24"/>
        </w:rPr>
        <w:t>11.12</w:t>
      </w:r>
      <w:r w:rsidR="007A7C86" w:rsidRPr="007A7C86">
        <w:rPr>
          <w:b/>
          <w:bCs/>
          <w:sz w:val="24"/>
        </w:rPr>
        <w:t>.2020</w:t>
      </w:r>
    </w:p>
    <w:p w14:paraId="473EA918" w14:textId="77777777" w:rsidR="000C127A" w:rsidRPr="009D748C" w:rsidRDefault="000C127A" w:rsidP="000C127A">
      <w:pPr>
        <w:rPr>
          <w:rFonts w:cs="Arial"/>
          <w:szCs w:val="20"/>
        </w:rPr>
      </w:pPr>
    </w:p>
    <w:p w14:paraId="49E9C7F9" w14:textId="77777777" w:rsidR="00470A00" w:rsidRDefault="00470A00" w:rsidP="000C127A">
      <w:pPr>
        <w:pBdr>
          <w:top w:val="single" w:sz="4" w:space="6" w:color="auto"/>
        </w:pBdr>
        <w:rPr>
          <w:rFonts w:cs="Arial"/>
          <w:szCs w:val="20"/>
        </w:rPr>
      </w:pPr>
    </w:p>
    <w:p w14:paraId="28A97586" w14:textId="77777777"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14:paraId="080E55E6" w14:textId="77777777" w:rsidR="00DA264F" w:rsidRDefault="00DA264F" w:rsidP="00DA264F">
      <w:pPr>
        <w:rPr>
          <w:rFonts w:cs="Arial"/>
          <w:szCs w:val="20"/>
        </w:rPr>
      </w:pPr>
      <w:r>
        <w:rPr>
          <w:rFonts w:cs="Arial"/>
          <w:szCs w:val="20"/>
        </w:rPr>
        <w:tab/>
      </w:r>
    </w:p>
    <w:p w14:paraId="2901FF38" w14:textId="77777777"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4CA8D6B1" w14:textId="1E4786D0"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7A7C86" w:rsidRPr="007A7C86">
        <w:t xml:space="preserve">Mgr. </w:t>
      </w:r>
      <w:r w:rsidR="007A7C86">
        <w:rPr>
          <w:szCs w:val="20"/>
        </w:rPr>
        <w:t>Milena Vykoukalová</w:t>
      </w:r>
      <w:r w:rsidRPr="004521C7">
        <w:rPr>
          <w:rFonts w:cs="Arial"/>
          <w:szCs w:val="20"/>
        </w:rPr>
        <w:t xml:space="preserve">, </w:t>
      </w:r>
      <w:r w:rsidR="007A7C86" w:rsidRPr="007A7C86">
        <w:t>ředitelka Odboru</w:t>
      </w:r>
      <w:r w:rsidR="007A7C86">
        <w:rPr>
          <w:szCs w:val="20"/>
        </w:rPr>
        <w:t xml:space="preserve"> zaměstnanosti </w:t>
      </w:r>
      <w:r w:rsidR="001378B0">
        <w:rPr>
          <w:szCs w:val="20"/>
        </w:rPr>
        <w:br/>
      </w:r>
      <w:r w:rsidR="007A7C86">
        <w:rPr>
          <w:szCs w:val="20"/>
        </w:rPr>
        <w:t>KoP Olomouc</w:t>
      </w:r>
    </w:p>
    <w:p w14:paraId="04412BDB" w14:textId="77777777"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7A7C86" w:rsidRPr="007A7C86">
        <w:t>Dobrovského 1278</w:t>
      </w:r>
      <w:r w:rsidR="007A7C86">
        <w:rPr>
          <w:szCs w:val="20"/>
        </w:rPr>
        <w:t>/25, 170 00 Praha 7</w:t>
      </w:r>
    </w:p>
    <w:p w14:paraId="533C2515" w14:textId="77777777"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7A7C86" w:rsidRPr="007A7C86">
        <w:t>72496991</w:t>
      </w:r>
    </w:p>
    <w:p w14:paraId="45677D21" w14:textId="77777777"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7A7C86" w:rsidRPr="007A7C86">
        <w:t>Úřad práce</w:t>
      </w:r>
      <w:r w:rsidR="007A7C86">
        <w:rPr>
          <w:szCs w:val="20"/>
        </w:rPr>
        <w:t xml:space="preserve"> ČR - kontaktní pracoviště Olomouc, Vejdovského č.p. 988/4, Hodolany, 779 00 Olomouc 9</w:t>
      </w:r>
      <w:r>
        <w:rPr>
          <w:rFonts w:cs="Arial"/>
          <w:szCs w:val="20"/>
        </w:rPr>
        <w:t xml:space="preserve"> </w:t>
      </w:r>
    </w:p>
    <w:p w14:paraId="2E384769" w14:textId="465DF687"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CD132E">
        <w:t>xx</w:t>
      </w:r>
    </w:p>
    <w:p w14:paraId="40185A9D" w14:textId="77777777"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01592037" w14:textId="77777777" w:rsidR="00912DDB" w:rsidRDefault="00912DDB" w:rsidP="00912DDB">
      <w:pPr>
        <w:tabs>
          <w:tab w:val="left" w:pos="2520"/>
        </w:tabs>
        <w:spacing w:before="120" w:after="120"/>
        <w:ind w:left="2517" w:hanging="2517"/>
        <w:rPr>
          <w:rFonts w:cs="Arial"/>
          <w:szCs w:val="20"/>
        </w:rPr>
      </w:pPr>
      <w:r>
        <w:rPr>
          <w:rFonts w:cs="Arial"/>
          <w:szCs w:val="20"/>
        </w:rPr>
        <w:t>a</w:t>
      </w:r>
    </w:p>
    <w:p w14:paraId="53359607" w14:textId="77777777" w:rsidR="007A7C86"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7A7C86" w:rsidRPr="007A7C86">
        <w:t>Spro stavby</w:t>
      </w:r>
      <w:r w:rsidR="007A7C86">
        <w:rPr>
          <w:szCs w:val="20"/>
        </w:rPr>
        <w:t>, obchod, dopravu a služby, s.r.o.</w:t>
      </w:r>
    </w:p>
    <w:p w14:paraId="49C95F4A" w14:textId="6D73E113" w:rsidR="00440C9A" w:rsidRPr="004521C7" w:rsidRDefault="007A7C86"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CD132E">
        <w:rPr>
          <w:rFonts w:cs="Arial"/>
          <w:noProof/>
          <w:szCs w:val="20"/>
        </w:rPr>
        <w:t>xx</w:t>
      </w:r>
    </w:p>
    <w:p w14:paraId="4D596988" w14:textId="77777777" w:rsidR="00440C9A" w:rsidRPr="004521C7" w:rsidRDefault="007A7C86"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7A7C86">
        <w:t>Dolní novosadská</w:t>
      </w:r>
      <w:r>
        <w:rPr>
          <w:szCs w:val="20"/>
        </w:rPr>
        <w:t xml:space="preserve"> č.p. 516/84, Nové Sady, 779 00 Olomouc 9</w:t>
      </w:r>
    </w:p>
    <w:p w14:paraId="7A326377" w14:textId="77777777"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7A7C86" w:rsidRPr="007A7C86">
        <w:t>26823411</w:t>
      </w:r>
    </w:p>
    <w:p w14:paraId="7A1EBCFF" w14:textId="77777777" w:rsidR="00440C9A" w:rsidRPr="004521C7" w:rsidRDefault="007A7C86" w:rsidP="00440C9A">
      <w:pPr>
        <w:tabs>
          <w:tab w:val="left" w:pos="2977"/>
        </w:tabs>
        <w:ind w:left="2977" w:hanging="2977"/>
        <w:rPr>
          <w:rFonts w:cs="Arial"/>
          <w:szCs w:val="20"/>
        </w:rPr>
      </w:pPr>
      <w:r w:rsidRPr="007A7C86">
        <w:rPr>
          <w:rFonts w:cs="Arial"/>
          <w:noProof/>
          <w:szCs w:val="20"/>
        </w:rPr>
        <w:t>adresa provozovny:</w:t>
      </w:r>
      <w:r w:rsidR="00440C9A" w:rsidRPr="004521C7">
        <w:rPr>
          <w:rFonts w:cs="Arial"/>
          <w:szCs w:val="20"/>
        </w:rPr>
        <w:tab/>
      </w:r>
      <w:r w:rsidRPr="007A7C86">
        <w:t>Dolní novosadská</w:t>
      </w:r>
      <w:r>
        <w:rPr>
          <w:szCs w:val="20"/>
        </w:rPr>
        <w:t xml:space="preserve"> č.p. 516/84, Nové Sady, 779 00 Olomouc 9</w:t>
      </w:r>
    </w:p>
    <w:p w14:paraId="08456AB7" w14:textId="79FEFD2F"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CD132E">
        <w:t>xx</w:t>
      </w:r>
    </w:p>
    <w:p w14:paraId="6A1BAD7E" w14:textId="77777777"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14:paraId="42DBB1C2" w14:textId="77777777" w:rsidR="000C127A" w:rsidRDefault="000C127A" w:rsidP="000C127A"/>
    <w:p w14:paraId="013F4A67" w14:textId="77777777" w:rsidR="00295A65" w:rsidRPr="008053EC" w:rsidRDefault="00295A65" w:rsidP="00295A65">
      <w:pPr>
        <w:pStyle w:val="lnek"/>
        <w:rPr>
          <w:szCs w:val="20"/>
        </w:rPr>
      </w:pPr>
      <w:r w:rsidRPr="008053EC">
        <w:rPr>
          <w:szCs w:val="20"/>
        </w:rPr>
        <w:t>Článek I</w:t>
      </w:r>
    </w:p>
    <w:p w14:paraId="74160C9C" w14:textId="77777777" w:rsidR="00295A65" w:rsidRDefault="00295A65" w:rsidP="00295A65">
      <w:pPr>
        <w:pStyle w:val="Nadpislnku"/>
      </w:pPr>
      <w:r>
        <w:t>Účel dodatku</w:t>
      </w:r>
    </w:p>
    <w:p w14:paraId="0CEEA98C" w14:textId="77777777"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14:paraId="3AEB1C07" w14:textId="77777777" w:rsidR="00295A65" w:rsidRPr="008053EC" w:rsidRDefault="00295A65" w:rsidP="00295A65">
      <w:pPr>
        <w:pStyle w:val="lnek"/>
        <w:rPr>
          <w:szCs w:val="20"/>
        </w:rPr>
      </w:pPr>
      <w:r w:rsidRPr="008053EC">
        <w:rPr>
          <w:szCs w:val="20"/>
        </w:rPr>
        <w:t>Článek I</w:t>
      </w:r>
      <w:r>
        <w:rPr>
          <w:szCs w:val="20"/>
        </w:rPr>
        <w:t>I</w:t>
      </w:r>
    </w:p>
    <w:p w14:paraId="689F0CE9" w14:textId="77777777" w:rsidR="00295A65" w:rsidRPr="00DF6EA3" w:rsidRDefault="00295A65" w:rsidP="00DF6EA3">
      <w:pPr>
        <w:pStyle w:val="Nadpislnku"/>
      </w:pPr>
      <w:r w:rsidRPr="00DF6EA3">
        <w:t>Předmět dodatku</w:t>
      </w:r>
    </w:p>
    <w:p w14:paraId="38BF34B7" w14:textId="77777777" w:rsidR="000F5CAF" w:rsidRPr="004A5B14" w:rsidRDefault="007A7C86"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14:paraId="1A5623CE" w14:textId="77777777" w:rsidR="00AE5C41" w:rsidRPr="004A5B14" w:rsidRDefault="007A7C86" w:rsidP="002D7F6F">
      <w:pPr>
        <w:pStyle w:val="BoddohodyII"/>
        <w:numPr>
          <w:ilvl w:val="0"/>
          <w:numId w:val="0"/>
        </w:numPr>
        <w:tabs>
          <w:tab w:val="left" w:pos="709"/>
          <w:tab w:val="right" w:pos="7740"/>
          <w:tab w:val="left" w:pos="7853"/>
        </w:tabs>
      </w:pPr>
      <w:r w:rsidRPr="007A7C86">
        <w:rPr>
          <w:noProof/>
        </w:rPr>
        <w:t>II.5</w:t>
      </w:r>
      <w:r w:rsidRPr="007A7C86">
        <w:rPr>
          <w:noProof/>
        </w:rPr>
        <w:tab/>
      </w:r>
      <w:r w:rsidRPr="004A5B14">
        <w:rPr>
          <w:noProof/>
        </w:rPr>
        <w:t>Termín</w:t>
      </w:r>
      <w:r w:rsidRPr="007A7C86">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7A7C86">
        <w:rPr>
          <w:noProof/>
        </w:rPr>
        <w:t>8.1.2021</w:t>
      </w:r>
      <w:r w:rsidRPr="004A5B14">
        <w:rPr>
          <w:noProof/>
        </w:rPr>
        <w:tab/>
      </w:r>
      <w:r w:rsidRPr="004A5B14">
        <w:rPr>
          <w:noProof/>
        </w:rPr>
        <w:br/>
        <w:t xml:space="preserve">         </w:t>
      </w:r>
      <w:r w:rsidRPr="004A5B14">
        <w:rPr>
          <w:noProof/>
        </w:rPr>
        <w:tab/>
        <w:t>Datum ukončení</w:t>
      </w:r>
      <w:r w:rsidRPr="004A5B14">
        <w:rPr>
          <w:noProof/>
        </w:rPr>
        <w:tab/>
        <w:t xml:space="preserve"> </w:t>
      </w:r>
      <w:r w:rsidRPr="007A7C86">
        <w:rPr>
          <w:noProof/>
        </w:rPr>
        <w:t>30.9</w:t>
      </w:r>
      <w:r>
        <w:rPr>
          <w:noProof/>
          <w:szCs w:val="20"/>
        </w:rPr>
        <w:t>.2022</w:t>
      </w:r>
    </w:p>
    <w:p w14:paraId="75A848B6" w14:textId="77777777" w:rsidR="00390589" w:rsidRPr="004A5B14" w:rsidRDefault="00390589" w:rsidP="00EB7451">
      <w:pPr>
        <w:pStyle w:val="BoddohodyIII"/>
        <w:tabs>
          <w:tab w:val="left" w:pos="1418"/>
        </w:tabs>
        <w:ind w:left="349"/>
      </w:pPr>
    </w:p>
    <w:p w14:paraId="53FA54C5" w14:textId="77777777" w:rsidR="00CB06C6" w:rsidRPr="003F2E2F" w:rsidRDefault="00CB06C6" w:rsidP="00F657DA">
      <w:pPr>
        <w:pStyle w:val="BoddohodyIII"/>
        <w:tabs>
          <w:tab w:val="left" w:pos="709"/>
        </w:tabs>
        <w:ind w:left="709"/>
      </w:pPr>
    </w:p>
    <w:p w14:paraId="4592DDB6" w14:textId="77777777" w:rsidR="00881D4A" w:rsidRPr="003F2E2F" w:rsidRDefault="00881D4A" w:rsidP="00A146D3"/>
    <w:p w14:paraId="2E506849" w14:textId="77777777" w:rsidR="00434434" w:rsidRDefault="00434434" w:rsidP="00434434">
      <w:pPr>
        <w:pStyle w:val="BoddohodyIII"/>
        <w:tabs>
          <w:tab w:val="left" w:pos="709"/>
        </w:tabs>
      </w:pPr>
      <w:r>
        <w:t>Ostatní smluvní ujednání dohody zůstávají tímto dodatkem nedotčena.</w:t>
      </w:r>
    </w:p>
    <w:p w14:paraId="5DBD71D7" w14:textId="77777777" w:rsidR="00434434" w:rsidRDefault="00434434" w:rsidP="00434434"/>
    <w:p w14:paraId="47C51D39" w14:textId="77777777" w:rsidR="003849B9" w:rsidRDefault="003849B9" w:rsidP="003849B9">
      <w:pPr>
        <w:keepNext/>
      </w:pPr>
      <w:r>
        <w:lastRenderedPageBreak/>
        <w:t>Dodatek nabývá platnosti dnem jeho podpisu oběma smluvními stranami.</w:t>
      </w:r>
    </w:p>
    <w:p w14:paraId="6FFEDE8F" w14:textId="77777777" w:rsidR="003849B9" w:rsidRDefault="003849B9" w:rsidP="003849B9">
      <w:pPr>
        <w:keepNext/>
      </w:pPr>
    </w:p>
    <w:p w14:paraId="1FACFF66" w14:textId="77777777"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14:paraId="4ACEB1D0" w14:textId="77777777" w:rsidR="003849B9" w:rsidRDefault="003849B9" w:rsidP="003849B9">
      <w:pPr>
        <w:keepNext/>
      </w:pPr>
    </w:p>
    <w:p w14:paraId="76885685" w14:textId="77777777"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14:paraId="676C23FA" w14:textId="77777777" w:rsidR="009C6C72" w:rsidRDefault="009C6C72" w:rsidP="00927653">
      <w:pPr>
        <w:keepNext/>
      </w:pPr>
    </w:p>
    <w:p w14:paraId="3AAD0ACF" w14:textId="77777777" w:rsidR="00C03843" w:rsidRDefault="00C03843" w:rsidP="00927653">
      <w:pPr>
        <w:keepNext/>
      </w:pPr>
    </w:p>
    <w:p w14:paraId="1B846AA3" w14:textId="42E67808" w:rsidR="00A146D3" w:rsidRDefault="007A7C86" w:rsidP="00927653">
      <w:pPr>
        <w:keepNext/>
      </w:pPr>
      <w:r w:rsidRPr="007A7C86">
        <w:t>Úřad práce</w:t>
      </w:r>
      <w:r>
        <w:rPr>
          <w:szCs w:val="20"/>
        </w:rPr>
        <w:t xml:space="preserve"> České Republiky - kontaktní pracoviště Olomouc</w:t>
      </w:r>
      <w:r w:rsidR="00A146D3">
        <w:t xml:space="preserve"> dne </w:t>
      </w:r>
    </w:p>
    <w:p w14:paraId="41FBB4F9" w14:textId="77777777" w:rsidR="00F828A4" w:rsidRPr="00E14395" w:rsidRDefault="00F828A4" w:rsidP="00927653">
      <w:pPr>
        <w:keepNext/>
        <w:keepLines/>
        <w:tabs>
          <w:tab w:val="left" w:pos="2520"/>
        </w:tabs>
        <w:rPr>
          <w:rFonts w:cs="Arial"/>
          <w:szCs w:val="20"/>
        </w:rPr>
      </w:pPr>
    </w:p>
    <w:p w14:paraId="705A926A" w14:textId="77777777" w:rsidR="00F828A4" w:rsidRPr="00E14395" w:rsidRDefault="00F828A4" w:rsidP="00927653">
      <w:pPr>
        <w:keepNext/>
        <w:keepLines/>
        <w:tabs>
          <w:tab w:val="left" w:pos="2520"/>
        </w:tabs>
        <w:rPr>
          <w:rFonts w:cs="Arial"/>
          <w:szCs w:val="20"/>
        </w:rPr>
      </w:pPr>
    </w:p>
    <w:p w14:paraId="5DAFE42B" w14:textId="77777777" w:rsidR="00F828A4" w:rsidRPr="00E14395" w:rsidRDefault="00F828A4" w:rsidP="00927653">
      <w:pPr>
        <w:keepNext/>
        <w:keepLines/>
        <w:tabs>
          <w:tab w:val="left" w:pos="2520"/>
        </w:tabs>
        <w:rPr>
          <w:rFonts w:cs="Arial"/>
          <w:szCs w:val="20"/>
        </w:rPr>
      </w:pPr>
    </w:p>
    <w:p w14:paraId="3FD1229C" w14:textId="77777777" w:rsidR="00F828A4" w:rsidRPr="00E14395" w:rsidRDefault="00F828A4" w:rsidP="00927653">
      <w:pPr>
        <w:keepNext/>
        <w:keepLines/>
        <w:tabs>
          <w:tab w:val="left" w:pos="2520"/>
        </w:tabs>
        <w:rPr>
          <w:rFonts w:cs="Arial"/>
          <w:szCs w:val="20"/>
        </w:rPr>
      </w:pPr>
    </w:p>
    <w:p w14:paraId="55297E1B" w14:textId="77777777" w:rsidR="00F828A4" w:rsidRPr="00E14395" w:rsidRDefault="00F828A4" w:rsidP="00927653">
      <w:pPr>
        <w:keepNext/>
        <w:keepLines/>
        <w:tabs>
          <w:tab w:val="left" w:pos="2520"/>
        </w:tabs>
        <w:rPr>
          <w:rFonts w:cs="Arial"/>
          <w:szCs w:val="20"/>
        </w:rPr>
      </w:pPr>
    </w:p>
    <w:p w14:paraId="33D7BDEE" w14:textId="77777777" w:rsidR="00F828A4" w:rsidRDefault="00F828A4" w:rsidP="00927653">
      <w:pPr>
        <w:keepNext/>
        <w:keepLines/>
        <w:jc w:val="center"/>
        <w:rPr>
          <w:rFonts w:cs="Arial"/>
          <w:szCs w:val="20"/>
        </w:rPr>
        <w:sectPr w:rsidR="00F828A4" w:rsidSect="00E85515">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09" w:footer="709" w:gutter="0"/>
          <w:cols w:space="708"/>
          <w:titlePg/>
          <w:docGrid w:linePitch="360"/>
        </w:sectPr>
      </w:pPr>
    </w:p>
    <w:p w14:paraId="769E316B" w14:textId="77777777" w:rsidR="00F828A4" w:rsidRPr="00E14395" w:rsidRDefault="00F828A4" w:rsidP="00927653">
      <w:pPr>
        <w:keepNext/>
        <w:keepLines/>
        <w:jc w:val="center"/>
        <w:rPr>
          <w:rFonts w:cs="Arial"/>
          <w:szCs w:val="20"/>
        </w:rPr>
      </w:pPr>
      <w:r w:rsidRPr="00E14395">
        <w:rPr>
          <w:rFonts w:cs="Arial"/>
          <w:szCs w:val="20"/>
        </w:rPr>
        <w:t>..................................................................</w:t>
      </w:r>
    </w:p>
    <w:p w14:paraId="5346D581" w14:textId="5B813A92" w:rsidR="007A7C86" w:rsidRDefault="00CD132E" w:rsidP="00927653">
      <w:pPr>
        <w:keepNext/>
        <w:keepLines/>
        <w:jc w:val="center"/>
        <w:rPr>
          <w:szCs w:val="20"/>
        </w:rPr>
      </w:pPr>
      <w:r>
        <w:t>xx</w:t>
      </w:r>
    </w:p>
    <w:p w14:paraId="2DDACD88" w14:textId="5F79A462" w:rsidR="00F828A4" w:rsidRPr="00E14395" w:rsidRDefault="007A7C86" w:rsidP="00927653">
      <w:pPr>
        <w:keepNext/>
        <w:keepLines/>
        <w:jc w:val="center"/>
        <w:rPr>
          <w:rFonts w:cs="Arial"/>
          <w:szCs w:val="20"/>
        </w:rPr>
      </w:pPr>
      <w:r>
        <w:rPr>
          <w:noProof/>
          <w:szCs w:val="20"/>
        </w:rPr>
        <w:t>na základě plné moci</w:t>
      </w:r>
      <w:r>
        <w:rPr>
          <w:szCs w:val="20"/>
        </w:rPr>
        <w:tab/>
      </w:r>
      <w:r>
        <w:rPr>
          <w:szCs w:val="20"/>
        </w:rPr>
        <w:br/>
        <w:t xml:space="preserve">Spro stavby, obchod, </w:t>
      </w:r>
      <w:r w:rsidRPr="00CD132E">
        <w:rPr>
          <w:szCs w:val="20"/>
          <w:u w:val="single"/>
        </w:rPr>
        <w:t>dopravu a služby, s.r.o.</w:t>
      </w:r>
    </w:p>
    <w:p w14:paraId="3E0BB765" w14:textId="77777777"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t>..................................................................</w:t>
      </w:r>
    </w:p>
    <w:p w14:paraId="62876120" w14:textId="77777777" w:rsidR="00F828A4" w:rsidRDefault="007A7C86" w:rsidP="00927653">
      <w:pPr>
        <w:keepNext/>
        <w:keepLines/>
        <w:jc w:val="center"/>
      </w:pPr>
      <w:r w:rsidRPr="007A7C86">
        <w:t xml:space="preserve">Mgr. </w:t>
      </w:r>
      <w:r>
        <w:rPr>
          <w:szCs w:val="20"/>
        </w:rPr>
        <w:t>Milena Vykoukalová</w:t>
      </w:r>
    </w:p>
    <w:p w14:paraId="7EA5F4BE" w14:textId="77777777" w:rsidR="00985245" w:rsidRDefault="007A7C86" w:rsidP="00985245">
      <w:pPr>
        <w:tabs>
          <w:tab w:val="center" w:pos="1800"/>
          <w:tab w:val="center" w:pos="7200"/>
        </w:tabs>
        <w:jc w:val="center"/>
      </w:pPr>
      <w:r w:rsidRPr="007A7C86">
        <w:t>ředitelka Odboru</w:t>
      </w:r>
      <w:r>
        <w:rPr>
          <w:szCs w:val="20"/>
        </w:rPr>
        <w:t xml:space="preserve"> zaměstnanosti KoP Olomouc</w:t>
      </w:r>
    </w:p>
    <w:p w14:paraId="3FAB2159" w14:textId="77777777" w:rsidR="00F828A4" w:rsidRPr="00E14395" w:rsidRDefault="00F828A4" w:rsidP="00985245">
      <w:pPr>
        <w:keepNext/>
        <w:keepLines/>
        <w:jc w:val="center"/>
        <w:rPr>
          <w:rFonts w:cs="Arial"/>
          <w:szCs w:val="20"/>
        </w:rPr>
      </w:pPr>
    </w:p>
    <w:p w14:paraId="232B24C8" w14:textId="77777777"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14:paraId="492ED124" w14:textId="77777777" w:rsidR="00F828A4" w:rsidRPr="00E14395" w:rsidRDefault="00F828A4" w:rsidP="00927653">
      <w:pPr>
        <w:keepNext/>
        <w:keepLines/>
        <w:rPr>
          <w:rFonts w:cs="Arial"/>
          <w:szCs w:val="20"/>
        </w:rPr>
      </w:pPr>
    </w:p>
    <w:p w14:paraId="241A2CAB" w14:textId="77777777" w:rsidR="00F828A4" w:rsidRPr="00E14395" w:rsidRDefault="00F828A4" w:rsidP="00927653">
      <w:pPr>
        <w:keepNext/>
        <w:keepLines/>
        <w:rPr>
          <w:rFonts w:cs="Arial"/>
          <w:szCs w:val="20"/>
        </w:rPr>
      </w:pPr>
    </w:p>
    <w:p w14:paraId="2A946F07" w14:textId="77777777" w:rsidR="007A7C86" w:rsidRDefault="007A7C86" w:rsidP="00927653">
      <w:pPr>
        <w:keepNext/>
        <w:keepLines/>
        <w:tabs>
          <w:tab w:val="left" w:pos="2160"/>
        </w:tabs>
        <w:rPr>
          <w:rFonts w:cs="Arial"/>
          <w:szCs w:val="20"/>
        </w:rPr>
      </w:pPr>
    </w:p>
    <w:p w14:paraId="1B3066C1" w14:textId="0A080683"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CD132E">
        <w:t>xx</w:t>
      </w:r>
    </w:p>
    <w:p w14:paraId="2AE2AA4B" w14:textId="505D9D17"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CD132E">
        <w:t>xx</w:t>
      </w:r>
    </w:p>
    <w:p w14:paraId="54ABD137" w14:textId="77777777" w:rsidR="0053792C" w:rsidRDefault="0053792C" w:rsidP="0079257F"/>
    <w:sectPr w:rsidR="0053792C"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3E83" w14:textId="77777777" w:rsidR="00F30EF8" w:rsidRDefault="00F30EF8">
      <w:r>
        <w:separator/>
      </w:r>
    </w:p>
  </w:endnote>
  <w:endnote w:type="continuationSeparator" w:id="0">
    <w:p w14:paraId="314F335F" w14:textId="77777777" w:rsidR="00F30EF8" w:rsidRDefault="00F3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929F" w14:textId="77777777" w:rsidR="007A7C86" w:rsidRDefault="007A7C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73B0" w14:textId="77777777" w:rsidR="00390589" w:rsidRDefault="00390589" w:rsidP="001E7768">
    <w:pPr>
      <w:pStyle w:val="Zpat"/>
      <w:pBdr>
        <w:top w:val="single" w:sz="4" w:space="1" w:color="auto"/>
      </w:pBdr>
      <w:tabs>
        <w:tab w:val="clear" w:pos="4536"/>
        <w:tab w:val="clear" w:pos="9072"/>
        <w:tab w:val="right" w:pos="9407"/>
      </w:tabs>
      <w:rPr>
        <w:rStyle w:val="slostrnky"/>
      </w:rPr>
    </w:pPr>
    <w:r>
      <w:rPr>
        <w:i/>
      </w:rPr>
      <w:t xml:space="preserve">NIP - Dodatek k dohodě o zabezpečení vzdělávací aktivity zaměstnanců </w:t>
    </w:r>
    <w:r w:rsidRPr="00A60BC9">
      <w:rPr>
        <w:i/>
      </w:rPr>
      <w:t>č.</w:t>
    </w:r>
    <w:r>
      <w:rPr>
        <w:i/>
      </w:rPr>
      <w:t xml:space="preserve"> </w:t>
    </w:r>
    <w:r w:rsidR="007A7C86" w:rsidRPr="007A7C86">
      <w:rPr>
        <w:i/>
      </w:rPr>
      <w:t>OLA-MN-75/2020</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4</w:t>
    </w:r>
    <w:r>
      <w:rPr>
        <w:rStyle w:val="slostrnky"/>
      </w:rPr>
      <w:fldChar w:fldCharType="end"/>
    </w:r>
  </w:p>
  <w:p w14:paraId="7511DFBB" w14:textId="77777777" w:rsidR="009E23BB" w:rsidRDefault="009E23BB" w:rsidP="009E23BB">
    <w:pPr>
      <w:pStyle w:val="Zpat"/>
    </w:pPr>
  </w:p>
  <w:p w14:paraId="49C0FCFF" w14:textId="77777777" w:rsidR="009E23BB"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DFC6" w14:textId="77777777"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7A7C86" w:rsidRPr="007A7C86">
      <w:rPr>
        <w:i/>
      </w:rPr>
      <w:t>OLA-MN-75/2020</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1</w:t>
    </w:r>
    <w:r>
      <w:rPr>
        <w:rStyle w:val="slostrnky"/>
      </w:rPr>
      <w:fldChar w:fldCharType="end"/>
    </w:r>
  </w:p>
  <w:p w14:paraId="367E7ECE" w14:textId="77777777" w:rsidR="009E23BB" w:rsidRDefault="009E23BB" w:rsidP="009E23BB">
    <w:pPr>
      <w:pStyle w:val="Zpat"/>
    </w:pPr>
  </w:p>
  <w:p w14:paraId="2DD37071" w14:textId="77777777" w:rsidR="00390589"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FD54" w14:textId="77777777" w:rsidR="00F30EF8" w:rsidRDefault="00F30EF8">
      <w:r>
        <w:separator/>
      </w:r>
    </w:p>
  </w:footnote>
  <w:footnote w:type="continuationSeparator" w:id="0">
    <w:p w14:paraId="2C94D025" w14:textId="77777777" w:rsidR="00F30EF8" w:rsidRDefault="00F3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41ED" w14:textId="77777777" w:rsidR="007A7C86" w:rsidRDefault="007A7C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24B0" w14:textId="77777777" w:rsidR="007A7C86" w:rsidRDefault="007A7C8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6DEF" w14:textId="77777777" w:rsidR="00390589" w:rsidRDefault="00CD132E">
    <w:pPr>
      <w:pStyle w:val="Zhlav"/>
    </w:pPr>
    <w:r>
      <w:rPr>
        <w:noProof/>
      </w:rPr>
      <w:pict w14:anchorId="08395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D478AF14">
      <w:start w:val="1"/>
      <w:numFmt w:val="lowerLetter"/>
      <w:lvlText w:val="%1)"/>
      <w:lvlJc w:val="left"/>
      <w:pPr>
        <w:tabs>
          <w:tab w:val="num" w:pos="1428"/>
        </w:tabs>
        <w:ind w:left="1428" w:hanging="720"/>
      </w:pPr>
      <w:rPr>
        <w:rFonts w:hint="default"/>
      </w:rPr>
    </w:lvl>
    <w:lvl w:ilvl="1" w:tplc="2CCABF8E">
      <w:start w:val="1"/>
      <w:numFmt w:val="lowerLetter"/>
      <w:lvlText w:val="a%2)"/>
      <w:lvlJc w:val="left"/>
      <w:pPr>
        <w:tabs>
          <w:tab w:val="num" w:pos="1440"/>
        </w:tabs>
        <w:ind w:left="1440" w:hanging="360"/>
      </w:pPr>
      <w:rPr>
        <w:rFonts w:hint="default"/>
      </w:rPr>
    </w:lvl>
    <w:lvl w:ilvl="2" w:tplc="576C3AA4" w:tentative="1">
      <w:start w:val="1"/>
      <w:numFmt w:val="lowerRoman"/>
      <w:lvlText w:val="%3."/>
      <w:lvlJc w:val="right"/>
      <w:pPr>
        <w:tabs>
          <w:tab w:val="num" w:pos="2160"/>
        </w:tabs>
        <w:ind w:left="2160" w:hanging="180"/>
      </w:pPr>
    </w:lvl>
    <w:lvl w:ilvl="3" w:tplc="1EC271C4" w:tentative="1">
      <w:start w:val="1"/>
      <w:numFmt w:val="decimal"/>
      <w:lvlText w:val="%4."/>
      <w:lvlJc w:val="left"/>
      <w:pPr>
        <w:tabs>
          <w:tab w:val="num" w:pos="2880"/>
        </w:tabs>
        <w:ind w:left="2880" w:hanging="360"/>
      </w:pPr>
    </w:lvl>
    <w:lvl w:ilvl="4" w:tplc="D86E9A1A" w:tentative="1">
      <w:start w:val="1"/>
      <w:numFmt w:val="lowerLetter"/>
      <w:lvlText w:val="%5."/>
      <w:lvlJc w:val="left"/>
      <w:pPr>
        <w:tabs>
          <w:tab w:val="num" w:pos="3600"/>
        </w:tabs>
        <w:ind w:left="3600" w:hanging="360"/>
      </w:pPr>
    </w:lvl>
    <w:lvl w:ilvl="5" w:tplc="65886F9C" w:tentative="1">
      <w:start w:val="1"/>
      <w:numFmt w:val="lowerRoman"/>
      <w:lvlText w:val="%6."/>
      <w:lvlJc w:val="right"/>
      <w:pPr>
        <w:tabs>
          <w:tab w:val="num" w:pos="4320"/>
        </w:tabs>
        <w:ind w:left="4320" w:hanging="180"/>
      </w:pPr>
    </w:lvl>
    <w:lvl w:ilvl="6" w:tplc="3C2A62AC" w:tentative="1">
      <w:start w:val="1"/>
      <w:numFmt w:val="decimal"/>
      <w:lvlText w:val="%7."/>
      <w:lvlJc w:val="left"/>
      <w:pPr>
        <w:tabs>
          <w:tab w:val="num" w:pos="5040"/>
        </w:tabs>
        <w:ind w:left="5040" w:hanging="360"/>
      </w:pPr>
    </w:lvl>
    <w:lvl w:ilvl="7" w:tplc="E61E9DCA" w:tentative="1">
      <w:start w:val="1"/>
      <w:numFmt w:val="lowerLetter"/>
      <w:lvlText w:val="%8."/>
      <w:lvlJc w:val="left"/>
      <w:pPr>
        <w:tabs>
          <w:tab w:val="num" w:pos="5760"/>
        </w:tabs>
        <w:ind w:left="5760" w:hanging="360"/>
      </w:pPr>
    </w:lvl>
    <w:lvl w:ilvl="8" w:tplc="CC74F3BE"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4098">
      <o:colormru v:ext="edit" colors="#eaeaea"/>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7B9F"/>
    <w:rsid w:val="000E6E64"/>
    <w:rsid w:val="000F34FD"/>
    <w:rsid w:val="000F5CAF"/>
    <w:rsid w:val="000F6810"/>
    <w:rsid w:val="00104E7E"/>
    <w:rsid w:val="001108C2"/>
    <w:rsid w:val="00131EFB"/>
    <w:rsid w:val="00132FE8"/>
    <w:rsid w:val="00133FF1"/>
    <w:rsid w:val="001378B0"/>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1F77"/>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A7C86"/>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34C3"/>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B7019"/>
    <w:rsid w:val="00CC1612"/>
    <w:rsid w:val="00CD132E"/>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C32B7"/>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0EF8"/>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aeaea"/>
    </o:shapedefaults>
    <o:shapelayout v:ext="edit">
      <o:idmap v:ext="edit" data="1"/>
    </o:shapelayout>
  </w:shapeDefaults>
  <w:decimalSymbol w:val=","/>
  <w:listSeparator w:val=";"/>
  <w14:docId w14:val="28E93D1F"/>
  <w15:chartTrackingRefBased/>
  <w15:docId w15:val="{B9D720B6-D46D-423C-B391-BEC77CD0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fRkDohodaZamT</vt:lpstr>
    </vt:vector>
  </TitlesOfParts>
  <Company>OKsystem</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Doubravská Hana (UPM-OLB)</dc:creator>
  <cp:keywords/>
  <cp:lastModifiedBy>Doubravská Hana (UPM-OLB)</cp:lastModifiedBy>
  <cp:revision>2</cp:revision>
  <dcterms:created xsi:type="dcterms:W3CDTF">2022-05-09T09:32:00Z</dcterms:created>
  <dcterms:modified xsi:type="dcterms:W3CDTF">2022-05-09T09:32:00Z</dcterms:modified>
</cp:coreProperties>
</file>