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660028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Arjo Czech Republic s.r.o.</w:t>
            </w:r>
          </w:p>
          <w:p w:rsidR="00CB27A0" w:rsidRPr="006837E8" w:rsidRDefault="00660028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Na Strži 1702</w:t>
            </w:r>
          </w:p>
          <w:p w:rsidR="00CB27A0" w:rsidRPr="006837E8" w:rsidRDefault="00660028" w:rsidP="00284DB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noProof/>
                <w:sz w:val="22"/>
                <w:szCs w:val="22"/>
              </w:rPr>
              <w:t>014 00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Praha</w:t>
            </w:r>
            <w:proofErr w:type="gramEnd"/>
          </w:p>
          <w:p w:rsidR="00CB27A0" w:rsidRDefault="00CB27A0" w:rsidP="00284DB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proofErr w:type="gramStart"/>
            <w:r w:rsidR="00660028">
              <w:rPr>
                <w:rFonts w:ascii="Arial" w:hAnsi="Arial" w:cs="Arial"/>
                <w:noProof/>
                <w:sz w:val="22"/>
                <w:szCs w:val="22"/>
              </w:rPr>
              <w:t>46962549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</w:t>
            </w:r>
            <w:proofErr w:type="gramEnd"/>
            <w:r w:rsidRPr="006837E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660028">
              <w:rPr>
                <w:rFonts w:ascii="Arial" w:hAnsi="Arial" w:cs="Arial"/>
                <w:noProof/>
                <w:sz w:val="22"/>
                <w:szCs w:val="22"/>
              </w:rPr>
              <w:t>CZ46962549</w:t>
            </w:r>
          </w:p>
        </w:tc>
      </w:tr>
    </w:tbl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49"/>
        <w:gridCol w:w="4089"/>
        <w:gridCol w:w="2409"/>
      </w:tblGrid>
      <w:tr w:rsidR="00CB27A0" w:rsidRPr="006837E8" w:rsidTr="00284DB2">
        <w:trPr>
          <w:trHeight w:val="454"/>
        </w:trPr>
        <w:tc>
          <w:tcPr>
            <w:tcW w:w="324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0028">
              <w:rPr>
                <w:rFonts w:ascii="Arial" w:hAnsi="Arial" w:cs="Arial"/>
                <w:noProof/>
                <w:sz w:val="22"/>
                <w:szCs w:val="22"/>
              </w:rPr>
              <w:t>256/22/11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C64627" w:rsidP="006C6C0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Josef Semerák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6C6C04">
              <w:rPr>
                <w:rFonts w:ascii="Arial" w:hAnsi="Arial" w:cs="Arial"/>
                <w:sz w:val="22"/>
                <w:szCs w:val="22"/>
              </w:rPr>
              <w:t>734 268 766</w:t>
            </w:r>
          </w:p>
        </w:tc>
        <w:tc>
          <w:tcPr>
            <w:tcW w:w="240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0028">
              <w:rPr>
                <w:rFonts w:ascii="Arial" w:hAnsi="Arial" w:cs="Arial"/>
                <w:noProof/>
                <w:sz w:val="22"/>
                <w:szCs w:val="22"/>
              </w:rPr>
              <w:t>5. 5. 2022</w:t>
            </w:r>
          </w:p>
        </w:tc>
      </w:tr>
    </w:tbl>
    <w:p w:rsidR="006D3DD2" w:rsidRDefault="006D3DD2" w:rsidP="006D3DD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D3DD2" w:rsidRPr="00235C5C" w:rsidTr="004E3C29">
        <w:trPr>
          <w:trHeight w:val="449"/>
        </w:trPr>
        <w:tc>
          <w:tcPr>
            <w:tcW w:w="10905" w:type="dxa"/>
            <w:vAlign w:val="center"/>
          </w:tcPr>
          <w:p w:rsidR="006D3DD2" w:rsidRPr="004F1A0F" w:rsidRDefault="006D3DD2" w:rsidP="00E00C5C">
            <w:pPr>
              <w:spacing w:after="0"/>
              <w:rPr>
                <w:rFonts w:ascii="Arial" w:hAnsi="Arial" w:cs="Arial"/>
                <w:b/>
                <w:sz w:val="36"/>
                <w:szCs w:val="36"/>
              </w:rPr>
            </w:pPr>
            <w:r w:rsidRPr="004F1A0F">
              <w:rPr>
                <w:rFonts w:ascii="Arial" w:hAnsi="Arial" w:cs="Arial"/>
                <w:b/>
                <w:sz w:val="36"/>
                <w:szCs w:val="36"/>
              </w:rPr>
              <w:t>Objednávka</w:t>
            </w:r>
          </w:p>
        </w:tc>
      </w:tr>
    </w:tbl>
    <w:p w:rsidR="00B8387D" w:rsidRDefault="00660028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E574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r w:rsidR="004F73E4">
        <w:rPr>
          <w:sz w:val="24"/>
        </w:rPr>
        <w:t xml:space="preserve"> dle</w:t>
      </w:r>
      <w:proofErr w:type="gramEnd"/>
      <w:r w:rsidR="004F73E4">
        <w:rPr>
          <w:sz w:val="24"/>
        </w:rPr>
        <w:t xml:space="preserve"> rámcové smlouvy na dodávky antidekubitních matrací </w:t>
      </w:r>
      <w:r>
        <w:rPr>
          <w:rFonts w:ascii="Courier New" w:hAnsi="Courier New"/>
          <w:sz w:val="24"/>
        </w:rPr>
        <w:t xml:space="preserve"> </w:t>
      </w:r>
      <w:r w:rsidR="00660028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jedn.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7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838"/>
        <w:gridCol w:w="1812"/>
        <w:gridCol w:w="1089"/>
        <w:gridCol w:w="410"/>
        <w:gridCol w:w="837"/>
        <w:gridCol w:w="1108"/>
        <w:gridCol w:w="970"/>
        <w:gridCol w:w="1523"/>
        <w:gridCol w:w="2077"/>
        <w:gridCol w:w="6"/>
      </w:tblGrid>
      <w:tr w:rsidR="00D9348B" w:rsidTr="004F73E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6" w:type="dxa"/>
          <w:cantSplit/>
          <w:trHeight w:hRule="exact" w:val="697"/>
        </w:trPr>
        <w:tc>
          <w:tcPr>
            <w:tcW w:w="4986" w:type="dxa"/>
            <w:gridSpan w:val="5"/>
          </w:tcPr>
          <w:p w:rsidR="00D9348B" w:rsidRDefault="00660028">
            <w:pPr>
              <w:rPr>
                <w:sz w:val="24"/>
              </w:rPr>
            </w:pPr>
            <w:r>
              <w:rPr>
                <w:noProof/>
                <w:sz w:val="24"/>
              </w:rPr>
              <w:t>1.SML1) Aktivní antidekubitní matrace se systémem redistribuce tlaku (135 kg)</w:t>
            </w:r>
          </w:p>
        </w:tc>
        <w:tc>
          <w:tcPr>
            <w:tcW w:w="1108" w:type="dxa"/>
          </w:tcPr>
          <w:p w:rsidR="00D9348B" w:rsidRDefault="0066002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</w:t>
            </w:r>
          </w:p>
        </w:tc>
        <w:tc>
          <w:tcPr>
            <w:tcW w:w="970" w:type="dxa"/>
          </w:tcPr>
          <w:p w:rsidR="00D9348B" w:rsidRDefault="00660028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23" w:type="dxa"/>
          </w:tcPr>
          <w:p w:rsidR="00D9348B" w:rsidRDefault="0066002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16 062,05</w:t>
            </w:r>
          </w:p>
        </w:tc>
        <w:tc>
          <w:tcPr>
            <w:tcW w:w="2077" w:type="dxa"/>
          </w:tcPr>
          <w:p w:rsidR="00D9348B" w:rsidRDefault="0066002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96 372,30</w:t>
            </w:r>
          </w:p>
        </w:tc>
      </w:tr>
      <w:tr w:rsidR="00D9348B" w:rsidTr="004F73E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6" w:type="dxa"/>
          <w:cantSplit/>
          <w:trHeight w:hRule="exact" w:val="582"/>
        </w:trPr>
        <w:tc>
          <w:tcPr>
            <w:tcW w:w="4986" w:type="dxa"/>
            <w:gridSpan w:val="5"/>
          </w:tcPr>
          <w:p w:rsidR="00D9348B" w:rsidRPr="00FD7017" w:rsidRDefault="00D9348B">
            <w:pPr>
              <w:rPr>
                <w:b/>
                <w:sz w:val="24"/>
              </w:rPr>
            </w:pPr>
            <w:r w:rsidRPr="00FD7017">
              <w:rPr>
                <w:b/>
                <w:sz w:val="24"/>
              </w:rPr>
              <w:t>Celkem</w:t>
            </w:r>
            <w:r w:rsidR="00FD7017" w:rsidRPr="00FD7017">
              <w:rPr>
                <w:b/>
                <w:sz w:val="24"/>
              </w:rPr>
              <w:t xml:space="preserve"> Kč včetně DPH</w:t>
            </w:r>
            <w:bookmarkStart w:id="0" w:name="_GoBack"/>
            <w:bookmarkEnd w:id="0"/>
          </w:p>
        </w:tc>
        <w:tc>
          <w:tcPr>
            <w:tcW w:w="1108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70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00" w:type="dxa"/>
            <w:gridSpan w:val="2"/>
          </w:tcPr>
          <w:p w:rsidR="00D9348B" w:rsidRPr="00FD7017" w:rsidRDefault="00660028">
            <w:pPr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96 372,30</w:t>
            </w:r>
          </w:p>
        </w:tc>
      </w:tr>
      <w:tr w:rsidR="00D9348B" w:rsidTr="004F7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0" w:type="dxa"/>
          <w:wAfter w:w="6" w:type="dxa"/>
          <w:cantSplit/>
          <w:trHeight w:hRule="exact" w:val="205"/>
        </w:trPr>
        <w:tc>
          <w:tcPr>
            <w:tcW w:w="83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12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089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25" w:type="dxa"/>
            <w:gridSpan w:val="6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4F7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0" w:type="dxa"/>
          <w:wAfter w:w="6" w:type="dxa"/>
          <w:cantSplit/>
          <w:trHeight w:hRule="exact" w:val="692"/>
        </w:trPr>
        <w:tc>
          <w:tcPr>
            <w:tcW w:w="838" w:type="dxa"/>
          </w:tcPr>
          <w:p w:rsidR="00D9348B" w:rsidRDefault="00660028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3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E6FDF1" id="Line 10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LH4pQIAAJ8FAAAOAAAAZHJzL2Uyb0RvYy54bWysVFFv2yAQfp+0/4B4d20njp1YTarWcfbS&#10;bZHaac/E4BgNgwUkTjTtv+8gidt0D5um2hLi4Pj47u47bu8OrUB7pg1Xco7jmwgjJitFudzO8bfn&#10;VTDFyFgiKRFKsjk+MoPvFh8/3PZdzkaqUYIyjQBEmrzv5rixtsvD0FQNa4m5UR2TsFkr3RILpt6G&#10;VJMe0FsRjqIoDXulaadVxYyB1eVpEy88fl2zyn6ta8MsEnMM3KwftR83bgwXtyTfatI1vDrTIP/B&#10;oiVcwqUD1JJYgnaa/wHV8koro2p7U6k2VHXNK+ZjgGji6E00Tw3pmI8FkmO6IU3m/WCrL/u1RpzO&#10;8RgjSVoo0SOXDMXRaOKS03cmB59CrrULrzrIp+5RVT8MkqpoiNwyT/L52MHJ2J0Ir444w3Rwxab/&#10;rCj4kJ1VPlOHWrcOEnKADr4gx6Eg7GBRBYtplmbxbIJRBXvp2DMKSX452mljPzHVIjeZYwHEPTTZ&#10;PxrrqJD84uJukmrFhfAVFxL1wHeURZE/YZTg1O06P6O3m0JotCdONP7zgcHOazetdpJ6tIYRWkqK&#10;rM+CBKFjBy+2GAkGbQET72cJF3/3A9ZCOh7M6/cUClgHC1O/Dtnx2vo5i2bltJwmQTJKyyCJlsvg&#10;flUkQbqKs8lyvCyKZfzLBRgnecMpZdLFeNF5nPybjs4dd1LooPQhm+E1uk87kL1mer+aRFkyngZZ&#10;NhkHybiMgofpqgjuizhNs/KheCjfMC199OZ9yA6pdKzUzjL91NAeUe50M57MRjEGA94Fpwj4MCJi&#10;C5WrrMZIK/ud28YL3UnUYVxpZBq5/6yRAf2UiEsNnTVU4RzbS6qg5pf6+v5xLXNqvo2ix7V2Ynat&#10;BK+AP3R+sdwz89r2Xi/v6uI3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C3uLH4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12" w:type="dxa"/>
          </w:tcPr>
          <w:p w:rsidR="00D9348B" w:rsidRDefault="00660028">
            <w:pPr>
              <w:rPr>
                <w:sz w:val="24"/>
              </w:rPr>
            </w:pPr>
            <w:r>
              <w:rPr>
                <w:noProof/>
                <w:sz w:val="24"/>
              </w:rPr>
              <w:t>5. 5. 2022</w:t>
            </w:r>
          </w:p>
        </w:tc>
        <w:tc>
          <w:tcPr>
            <w:tcW w:w="1089" w:type="dxa"/>
          </w:tcPr>
          <w:p w:rsidR="00D9348B" w:rsidRDefault="00D9348B">
            <w:pPr>
              <w:pStyle w:val="Nadpis7"/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25" w:type="dxa"/>
            <w:gridSpan w:val="6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  <w:tr w:rsidR="006C6C04" w:rsidRPr="00BA65E4" w:rsidTr="004F73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19" w:type="dxa"/>
            <w:gridSpan w:val="5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Termín dodání :</w:t>
            </w:r>
            <w:r w:rsidR="004F73E4">
              <w:rPr>
                <w:sz w:val="24"/>
              </w:rPr>
              <w:t xml:space="preserve"> do </w:t>
            </w:r>
            <w:proofErr w:type="gramStart"/>
            <w:r w:rsidR="004F73E4">
              <w:rPr>
                <w:sz w:val="24"/>
              </w:rPr>
              <w:t>6.6.2022</w:t>
            </w:r>
            <w:proofErr w:type="gramEnd"/>
          </w:p>
        </w:tc>
        <w:tc>
          <w:tcPr>
            <w:tcW w:w="6521" w:type="dxa"/>
            <w:gridSpan w:val="6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b/>
                <w:sz w:val="24"/>
              </w:rPr>
              <w:t>Místo dodání:</w:t>
            </w:r>
            <w:r w:rsidR="004F73E4">
              <w:rPr>
                <w:b/>
                <w:sz w:val="24"/>
              </w:rPr>
              <w:t xml:space="preserve"> PNB, sklad MTZ, 1. patro</w:t>
            </w:r>
          </w:p>
        </w:tc>
      </w:tr>
      <w:tr w:rsidR="006C6C04" w:rsidRPr="00BA65E4" w:rsidTr="004F73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19" w:type="dxa"/>
            <w:gridSpan w:val="5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Vystavil:</w:t>
            </w:r>
            <w:r>
              <w:t xml:space="preserve"> </w:t>
            </w:r>
            <w:r w:rsidRPr="00BA65E4">
              <w:rPr>
                <w:b/>
              </w:rPr>
              <w:t xml:space="preserve"> </w:t>
            </w:r>
            <w:r w:rsidRPr="00BA65E4">
              <w:rPr>
                <w:rFonts w:ascii="Arial" w:hAnsi="Arial" w:cs="Arial"/>
                <w:sz w:val="22"/>
                <w:szCs w:val="22"/>
              </w:rPr>
              <w:t>Josef Semerák</w:t>
            </w:r>
          </w:p>
        </w:tc>
        <w:tc>
          <w:tcPr>
            <w:tcW w:w="6521" w:type="dxa"/>
            <w:gridSpan w:val="6"/>
          </w:tcPr>
          <w:p w:rsidR="006C6C04" w:rsidRPr="00E030BC" w:rsidRDefault="006C6C04" w:rsidP="00BA65E4">
            <w:pPr>
              <w:outlineLvl w:val="0"/>
              <w:rPr>
                <w:sz w:val="24"/>
              </w:rPr>
            </w:pPr>
            <w:r w:rsidRPr="00E030BC">
              <w:rPr>
                <w:sz w:val="24"/>
              </w:rPr>
              <w:t>Splatnost:  30 dnů</w:t>
            </w:r>
          </w:p>
        </w:tc>
      </w:tr>
      <w:tr w:rsidR="006C6C04" w:rsidRPr="00BA65E4" w:rsidTr="004F73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19" w:type="dxa"/>
            <w:gridSpan w:val="5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Schválil:</w:t>
            </w:r>
          </w:p>
        </w:tc>
        <w:tc>
          <w:tcPr>
            <w:tcW w:w="6521" w:type="dxa"/>
            <w:gridSpan w:val="6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Za dodavatele přijetí objednávky potvrdil:</w:t>
            </w:r>
          </w:p>
        </w:tc>
      </w:tr>
    </w:tbl>
    <w:p w:rsidR="006C6C04" w:rsidRDefault="006C6C04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660028">
        <w:rPr>
          <w:b/>
          <w:noProof/>
          <w:sz w:val="24"/>
        </w:rPr>
        <w:t>Psychiatrická nemocnice Bohnice</w:t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660028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660028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660028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proofErr w:type="gramStart"/>
      <w:r w:rsidR="00660028">
        <w:rPr>
          <w:noProof/>
          <w:sz w:val="24"/>
        </w:rPr>
        <w:t>Praha  8</w:t>
      </w:r>
      <w:r>
        <w:rPr>
          <w:sz w:val="24"/>
        </w:rPr>
        <w:t xml:space="preserve">, </w:t>
      </w:r>
      <w:r w:rsidR="00660028">
        <w:rPr>
          <w:noProof/>
          <w:sz w:val="24"/>
        </w:rPr>
        <w:t>181 02</w:t>
      </w:r>
      <w:proofErr w:type="gramEnd"/>
    </w:p>
    <w:p w:rsidR="00B35F17" w:rsidRDefault="00B35F17" w:rsidP="0049439F">
      <w:pPr>
        <w:jc w:val="both"/>
        <w:rPr>
          <w:b/>
          <w:sz w:val="18"/>
          <w:szCs w:val="18"/>
        </w:rPr>
      </w:pP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49439F" w:rsidRPr="0049439F" w:rsidRDefault="0049439F" w:rsidP="0049439F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49439F" w:rsidRPr="0049439F" w:rsidRDefault="0049439F" w:rsidP="0049439F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 w:rsidR="00B35F17"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49439F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028" w:rsidRDefault="00660028">
      <w:r>
        <w:separator/>
      </w:r>
    </w:p>
  </w:endnote>
  <w:endnote w:type="continuationSeparator" w:id="0">
    <w:p w:rsidR="00660028" w:rsidRDefault="0066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730" w:type="dxa"/>
      <w:tblInd w:w="108" w:type="dxa"/>
      <w:tblLayout w:type="fixed"/>
      <w:tblLook w:val="04A0" w:firstRow="1" w:lastRow="0" w:firstColumn="1" w:lastColumn="0" w:noHBand="0" w:noVBand="1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660028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1E4EAA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61595" cy="492125"/>
                <wp:effectExtent l="0" t="0" r="0" b="3175"/>
                <wp:docPr id="2" name="obrázek 2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ascii="Arial" w:hAnsi="Arial" w:cs="Arial"/>
              <w:sz w:val="18"/>
              <w:szCs w:val="18"/>
            </w:rPr>
            <w:t>Ústavní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536C99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536C99" w:rsidRPr="00536C99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536C99" w:rsidRPr="00536C99">
            <w:rPr>
              <w:rFonts w:ascii="Arial" w:hAnsi="Arial" w:cs="Arial"/>
              <w:sz w:val="18"/>
              <w:szCs w:val="18"/>
            </w:rPr>
            <w:t xml:space="preserve"> 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028" w:rsidRDefault="00660028">
      <w:r>
        <w:separator/>
      </w:r>
    </w:p>
  </w:footnote>
  <w:footnote w:type="continuationSeparator" w:id="0">
    <w:p w:rsidR="00660028" w:rsidRDefault="00660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68" w:rsidRDefault="00660028">
    <w:pPr>
      <w:pStyle w:val="Zhlav"/>
    </w:pPr>
    <w:r>
      <w:rPr>
        <w:noProof/>
      </w:rPr>
      <w:drawing>
        <wp:inline distT="0" distB="0" distL="0" distR="0">
          <wp:extent cx="2532380" cy="598170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C68" w:rsidRDefault="002E2C6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28"/>
    <w:rsid w:val="00030FF5"/>
    <w:rsid w:val="0007172B"/>
    <w:rsid w:val="000814DF"/>
    <w:rsid w:val="000A1E17"/>
    <w:rsid w:val="000A635E"/>
    <w:rsid w:val="000E6BA9"/>
    <w:rsid w:val="000F07B4"/>
    <w:rsid w:val="00150FAF"/>
    <w:rsid w:val="00185877"/>
    <w:rsid w:val="00191B8B"/>
    <w:rsid w:val="00216230"/>
    <w:rsid w:val="00264A6E"/>
    <w:rsid w:val="0027732C"/>
    <w:rsid w:val="00284DB2"/>
    <w:rsid w:val="00291F09"/>
    <w:rsid w:val="002A579A"/>
    <w:rsid w:val="002A676B"/>
    <w:rsid w:val="002E2C68"/>
    <w:rsid w:val="002E33BF"/>
    <w:rsid w:val="0036044B"/>
    <w:rsid w:val="003C36BF"/>
    <w:rsid w:val="004454DA"/>
    <w:rsid w:val="00475DFB"/>
    <w:rsid w:val="0049439F"/>
    <w:rsid w:val="004977F6"/>
    <w:rsid w:val="004C547D"/>
    <w:rsid w:val="004E3C29"/>
    <w:rsid w:val="004F73E4"/>
    <w:rsid w:val="00536C99"/>
    <w:rsid w:val="00543E7B"/>
    <w:rsid w:val="005A297B"/>
    <w:rsid w:val="005C2A1F"/>
    <w:rsid w:val="005E315B"/>
    <w:rsid w:val="00622316"/>
    <w:rsid w:val="00634693"/>
    <w:rsid w:val="00660028"/>
    <w:rsid w:val="006C40A5"/>
    <w:rsid w:val="006C6C04"/>
    <w:rsid w:val="006D3DD2"/>
    <w:rsid w:val="00700EB7"/>
    <w:rsid w:val="007210AC"/>
    <w:rsid w:val="007A54F4"/>
    <w:rsid w:val="007D6FDF"/>
    <w:rsid w:val="008018AF"/>
    <w:rsid w:val="00836766"/>
    <w:rsid w:val="00844AE4"/>
    <w:rsid w:val="0086147B"/>
    <w:rsid w:val="008645F6"/>
    <w:rsid w:val="00870C70"/>
    <w:rsid w:val="00876825"/>
    <w:rsid w:val="008769BA"/>
    <w:rsid w:val="008A2E84"/>
    <w:rsid w:val="008D1CA3"/>
    <w:rsid w:val="008E4C56"/>
    <w:rsid w:val="00922AB9"/>
    <w:rsid w:val="00943BFA"/>
    <w:rsid w:val="009541DC"/>
    <w:rsid w:val="00964F2C"/>
    <w:rsid w:val="009A7ABF"/>
    <w:rsid w:val="009E7436"/>
    <w:rsid w:val="00A12DC2"/>
    <w:rsid w:val="00A21EF6"/>
    <w:rsid w:val="00A60CBF"/>
    <w:rsid w:val="00A72ECC"/>
    <w:rsid w:val="00A7626C"/>
    <w:rsid w:val="00AA5D20"/>
    <w:rsid w:val="00AB6285"/>
    <w:rsid w:val="00AD6078"/>
    <w:rsid w:val="00B016DB"/>
    <w:rsid w:val="00B14524"/>
    <w:rsid w:val="00B30058"/>
    <w:rsid w:val="00B35F17"/>
    <w:rsid w:val="00B8387D"/>
    <w:rsid w:val="00BA65E4"/>
    <w:rsid w:val="00BF21ED"/>
    <w:rsid w:val="00C64627"/>
    <w:rsid w:val="00CB134D"/>
    <w:rsid w:val="00CB27A0"/>
    <w:rsid w:val="00D34E52"/>
    <w:rsid w:val="00D36283"/>
    <w:rsid w:val="00D56378"/>
    <w:rsid w:val="00D83A54"/>
    <w:rsid w:val="00D9348B"/>
    <w:rsid w:val="00DA42FC"/>
    <w:rsid w:val="00DE26F9"/>
    <w:rsid w:val="00E00C5C"/>
    <w:rsid w:val="00E030BC"/>
    <w:rsid w:val="00E835F3"/>
    <w:rsid w:val="00F03EED"/>
    <w:rsid w:val="00F1539A"/>
    <w:rsid w:val="00F22E4B"/>
    <w:rsid w:val="00FC0D3C"/>
    <w:rsid w:val="00FD7017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5:chartTrackingRefBased/>
  <w15:docId w15:val="{BE3330F5-0EE3-4F23-A3F8-33205FAE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  <w:style w:type="table" w:styleId="Mkatabulky">
    <w:name w:val="Table Grid"/>
    <w:basedOn w:val="Normlntabulka"/>
    <w:rsid w:val="006C6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_mt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B673B-E2D7-4A25-B374-62108AB3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obj_mtz</Template>
  <TotalTime>282</TotalTime>
  <Pages>1</Pages>
  <Words>174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jsemerak</dc:creator>
  <cp:keywords/>
  <cp:lastModifiedBy>jsemerak</cp:lastModifiedBy>
  <cp:revision>2</cp:revision>
  <cp:lastPrinted>2022-05-05T08:17:00Z</cp:lastPrinted>
  <dcterms:created xsi:type="dcterms:W3CDTF">2022-05-05T07:58:00Z</dcterms:created>
  <dcterms:modified xsi:type="dcterms:W3CDTF">2022-05-05T12:40:00Z</dcterms:modified>
</cp:coreProperties>
</file>