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9E354C5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9F2341">
        <w:rPr>
          <w:b/>
        </w:rPr>
        <w:t>2</w:t>
      </w:r>
      <w:r w:rsidR="00214850">
        <w:rPr>
          <w:b/>
        </w:rPr>
        <w:t>0</w:t>
      </w:r>
      <w:r w:rsidRPr="00853129">
        <w:rPr>
          <w:b/>
        </w:rPr>
        <w:t>/20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ze dne </w:t>
      </w:r>
      <w:r w:rsidR="00214850">
        <w:rPr>
          <w:b/>
        </w:rPr>
        <w:t>6</w:t>
      </w:r>
      <w:r w:rsidRPr="00853129">
        <w:rPr>
          <w:b/>
        </w:rPr>
        <w:t xml:space="preserve">. </w:t>
      </w:r>
      <w:r w:rsidR="00214850">
        <w:rPr>
          <w:b/>
        </w:rPr>
        <w:t>5</w:t>
      </w:r>
      <w:r w:rsidRPr="00853129">
        <w:rPr>
          <w:b/>
        </w:rPr>
        <w:t>. 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</w:t>
      </w:r>
    </w:p>
    <w:p w14:paraId="561DD103" w14:textId="53C84B81" w:rsidR="00853129" w:rsidRPr="001147E2" w:rsidRDefault="00214850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Nouzové zprovoznění internátu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5A57422C" w14:textId="38B04D84" w:rsidR="00853129" w:rsidRPr="00214850" w:rsidRDefault="00FA2AB6" w:rsidP="00214850">
      <w:pPr>
        <w:rPr>
          <w:rFonts w:ascii="Arial" w:eastAsia="Times New Roman" w:hAnsi="Arial" w:cs="Arial"/>
          <w:color w:val="1A0DAB"/>
          <w:sz w:val="24"/>
          <w:szCs w:val="24"/>
          <w:shd w:val="clear" w:color="auto" w:fill="FFFFFF"/>
          <w:lang w:eastAsia="cs-CZ"/>
        </w:rPr>
      </w:pPr>
      <w:r>
        <w:t xml:space="preserve">Sanace a stavby </w:t>
      </w:r>
      <w:r w:rsidR="00214850">
        <w:t>APOLLO s. r. o.</w:t>
      </w:r>
      <w:r w:rsidR="00214850">
        <w:br/>
        <w:t>U Nádraží 1155/25</w:t>
      </w:r>
      <w:r w:rsidR="009F2341">
        <w:br/>
      </w:r>
      <w:r w:rsidR="00214850">
        <w:t xml:space="preserve">703 00 </w:t>
      </w:r>
      <w:proofErr w:type="gramStart"/>
      <w:r w:rsidR="00214850">
        <w:t>Ostrava - Vítkovice</w:t>
      </w:r>
      <w:proofErr w:type="gramEnd"/>
      <w:r w:rsidR="009F2341">
        <w:br/>
      </w:r>
      <w:r w:rsidR="00BF4111">
        <w:t>I</w:t>
      </w:r>
      <w:r w:rsidR="001147E2">
        <w:t>Č</w:t>
      </w:r>
      <w:r w:rsidR="00BF4111">
        <w:t xml:space="preserve">: </w:t>
      </w:r>
      <w:r w:rsidR="00214850">
        <w:t>27778428</w:t>
      </w:r>
      <w:hyperlink r:id="rId7" w:history="1"/>
    </w:p>
    <w:p w14:paraId="60926E85" w14:textId="17601D2B" w:rsidR="00853129" w:rsidRDefault="00214850">
      <w:r>
        <w:t>APOLLO</w:t>
      </w:r>
      <w:r w:rsidR="009F2341">
        <w:t xml:space="preserve"> s. r. o.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6</w:t>
      </w:r>
      <w:r w:rsidR="00853129">
        <w:t xml:space="preserve">. </w:t>
      </w:r>
      <w:r>
        <w:t>5</w:t>
      </w:r>
      <w:r w:rsidR="00853129">
        <w:t>. 20</w:t>
      </w:r>
      <w:r w:rsidR="002D4FD8">
        <w:t>2</w:t>
      </w:r>
      <w:r w:rsidR="009F2341">
        <w:t>2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55B1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623299A4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E09B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7BC1641C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214850"/>
    <w:rsid w:val="0027544C"/>
    <w:rsid w:val="002D4FD8"/>
    <w:rsid w:val="003F541E"/>
    <w:rsid w:val="00643B4C"/>
    <w:rsid w:val="007F6E65"/>
    <w:rsid w:val="00836FE4"/>
    <w:rsid w:val="00853129"/>
    <w:rsid w:val="00867B95"/>
    <w:rsid w:val="00895759"/>
    <w:rsid w:val="0092021A"/>
    <w:rsid w:val="00993D99"/>
    <w:rsid w:val="009F2341"/>
    <w:rsid w:val="00A50270"/>
    <w:rsid w:val="00B25510"/>
    <w:rsid w:val="00BF2975"/>
    <w:rsid w:val="00BF4111"/>
    <w:rsid w:val="00C05EDA"/>
    <w:rsid w:val="00C859C2"/>
    <w:rsid w:val="00D25C00"/>
    <w:rsid w:val="00D27A83"/>
    <w:rsid w:val="00E2338E"/>
    <w:rsid w:val="00F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7778428/sanace-a-stavby-apollo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3</cp:revision>
  <dcterms:created xsi:type="dcterms:W3CDTF">2022-05-09T06:13:00Z</dcterms:created>
  <dcterms:modified xsi:type="dcterms:W3CDTF">2022-05-09T06:18:00Z</dcterms:modified>
</cp:coreProperties>
</file>