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AD6" w:rsidRDefault="00846AD6">
      <w:pPr>
        <w:rPr>
          <w:b/>
        </w:rPr>
      </w:pPr>
      <w:r>
        <w:rPr>
          <w:b/>
        </w:rPr>
        <w:t xml:space="preserve">Technická specifikace- server   </w:t>
      </w:r>
    </w:p>
    <w:p w:rsidR="001D754B" w:rsidRPr="00B12183" w:rsidRDefault="001D754B">
      <w:pPr>
        <w:rPr>
          <w:b/>
        </w:rPr>
      </w:pPr>
      <w:r w:rsidRPr="00B12183">
        <w:rPr>
          <w:b/>
        </w:rPr>
        <w:t>DELL XE2234/16GB/2X 480GB SSD/ H730P 2GB/DRW/ 2XGL/ID ENT/ 2X495W/</w:t>
      </w:r>
    </w:p>
    <w:p w:rsidR="001D754B" w:rsidRPr="00B12183" w:rsidRDefault="001D754B">
      <w:pPr>
        <w:rPr>
          <w:b/>
        </w:rPr>
      </w:pPr>
      <w:r w:rsidRPr="00B12183">
        <w:rPr>
          <w:b/>
        </w:rPr>
        <w:t>3yBas NBD</w:t>
      </w:r>
    </w:p>
    <w:p w:rsidR="001D754B" w:rsidRDefault="001D754B">
      <w:proofErr w:type="gramStart"/>
      <w:r>
        <w:t>MS  WINDOWS</w:t>
      </w:r>
      <w:proofErr w:type="gramEnd"/>
      <w:r>
        <w:t xml:space="preserve"> Server 2019 </w:t>
      </w:r>
      <w:proofErr w:type="spellStart"/>
      <w:r>
        <w:t>Essential</w:t>
      </w:r>
      <w:proofErr w:type="spellEnd"/>
      <w:r>
        <w:t xml:space="preserve"> – ROK ENG</w:t>
      </w:r>
    </w:p>
    <w:p w:rsidR="001D754B" w:rsidRDefault="001D754B">
      <w:r>
        <w:t>Procesor: Intel Xeon E – 2234 3.6GHz,8M cache,4C/8T,</w:t>
      </w:r>
      <w:proofErr w:type="gramStart"/>
      <w:r>
        <w:t>turbo(71W</w:t>
      </w:r>
      <w:proofErr w:type="gramEnd"/>
      <w:r>
        <w:t>)</w:t>
      </w:r>
    </w:p>
    <w:p w:rsidR="001D754B" w:rsidRDefault="001D754B">
      <w:r>
        <w:t>Pamět: 16GB (1X16 GB)3200MHz  UDIMM ECC, max.4Xram</w:t>
      </w:r>
    </w:p>
    <w:p w:rsidR="001D754B" w:rsidRDefault="001D754B">
      <w:r>
        <w:t xml:space="preserve">HDD:2X 480GB SSD SATA Read Intensive 6 Gbps 512 2.5in Hot </w:t>
      </w:r>
      <w:r w:rsidR="008833A1">
        <w:t>–</w:t>
      </w:r>
      <w:r>
        <w:t xml:space="preserve"> plug</w:t>
      </w:r>
      <w:r w:rsidR="008833A1">
        <w:t xml:space="preserve"> AG Drive,3.5in HYB CARR,max.8 x 3,5“ pevné disky SAS/SATA/SSD</w:t>
      </w:r>
    </w:p>
    <w:p w:rsidR="008833A1" w:rsidRDefault="008833A1">
      <w:r>
        <w:t>Optická jednotka: DVD/RW</w:t>
      </w:r>
    </w:p>
    <w:p w:rsidR="008833A1" w:rsidRDefault="008833A1">
      <w:r>
        <w:t>Řadič RAID:PERC H730P,2GB NV Cache(raid 0,1,5,6 a kombinace)</w:t>
      </w:r>
    </w:p>
    <w:p w:rsidR="008833A1" w:rsidRDefault="008833A1">
      <w:r>
        <w:t>LAN: 2 X Gbit LAN(LOM)</w:t>
      </w:r>
    </w:p>
    <w:p w:rsidR="008833A1" w:rsidRDefault="008833A1">
      <w:r>
        <w:t>Šasi: Tower 5U</w:t>
      </w:r>
    </w:p>
    <w:p w:rsidR="008833A1" w:rsidRDefault="008833A1">
      <w:r>
        <w:t>Správa: Idrac9 Enterprise</w:t>
      </w:r>
    </w:p>
    <w:p w:rsidR="008833A1" w:rsidRDefault="008833A1">
      <w:r>
        <w:t>Napájení:2x 495 W hot plug,max.2x PSU</w:t>
      </w:r>
    </w:p>
    <w:p w:rsidR="008833A1" w:rsidRDefault="008833A1">
      <w:r>
        <w:t>Záruka 3 roky Basic NBD</w:t>
      </w:r>
    </w:p>
    <w:p w:rsidR="008833A1" w:rsidRDefault="008833A1">
      <w:r>
        <w:t>Porty</w:t>
      </w:r>
    </w:p>
    <w:p w:rsidR="008833A1" w:rsidRDefault="00C00385">
      <w:r>
        <w:t>Přední panel : 1x USB 3.0, 1x iDRAC,   port micro USB 2.0 pro správu</w:t>
      </w:r>
    </w:p>
    <w:p w:rsidR="00C00385" w:rsidRDefault="00C00385">
      <w:r>
        <w:t>Zadní panel:2x USB 3.0, 4X USB 2.0, sériový  konektor VGA</w:t>
      </w:r>
    </w:p>
    <w:p w:rsidR="00C00385" w:rsidRDefault="00C00385">
      <w:r>
        <w:t>Interní port USB: 1X interní port USB 3.0</w:t>
      </w:r>
    </w:p>
    <w:p w:rsidR="00C00385" w:rsidRDefault="00C00385">
      <w:r>
        <w:t>4 sloty PCle:</w:t>
      </w:r>
    </w:p>
    <w:p w:rsidR="00C00385" w:rsidRDefault="00C00385">
      <w:r>
        <w:t>1x 8 Gen3 (konektor x 16) FH/HL</w:t>
      </w:r>
    </w:p>
    <w:p w:rsidR="00C00385" w:rsidRDefault="00C00385">
      <w:r>
        <w:t xml:space="preserve">1X 8 </w:t>
      </w:r>
      <w:r w:rsidR="00B12183">
        <w:t>Gen3 (konektor x 8) FH/HL</w:t>
      </w:r>
    </w:p>
    <w:p w:rsidR="00B12183" w:rsidRDefault="00B12183">
      <w:r>
        <w:t>1X 4 Gen3 (konektor x8) FH/HL</w:t>
      </w:r>
    </w:p>
    <w:p w:rsidR="00B12183" w:rsidRDefault="00B12183">
      <w:r>
        <w:t>1X 1 Gen3 (konektor x1) FH/HL</w:t>
      </w:r>
    </w:p>
    <w:p w:rsidR="00B12183" w:rsidRDefault="00B12183">
      <w:r>
        <w:t>Výška: 360 mm (14,17“)</w:t>
      </w:r>
    </w:p>
    <w:p w:rsidR="00B12183" w:rsidRDefault="00B12183">
      <w:r>
        <w:t>Šířka: 175 mm (6,89“)</w:t>
      </w:r>
    </w:p>
    <w:p w:rsidR="00B12183" w:rsidRDefault="00B12183">
      <w:r>
        <w:t>Hloubka: 454 mm (17,9“)</w:t>
      </w:r>
    </w:p>
    <w:p w:rsidR="00B12183" w:rsidRDefault="00B12183">
      <w:r>
        <w:t>Hmotnost: 11,84 kg (26,10 ib)</w:t>
      </w:r>
    </w:p>
    <w:sectPr w:rsidR="00B12183" w:rsidSect="006E0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710" w:rsidRDefault="002E4710" w:rsidP="00B12183">
      <w:pPr>
        <w:spacing w:after="0" w:line="240" w:lineRule="auto"/>
      </w:pPr>
      <w:r>
        <w:separator/>
      </w:r>
    </w:p>
  </w:endnote>
  <w:endnote w:type="continuationSeparator" w:id="0">
    <w:p w:rsidR="002E4710" w:rsidRDefault="002E4710" w:rsidP="00B12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710" w:rsidRDefault="002E4710" w:rsidP="00B12183">
      <w:pPr>
        <w:spacing w:after="0" w:line="240" w:lineRule="auto"/>
      </w:pPr>
      <w:r>
        <w:separator/>
      </w:r>
    </w:p>
  </w:footnote>
  <w:footnote w:type="continuationSeparator" w:id="0">
    <w:p w:rsidR="002E4710" w:rsidRDefault="002E4710" w:rsidP="00B121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754B"/>
    <w:rsid w:val="00164A95"/>
    <w:rsid w:val="001D754B"/>
    <w:rsid w:val="002E4710"/>
    <w:rsid w:val="006E0209"/>
    <w:rsid w:val="007D2675"/>
    <w:rsid w:val="00846AD6"/>
    <w:rsid w:val="008833A1"/>
    <w:rsid w:val="009407CC"/>
    <w:rsid w:val="00A62686"/>
    <w:rsid w:val="00B12183"/>
    <w:rsid w:val="00C00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020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B12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12183"/>
  </w:style>
  <w:style w:type="paragraph" w:styleId="Zpat">
    <w:name w:val="footer"/>
    <w:basedOn w:val="Normln"/>
    <w:link w:val="ZpatChar"/>
    <w:uiPriority w:val="99"/>
    <w:semiHidden/>
    <w:unhideWhenUsed/>
    <w:rsid w:val="00B12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121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kosikova</dc:creator>
  <cp:lastModifiedBy>kosikova</cp:lastModifiedBy>
  <cp:revision>4</cp:revision>
  <dcterms:created xsi:type="dcterms:W3CDTF">2022-05-06T09:43:00Z</dcterms:created>
  <dcterms:modified xsi:type="dcterms:W3CDTF">2022-05-06T09:45:00Z</dcterms:modified>
</cp:coreProperties>
</file>