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FD49F2C" w14:textId="77777777" w:rsidR="0085556D" w:rsidRPr="00A3754A" w:rsidRDefault="0085556D" w:rsidP="00A3754A">
      <w:pPr>
        <w:pStyle w:val="Bezmezer"/>
        <w:spacing w:before="240" w:after="240"/>
        <w:jc w:val="center"/>
        <w:rPr>
          <w:rFonts w:ascii="Times New Roman" w:eastAsia="Arial" w:hAnsi="Times New Roman"/>
          <w:b/>
          <w:sz w:val="24"/>
          <w:szCs w:val="24"/>
        </w:rPr>
      </w:pPr>
      <w:bookmarkStart w:id="0" w:name="_GoBack"/>
      <w:bookmarkEnd w:id="0"/>
      <w:r w:rsidRPr="00A3754A">
        <w:rPr>
          <w:rFonts w:ascii="Times New Roman" w:eastAsia="Arial" w:hAnsi="Times New Roman"/>
          <w:b/>
          <w:sz w:val="24"/>
          <w:szCs w:val="24"/>
        </w:rPr>
        <w:t>SMLOUVA O DÍLO</w:t>
      </w:r>
    </w:p>
    <w:p w14:paraId="6AEB234A" w14:textId="2264226B" w:rsidR="0085556D" w:rsidRPr="00A3754A" w:rsidRDefault="00615443" w:rsidP="00A3754A">
      <w:pPr>
        <w:pStyle w:val="Bezmezer"/>
        <w:spacing w:before="240" w:after="240"/>
        <w:jc w:val="center"/>
        <w:rPr>
          <w:rFonts w:ascii="Times New Roman" w:eastAsia="Arial" w:hAnsi="Times New Roman"/>
          <w:b/>
          <w:sz w:val="24"/>
          <w:szCs w:val="24"/>
        </w:rPr>
      </w:pPr>
      <w:r w:rsidRPr="00A3754A">
        <w:rPr>
          <w:rFonts w:ascii="Times New Roman" w:eastAsia="Arial" w:hAnsi="Times New Roman"/>
          <w:b/>
          <w:sz w:val="24"/>
          <w:szCs w:val="24"/>
        </w:rPr>
        <w:t xml:space="preserve">Výmalba </w:t>
      </w:r>
      <w:r w:rsidR="002844DF">
        <w:rPr>
          <w:rFonts w:ascii="Times New Roman" w:eastAsia="Arial" w:hAnsi="Times New Roman"/>
          <w:b/>
          <w:sz w:val="24"/>
          <w:szCs w:val="24"/>
        </w:rPr>
        <w:t xml:space="preserve">učeben </w:t>
      </w:r>
      <w:r w:rsidRPr="00A3754A">
        <w:rPr>
          <w:rFonts w:ascii="Times New Roman" w:eastAsia="Arial" w:hAnsi="Times New Roman"/>
          <w:b/>
          <w:sz w:val="24"/>
          <w:szCs w:val="24"/>
        </w:rPr>
        <w:t>školy</w:t>
      </w:r>
      <w:r w:rsidR="002844DF">
        <w:rPr>
          <w:rFonts w:ascii="Times New Roman" w:eastAsia="Arial" w:hAnsi="Times New Roman"/>
          <w:b/>
          <w:sz w:val="24"/>
          <w:szCs w:val="24"/>
        </w:rPr>
        <w:t xml:space="preserve"> 2022</w:t>
      </w:r>
    </w:p>
    <w:p w14:paraId="59B5B296" w14:textId="77777777" w:rsidR="0085556D" w:rsidRPr="009C2B1D" w:rsidRDefault="0085556D" w:rsidP="009C2B1D">
      <w:pPr>
        <w:pStyle w:val="Bezmezer"/>
        <w:spacing w:before="240"/>
        <w:jc w:val="center"/>
        <w:rPr>
          <w:rFonts w:ascii="Times New Roman" w:eastAsia="Arial" w:hAnsi="Times New Roman"/>
          <w:sz w:val="24"/>
          <w:szCs w:val="24"/>
        </w:rPr>
      </w:pPr>
      <w:r w:rsidRPr="009C2B1D">
        <w:rPr>
          <w:rFonts w:ascii="Times New Roman" w:eastAsia="Arial" w:hAnsi="Times New Roman"/>
          <w:sz w:val="24"/>
          <w:szCs w:val="24"/>
        </w:rPr>
        <w:t>Uzavřená dle § 2586 a násl. zákona č. 89/2012 Sb., občanský zákoník, ve znění pozdějších předpisů</w:t>
      </w:r>
    </w:p>
    <w:p w14:paraId="2A910321" w14:textId="77777777" w:rsidR="0085556D" w:rsidRPr="009C2B1D" w:rsidRDefault="0085556D" w:rsidP="009C2B1D">
      <w:pPr>
        <w:pStyle w:val="Bezmezer"/>
        <w:spacing w:after="240"/>
        <w:jc w:val="center"/>
        <w:rPr>
          <w:rFonts w:ascii="Times New Roman" w:eastAsia="Arial" w:hAnsi="Times New Roman"/>
          <w:sz w:val="24"/>
          <w:szCs w:val="24"/>
        </w:rPr>
      </w:pPr>
      <w:r w:rsidRPr="009C2B1D">
        <w:rPr>
          <w:rFonts w:ascii="Times New Roman" w:eastAsia="Arial" w:hAnsi="Times New Roman"/>
          <w:sz w:val="24"/>
          <w:szCs w:val="24"/>
        </w:rPr>
        <w:t>(dále jen občanský zákoník)</w:t>
      </w:r>
    </w:p>
    <w:p w14:paraId="144F773C" w14:textId="77777777" w:rsidR="00615443" w:rsidRPr="009C2B1D" w:rsidRDefault="00615443" w:rsidP="009C2B1D">
      <w:pPr>
        <w:spacing w:before="20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01270A92" w14:textId="3233E47D" w:rsidR="00615443" w:rsidRPr="009C2B1D" w:rsidRDefault="00A52876" w:rsidP="009C2B1D">
      <w:pPr>
        <w:pStyle w:val="ZkladntextIMP"/>
        <w:widowControl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contextualSpacing/>
        <w:jc w:val="both"/>
        <w:rPr>
          <w:szCs w:val="24"/>
        </w:rPr>
      </w:pPr>
      <w:r w:rsidRPr="009C2B1D">
        <w:rPr>
          <w:szCs w:val="24"/>
        </w:rPr>
        <w:t>Smluvní strany:</w:t>
      </w:r>
    </w:p>
    <w:p w14:paraId="45C2F961" w14:textId="0734E248" w:rsidR="00615443" w:rsidRPr="009C2B1D" w:rsidRDefault="00615443" w:rsidP="009C2B1D">
      <w:pPr>
        <w:spacing w:line="288" w:lineRule="auto"/>
        <w:contextualSpacing/>
        <w:rPr>
          <w:rFonts w:ascii="Times New Roman" w:hAnsi="Times New Roman" w:cs="Times New Roman"/>
          <w:b/>
          <w:szCs w:val="24"/>
        </w:rPr>
      </w:pPr>
      <w:r w:rsidRPr="009C2B1D">
        <w:rPr>
          <w:rFonts w:ascii="Times New Roman" w:hAnsi="Times New Roman" w:cs="Times New Roman"/>
          <w:b/>
          <w:szCs w:val="24"/>
        </w:rPr>
        <w:t>Základní umělecká škola Otakara Ševčíka, Písek, Nádražní 1032</w:t>
      </w:r>
    </w:p>
    <w:p w14:paraId="63E5E483" w14:textId="13793F80" w:rsidR="00615443" w:rsidRPr="009C2B1D" w:rsidRDefault="00615443" w:rsidP="009C2B1D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88" w:lineRule="auto"/>
        <w:ind w:right="-2"/>
        <w:contextualSpacing/>
        <w:rPr>
          <w:szCs w:val="24"/>
        </w:rPr>
      </w:pPr>
      <w:r w:rsidRPr="009C2B1D">
        <w:rPr>
          <w:szCs w:val="24"/>
        </w:rPr>
        <w:t>IČO: 60869950</w:t>
      </w:r>
    </w:p>
    <w:p w14:paraId="1266A26E" w14:textId="2D85DEFA" w:rsidR="00615443" w:rsidRPr="009C2B1D" w:rsidRDefault="00615443" w:rsidP="009C2B1D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88" w:lineRule="auto"/>
        <w:ind w:right="-2"/>
        <w:contextualSpacing/>
        <w:jc w:val="both"/>
        <w:rPr>
          <w:szCs w:val="24"/>
        </w:rPr>
      </w:pPr>
      <w:r w:rsidRPr="009C2B1D">
        <w:rPr>
          <w:szCs w:val="24"/>
        </w:rPr>
        <w:t xml:space="preserve">Sídlo: Nádražní 1032, 397 01 Písek </w:t>
      </w:r>
    </w:p>
    <w:p w14:paraId="067215A7" w14:textId="0AE4719D" w:rsidR="00615443" w:rsidRPr="009C2B1D" w:rsidRDefault="00615443" w:rsidP="009C2B1D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88" w:lineRule="auto"/>
        <w:ind w:right="-2"/>
        <w:contextualSpacing/>
        <w:jc w:val="both"/>
        <w:rPr>
          <w:szCs w:val="24"/>
        </w:rPr>
      </w:pPr>
      <w:r w:rsidRPr="009C2B1D">
        <w:rPr>
          <w:szCs w:val="24"/>
        </w:rPr>
        <w:t xml:space="preserve">Telefon: </w:t>
      </w:r>
    </w:p>
    <w:p w14:paraId="61B56A47" w14:textId="78E750CD" w:rsidR="00615443" w:rsidRPr="009C2B1D" w:rsidRDefault="00615443" w:rsidP="009C2B1D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88" w:lineRule="auto"/>
        <w:ind w:right="-2"/>
        <w:contextualSpacing/>
        <w:jc w:val="both"/>
        <w:rPr>
          <w:szCs w:val="24"/>
        </w:rPr>
      </w:pPr>
      <w:r w:rsidRPr="009C2B1D">
        <w:rPr>
          <w:szCs w:val="24"/>
        </w:rPr>
        <w:t xml:space="preserve">e-mail: </w:t>
      </w:r>
    </w:p>
    <w:p w14:paraId="07BB11FE" w14:textId="47058CB1" w:rsidR="00615443" w:rsidRPr="009C2B1D" w:rsidRDefault="00615443" w:rsidP="009C2B1D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88" w:lineRule="auto"/>
        <w:ind w:right="-2"/>
        <w:contextualSpacing/>
        <w:jc w:val="both"/>
        <w:rPr>
          <w:szCs w:val="24"/>
        </w:rPr>
      </w:pPr>
      <w:r w:rsidRPr="009C2B1D">
        <w:rPr>
          <w:szCs w:val="24"/>
        </w:rPr>
        <w:t>Peněžní ústav: Komerční banka</w:t>
      </w:r>
      <w:r w:rsidR="00A52876" w:rsidRPr="009C2B1D">
        <w:rPr>
          <w:szCs w:val="24"/>
        </w:rPr>
        <w:t xml:space="preserve">, </w:t>
      </w:r>
      <w:r w:rsidRPr="009C2B1D">
        <w:rPr>
          <w:szCs w:val="24"/>
        </w:rPr>
        <w:t>a.s.</w:t>
      </w:r>
      <w:r w:rsidR="00A52876" w:rsidRPr="009C2B1D">
        <w:rPr>
          <w:szCs w:val="24"/>
        </w:rPr>
        <w:t xml:space="preserve"> Písek</w:t>
      </w:r>
    </w:p>
    <w:p w14:paraId="2EADFBD7" w14:textId="6BAA9A0A" w:rsidR="00615443" w:rsidRPr="009C2B1D" w:rsidRDefault="00615443" w:rsidP="009C2B1D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88" w:lineRule="auto"/>
        <w:ind w:right="-2"/>
        <w:contextualSpacing/>
        <w:jc w:val="both"/>
        <w:rPr>
          <w:szCs w:val="24"/>
        </w:rPr>
      </w:pPr>
      <w:r w:rsidRPr="009C2B1D">
        <w:rPr>
          <w:szCs w:val="24"/>
        </w:rPr>
        <w:t>Č</w:t>
      </w:r>
      <w:r w:rsidR="00A52876" w:rsidRPr="009C2B1D">
        <w:rPr>
          <w:szCs w:val="24"/>
        </w:rPr>
        <w:t>íslo</w:t>
      </w:r>
      <w:r w:rsidRPr="009C2B1D">
        <w:rPr>
          <w:szCs w:val="24"/>
        </w:rPr>
        <w:t xml:space="preserve"> účtu: </w:t>
      </w:r>
    </w:p>
    <w:p w14:paraId="63A33448" w14:textId="0FD3C727" w:rsidR="00615443" w:rsidRPr="009C2B1D" w:rsidRDefault="00615443" w:rsidP="009C2B1D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88" w:lineRule="auto"/>
        <w:contextualSpacing/>
        <w:rPr>
          <w:strike/>
          <w:szCs w:val="24"/>
        </w:rPr>
      </w:pPr>
      <w:r w:rsidRPr="009C2B1D">
        <w:rPr>
          <w:szCs w:val="24"/>
        </w:rPr>
        <w:t>Zastoupen</w:t>
      </w:r>
      <w:r w:rsidR="00A75804">
        <w:rPr>
          <w:szCs w:val="24"/>
        </w:rPr>
        <w:t>á</w:t>
      </w:r>
      <w:r w:rsidRPr="009C2B1D">
        <w:rPr>
          <w:szCs w:val="24"/>
        </w:rPr>
        <w:t>: Jindřiškou Kudrlovou, ředitelkou školy</w:t>
      </w:r>
    </w:p>
    <w:p w14:paraId="07198B72" w14:textId="70A00372" w:rsidR="00615443" w:rsidRPr="009C2B1D" w:rsidRDefault="00A52876" w:rsidP="009C2B1D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contextualSpacing/>
        <w:jc w:val="both"/>
        <w:rPr>
          <w:szCs w:val="24"/>
        </w:rPr>
      </w:pPr>
      <w:r w:rsidRPr="009C2B1D">
        <w:rPr>
          <w:szCs w:val="24"/>
        </w:rPr>
        <w:t>(dále též „Objednatel“)</w:t>
      </w:r>
    </w:p>
    <w:p w14:paraId="6F9153FF" w14:textId="77777777" w:rsidR="00A75804" w:rsidRDefault="00A52876" w:rsidP="009C2B1D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contextualSpacing/>
        <w:jc w:val="both"/>
        <w:rPr>
          <w:szCs w:val="24"/>
        </w:rPr>
      </w:pPr>
      <w:r w:rsidRPr="009C2B1D">
        <w:rPr>
          <w:szCs w:val="24"/>
        </w:rPr>
        <w:t>na straně jedné</w:t>
      </w:r>
    </w:p>
    <w:p w14:paraId="7A074D5B" w14:textId="35504DA8" w:rsidR="00615443" w:rsidRPr="009C2B1D" w:rsidRDefault="00A52876" w:rsidP="009C2B1D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contextualSpacing/>
        <w:jc w:val="both"/>
        <w:rPr>
          <w:szCs w:val="24"/>
        </w:rPr>
      </w:pPr>
      <w:r w:rsidRPr="009C2B1D">
        <w:rPr>
          <w:szCs w:val="24"/>
        </w:rPr>
        <w:t xml:space="preserve">a </w:t>
      </w:r>
    </w:p>
    <w:p w14:paraId="22CEA9B6" w14:textId="77777777" w:rsidR="00615443" w:rsidRPr="009C2B1D" w:rsidRDefault="00615443" w:rsidP="009C2B1D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contextualSpacing/>
        <w:jc w:val="both"/>
        <w:rPr>
          <w:szCs w:val="24"/>
        </w:rPr>
      </w:pPr>
    </w:p>
    <w:p w14:paraId="052F9E10" w14:textId="46DC7B76" w:rsidR="00615443" w:rsidRPr="009C2B1D" w:rsidRDefault="0035007C" w:rsidP="009C2B1D">
      <w:pPr>
        <w:spacing w:line="288" w:lineRule="auto"/>
        <w:contextualSpacing/>
        <w:rPr>
          <w:rFonts w:ascii="Times New Roman" w:hAnsi="Times New Roman" w:cs="Times New Roman"/>
          <w:b/>
          <w:szCs w:val="24"/>
        </w:rPr>
      </w:pPr>
      <w:r w:rsidRPr="009C2B1D">
        <w:rPr>
          <w:rFonts w:ascii="Times New Roman" w:hAnsi="Times New Roman" w:cs="Times New Roman"/>
          <w:b/>
          <w:szCs w:val="24"/>
        </w:rPr>
        <w:t>Jiří Šubrt malířství</w:t>
      </w:r>
      <w:r w:rsidR="00692755" w:rsidRPr="009C2B1D">
        <w:rPr>
          <w:rFonts w:ascii="Times New Roman" w:hAnsi="Times New Roman" w:cs="Times New Roman"/>
          <w:b/>
          <w:szCs w:val="24"/>
        </w:rPr>
        <w:t>, lakýrnictví</w:t>
      </w:r>
      <w:r w:rsidRPr="009C2B1D">
        <w:rPr>
          <w:rFonts w:ascii="Times New Roman" w:hAnsi="Times New Roman" w:cs="Times New Roman"/>
          <w:b/>
          <w:szCs w:val="24"/>
        </w:rPr>
        <w:t xml:space="preserve"> a </w:t>
      </w:r>
      <w:r w:rsidR="00A52876" w:rsidRPr="009C2B1D">
        <w:rPr>
          <w:rFonts w:ascii="Times New Roman" w:hAnsi="Times New Roman" w:cs="Times New Roman"/>
          <w:b/>
          <w:szCs w:val="24"/>
        </w:rPr>
        <w:t>natěračství</w:t>
      </w:r>
    </w:p>
    <w:p w14:paraId="0ECF84FC" w14:textId="3DD4870A" w:rsidR="00615443" w:rsidRPr="009C2B1D" w:rsidRDefault="00615443" w:rsidP="009C2B1D">
      <w:pPr>
        <w:spacing w:line="288" w:lineRule="auto"/>
        <w:contextualSpacing/>
        <w:rPr>
          <w:rFonts w:ascii="Times New Roman" w:hAnsi="Times New Roman" w:cs="Times New Roman"/>
          <w:szCs w:val="24"/>
        </w:rPr>
      </w:pPr>
      <w:r w:rsidRPr="009C2B1D">
        <w:rPr>
          <w:rFonts w:ascii="Times New Roman" w:hAnsi="Times New Roman" w:cs="Times New Roman"/>
          <w:szCs w:val="24"/>
        </w:rPr>
        <w:t>IČO</w:t>
      </w:r>
      <w:r w:rsidR="00A52876" w:rsidRPr="009C2B1D">
        <w:rPr>
          <w:rFonts w:ascii="Times New Roman" w:hAnsi="Times New Roman" w:cs="Times New Roman"/>
          <w:szCs w:val="24"/>
        </w:rPr>
        <w:t xml:space="preserve">: </w:t>
      </w:r>
      <w:r w:rsidR="00692755" w:rsidRPr="009C2B1D">
        <w:rPr>
          <w:rFonts w:ascii="Times New Roman" w:hAnsi="Times New Roman" w:cs="Times New Roman"/>
          <w:szCs w:val="24"/>
        </w:rPr>
        <w:t>12893871</w:t>
      </w:r>
    </w:p>
    <w:p w14:paraId="4A2D81BA" w14:textId="7D508477" w:rsidR="00615443" w:rsidRPr="009C2B1D" w:rsidRDefault="00615443" w:rsidP="009C2B1D">
      <w:pPr>
        <w:spacing w:line="288" w:lineRule="auto"/>
        <w:contextualSpacing/>
        <w:rPr>
          <w:rFonts w:ascii="Times New Roman" w:hAnsi="Times New Roman" w:cs="Times New Roman"/>
          <w:szCs w:val="24"/>
        </w:rPr>
      </w:pPr>
      <w:r w:rsidRPr="009C2B1D">
        <w:rPr>
          <w:rFonts w:ascii="Times New Roman" w:hAnsi="Times New Roman" w:cs="Times New Roman"/>
          <w:szCs w:val="24"/>
        </w:rPr>
        <w:t>DIČ:</w:t>
      </w:r>
      <w:r w:rsidR="00A52876" w:rsidRPr="009C2B1D">
        <w:rPr>
          <w:rFonts w:ascii="Times New Roman" w:hAnsi="Times New Roman" w:cs="Times New Roman"/>
          <w:szCs w:val="24"/>
        </w:rPr>
        <w:t xml:space="preserve"> </w:t>
      </w:r>
      <w:r w:rsidRPr="009C2B1D">
        <w:rPr>
          <w:rFonts w:ascii="Times New Roman" w:hAnsi="Times New Roman" w:cs="Times New Roman"/>
          <w:szCs w:val="24"/>
        </w:rPr>
        <w:t>CZ</w:t>
      </w:r>
      <w:r w:rsidR="00692755" w:rsidRPr="009C2B1D">
        <w:rPr>
          <w:rFonts w:ascii="Times New Roman" w:hAnsi="Times New Roman" w:cs="Times New Roman"/>
          <w:szCs w:val="24"/>
        </w:rPr>
        <w:t>530117356</w:t>
      </w:r>
    </w:p>
    <w:p w14:paraId="4ED68FAA" w14:textId="1A939260" w:rsidR="00615443" w:rsidRPr="009C2B1D" w:rsidRDefault="00615443" w:rsidP="009C2B1D">
      <w:pPr>
        <w:spacing w:line="288" w:lineRule="auto"/>
        <w:contextualSpacing/>
        <w:rPr>
          <w:rFonts w:ascii="Times New Roman" w:hAnsi="Times New Roman" w:cs="Times New Roman"/>
          <w:b/>
          <w:szCs w:val="24"/>
        </w:rPr>
      </w:pPr>
      <w:r w:rsidRPr="009C2B1D">
        <w:rPr>
          <w:rFonts w:ascii="Times New Roman" w:hAnsi="Times New Roman" w:cs="Times New Roman"/>
          <w:szCs w:val="24"/>
        </w:rPr>
        <w:t>Sídlo:</w:t>
      </w:r>
      <w:r w:rsidR="00A52876" w:rsidRPr="009C2B1D">
        <w:rPr>
          <w:rFonts w:ascii="Times New Roman" w:hAnsi="Times New Roman" w:cs="Times New Roman"/>
          <w:szCs w:val="24"/>
        </w:rPr>
        <w:t xml:space="preserve"> </w:t>
      </w:r>
      <w:r w:rsidR="00692755" w:rsidRPr="009C2B1D">
        <w:rPr>
          <w:rFonts w:ascii="Times New Roman" w:hAnsi="Times New Roman" w:cs="Times New Roman"/>
          <w:szCs w:val="24"/>
        </w:rPr>
        <w:t>V Lukách 131</w:t>
      </w:r>
      <w:r w:rsidRPr="009C2B1D">
        <w:rPr>
          <w:rFonts w:ascii="Times New Roman" w:hAnsi="Times New Roman" w:cs="Times New Roman"/>
          <w:szCs w:val="24"/>
        </w:rPr>
        <w:t>, 397 01 Písek</w:t>
      </w:r>
    </w:p>
    <w:p w14:paraId="18525775" w14:textId="5D13AE39" w:rsidR="00615443" w:rsidRPr="009C2B1D" w:rsidRDefault="00615443" w:rsidP="009C2B1D">
      <w:pPr>
        <w:spacing w:line="288" w:lineRule="auto"/>
        <w:contextualSpacing/>
        <w:rPr>
          <w:rFonts w:ascii="Times New Roman" w:hAnsi="Times New Roman" w:cs="Times New Roman"/>
          <w:szCs w:val="24"/>
        </w:rPr>
      </w:pPr>
      <w:r w:rsidRPr="009C2B1D">
        <w:rPr>
          <w:rFonts w:ascii="Times New Roman" w:hAnsi="Times New Roman" w:cs="Times New Roman"/>
          <w:szCs w:val="24"/>
        </w:rPr>
        <w:t>Telefon:</w:t>
      </w:r>
      <w:r w:rsidR="00A52876" w:rsidRPr="009C2B1D">
        <w:rPr>
          <w:rFonts w:ascii="Times New Roman" w:hAnsi="Times New Roman" w:cs="Times New Roman"/>
          <w:szCs w:val="24"/>
        </w:rPr>
        <w:t xml:space="preserve"> </w:t>
      </w:r>
    </w:p>
    <w:p w14:paraId="29F1F028" w14:textId="2ABD6F84" w:rsidR="00615443" w:rsidRPr="009C2B1D" w:rsidRDefault="00615443" w:rsidP="009C2B1D">
      <w:pPr>
        <w:spacing w:line="288" w:lineRule="auto"/>
        <w:contextualSpacing/>
        <w:rPr>
          <w:rFonts w:ascii="Times New Roman" w:hAnsi="Times New Roman" w:cs="Times New Roman"/>
          <w:szCs w:val="24"/>
        </w:rPr>
      </w:pPr>
      <w:r w:rsidRPr="009C2B1D">
        <w:rPr>
          <w:rFonts w:ascii="Times New Roman" w:hAnsi="Times New Roman" w:cs="Times New Roman"/>
          <w:szCs w:val="24"/>
        </w:rPr>
        <w:t>Peněžní ústav:</w:t>
      </w:r>
      <w:r w:rsidRPr="009C2B1D">
        <w:rPr>
          <w:rFonts w:ascii="Times New Roman" w:hAnsi="Times New Roman" w:cs="Times New Roman"/>
          <w:szCs w:val="24"/>
        </w:rPr>
        <w:tab/>
        <w:t>Komerční banka</w:t>
      </w:r>
      <w:r w:rsidR="00A52876" w:rsidRPr="009C2B1D">
        <w:rPr>
          <w:rFonts w:ascii="Times New Roman" w:hAnsi="Times New Roman" w:cs="Times New Roman"/>
          <w:szCs w:val="24"/>
        </w:rPr>
        <w:t xml:space="preserve">, a. s. </w:t>
      </w:r>
      <w:r w:rsidR="00692755" w:rsidRPr="009C2B1D">
        <w:rPr>
          <w:rFonts w:ascii="Times New Roman" w:hAnsi="Times New Roman" w:cs="Times New Roman"/>
          <w:szCs w:val="24"/>
        </w:rPr>
        <w:t>Písek</w:t>
      </w:r>
    </w:p>
    <w:p w14:paraId="41970167" w14:textId="570FB452" w:rsidR="00615443" w:rsidRPr="009C2B1D" w:rsidRDefault="00615443" w:rsidP="009C2B1D">
      <w:pPr>
        <w:spacing w:line="288" w:lineRule="auto"/>
        <w:contextualSpacing/>
        <w:rPr>
          <w:rFonts w:ascii="Times New Roman" w:hAnsi="Times New Roman" w:cs="Times New Roman"/>
          <w:szCs w:val="24"/>
        </w:rPr>
      </w:pPr>
      <w:r w:rsidRPr="009C2B1D">
        <w:rPr>
          <w:rFonts w:ascii="Times New Roman" w:hAnsi="Times New Roman" w:cs="Times New Roman"/>
          <w:szCs w:val="24"/>
        </w:rPr>
        <w:t>Č</w:t>
      </w:r>
      <w:r w:rsidR="00A52876" w:rsidRPr="009C2B1D">
        <w:rPr>
          <w:rFonts w:ascii="Times New Roman" w:hAnsi="Times New Roman" w:cs="Times New Roman"/>
          <w:szCs w:val="24"/>
        </w:rPr>
        <w:t xml:space="preserve">íslo účtu: </w:t>
      </w:r>
      <w:r w:rsidRPr="009C2B1D">
        <w:rPr>
          <w:rFonts w:ascii="Times New Roman" w:hAnsi="Times New Roman" w:cs="Times New Roman"/>
          <w:szCs w:val="24"/>
        </w:rPr>
        <w:t>účtu:</w:t>
      </w:r>
    </w:p>
    <w:p w14:paraId="591DA236" w14:textId="3C61C1A5" w:rsidR="00615443" w:rsidRPr="009C2B1D" w:rsidRDefault="00615443" w:rsidP="009C2B1D">
      <w:pPr>
        <w:spacing w:line="288" w:lineRule="auto"/>
        <w:contextualSpacing/>
        <w:rPr>
          <w:rFonts w:ascii="Times New Roman" w:hAnsi="Times New Roman" w:cs="Times New Roman"/>
          <w:szCs w:val="24"/>
        </w:rPr>
      </w:pPr>
      <w:r w:rsidRPr="009C2B1D">
        <w:rPr>
          <w:rFonts w:ascii="Times New Roman" w:hAnsi="Times New Roman" w:cs="Times New Roman"/>
          <w:szCs w:val="24"/>
        </w:rPr>
        <w:t>Zastoupený:</w:t>
      </w:r>
      <w:r w:rsidR="003F4DCF" w:rsidRPr="009C2B1D">
        <w:rPr>
          <w:rFonts w:ascii="Times New Roman" w:hAnsi="Times New Roman" w:cs="Times New Roman"/>
          <w:szCs w:val="24"/>
        </w:rPr>
        <w:t xml:space="preserve"> </w:t>
      </w:r>
      <w:r w:rsidR="00692755" w:rsidRPr="009C2B1D">
        <w:rPr>
          <w:rFonts w:ascii="Times New Roman" w:hAnsi="Times New Roman" w:cs="Times New Roman"/>
          <w:szCs w:val="24"/>
        </w:rPr>
        <w:t>Petrem Vostradovským</w:t>
      </w:r>
      <w:r w:rsidRPr="009C2B1D">
        <w:rPr>
          <w:rFonts w:ascii="Times New Roman" w:hAnsi="Times New Roman" w:cs="Times New Roman"/>
          <w:szCs w:val="24"/>
        </w:rPr>
        <w:t xml:space="preserve"> </w:t>
      </w:r>
    </w:p>
    <w:p w14:paraId="60E4CAA1" w14:textId="0D88FDB4" w:rsidR="00615443" w:rsidRPr="009C2B1D" w:rsidRDefault="00A52876" w:rsidP="009C2B1D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contextualSpacing/>
        <w:jc w:val="both"/>
        <w:rPr>
          <w:szCs w:val="24"/>
        </w:rPr>
      </w:pPr>
      <w:r w:rsidRPr="009C2B1D">
        <w:rPr>
          <w:szCs w:val="24"/>
        </w:rPr>
        <w:t>(dále též „</w:t>
      </w:r>
      <w:r w:rsidR="003F4DCF" w:rsidRPr="009C2B1D">
        <w:rPr>
          <w:szCs w:val="24"/>
        </w:rPr>
        <w:t>Zhotovitel</w:t>
      </w:r>
      <w:r w:rsidRPr="009C2B1D">
        <w:rPr>
          <w:szCs w:val="24"/>
        </w:rPr>
        <w:t>“)</w:t>
      </w:r>
    </w:p>
    <w:p w14:paraId="443E7A99" w14:textId="4A38D647" w:rsidR="00615443" w:rsidRPr="009C2B1D" w:rsidRDefault="00615443" w:rsidP="009C2B1D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contextualSpacing/>
        <w:jc w:val="both"/>
        <w:rPr>
          <w:szCs w:val="24"/>
        </w:rPr>
      </w:pPr>
    </w:p>
    <w:p w14:paraId="0181374A" w14:textId="2036CAF1" w:rsidR="003F4DCF" w:rsidRPr="009C2B1D" w:rsidRDefault="003F4DCF" w:rsidP="009C2B1D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contextualSpacing/>
        <w:jc w:val="both"/>
        <w:rPr>
          <w:szCs w:val="24"/>
        </w:rPr>
      </w:pPr>
      <w:r w:rsidRPr="009C2B1D">
        <w:rPr>
          <w:szCs w:val="24"/>
        </w:rPr>
        <w:t>na straně druhé</w:t>
      </w:r>
    </w:p>
    <w:p w14:paraId="5B16AEB7" w14:textId="28FA7E9C" w:rsidR="000F5353" w:rsidRPr="009C2B1D" w:rsidRDefault="000F5353" w:rsidP="002B5A2D">
      <w:pPr>
        <w:ind w:left="142" w:hanging="284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9C2B1D">
        <w:rPr>
          <w:rFonts w:ascii="Times New Roman" w:hAnsi="Times New Roman" w:cs="Times New Roman"/>
          <w:b/>
          <w:szCs w:val="24"/>
        </w:rPr>
        <w:t>I.</w:t>
      </w:r>
    </w:p>
    <w:p w14:paraId="10397E92" w14:textId="736F5A8C" w:rsidR="005E5672" w:rsidRPr="009C2B1D" w:rsidRDefault="000F5353" w:rsidP="002B5A2D">
      <w:pPr>
        <w:pStyle w:val="Zkladntext"/>
        <w:ind w:left="142" w:hanging="284"/>
        <w:jc w:val="center"/>
        <w:rPr>
          <w:b/>
          <w:sz w:val="24"/>
          <w:szCs w:val="24"/>
          <w:u w:val="single"/>
          <w:lang w:val="cs-CZ"/>
        </w:rPr>
      </w:pPr>
      <w:r w:rsidRPr="009C2B1D">
        <w:rPr>
          <w:b/>
          <w:sz w:val="24"/>
          <w:szCs w:val="24"/>
          <w:u w:val="single"/>
        </w:rPr>
        <w:t xml:space="preserve">Předmět </w:t>
      </w:r>
      <w:r w:rsidR="003F4DCF" w:rsidRPr="009C2B1D">
        <w:rPr>
          <w:b/>
          <w:sz w:val="24"/>
          <w:szCs w:val="24"/>
          <w:u w:val="single"/>
          <w:lang w:val="cs-CZ"/>
        </w:rPr>
        <w:t>smlouvy</w:t>
      </w:r>
    </w:p>
    <w:p w14:paraId="11F1A858" w14:textId="77777777" w:rsidR="003F4DCF" w:rsidRPr="009C2B1D" w:rsidRDefault="003F4DCF" w:rsidP="002B5A2D">
      <w:pPr>
        <w:pStyle w:val="Zkladntext"/>
        <w:ind w:left="142" w:hanging="284"/>
        <w:jc w:val="center"/>
        <w:rPr>
          <w:b/>
          <w:sz w:val="24"/>
          <w:szCs w:val="24"/>
          <w:u w:val="single"/>
          <w:lang w:val="cs-CZ"/>
        </w:rPr>
      </w:pPr>
    </w:p>
    <w:p w14:paraId="3834A9C0" w14:textId="77777777" w:rsidR="00A3754A" w:rsidRPr="009C2B1D" w:rsidRDefault="003F4DCF" w:rsidP="002B5A2D">
      <w:pPr>
        <w:pStyle w:val="Odstavecseseznamem"/>
        <w:numPr>
          <w:ilvl w:val="0"/>
          <w:numId w:val="2"/>
        </w:numPr>
        <w:ind w:left="142" w:hanging="284"/>
        <w:rPr>
          <w:rFonts w:ascii="Times New Roman" w:hAnsi="Times New Roman" w:cs="Times New Roman"/>
          <w:szCs w:val="24"/>
        </w:rPr>
      </w:pPr>
      <w:r w:rsidRPr="009C2B1D">
        <w:rPr>
          <w:rFonts w:ascii="Times New Roman" w:hAnsi="Times New Roman" w:cs="Times New Roman"/>
          <w:szCs w:val="24"/>
        </w:rPr>
        <w:t>Zhotovitel se zavazuje za podmínek stanovených touto smlouvou provést pro objednatele výmalbu v objektu Základní umělecké školy Otakara Ševčíka, Písek, Nádražní 1032.</w:t>
      </w:r>
    </w:p>
    <w:p w14:paraId="536387FB" w14:textId="0AC394FC" w:rsidR="003F4DCF" w:rsidRPr="009C2B1D" w:rsidRDefault="003F4DCF" w:rsidP="002B5A2D">
      <w:pPr>
        <w:pStyle w:val="Odstavecseseznamem"/>
        <w:numPr>
          <w:ilvl w:val="0"/>
          <w:numId w:val="2"/>
        </w:numPr>
        <w:ind w:left="142" w:hanging="284"/>
        <w:rPr>
          <w:rFonts w:ascii="Times New Roman" w:hAnsi="Times New Roman" w:cs="Times New Roman"/>
          <w:szCs w:val="24"/>
        </w:rPr>
      </w:pPr>
      <w:r w:rsidRPr="009C2B1D">
        <w:rPr>
          <w:rFonts w:ascii="Times New Roman" w:hAnsi="Times New Roman" w:cs="Times New Roman"/>
          <w:szCs w:val="24"/>
        </w:rPr>
        <w:t xml:space="preserve"> </w:t>
      </w:r>
      <w:r w:rsidR="00A3754A" w:rsidRPr="009C2B1D">
        <w:rPr>
          <w:rFonts w:ascii="Times New Roman" w:hAnsi="Times New Roman" w:cs="Times New Roman"/>
          <w:szCs w:val="24"/>
        </w:rPr>
        <w:t xml:space="preserve">Rozsah a specifikace předmětu díla vymezují cenová nabídka zhotovitele ze dne </w:t>
      </w:r>
      <w:r w:rsidR="00102819">
        <w:rPr>
          <w:rFonts w:ascii="Times New Roman" w:hAnsi="Times New Roman" w:cs="Times New Roman"/>
          <w:szCs w:val="24"/>
        </w:rPr>
        <w:t>7. 4. 2022</w:t>
      </w:r>
      <w:r w:rsidR="00A75804">
        <w:rPr>
          <w:rFonts w:ascii="Times New Roman" w:hAnsi="Times New Roman" w:cs="Times New Roman"/>
          <w:szCs w:val="24"/>
        </w:rPr>
        <w:t xml:space="preserve">, která je nedílnou součástí této smlouvy </w:t>
      </w:r>
      <w:r w:rsidR="00A3754A" w:rsidRPr="009C2B1D">
        <w:rPr>
          <w:rFonts w:ascii="Times New Roman" w:hAnsi="Times New Roman" w:cs="Times New Roman"/>
          <w:szCs w:val="24"/>
        </w:rPr>
        <w:t>a Rozhodnutí</w:t>
      </w:r>
      <w:r w:rsidR="00A75804">
        <w:rPr>
          <w:rFonts w:ascii="Times New Roman" w:hAnsi="Times New Roman" w:cs="Times New Roman"/>
          <w:szCs w:val="24"/>
        </w:rPr>
        <w:t xml:space="preserve"> </w:t>
      </w:r>
      <w:r w:rsidR="00A3754A" w:rsidRPr="009C2B1D">
        <w:rPr>
          <w:rFonts w:ascii="Times New Roman" w:hAnsi="Times New Roman" w:cs="Times New Roman"/>
          <w:szCs w:val="24"/>
        </w:rPr>
        <w:t xml:space="preserve">ředitelky školy o přidělení zakázky malého rozsahu ze dne </w:t>
      </w:r>
      <w:r w:rsidR="00102819">
        <w:rPr>
          <w:rFonts w:ascii="Times New Roman" w:hAnsi="Times New Roman" w:cs="Times New Roman"/>
          <w:szCs w:val="24"/>
        </w:rPr>
        <w:t>22. 4. 2022</w:t>
      </w:r>
      <w:r w:rsidR="00403A31">
        <w:rPr>
          <w:rFonts w:ascii="Times New Roman" w:hAnsi="Times New Roman" w:cs="Times New Roman"/>
          <w:szCs w:val="24"/>
        </w:rPr>
        <w:t>.</w:t>
      </w:r>
    </w:p>
    <w:p w14:paraId="77E91230" w14:textId="75491D1D" w:rsidR="00A3754A" w:rsidRPr="009C2B1D" w:rsidRDefault="00A3754A" w:rsidP="002B5A2D">
      <w:pPr>
        <w:pStyle w:val="Odstavecseseznamem"/>
        <w:numPr>
          <w:ilvl w:val="0"/>
          <w:numId w:val="2"/>
        </w:numPr>
        <w:ind w:left="142" w:hanging="284"/>
        <w:rPr>
          <w:rFonts w:ascii="Times New Roman" w:hAnsi="Times New Roman" w:cs="Times New Roman"/>
          <w:szCs w:val="24"/>
        </w:rPr>
      </w:pPr>
      <w:r w:rsidRPr="009C2B1D">
        <w:rPr>
          <w:rFonts w:ascii="Times New Roman" w:hAnsi="Times New Roman" w:cs="Times New Roman"/>
          <w:szCs w:val="24"/>
        </w:rPr>
        <w:t xml:space="preserve">Objednatel se zavazuje objednané dílo převzít a zaplatit </w:t>
      </w:r>
      <w:r w:rsidR="001D3091" w:rsidRPr="009C2B1D">
        <w:rPr>
          <w:rFonts w:ascii="Times New Roman" w:hAnsi="Times New Roman" w:cs="Times New Roman"/>
          <w:szCs w:val="24"/>
        </w:rPr>
        <w:t xml:space="preserve">za něj zhotoviteli </w:t>
      </w:r>
      <w:r w:rsidRPr="009C2B1D">
        <w:rPr>
          <w:rFonts w:ascii="Times New Roman" w:hAnsi="Times New Roman" w:cs="Times New Roman"/>
          <w:szCs w:val="24"/>
        </w:rPr>
        <w:t>cenu</w:t>
      </w:r>
      <w:r w:rsidR="001D3091" w:rsidRPr="009C2B1D">
        <w:rPr>
          <w:rFonts w:ascii="Times New Roman" w:hAnsi="Times New Roman" w:cs="Times New Roman"/>
          <w:szCs w:val="24"/>
        </w:rPr>
        <w:t>, která je sjednána v čl. III. této smlouvy</w:t>
      </w:r>
      <w:r w:rsidRPr="009C2B1D">
        <w:rPr>
          <w:rFonts w:ascii="Times New Roman" w:hAnsi="Times New Roman" w:cs="Times New Roman"/>
          <w:szCs w:val="24"/>
        </w:rPr>
        <w:t>.</w:t>
      </w:r>
    </w:p>
    <w:p w14:paraId="3ED24AAF" w14:textId="61828D8F" w:rsidR="00A379F9" w:rsidRPr="009C2B1D" w:rsidRDefault="00A379F9" w:rsidP="002B5A2D">
      <w:pPr>
        <w:pStyle w:val="Odstavecseseznamem"/>
        <w:ind w:left="142" w:hanging="284"/>
        <w:jc w:val="center"/>
        <w:rPr>
          <w:rFonts w:ascii="Times New Roman" w:hAnsi="Times New Roman" w:cs="Times New Roman"/>
          <w:b/>
          <w:szCs w:val="24"/>
        </w:rPr>
      </w:pPr>
      <w:r w:rsidRPr="009C2B1D">
        <w:rPr>
          <w:rFonts w:ascii="Times New Roman" w:hAnsi="Times New Roman" w:cs="Times New Roman"/>
          <w:b/>
          <w:szCs w:val="24"/>
        </w:rPr>
        <w:lastRenderedPageBreak/>
        <w:t xml:space="preserve">II. </w:t>
      </w:r>
      <w:r w:rsidRPr="009C2B1D">
        <w:rPr>
          <w:rFonts w:ascii="Times New Roman" w:hAnsi="Times New Roman" w:cs="Times New Roman"/>
          <w:b/>
          <w:szCs w:val="24"/>
        </w:rPr>
        <w:br/>
        <w:t>Doba a místo plnění</w:t>
      </w:r>
    </w:p>
    <w:p w14:paraId="687D964A" w14:textId="77777777" w:rsidR="00A379F9" w:rsidRPr="009C2B1D" w:rsidRDefault="00A379F9" w:rsidP="002B5A2D">
      <w:pPr>
        <w:pStyle w:val="Odstavecseseznamem"/>
        <w:ind w:left="142" w:hanging="284"/>
        <w:jc w:val="center"/>
        <w:rPr>
          <w:rFonts w:ascii="Times New Roman" w:hAnsi="Times New Roman" w:cs="Times New Roman"/>
          <w:b/>
          <w:szCs w:val="24"/>
        </w:rPr>
      </w:pPr>
    </w:p>
    <w:p w14:paraId="057663C1" w14:textId="3E925ED5" w:rsidR="00A379F9" w:rsidRPr="009C2B1D" w:rsidRDefault="00A379F9" w:rsidP="002B5A2D">
      <w:pPr>
        <w:pStyle w:val="Odstavecseseznamem"/>
        <w:ind w:left="142" w:hanging="284"/>
        <w:rPr>
          <w:rFonts w:ascii="Times New Roman" w:hAnsi="Times New Roman" w:cs="Times New Roman"/>
          <w:szCs w:val="24"/>
        </w:rPr>
      </w:pPr>
      <w:r w:rsidRPr="009C2B1D">
        <w:rPr>
          <w:rFonts w:ascii="Times New Roman" w:hAnsi="Times New Roman" w:cs="Times New Roman"/>
          <w:szCs w:val="24"/>
        </w:rPr>
        <w:t xml:space="preserve">Zhotovitel se zavazuje řádně provést dílo na své nebezpečí v následujících termínech: </w:t>
      </w:r>
      <w:r w:rsidR="00403A31">
        <w:rPr>
          <w:rFonts w:ascii="Times New Roman" w:hAnsi="Times New Roman" w:cs="Times New Roman"/>
          <w:szCs w:val="24"/>
        </w:rPr>
        <w:br/>
      </w:r>
      <w:r w:rsidRPr="009C2B1D">
        <w:rPr>
          <w:rFonts w:ascii="Times New Roman" w:hAnsi="Times New Roman" w:cs="Times New Roman"/>
          <w:szCs w:val="24"/>
        </w:rPr>
        <w:t>Termín zahájení prací: 1.</w:t>
      </w:r>
      <w:r w:rsidR="001D3091" w:rsidRPr="009C2B1D">
        <w:rPr>
          <w:rFonts w:ascii="Times New Roman" w:hAnsi="Times New Roman" w:cs="Times New Roman"/>
          <w:szCs w:val="24"/>
        </w:rPr>
        <w:t xml:space="preserve"> </w:t>
      </w:r>
      <w:r w:rsidRPr="009C2B1D">
        <w:rPr>
          <w:rFonts w:ascii="Times New Roman" w:hAnsi="Times New Roman" w:cs="Times New Roman"/>
          <w:szCs w:val="24"/>
        </w:rPr>
        <w:t>7.</w:t>
      </w:r>
      <w:r w:rsidR="001D3091" w:rsidRPr="009C2B1D">
        <w:rPr>
          <w:rFonts w:ascii="Times New Roman" w:hAnsi="Times New Roman" w:cs="Times New Roman"/>
          <w:szCs w:val="24"/>
        </w:rPr>
        <w:t xml:space="preserve"> </w:t>
      </w:r>
      <w:r w:rsidRPr="009C2B1D">
        <w:rPr>
          <w:rFonts w:ascii="Times New Roman" w:hAnsi="Times New Roman" w:cs="Times New Roman"/>
          <w:szCs w:val="24"/>
        </w:rPr>
        <w:t>202</w:t>
      </w:r>
      <w:r w:rsidR="00102819">
        <w:rPr>
          <w:rFonts w:ascii="Times New Roman" w:hAnsi="Times New Roman" w:cs="Times New Roman"/>
          <w:szCs w:val="24"/>
        </w:rPr>
        <w:t>2</w:t>
      </w:r>
      <w:r w:rsidRPr="009C2B1D">
        <w:rPr>
          <w:rFonts w:ascii="Times New Roman" w:hAnsi="Times New Roman" w:cs="Times New Roman"/>
          <w:szCs w:val="24"/>
        </w:rPr>
        <w:t>.</w:t>
      </w:r>
    </w:p>
    <w:p w14:paraId="0FF075E6" w14:textId="68AE35D5" w:rsidR="00A379F9" w:rsidRPr="009C2B1D" w:rsidRDefault="00A379F9" w:rsidP="002B5A2D">
      <w:pPr>
        <w:pStyle w:val="Odstavecseseznamem"/>
        <w:ind w:left="142" w:hanging="284"/>
        <w:rPr>
          <w:rFonts w:ascii="Times New Roman" w:hAnsi="Times New Roman" w:cs="Times New Roman"/>
          <w:szCs w:val="24"/>
        </w:rPr>
      </w:pPr>
      <w:r w:rsidRPr="009C2B1D">
        <w:rPr>
          <w:rFonts w:ascii="Times New Roman" w:hAnsi="Times New Roman" w:cs="Times New Roman"/>
          <w:szCs w:val="24"/>
        </w:rPr>
        <w:t>Termín dokončení prací: 2</w:t>
      </w:r>
      <w:r w:rsidR="00102819">
        <w:rPr>
          <w:rFonts w:ascii="Times New Roman" w:hAnsi="Times New Roman" w:cs="Times New Roman"/>
          <w:szCs w:val="24"/>
        </w:rPr>
        <w:t>2</w:t>
      </w:r>
      <w:r w:rsidRPr="009C2B1D">
        <w:rPr>
          <w:rFonts w:ascii="Times New Roman" w:hAnsi="Times New Roman" w:cs="Times New Roman"/>
          <w:szCs w:val="24"/>
        </w:rPr>
        <w:t>. 7. 202</w:t>
      </w:r>
      <w:r w:rsidR="00102819">
        <w:rPr>
          <w:rFonts w:ascii="Times New Roman" w:hAnsi="Times New Roman" w:cs="Times New Roman"/>
          <w:szCs w:val="24"/>
        </w:rPr>
        <w:t>2</w:t>
      </w:r>
      <w:r w:rsidRPr="009C2B1D">
        <w:rPr>
          <w:rFonts w:ascii="Times New Roman" w:hAnsi="Times New Roman" w:cs="Times New Roman"/>
          <w:szCs w:val="24"/>
        </w:rPr>
        <w:t xml:space="preserve"> </w:t>
      </w:r>
    </w:p>
    <w:p w14:paraId="53A7FF15" w14:textId="77777777" w:rsidR="00A379F9" w:rsidRPr="009C2B1D" w:rsidRDefault="00A379F9" w:rsidP="002B5A2D">
      <w:pPr>
        <w:pStyle w:val="Odstavecseseznamem"/>
        <w:ind w:left="142" w:hanging="284"/>
        <w:rPr>
          <w:rFonts w:ascii="Times New Roman" w:hAnsi="Times New Roman" w:cs="Times New Roman"/>
          <w:szCs w:val="24"/>
        </w:rPr>
      </w:pPr>
    </w:p>
    <w:p w14:paraId="4389CB36" w14:textId="3DFB6A1F" w:rsidR="00C40326" w:rsidRPr="009C2B1D" w:rsidRDefault="00A379F9" w:rsidP="002B5A2D">
      <w:pPr>
        <w:pStyle w:val="Odstavecseseznamem"/>
        <w:ind w:left="142" w:hanging="284"/>
        <w:jc w:val="center"/>
        <w:rPr>
          <w:rFonts w:ascii="Times New Roman" w:hAnsi="Times New Roman" w:cs="Times New Roman"/>
          <w:b/>
          <w:szCs w:val="24"/>
        </w:rPr>
      </w:pPr>
      <w:r w:rsidRPr="009C2B1D">
        <w:rPr>
          <w:rFonts w:ascii="Times New Roman" w:hAnsi="Times New Roman" w:cs="Times New Roman"/>
          <w:b/>
          <w:szCs w:val="24"/>
        </w:rPr>
        <w:t>III.</w:t>
      </w:r>
    </w:p>
    <w:p w14:paraId="36A3CF58" w14:textId="71230DB0" w:rsidR="00C40326" w:rsidRPr="009C2B1D" w:rsidRDefault="00A379F9" w:rsidP="002B5A2D">
      <w:pPr>
        <w:pStyle w:val="Odstavecseseznamem"/>
        <w:ind w:left="142" w:hanging="284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9C2B1D">
        <w:rPr>
          <w:rFonts w:ascii="Times New Roman" w:hAnsi="Times New Roman" w:cs="Times New Roman"/>
          <w:b/>
          <w:szCs w:val="24"/>
          <w:u w:val="single"/>
        </w:rPr>
        <w:t>Cena díla a způsob úhrady</w:t>
      </w:r>
    </w:p>
    <w:p w14:paraId="1487EF7E" w14:textId="77777777" w:rsidR="00C40326" w:rsidRPr="009C2B1D" w:rsidRDefault="00C40326" w:rsidP="002B5A2D">
      <w:pPr>
        <w:pStyle w:val="Odstavecseseznamem"/>
        <w:ind w:left="142" w:hanging="284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14:paraId="2E3EE909" w14:textId="294F4B44" w:rsidR="00403A31" w:rsidRDefault="00A379F9" w:rsidP="00462F55">
      <w:pPr>
        <w:pStyle w:val="Odstavecseseznamem"/>
        <w:numPr>
          <w:ilvl w:val="0"/>
          <w:numId w:val="3"/>
        </w:numPr>
        <w:ind w:left="142" w:hanging="284"/>
        <w:rPr>
          <w:rFonts w:ascii="Times New Roman" w:hAnsi="Times New Roman" w:cs="Times New Roman"/>
          <w:szCs w:val="24"/>
        </w:rPr>
      </w:pPr>
      <w:r w:rsidRPr="00403A31">
        <w:rPr>
          <w:rFonts w:ascii="Times New Roman" w:hAnsi="Times New Roman" w:cs="Times New Roman"/>
          <w:szCs w:val="24"/>
        </w:rPr>
        <w:t xml:space="preserve">Smluvní strany se dohodly, že celková cena díla bude činit částku ve výši </w:t>
      </w:r>
      <w:r w:rsidR="00102819">
        <w:rPr>
          <w:rFonts w:ascii="Times New Roman" w:hAnsi="Times New Roman" w:cs="Times New Roman"/>
          <w:b/>
          <w:szCs w:val="24"/>
        </w:rPr>
        <w:t>140 535,45</w:t>
      </w:r>
      <w:r w:rsidRPr="00BC4779">
        <w:rPr>
          <w:rFonts w:ascii="Times New Roman" w:hAnsi="Times New Roman" w:cs="Times New Roman"/>
          <w:b/>
          <w:szCs w:val="24"/>
        </w:rPr>
        <w:t xml:space="preserve"> Kč </w:t>
      </w:r>
      <w:r w:rsidR="00403A31" w:rsidRPr="00403A31">
        <w:rPr>
          <w:rFonts w:ascii="Times New Roman" w:hAnsi="Times New Roman" w:cs="Times New Roman"/>
          <w:szCs w:val="24"/>
        </w:rPr>
        <w:br/>
      </w:r>
      <w:r w:rsidR="001D3091" w:rsidRPr="00403A31">
        <w:rPr>
          <w:rFonts w:ascii="Times New Roman" w:hAnsi="Times New Roman" w:cs="Times New Roman"/>
          <w:szCs w:val="24"/>
        </w:rPr>
        <w:t>s</w:t>
      </w:r>
      <w:r w:rsidRPr="00403A31">
        <w:rPr>
          <w:rFonts w:ascii="Times New Roman" w:hAnsi="Times New Roman" w:cs="Times New Roman"/>
          <w:szCs w:val="24"/>
        </w:rPr>
        <w:t xml:space="preserve"> DPH (</w:t>
      </w:r>
      <w:r w:rsidR="00102819">
        <w:rPr>
          <w:rFonts w:ascii="Times New Roman" w:hAnsi="Times New Roman" w:cs="Times New Roman"/>
          <w:szCs w:val="24"/>
        </w:rPr>
        <w:t>stočtyřicettisícpětsettřicetpětkorun4</w:t>
      </w:r>
      <w:r w:rsidR="00D55D7A" w:rsidRPr="00403A31">
        <w:rPr>
          <w:rFonts w:ascii="Times New Roman" w:hAnsi="Times New Roman" w:cs="Times New Roman"/>
          <w:szCs w:val="24"/>
        </w:rPr>
        <w:t>5/100</w:t>
      </w:r>
      <w:r w:rsidRPr="00403A31">
        <w:rPr>
          <w:rFonts w:ascii="Times New Roman" w:hAnsi="Times New Roman" w:cs="Times New Roman"/>
          <w:szCs w:val="24"/>
        </w:rPr>
        <w:t>) a bude uhrazena na účet zhotovitele č</w:t>
      </w:r>
      <w:r w:rsidR="001D3091" w:rsidRPr="00403A31">
        <w:rPr>
          <w:rFonts w:ascii="Times New Roman" w:hAnsi="Times New Roman" w:cs="Times New Roman"/>
          <w:szCs w:val="24"/>
        </w:rPr>
        <w:t xml:space="preserve">íslo </w:t>
      </w:r>
      <w:proofErr w:type="gramStart"/>
      <w:r w:rsidR="001D3091" w:rsidRPr="00403A31">
        <w:rPr>
          <w:rFonts w:ascii="Times New Roman" w:hAnsi="Times New Roman" w:cs="Times New Roman"/>
          <w:szCs w:val="24"/>
        </w:rPr>
        <w:t>účtu</w:t>
      </w:r>
      <w:r w:rsidR="00403A31" w:rsidRPr="00403A31">
        <w:rPr>
          <w:rFonts w:ascii="Times New Roman" w:hAnsi="Times New Roman" w:cs="Times New Roman"/>
          <w:szCs w:val="24"/>
        </w:rPr>
        <w:t xml:space="preserve">: </w:t>
      </w:r>
      <w:r w:rsidR="00102819">
        <w:rPr>
          <w:rFonts w:ascii="Times New Roman" w:hAnsi="Times New Roman" w:cs="Times New Roman"/>
          <w:szCs w:val="24"/>
        </w:rPr>
        <w:t xml:space="preserve">  </w:t>
      </w:r>
      <w:proofErr w:type="gramEnd"/>
      <w:r w:rsidR="00102819">
        <w:rPr>
          <w:rFonts w:ascii="Times New Roman" w:hAnsi="Times New Roman" w:cs="Times New Roman"/>
          <w:szCs w:val="24"/>
        </w:rPr>
        <w:t xml:space="preserve">              </w:t>
      </w:r>
      <w:r w:rsidRPr="00403A31">
        <w:rPr>
          <w:rFonts w:ascii="Times New Roman" w:hAnsi="Times New Roman" w:cs="Times New Roman"/>
          <w:szCs w:val="24"/>
        </w:rPr>
        <w:t>veden</w:t>
      </w:r>
      <w:r w:rsidR="001D3091" w:rsidRPr="00403A31">
        <w:rPr>
          <w:rFonts w:ascii="Times New Roman" w:hAnsi="Times New Roman" w:cs="Times New Roman"/>
          <w:szCs w:val="24"/>
        </w:rPr>
        <w:t>ém</w:t>
      </w:r>
      <w:r w:rsidRPr="00403A31">
        <w:rPr>
          <w:rFonts w:ascii="Times New Roman" w:hAnsi="Times New Roman" w:cs="Times New Roman"/>
          <w:szCs w:val="24"/>
        </w:rPr>
        <w:t xml:space="preserve"> u </w:t>
      </w:r>
      <w:r w:rsidR="001D3091" w:rsidRPr="00403A31">
        <w:rPr>
          <w:rFonts w:ascii="Times New Roman" w:hAnsi="Times New Roman" w:cs="Times New Roman"/>
          <w:szCs w:val="24"/>
        </w:rPr>
        <w:t>Komerční banky, a.s.</w:t>
      </w:r>
      <w:r w:rsidRPr="00403A31">
        <w:rPr>
          <w:rFonts w:ascii="Times New Roman" w:hAnsi="Times New Roman" w:cs="Times New Roman"/>
          <w:szCs w:val="24"/>
        </w:rPr>
        <w:t xml:space="preserve"> </w:t>
      </w:r>
      <w:r w:rsidR="001D3091" w:rsidRPr="00403A31">
        <w:rPr>
          <w:rFonts w:ascii="Times New Roman" w:hAnsi="Times New Roman" w:cs="Times New Roman"/>
          <w:szCs w:val="24"/>
        </w:rPr>
        <w:t>Písek.</w:t>
      </w:r>
    </w:p>
    <w:p w14:paraId="13BE4EF5" w14:textId="21B72D0C" w:rsidR="00D55D7A" w:rsidRPr="00403A31" w:rsidRDefault="00A379F9" w:rsidP="00462F55">
      <w:pPr>
        <w:pStyle w:val="Odstavecseseznamem"/>
        <w:numPr>
          <w:ilvl w:val="0"/>
          <w:numId w:val="3"/>
        </w:numPr>
        <w:ind w:left="142" w:hanging="284"/>
        <w:rPr>
          <w:rFonts w:ascii="Times New Roman" w:hAnsi="Times New Roman" w:cs="Times New Roman"/>
          <w:szCs w:val="24"/>
        </w:rPr>
      </w:pPr>
      <w:r w:rsidRPr="00403A31">
        <w:rPr>
          <w:rFonts w:ascii="Times New Roman" w:hAnsi="Times New Roman" w:cs="Times New Roman"/>
          <w:szCs w:val="24"/>
        </w:rPr>
        <w:t>Platba bude provedena fakturou, která bude mít splatnost 14 dní od předání díla objednateli.</w:t>
      </w:r>
    </w:p>
    <w:p w14:paraId="5C6E7878" w14:textId="7BE29E3F" w:rsidR="001D3091" w:rsidRPr="009C2B1D" w:rsidRDefault="00A379F9" w:rsidP="00462F55">
      <w:pPr>
        <w:pStyle w:val="Odstavecseseznamem"/>
        <w:numPr>
          <w:ilvl w:val="0"/>
          <w:numId w:val="3"/>
        </w:numPr>
        <w:ind w:left="142" w:hanging="284"/>
        <w:rPr>
          <w:rFonts w:ascii="Times New Roman" w:hAnsi="Times New Roman" w:cs="Times New Roman"/>
          <w:szCs w:val="24"/>
        </w:rPr>
      </w:pPr>
      <w:r w:rsidRPr="009C2B1D">
        <w:rPr>
          <w:rFonts w:ascii="Times New Roman" w:hAnsi="Times New Roman" w:cs="Times New Roman"/>
          <w:szCs w:val="24"/>
        </w:rPr>
        <w:t xml:space="preserve">Faktura bude obsahovat formální informace dle požadavků. Budou zde uvedeny jednotlivé položky s počtem jednotek a jednotkovými cenami v souladu s nabídkou a případně další údaje, které si objednatel vyžádá. </w:t>
      </w:r>
    </w:p>
    <w:p w14:paraId="0C871C96" w14:textId="77777777" w:rsidR="00D55D7A" w:rsidRPr="009C2B1D" w:rsidRDefault="00D55D7A" w:rsidP="002B5A2D">
      <w:pPr>
        <w:pStyle w:val="Odstavecseseznamem"/>
        <w:ind w:left="142" w:hanging="284"/>
        <w:rPr>
          <w:rFonts w:ascii="Times New Roman" w:hAnsi="Times New Roman" w:cs="Times New Roman"/>
          <w:szCs w:val="24"/>
        </w:rPr>
      </w:pPr>
    </w:p>
    <w:p w14:paraId="33F7F957" w14:textId="2CE9286B" w:rsidR="001D3091" w:rsidRPr="009C2B1D" w:rsidRDefault="00A379F9" w:rsidP="002B5A2D">
      <w:pPr>
        <w:pStyle w:val="Odstavecseseznamem"/>
        <w:ind w:left="142" w:hanging="284"/>
        <w:jc w:val="center"/>
        <w:rPr>
          <w:rFonts w:ascii="Times New Roman" w:hAnsi="Times New Roman" w:cs="Times New Roman"/>
          <w:b/>
          <w:szCs w:val="24"/>
        </w:rPr>
      </w:pPr>
      <w:r w:rsidRPr="009C2B1D">
        <w:rPr>
          <w:rFonts w:ascii="Times New Roman" w:hAnsi="Times New Roman" w:cs="Times New Roman"/>
          <w:b/>
          <w:szCs w:val="24"/>
        </w:rPr>
        <w:t>IV. Platební podmínky</w:t>
      </w:r>
    </w:p>
    <w:p w14:paraId="07C0567C" w14:textId="77777777" w:rsidR="00D55D7A" w:rsidRPr="009C2B1D" w:rsidRDefault="00D55D7A" w:rsidP="002B5A2D">
      <w:pPr>
        <w:pStyle w:val="Odstavecseseznamem"/>
        <w:ind w:left="142" w:hanging="284"/>
        <w:jc w:val="center"/>
        <w:rPr>
          <w:rFonts w:ascii="Times New Roman" w:hAnsi="Times New Roman" w:cs="Times New Roman"/>
          <w:b/>
          <w:szCs w:val="24"/>
        </w:rPr>
      </w:pPr>
    </w:p>
    <w:p w14:paraId="4B785096" w14:textId="02F726C0" w:rsidR="00D55D7A" w:rsidRPr="009C2B1D" w:rsidRDefault="00A379F9" w:rsidP="00462F55">
      <w:pPr>
        <w:pStyle w:val="Odstavecseseznamem"/>
        <w:numPr>
          <w:ilvl w:val="0"/>
          <w:numId w:val="5"/>
        </w:numPr>
        <w:ind w:left="142" w:hanging="284"/>
        <w:rPr>
          <w:rFonts w:ascii="Times New Roman" w:hAnsi="Times New Roman" w:cs="Times New Roman"/>
          <w:szCs w:val="24"/>
        </w:rPr>
      </w:pPr>
      <w:r w:rsidRPr="009C2B1D">
        <w:rPr>
          <w:rFonts w:ascii="Times New Roman" w:hAnsi="Times New Roman" w:cs="Times New Roman"/>
          <w:szCs w:val="24"/>
        </w:rPr>
        <w:t xml:space="preserve">Fakturace a následná úhrada bude prováděna po předání a převzetí díla, odstranění případných vad a nedodělků z přejímky díla a na základě soupisu skutečně provedených prací. </w:t>
      </w:r>
    </w:p>
    <w:p w14:paraId="6A4E76AC" w14:textId="77777777" w:rsidR="00D55D7A" w:rsidRPr="009C2B1D" w:rsidRDefault="00A379F9" w:rsidP="00462F55">
      <w:pPr>
        <w:pStyle w:val="Odstavecseseznamem"/>
        <w:numPr>
          <w:ilvl w:val="0"/>
          <w:numId w:val="5"/>
        </w:numPr>
        <w:ind w:left="142" w:hanging="284"/>
        <w:rPr>
          <w:rFonts w:ascii="Times New Roman" w:hAnsi="Times New Roman" w:cs="Times New Roman"/>
          <w:szCs w:val="24"/>
        </w:rPr>
      </w:pPr>
      <w:r w:rsidRPr="009C2B1D">
        <w:rPr>
          <w:rFonts w:ascii="Times New Roman" w:hAnsi="Times New Roman" w:cs="Times New Roman"/>
          <w:szCs w:val="24"/>
        </w:rPr>
        <w:t>Splatnost faktury je 14 dní od jejího doručení do sídla objednatele.</w:t>
      </w:r>
    </w:p>
    <w:p w14:paraId="70CAB596" w14:textId="5BB9C2F8" w:rsidR="001D3091" w:rsidRPr="009C2B1D" w:rsidRDefault="00A379F9" w:rsidP="00462F55">
      <w:pPr>
        <w:pStyle w:val="Odstavecseseznamem"/>
        <w:numPr>
          <w:ilvl w:val="0"/>
          <w:numId w:val="5"/>
        </w:numPr>
        <w:ind w:left="142" w:hanging="284"/>
        <w:rPr>
          <w:rFonts w:ascii="Times New Roman" w:hAnsi="Times New Roman" w:cs="Times New Roman"/>
          <w:szCs w:val="24"/>
        </w:rPr>
      </w:pPr>
      <w:r w:rsidRPr="009C2B1D">
        <w:rPr>
          <w:rFonts w:ascii="Times New Roman" w:hAnsi="Times New Roman" w:cs="Times New Roman"/>
          <w:szCs w:val="24"/>
        </w:rPr>
        <w:t xml:space="preserve">Objednatel může fakturu vrátit, pokud bude tato obsahovat nesprávné údaje. </w:t>
      </w:r>
      <w:r w:rsidR="00D55D7A" w:rsidRPr="009C2B1D">
        <w:rPr>
          <w:rFonts w:ascii="Times New Roman" w:hAnsi="Times New Roman" w:cs="Times New Roman"/>
          <w:szCs w:val="24"/>
        </w:rPr>
        <w:br/>
      </w:r>
      <w:r w:rsidRPr="009C2B1D">
        <w:rPr>
          <w:rFonts w:ascii="Times New Roman" w:hAnsi="Times New Roman" w:cs="Times New Roman"/>
          <w:szCs w:val="24"/>
        </w:rPr>
        <w:t xml:space="preserve">V tom případě se hledí na fakturu jako nedoručenou. </w:t>
      </w:r>
    </w:p>
    <w:p w14:paraId="7B18829E" w14:textId="77777777" w:rsidR="001D3091" w:rsidRPr="009C2B1D" w:rsidRDefault="001D3091" w:rsidP="002B5A2D">
      <w:pPr>
        <w:pStyle w:val="Odstavecseseznamem"/>
        <w:ind w:left="142" w:hanging="284"/>
        <w:rPr>
          <w:rFonts w:ascii="Times New Roman" w:hAnsi="Times New Roman" w:cs="Times New Roman"/>
          <w:szCs w:val="24"/>
        </w:rPr>
      </w:pPr>
    </w:p>
    <w:p w14:paraId="24237EDE" w14:textId="53F47C8D" w:rsidR="001D3091" w:rsidRPr="009C2B1D" w:rsidRDefault="00A379F9" w:rsidP="002B5A2D">
      <w:pPr>
        <w:pStyle w:val="Odstavecseseznamem"/>
        <w:ind w:left="142" w:hanging="284"/>
        <w:jc w:val="center"/>
        <w:rPr>
          <w:rFonts w:ascii="Times New Roman" w:hAnsi="Times New Roman" w:cs="Times New Roman"/>
          <w:b/>
          <w:szCs w:val="24"/>
        </w:rPr>
      </w:pPr>
      <w:r w:rsidRPr="009C2B1D">
        <w:rPr>
          <w:rFonts w:ascii="Times New Roman" w:hAnsi="Times New Roman" w:cs="Times New Roman"/>
          <w:b/>
          <w:szCs w:val="24"/>
        </w:rPr>
        <w:t>V. Závazky zhotovitele</w:t>
      </w:r>
    </w:p>
    <w:p w14:paraId="655B06D6" w14:textId="77777777" w:rsidR="00D55D7A" w:rsidRPr="009C2B1D" w:rsidRDefault="00D55D7A" w:rsidP="002B5A2D">
      <w:pPr>
        <w:pStyle w:val="Odstavecseseznamem"/>
        <w:ind w:left="142" w:hanging="284"/>
        <w:jc w:val="center"/>
        <w:rPr>
          <w:rFonts w:ascii="Times New Roman" w:hAnsi="Times New Roman" w:cs="Times New Roman"/>
          <w:b/>
          <w:szCs w:val="24"/>
        </w:rPr>
      </w:pPr>
    </w:p>
    <w:p w14:paraId="03787D6B" w14:textId="77777777" w:rsidR="00D55D7A" w:rsidRPr="009C2B1D" w:rsidRDefault="00A379F9" w:rsidP="00462F55">
      <w:pPr>
        <w:pStyle w:val="Odstavecseseznamem"/>
        <w:numPr>
          <w:ilvl w:val="0"/>
          <w:numId w:val="6"/>
        </w:numPr>
        <w:ind w:left="142" w:hanging="284"/>
        <w:rPr>
          <w:rFonts w:ascii="Times New Roman" w:hAnsi="Times New Roman" w:cs="Times New Roman"/>
          <w:szCs w:val="24"/>
        </w:rPr>
      </w:pPr>
      <w:r w:rsidRPr="009C2B1D">
        <w:rPr>
          <w:rFonts w:ascii="Times New Roman" w:hAnsi="Times New Roman" w:cs="Times New Roman"/>
          <w:szCs w:val="24"/>
        </w:rPr>
        <w:t>Zhotovitel je povinen provést dílo, tj. veškeré práce a dodávky kompletní, v patřičné kvalitě a v termínu sjednaném v této smlouvě</w:t>
      </w:r>
    </w:p>
    <w:p w14:paraId="35C0CD75" w14:textId="77777777" w:rsidR="00D55D7A" w:rsidRPr="009C2B1D" w:rsidRDefault="00A379F9" w:rsidP="00462F55">
      <w:pPr>
        <w:pStyle w:val="Odstavecseseznamem"/>
        <w:numPr>
          <w:ilvl w:val="0"/>
          <w:numId w:val="6"/>
        </w:numPr>
        <w:ind w:left="142" w:hanging="284"/>
        <w:rPr>
          <w:rFonts w:ascii="Times New Roman" w:hAnsi="Times New Roman" w:cs="Times New Roman"/>
          <w:szCs w:val="24"/>
        </w:rPr>
      </w:pPr>
      <w:r w:rsidRPr="009C2B1D">
        <w:rPr>
          <w:rFonts w:ascii="Times New Roman" w:hAnsi="Times New Roman" w:cs="Times New Roman"/>
          <w:szCs w:val="24"/>
        </w:rPr>
        <w:t>Zhotovitel se zavazuje dodržovat bezpečnostní, hygienické, protipožární a ekologické předpisy a normy na pracovištích objednatele.</w:t>
      </w:r>
    </w:p>
    <w:p w14:paraId="360085E9" w14:textId="77777777" w:rsidR="00D55D7A" w:rsidRPr="009C2B1D" w:rsidRDefault="00A379F9" w:rsidP="00462F55">
      <w:pPr>
        <w:pStyle w:val="Odstavecseseznamem"/>
        <w:numPr>
          <w:ilvl w:val="0"/>
          <w:numId w:val="6"/>
        </w:numPr>
        <w:ind w:left="142" w:hanging="284"/>
        <w:rPr>
          <w:rFonts w:ascii="Times New Roman" w:hAnsi="Times New Roman" w:cs="Times New Roman"/>
          <w:szCs w:val="24"/>
        </w:rPr>
      </w:pPr>
      <w:r w:rsidRPr="009C2B1D">
        <w:rPr>
          <w:rFonts w:ascii="Times New Roman" w:hAnsi="Times New Roman" w:cs="Times New Roman"/>
          <w:szCs w:val="24"/>
        </w:rPr>
        <w:t>Zhotovitel se seznámí s riziky na pracovištích objednatele a určí způsob ochrany a prevence proti úrazům a jinému poškození zdraví.</w:t>
      </w:r>
    </w:p>
    <w:p w14:paraId="63D49F28" w14:textId="3420E434" w:rsidR="001D3091" w:rsidRPr="009C2B1D" w:rsidRDefault="00A379F9" w:rsidP="00462F55">
      <w:pPr>
        <w:pStyle w:val="Odstavecseseznamem"/>
        <w:numPr>
          <w:ilvl w:val="0"/>
          <w:numId w:val="6"/>
        </w:numPr>
        <w:ind w:left="142" w:hanging="284"/>
        <w:rPr>
          <w:rFonts w:ascii="Times New Roman" w:hAnsi="Times New Roman" w:cs="Times New Roman"/>
          <w:szCs w:val="24"/>
        </w:rPr>
      </w:pPr>
      <w:r w:rsidRPr="009C2B1D">
        <w:rPr>
          <w:rFonts w:ascii="Times New Roman" w:hAnsi="Times New Roman" w:cs="Times New Roman"/>
          <w:szCs w:val="24"/>
        </w:rPr>
        <w:t xml:space="preserve">Zjistí-li zhotovitel při provádění díla skryté překážky, znemožňující provést dílo dohodnutým způsobem, oznámí to bez zbytečného odkladu objednateli a navrhne mu změnu díla. </w:t>
      </w:r>
    </w:p>
    <w:p w14:paraId="3C82042E" w14:textId="77777777" w:rsidR="001D3091" w:rsidRPr="009C2B1D" w:rsidRDefault="001D3091" w:rsidP="002B5A2D">
      <w:pPr>
        <w:pStyle w:val="Odstavecseseznamem"/>
        <w:ind w:left="142" w:hanging="284"/>
        <w:rPr>
          <w:rFonts w:ascii="Times New Roman" w:hAnsi="Times New Roman" w:cs="Times New Roman"/>
          <w:b/>
          <w:szCs w:val="24"/>
        </w:rPr>
      </w:pPr>
    </w:p>
    <w:p w14:paraId="5799FEC7" w14:textId="5EE8AB78" w:rsidR="001D3091" w:rsidRPr="009C2B1D" w:rsidRDefault="00A379F9" w:rsidP="002B5A2D">
      <w:pPr>
        <w:pStyle w:val="Odstavecseseznamem"/>
        <w:ind w:left="142" w:hanging="284"/>
        <w:jc w:val="center"/>
        <w:rPr>
          <w:rFonts w:ascii="Times New Roman" w:hAnsi="Times New Roman" w:cs="Times New Roman"/>
          <w:b/>
          <w:szCs w:val="24"/>
        </w:rPr>
      </w:pPr>
      <w:r w:rsidRPr="009C2B1D">
        <w:rPr>
          <w:rFonts w:ascii="Times New Roman" w:hAnsi="Times New Roman" w:cs="Times New Roman"/>
          <w:b/>
          <w:szCs w:val="24"/>
        </w:rPr>
        <w:t>VI. Závazky objednatele</w:t>
      </w:r>
    </w:p>
    <w:p w14:paraId="523BE5B8" w14:textId="77777777" w:rsidR="00D55D7A" w:rsidRPr="009C2B1D" w:rsidRDefault="00D55D7A" w:rsidP="002B5A2D">
      <w:pPr>
        <w:pStyle w:val="Odstavecseseznamem"/>
        <w:ind w:left="142" w:hanging="284"/>
        <w:rPr>
          <w:rFonts w:ascii="Times New Roman" w:hAnsi="Times New Roman" w:cs="Times New Roman"/>
          <w:b/>
          <w:szCs w:val="24"/>
        </w:rPr>
      </w:pPr>
    </w:p>
    <w:p w14:paraId="6039F02C" w14:textId="48F41554" w:rsidR="00D55D7A" w:rsidRPr="009C2B1D" w:rsidRDefault="00A379F9" w:rsidP="00462F55">
      <w:pPr>
        <w:pStyle w:val="Odstavecseseznamem"/>
        <w:numPr>
          <w:ilvl w:val="0"/>
          <w:numId w:val="4"/>
        </w:numPr>
        <w:ind w:left="142" w:hanging="284"/>
        <w:rPr>
          <w:rFonts w:ascii="Times New Roman" w:hAnsi="Times New Roman" w:cs="Times New Roman"/>
          <w:szCs w:val="24"/>
        </w:rPr>
      </w:pPr>
      <w:r w:rsidRPr="009C2B1D">
        <w:rPr>
          <w:rFonts w:ascii="Times New Roman" w:hAnsi="Times New Roman" w:cs="Times New Roman"/>
          <w:szCs w:val="24"/>
        </w:rPr>
        <w:t xml:space="preserve">Objednatel se zavazuje předat zhotoviteli </w:t>
      </w:r>
      <w:r w:rsidR="00D55D7A" w:rsidRPr="009C2B1D">
        <w:rPr>
          <w:rFonts w:ascii="Times New Roman" w:hAnsi="Times New Roman" w:cs="Times New Roman"/>
          <w:szCs w:val="24"/>
        </w:rPr>
        <w:t xml:space="preserve">prostory k výmalbě </w:t>
      </w:r>
      <w:r w:rsidRPr="009C2B1D">
        <w:rPr>
          <w:rFonts w:ascii="Times New Roman" w:hAnsi="Times New Roman" w:cs="Times New Roman"/>
          <w:szCs w:val="24"/>
        </w:rPr>
        <w:t>dne 1.</w:t>
      </w:r>
      <w:r w:rsidR="00D55D7A" w:rsidRPr="009C2B1D">
        <w:rPr>
          <w:rFonts w:ascii="Times New Roman" w:hAnsi="Times New Roman" w:cs="Times New Roman"/>
          <w:szCs w:val="24"/>
        </w:rPr>
        <w:t xml:space="preserve"> </w:t>
      </w:r>
      <w:r w:rsidRPr="009C2B1D">
        <w:rPr>
          <w:rFonts w:ascii="Times New Roman" w:hAnsi="Times New Roman" w:cs="Times New Roman"/>
          <w:szCs w:val="24"/>
        </w:rPr>
        <w:t>7.20</w:t>
      </w:r>
      <w:r w:rsidR="00D55D7A" w:rsidRPr="009C2B1D">
        <w:rPr>
          <w:rFonts w:ascii="Times New Roman" w:hAnsi="Times New Roman" w:cs="Times New Roman"/>
          <w:szCs w:val="24"/>
        </w:rPr>
        <w:t>2</w:t>
      </w:r>
      <w:r w:rsidR="00102819">
        <w:rPr>
          <w:rFonts w:ascii="Times New Roman" w:hAnsi="Times New Roman" w:cs="Times New Roman"/>
          <w:szCs w:val="24"/>
        </w:rPr>
        <w:t>2</w:t>
      </w:r>
      <w:r w:rsidRPr="009C2B1D">
        <w:rPr>
          <w:rFonts w:ascii="Times New Roman" w:hAnsi="Times New Roman" w:cs="Times New Roman"/>
          <w:szCs w:val="24"/>
        </w:rPr>
        <w:t xml:space="preserve"> </w:t>
      </w:r>
      <w:r w:rsidR="00D55D7A" w:rsidRPr="009C2B1D">
        <w:rPr>
          <w:rFonts w:ascii="Times New Roman" w:hAnsi="Times New Roman" w:cs="Times New Roman"/>
          <w:szCs w:val="24"/>
        </w:rPr>
        <w:br/>
      </w:r>
      <w:r w:rsidRPr="009C2B1D">
        <w:rPr>
          <w:rFonts w:ascii="Times New Roman" w:hAnsi="Times New Roman" w:cs="Times New Roman"/>
          <w:szCs w:val="24"/>
        </w:rPr>
        <w:t>v 8,00 hodin.</w:t>
      </w:r>
    </w:p>
    <w:p w14:paraId="7DCCF419" w14:textId="5C6865AD" w:rsidR="00403A31" w:rsidRDefault="00A379F9" w:rsidP="00462F55">
      <w:pPr>
        <w:pStyle w:val="Odstavecseseznamem"/>
        <w:numPr>
          <w:ilvl w:val="0"/>
          <w:numId w:val="4"/>
        </w:numPr>
        <w:ind w:left="142" w:hanging="284"/>
        <w:rPr>
          <w:rFonts w:ascii="Times New Roman" w:hAnsi="Times New Roman" w:cs="Times New Roman"/>
          <w:szCs w:val="24"/>
        </w:rPr>
      </w:pPr>
      <w:r w:rsidRPr="009C2B1D">
        <w:rPr>
          <w:rFonts w:ascii="Times New Roman" w:hAnsi="Times New Roman" w:cs="Times New Roman"/>
          <w:szCs w:val="24"/>
        </w:rPr>
        <w:t xml:space="preserve">Objednatel nemá právo odmítnout převzetí </w:t>
      </w:r>
      <w:r w:rsidR="00FF4100">
        <w:rPr>
          <w:rFonts w:ascii="Times New Roman" w:hAnsi="Times New Roman" w:cs="Times New Roman"/>
          <w:szCs w:val="24"/>
        </w:rPr>
        <w:t>díla</w:t>
      </w:r>
      <w:r w:rsidRPr="009C2B1D">
        <w:rPr>
          <w:rFonts w:ascii="Times New Roman" w:hAnsi="Times New Roman" w:cs="Times New Roman"/>
          <w:szCs w:val="24"/>
        </w:rPr>
        <w:t xml:space="preserve"> pro ojedinělé drobné vady, které samy o sobě ani ve spojení s jinými nebrání užívání </w:t>
      </w:r>
      <w:r w:rsidR="00FF4100">
        <w:rPr>
          <w:rFonts w:ascii="Times New Roman" w:hAnsi="Times New Roman" w:cs="Times New Roman"/>
          <w:szCs w:val="24"/>
        </w:rPr>
        <w:t>díla</w:t>
      </w:r>
      <w:r w:rsidRPr="009C2B1D">
        <w:rPr>
          <w:rFonts w:ascii="Times New Roman" w:hAnsi="Times New Roman" w:cs="Times New Roman"/>
          <w:szCs w:val="24"/>
        </w:rPr>
        <w:t xml:space="preserve">. </w:t>
      </w:r>
      <w:r w:rsidR="00403A31">
        <w:rPr>
          <w:rFonts w:ascii="Times New Roman" w:hAnsi="Times New Roman" w:cs="Times New Roman"/>
          <w:szCs w:val="24"/>
        </w:rPr>
        <w:br/>
      </w:r>
    </w:p>
    <w:p w14:paraId="179D542C" w14:textId="66727778" w:rsidR="002B5A2D" w:rsidRPr="002B5A2D" w:rsidRDefault="00A379F9" w:rsidP="002B5A2D">
      <w:pPr>
        <w:pStyle w:val="Odstavecseseznamem"/>
        <w:ind w:left="142" w:hanging="284"/>
        <w:jc w:val="center"/>
        <w:rPr>
          <w:rFonts w:ascii="Times New Roman" w:hAnsi="Times New Roman" w:cs="Times New Roman"/>
          <w:b/>
          <w:szCs w:val="24"/>
        </w:rPr>
      </w:pPr>
      <w:r w:rsidRPr="002B5A2D">
        <w:rPr>
          <w:rFonts w:ascii="Times New Roman" w:hAnsi="Times New Roman" w:cs="Times New Roman"/>
          <w:b/>
          <w:szCs w:val="24"/>
        </w:rPr>
        <w:t>VII. Termín provedení a předání</w:t>
      </w:r>
    </w:p>
    <w:p w14:paraId="5F309935" w14:textId="77777777" w:rsidR="002B5A2D" w:rsidRDefault="002B5A2D" w:rsidP="002B5A2D">
      <w:pPr>
        <w:pStyle w:val="Odstavecseseznamem"/>
        <w:ind w:left="142" w:hanging="284"/>
        <w:rPr>
          <w:rFonts w:ascii="Times New Roman" w:hAnsi="Times New Roman" w:cs="Times New Roman"/>
          <w:szCs w:val="24"/>
        </w:rPr>
      </w:pPr>
    </w:p>
    <w:p w14:paraId="4A4C4B3B" w14:textId="0D5DEB31" w:rsidR="001D3091" w:rsidRDefault="00A379F9" w:rsidP="00462F55">
      <w:pPr>
        <w:pStyle w:val="Odstavecseseznamem"/>
        <w:numPr>
          <w:ilvl w:val="0"/>
          <w:numId w:val="10"/>
        </w:numPr>
        <w:ind w:left="142" w:hanging="284"/>
        <w:rPr>
          <w:rFonts w:ascii="Times New Roman" w:hAnsi="Times New Roman" w:cs="Times New Roman"/>
          <w:szCs w:val="24"/>
        </w:rPr>
      </w:pPr>
      <w:r w:rsidRPr="009C2B1D">
        <w:rPr>
          <w:rFonts w:ascii="Times New Roman" w:hAnsi="Times New Roman" w:cs="Times New Roman"/>
          <w:szCs w:val="24"/>
        </w:rPr>
        <w:t xml:space="preserve">Termín ukončení prací a předání a převzetí díla je sjednán nejpozději do </w:t>
      </w:r>
      <w:r w:rsidR="002B5A2D">
        <w:rPr>
          <w:rFonts w:ascii="Times New Roman" w:hAnsi="Times New Roman" w:cs="Times New Roman"/>
          <w:szCs w:val="24"/>
        </w:rPr>
        <w:t>2</w:t>
      </w:r>
      <w:r w:rsidR="00102819">
        <w:rPr>
          <w:rFonts w:ascii="Times New Roman" w:hAnsi="Times New Roman" w:cs="Times New Roman"/>
          <w:szCs w:val="24"/>
        </w:rPr>
        <w:t>2</w:t>
      </w:r>
      <w:r w:rsidR="002B5A2D">
        <w:rPr>
          <w:rFonts w:ascii="Times New Roman" w:hAnsi="Times New Roman" w:cs="Times New Roman"/>
          <w:szCs w:val="24"/>
        </w:rPr>
        <w:t>. 7. 202</w:t>
      </w:r>
      <w:r w:rsidR="00102819">
        <w:rPr>
          <w:rFonts w:ascii="Times New Roman" w:hAnsi="Times New Roman" w:cs="Times New Roman"/>
          <w:szCs w:val="24"/>
        </w:rPr>
        <w:t>2</w:t>
      </w:r>
      <w:r w:rsidR="002B5A2D">
        <w:rPr>
          <w:rFonts w:ascii="Times New Roman" w:hAnsi="Times New Roman" w:cs="Times New Roman"/>
          <w:szCs w:val="24"/>
        </w:rPr>
        <w:t>.</w:t>
      </w:r>
      <w:r w:rsidR="002B5A2D">
        <w:rPr>
          <w:rFonts w:ascii="Times New Roman" w:hAnsi="Times New Roman" w:cs="Times New Roman"/>
          <w:szCs w:val="24"/>
        </w:rPr>
        <w:br/>
      </w:r>
      <w:r w:rsidRPr="009C2B1D">
        <w:rPr>
          <w:rFonts w:ascii="Times New Roman" w:hAnsi="Times New Roman" w:cs="Times New Roman"/>
          <w:szCs w:val="24"/>
        </w:rPr>
        <w:t xml:space="preserve">O předání a převzetí díla budou provedeny písemné protokoly. </w:t>
      </w:r>
    </w:p>
    <w:p w14:paraId="418D4B3D" w14:textId="6867971C" w:rsidR="001D3091" w:rsidRPr="009C2B1D" w:rsidRDefault="00A379F9" w:rsidP="002B5A2D">
      <w:pPr>
        <w:pStyle w:val="Odstavecseseznamem"/>
        <w:ind w:left="142" w:hanging="284"/>
        <w:jc w:val="center"/>
        <w:rPr>
          <w:rFonts w:ascii="Times New Roman" w:hAnsi="Times New Roman" w:cs="Times New Roman"/>
          <w:b/>
          <w:szCs w:val="24"/>
        </w:rPr>
      </w:pPr>
      <w:r w:rsidRPr="009C2B1D">
        <w:rPr>
          <w:rFonts w:ascii="Times New Roman" w:hAnsi="Times New Roman" w:cs="Times New Roman"/>
          <w:b/>
          <w:szCs w:val="24"/>
        </w:rPr>
        <w:lastRenderedPageBreak/>
        <w:t>VIII. Záruka, odstranění vad</w:t>
      </w:r>
    </w:p>
    <w:p w14:paraId="648C3DE5" w14:textId="77777777" w:rsidR="001D3091" w:rsidRPr="009C2B1D" w:rsidRDefault="001D3091" w:rsidP="002B5A2D">
      <w:pPr>
        <w:pStyle w:val="Odstavecseseznamem"/>
        <w:ind w:left="142" w:hanging="284"/>
        <w:rPr>
          <w:rFonts w:ascii="Times New Roman" w:hAnsi="Times New Roman" w:cs="Times New Roman"/>
          <w:szCs w:val="24"/>
        </w:rPr>
      </w:pPr>
    </w:p>
    <w:p w14:paraId="24D92790" w14:textId="5232CF30" w:rsidR="003B7B64" w:rsidRPr="009C2B1D" w:rsidRDefault="00A379F9" w:rsidP="00462F55">
      <w:pPr>
        <w:pStyle w:val="Odstavecseseznamem"/>
        <w:numPr>
          <w:ilvl w:val="0"/>
          <w:numId w:val="7"/>
        </w:numPr>
        <w:ind w:left="142" w:hanging="284"/>
        <w:rPr>
          <w:rFonts w:ascii="Times New Roman" w:hAnsi="Times New Roman" w:cs="Times New Roman"/>
          <w:szCs w:val="24"/>
        </w:rPr>
      </w:pPr>
      <w:r w:rsidRPr="009C2B1D">
        <w:rPr>
          <w:rFonts w:ascii="Times New Roman" w:hAnsi="Times New Roman" w:cs="Times New Roman"/>
          <w:szCs w:val="24"/>
        </w:rPr>
        <w:t xml:space="preserve">Záruka na veškeré dodávky materiálu je poskytována v délce 24 měsíců, prodloužené záruční doby jsou v souladu se záruční dobou poskytovanou výrobci materiálů. Záruka na práci je poskytována v délce </w:t>
      </w:r>
      <w:r w:rsidR="003B7B64" w:rsidRPr="009C2B1D">
        <w:rPr>
          <w:rFonts w:ascii="Times New Roman" w:hAnsi="Times New Roman" w:cs="Times New Roman"/>
          <w:szCs w:val="24"/>
        </w:rPr>
        <w:t>2</w:t>
      </w:r>
      <w:r w:rsidRPr="009C2B1D">
        <w:rPr>
          <w:rFonts w:ascii="Times New Roman" w:hAnsi="Times New Roman" w:cs="Times New Roman"/>
          <w:szCs w:val="24"/>
        </w:rPr>
        <w:t>4 měsíců ode dne převzetí díla</w:t>
      </w:r>
      <w:r w:rsidR="002B5A2D">
        <w:rPr>
          <w:rFonts w:ascii="Times New Roman" w:hAnsi="Times New Roman" w:cs="Times New Roman"/>
          <w:szCs w:val="24"/>
        </w:rPr>
        <w:t>.</w:t>
      </w:r>
      <w:r w:rsidRPr="009C2B1D">
        <w:rPr>
          <w:rFonts w:ascii="Times New Roman" w:hAnsi="Times New Roman" w:cs="Times New Roman"/>
          <w:szCs w:val="24"/>
        </w:rPr>
        <w:t xml:space="preserve"> </w:t>
      </w:r>
    </w:p>
    <w:p w14:paraId="120CDC46" w14:textId="6A00ACB8" w:rsidR="003B7B64" w:rsidRPr="009C2B1D" w:rsidRDefault="00A379F9" w:rsidP="00462F55">
      <w:pPr>
        <w:pStyle w:val="Odstavecseseznamem"/>
        <w:numPr>
          <w:ilvl w:val="0"/>
          <w:numId w:val="7"/>
        </w:numPr>
        <w:ind w:left="142" w:hanging="284"/>
        <w:rPr>
          <w:rFonts w:ascii="Times New Roman" w:hAnsi="Times New Roman" w:cs="Times New Roman"/>
          <w:szCs w:val="24"/>
        </w:rPr>
      </w:pPr>
      <w:r w:rsidRPr="009C2B1D">
        <w:rPr>
          <w:rFonts w:ascii="Times New Roman" w:hAnsi="Times New Roman" w:cs="Times New Roman"/>
          <w:szCs w:val="24"/>
        </w:rPr>
        <w:t xml:space="preserve">Práva a povinnosti při uplatňování vad díla se řídí příslušnými ustanoveními zákona </w:t>
      </w:r>
      <w:r w:rsidR="002B5A2D">
        <w:rPr>
          <w:rFonts w:ascii="Times New Roman" w:hAnsi="Times New Roman" w:cs="Times New Roman"/>
          <w:szCs w:val="24"/>
        </w:rPr>
        <w:br/>
      </w:r>
      <w:r w:rsidRPr="009C2B1D">
        <w:rPr>
          <w:rFonts w:ascii="Times New Roman" w:hAnsi="Times New Roman" w:cs="Times New Roman"/>
          <w:szCs w:val="24"/>
        </w:rPr>
        <w:t>č. 89/2012 Sb., Občanský zákoník</w:t>
      </w:r>
      <w:r w:rsidR="002B5A2D">
        <w:rPr>
          <w:rFonts w:ascii="Times New Roman" w:hAnsi="Times New Roman" w:cs="Times New Roman"/>
          <w:szCs w:val="24"/>
        </w:rPr>
        <w:t>.</w:t>
      </w:r>
    </w:p>
    <w:p w14:paraId="4C4177DF" w14:textId="314CFD65" w:rsidR="003B7B64" w:rsidRPr="009C2B1D" w:rsidRDefault="00A379F9" w:rsidP="00462F55">
      <w:pPr>
        <w:pStyle w:val="Odstavecseseznamem"/>
        <w:numPr>
          <w:ilvl w:val="0"/>
          <w:numId w:val="7"/>
        </w:numPr>
        <w:ind w:left="142" w:hanging="284"/>
        <w:rPr>
          <w:rFonts w:ascii="Times New Roman" w:hAnsi="Times New Roman" w:cs="Times New Roman"/>
          <w:szCs w:val="24"/>
        </w:rPr>
      </w:pPr>
      <w:r w:rsidRPr="009C2B1D">
        <w:rPr>
          <w:rFonts w:ascii="Times New Roman" w:hAnsi="Times New Roman" w:cs="Times New Roman"/>
          <w:szCs w:val="24"/>
        </w:rPr>
        <w:t xml:space="preserve">Zjistí-li objednatel během záruční doby, že dílo vykazuje vady nebo neodpovídá podmínkám této smlouvy, vyzve písemně zhotovitele k jejich odstranění. Zhotovitel je povinen se k reklamaci vyjádřit a to do 5 pracovních dní a v co nejkratší době tyto vady odstranit. </w:t>
      </w:r>
      <w:r w:rsidR="00B87C8E">
        <w:rPr>
          <w:rFonts w:ascii="Times New Roman" w:hAnsi="Times New Roman" w:cs="Times New Roman"/>
          <w:szCs w:val="24"/>
        </w:rPr>
        <w:br/>
      </w:r>
      <w:r w:rsidRPr="009C2B1D">
        <w:rPr>
          <w:rFonts w:ascii="Times New Roman" w:hAnsi="Times New Roman" w:cs="Times New Roman"/>
          <w:szCs w:val="24"/>
        </w:rPr>
        <w:t>V případě opodstatněně neuznané vady provede zhotovitel její odstranění za úplatu. Zhotovitel se zavazuje nést veškeré náklady s dostavením se na místo a odborným posouzením všech reklamovaných vad.</w:t>
      </w:r>
    </w:p>
    <w:p w14:paraId="6EED710D" w14:textId="538D0F80" w:rsidR="001D3091" w:rsidRPr="009C2B1D" w:rsidRDefault="00A379F9" w:rsidP="00462F55">
      <w:pPr>
        <w:pStyle w:val="Odstavecseseznamem"/>
        <w:numPr>
          <w:ilvl w:val="0"/>
          <w:numId w:val="7"/>
        </w:numPr>
        <w:ind w:left="142" w:hanging="284"/>
        <w:rPr>
          <w:rFonts w:ascii="Times New Roman" w:hAnsi="Times New Roman" w:cs="Times New Roman"/>
          <w:szCs w:val="24"/>
        </w:rPr>
      </w:pPr>
      <w:r w:rsidRPr="009C2B1D">
        <w:rPr>
          <w:rFonts w:ascii="Times New Roman" w:hAnsi="Times New Roman" w:cs="Times New Roman"/>
          <w:szCs w:val="24"/>
        </w:rPr>
        <w:t xml:space="preserve">Nenastoupí-li zhotovitel k odstranění reklamované vady do 30 pracovních dní od jejího nahlášení, je objednatel oprávněn pověřit odstraněním vady třetí osobu a náklady s tím spojené půjdou k tíži zhotovitele, s čímž zhotovitel vyjadřuje svůj souhlas. </w:t>
      </w:r>
      <w:r w:rsidR="003B7B64" w:rsidRPr="009C2B1D">
        <w:rPr>
          <w:rFonts w:ascii="Times New Roman" w:hAnsi="Times New Roman" w:cs="Times New Roman"/>
          <w:szCs w:val="24"/>
        </w:rPr>
        <w:br/>
      </w:r>
      <w:r w:rsidRPr="009C2B1D">
        <w:rPr>
          <w:rFonts w:ascii="Times New Roman" w:hAnsi="Times New Roman" w:cs="Times New Roman"/>
          <w:szCs w:val="24"/>
        </w:rPr>
        <w:t xml:space="preserve">V tomto případě je zhotovitel povinen uhradit objednateli zároveň smluvní pokutu ve výši </w:t>
      </w:r>
      <w:proofErr w:type="gramStart"/>
      <w:r w:rsidRPr="009C2B1D">
        <w:rPr>
          <w:rFonts w:ascii="Times New Roman" w:hAnsi="Times New Roman" w:cs="Times New Roman"/>
          <w:szCs w:val="24"/>
        </w:rPr>
        <w:t>0,5%</w:t>
      </w:r>
      <w:proofErr w:type="gramEnd"/>
      <w:r w:rsidRPr="009C2B1D">
        <w:rPr>
          <w:rFonts w:ascii="Times New Roman" w:hAnsi="Times New Roman" w:cs="Times New Roman"/>
          <w:szCs w:val="24"/>
        </w:rPr>
        <w:t xml:space="preserve"> ceny díla za každý den prodlení. Zhotovitel je povinen toto uhradit do 30 dnů poté, co jejich vyúčtování obdržel od objednatele. </w:t>
      </w:r>
    </w:p>
    <w:p w14:paraId="599FD9F9" w14:textId="77777777" w:rsidR="003B7B64" w:rsidRPr="009C2B1D" w:rsidRDefault="003B7B64" w:rsidP="002B5A2D">
      <w:pPr>
        <w:pStyle w:val="Odstavecseseznamem"/>
        <w:ind w:left="142" w:hanging="284"/>
        <w:rPr>
          <w:rFonts w:ascii="Times New Roman" w:hAnsi="Times New Roman" w:cs="Times New Roman"/>
          <w:szCs w:val="24"/>
        </w:rPr>
      </w:pPr>
    </w:p>
    <w:p w14:paraId="428C70C5" w14:textId="3A37D645" w:rsidR="001D3091" w:rsidRPr="009C2B1D" w:rsidRDefault="00A379F9" w:rsidP="002B5A2D">
      <w:pPr>
        <w:pStyle w:val="Odstavecseseznamem"/>
        <w:ind w:left="142" w:hanging="284"/>
        <w:jc w:val="center"/>
        <w:rPr>
          <w:rFonts w:ascii="Times New Roman" w:hAnsi="Times New Roman" w:cs="Times New Roman"/>
          <w:b/>
          <w:szCs w:val="24"/>
        </w:rPr>
      </w:pPr>
      <w:r w:rsidRPr="009C2B1D">
        <w:rPr>
          <w:rFonts w:ascii="Times New Roman" w:hAnsi="Times New Roman" w:cs="Times New Roman"/>
          <w:b/>
          <w:szCs w:val="24"/>
        </w:rPr>
        <w:t>IX. Možnost odstoupení od smlouvy a změny</w:t>
      </w:r>
    </w:p>
    <w:p w14:paraId="0B23E4CB" w14:textId="77777777" w:rsidR="003B7B64" w:rsidRPr="009C2B1D" w:rsidRDefault="003B7B64" w:rsidP="00B87C8E">
      <w:pPr>
        <w:pStyle w:val="Odstavecseseznamem"/>
        <w:ind w:left="142"/>
        <w:jc w:val="center"/>
        <w:rPr>
          <w:rFonts w:ascii="Times New Roman" w:hAnsi="Times New Roman" w:cs="Times New Roman"/>
          <w:b/>
          <w:szCs w:val="24"/>
        </w:rPr>
      </w:pPr>
    </w:p>
    <w:p w14:paraId="42807B1A" w14:textId="77777777" w:rsidR="001D3091" w:rsidRPr="009C2B1D" w:rsidRDefault="00A379F9" w:rsidP="00B87C8E">
      <w:pPr>
        <w:pStyle w:val="Odstavecseseznamem"/>
        <w:ind w:left="142"/>
        <w:rPr>
          <w:rFonts w:ascii="Times New Roman" w:hAnsi="Times New Roman" w:cs="Times New Roman"/>
          <w:szCs w:val="24"/>
        </w:rPr>
      </w:pPr>
      <w:r w:rsidRPr="009C2B1D">
        <w:rPr>
          <w:rFonts w:ascii="Times New Roman" w:hAnsi="Times New Roman" w:cs="Times New Roman"/>
          <w:szCs w:val="24"/>
        </w:rPr>
        <w:t xml:space="preserve">Účastníci smlouvy si ponechávají otevřenou možnost odstoupení od smlouvy. Změny této smlouvy lze činit pouze formou písemných dodatků, které budou podepsány oběma smluvními stranami. </w:t>
      </w:r>
    </w:p>
    <w:p w14:paraId="407C379E" w14:textId="77777777" w:rsidR="001D3091" w:rsidRPr="009C2B1D" w:rsidRDefault="001D3091" w:rsidP="002B5A2D">
      <w:pPr>
        <w:pStyle w:val="Odstavecseseznamem"/>
        <w:ind w:left="142" w:hanging="284"/>
        <w:rPr>
          <w:rFonts w:ascii="Times New Roman" w:hAnsi="Times New Roman" w:cs="Times New Roman"/>
          <w:szCs w:val="24"/>
        </w:rPr>
      </w:pPr>
    </w:p>
    <w:p w14:paraId="430E49C1" w14:textId="6E99DC8E" w:rsidR="001D3091" w:rsidRPr="009C2B1D" w:rsidRDefault="00A379F9" w:rsidP="002B5A2D">
      <w:pPr>
        <w:pStyle w:val="Odstavecseseznamem"/>
        <w:ind w:left="142" w:hanging="284"/>
        <w:jc w:val="center"/>
        <w:rPr>
          <w:rFonts w:ascii="Times New Roman" w:hAnsi="Times New Roman" w:cs="Times New Roman"/>
          <w:b/>
          <w:szCs w:val="24"/>
        </w:rPr>
      </w:pPr>
      <w:r w:rsidRPr="009C2B1D">
        <w:rPr>
          <w:rFonts w:ascii="Times New Roman" w:hAnsi="Times New Roman" w:cs="Times New Roman"/>
          <w:b/>
          <w:szCs w:val="24"/>
        </w:rPr>
        <w:t>X. Další ujednání</w:t>
      </w:r>
    </w:p>
    <w:p w14:paraId="1FAF1B70" w14:textId="77777777" w:rsidR="003B7B64" w:rsidRPr="009C2B1D" w:rsidRDefault="003B7B64" w:rsidP="002B5A2D">
      <w:pPr>
        <w:pStyle w:val="Odstavecseseznamem"/>
        <w:ind w:left="142" w:hanging="284"/>
        <w:jc w:val="center"/>
        <w:rPr>
          <w:rFonts w:ascii="Times New Roman" w:hAnsi="Times New Roman" w:cs="Times New Roman"/>
          <w:szCs w:val="24"/>
        </w:rPr>
      </w:pPr>
    </w:p>
    <w:p w14:paraId="6F4AD1F6" w14:textId="77777777" w:rsidR="003B7B64" w:rsidRPr="009C2B1D" w:rsidRDefault="00A379F9" w:rsidP="00462F55">
      <w:pPr>
        <w:pStyle w:val="Odstavecseseznamem"/>
        <w:numPr>
          <w:ilvl w:val="0"/>
          <w:numId w:val="8"/>
        </w:numPr>
        <w:ind w:left="142" w:hanging="284"/>
        <w:rPr>
          <w:rFonts w:ascii="Times New Roman" w:hAnsi="Times New Roman" w:cs="Times New Roman"/>
          <w:szCs w:val="24"/>
        </w:rPr>
      </w:pPr>
      <w:r w:rsidRPr="009C2B1D">
        <w:rPr>
          <w:rFonts w:ascii="Times New Roman" w:hAnsi="Times New Roman" w:cs="Times New Roman"/>
          <w:szCs w:val="24"/>
        </w:rPr>
        <w:t>1. Objednatel je oprávněn kontrolovat provádění díla. Kontrolovat, zda práce jsou prováděny v souladu se smluvními podmínkami, upozorňovat na zjištěné nedostatky.</w:t>
      </w:r>
    </w:p>
    <w:p w14:paraId="079865AB" w14:textId="77777777" w:rsidR="003B7B64" w:rsidRPr="009C2B1D" w:rsidRDefault="00A379F9" w:rsidP="00462F55">
      <w:pPr>
        <w:pStyle w:val="Odstavecseseznamem"/>
        <w:numPr>
          <w:ilvl w:val="0"/>
          <w:numId w:val="8"/>
        </w:numPr>
        <w:ind w:left="142" w:hanging="284"/>
        <w:rPr>
          <w:rFonts w:ascii="Times New Roman" w:hAnsi="Times New Roman" w:cs="Times New Roman"/>
          <w:szCs w:val="24"/>
        </w:rPr>
      </w:pPr>
      <w:r w:rsidRPr="009C2B1D">
        <w:rPr>
          <w:rFonts w:ascii="Times New Roman" w:hAnsi="Times New Roman" w:cs="Times New Roman"/>
          <w:szCs w:val="24"/>
        </w:rPr>
        <w:t xml:space="preserve">Při nedodržení termínu v bodě II. smlouvy o předání díla zaplatí zhotovitel smluvní pokutu ve výši </w:t>
      </w:r>
      <w:proofErr w:type="gramStart"/>
      <w:r w:rsidRPr="009C2B1D">
        <w:rPr>
          <w:rFonts w:ascii="Times New Roman" w:hAnsi="Times New Roman" w:cs="Times New Roman"/>
          <w:szCs w:val="24"/>
        </w:rPr>
        <w:t>0,5%</w:t>
      </w:r>
      <w:proofErr w:type="gramEnd"/>
      <w:r w:rsidRPr="009C2B1D">
        <w:rPr>
          <w:rFonts w:ascii="Times New Roman" w:hAnsi="Times New Roman" w:cs="Times New Roman"/>
          <w:szCs w:val="24"/>
        </w:rPr>
        <w:t xml:space="preserve"> ceny díla za každý den prodlení.</w:t>
      </w:r>
    </w:p>
    <w:p w14:paraId="432CFB43" w14:textId="77777777" w:rsidR="003B7B64" w:rsidRPr="009C2B1D" w:rsidRDefault="00A379F9" w:rsidP="00462F55">
      <w:pPr>
        <w:pStyle w:val="Odstavecseseznamem"/>
        <w:numPr>
          <w:ilvl w:val="0"/>
          <w:numId w:val="8"/>
        </w:numPr>
        <w:ind w:left="0" w:hanging="142"/>
        <w:rPr>
          <w:rFonts w:ascii="Times New Roman" w:hAnsi="Times New Roman" w:cs="Times New Roman"/>
          <w:szCs w:val="24"/>
        </w:rPr>
      </w:pPr>
      <w:r w:rsidRPr="009C2B1D">
        <w:rPr>
          <w:rFonts w:ascii="Times New Roman" w:hAnsi="Times New Roman" w:cs="Times New Roman"/>
          <w:szCs w:val="24"/>
        </w:rPr>
        <w:t xml:space="preserve">Při nedodržení termínu dle bodu VII. smlouvy zaplatí zhotovitel smluvní pokutu ve výši </w:t>
      </w:r>
      <w:proofErr w:type="gramStart"/>
      <w:r w:rsidRPr="009C2B1D">
        <w:rPr>
          <w:rFonts w:ascii="Times New Roman" w:hAnsi="Times New Roman" w:cs="Times New Roman"/>
          <w:szCs w:val="24"/>
        </w:rPr>
        <w:t>0,5%</w:t>
      </w:r>
      <w:proofErr w:type="gramEnd"/>
      <w:r w:rsidRPr="009C2B1D">
        <w:rPr>
          <w:rFonts w:ascii="Times New Roman" w:hAnsi="Times New Roman" w:cs="Times New Roman"/>
          <w:szCs w:val="24"/>
        </w:rPr>
        <w:t xml:space="preserve"> ceny díla.</w:t>
      </w:r>
    </w:p>
    <w:p w14:paraId="55620831" w14:textId="6239F4D3" w:rsidR="001D3091" w:rsidRPr="009C2B1D" w:rsidRDefault="00A379F9" w:rsidP="00462F55">
      <w:pPr>
        <w:pStyle w:val="Odstavecseseznamem"/>
        <w:numPr>
          <w:ilvl w:val="0"/>
          <w:numId w:val="8"/>
        </w:numPr>
        <w:ind w:left="142" w:hanging="284"/>
        <w:rPr>
          <w:rFonts w:ascii="Times New Roman" w:hAnsi="Times New Roman" w:cs="Times New Roman"/>
          <w:szCs w:val="24"/>
        </w:rPr>
      </w:pPr>
      <w:r w:rsidRPr="009C2B1D">
        <w:rPr>
          <w:rFonts w:ascii="Times New Roman" w:hAnsi="Times New Roman" w:cs="Times New Roman"/>
          <w:szCs w:val="24"/>
        </w:rPr>
        <w:t xml:space="preserve">Při nedodržení termínu platby faktury ze strany objednatele, je zhotovitel oprávněn požadovat po objednateli 0,5 % z částky za každý den prodlení. </w:t>
      </w:r>
    </w:p>
    <w:p w14:paraId="53D7EC48" w14:textId="36EF0529" w:rsidR="002B5A2D" w:rsidRDefault="002B5A2D">
      <w:pPr>
        <w:suppressAutoHyphens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 w:type="page"/>
      </w:r>
    </w:p>
    <w:p w14:paraId="48F8B1B4" w14:textId="0B17844A" w:rsidR="001D3091" w:rsidRPr="009C2B1D" w:rsidRDefault="00A379F9" w:rsidP="002B5A2D">
      <w:pPr>
        <w:pStyle w:val="Odstavecseseznamem"/>
        <w:ind w:left="142" w:hanging="284"/>
        <w:jc w:val="center"/>
        <w:rPr>
          <w:rFonts w:ascii="Times New Roman" w:hAnsi="Times New Roman" w:cs="Times New Roman"/>
          <w:b/>
          <w:szCs w:val="24"/>
        </w:rPr>
      </w:pPr>
      <w:r w:rsidRPr="009C2B1D">
        <w:rPr>
          <w:rFonts w:ascii="Times New Roman" w:hAnsi="Times New Roman" w:cs="Times New Roman"/>
          <w:b/>
          <w:szCs w:val="24"/>
        </w:rPr>
        <w:lastRenderedPageBreak/>
        <w:t>XI. Prohlášení stran</w:t>
      </w:r>
    </w:p>
    <w:p w14:paraId="203ACED8" w14:textId="77777777" w:rsidR="003B7B64" w:rsidRPr="009C2B1D" w:rsidRDefault="003B7B64" w:rsidP="002B5A2D">
      <w:pPr>
        <w:pStyle w:val="Odstavecseseznamem"/>
        <w:ind w:left="142" w:hanging="284"/>
        <w:jc w:val="center"/>
        <w:rPr>
          <w:rFonts w:ascii="Times New Roman" w:hAnsi="Times New Roman" w:cs="Times New Roman"/>
          <w:b/>
          <w:szCs w:val="24"/>
        </w:rPr>
      </w:pPr>
    </w:p>
    <w:p w14:paraId="2B3F2058" w14:textId="77777777" w:rsidR="003B7B64" w:rsidRPr="009C2B1D" w:rsidRDefault="00A379F9" w:rsidP="00462F55">
      <w:pPr>
        <w:pStyle w:val="Odstavecseseznamem"/>
        <w:numPr>
          <w:ilvl w:val="0"/>
          <w:numId w:val="9"/>
        </w:numPr>
        <w:ind w:left="142" w:hanging="284"/>
        <w:rPr>
          <w:rFonts w:ascii="Times New Roman" w:hAnsi="Times New Roman" w:cs="Times New Roman"/>
          <w:szCs w:val="24"/>
        </w:rPr>
      </w:pPr>
      <w:r w:rsidRPr="009C2B1D">
        <w:rPr>
          <w:rFonts w:ascii="Times New Roman" w:hAnsi="Times New Roman" w:cs="Times New Roman"/>
          <w:szCs w:val="24"/>
        </w:rPr>
        <w:t xml:space="preserve">Smlouva je vyhotovena ve </w:t>
      </w:r>
      <w:r w:rsidR="003B7B64" w:rsidRPr="009C2B1D">
        <w:rPr>
          <w:rFonts w:ascii="Times New Roman" w:hAnsi="Times New Roman" w:cs="Times New Roman"/>
          <w:szCs w:val="24"/>
        </w:rPr>
        <w:t xml:space="preserve">dvou </w:t>
      </w:r>
      <w:r w:rsidRPr="009C2B1D">
        <w:rPr>
          <w:rFonts w:ascii="Times New Roman" w:hAnsi="Times New Roman" w:cs="Times New Roman"/>
          <w:szCs w:val="24"/>
        </w:rPr>
        <w:t xml:space="preserve">stejnopisech s platností originálu podepsaných oprávněnými zástupci smluvních stran, přičemž objednatel obdrží </w:t>
      </w:r>
      <w:r w:rsidR="003B7B64" w:rsidRPr="009C2B1D">
        <w:rPr>
          <w:rFonts w:ascii="Times New Roman" w:hAnsi="Times New Roman" w:cs="Times New Roman"/>
          <w:szCs w:val="24"/>
        </w:rPr>
        <w:t>jedno</w:t>
      </w:r>
      <w:r w:rsidRPr="009C2B1D">
        <w:rPr>
          <w:rFonts w:ascii="Times New Roman" w:hAnsi="Times New Roman" w:cs="Times New Roman"/>
          <w:szCs w:val="24"/>
        </w:rPr>
        <w:t xml:space="preserve"> vyhotovení a zhotovitel jedno vyhotovení. Platnost této smlouvy je stanovena datem předání díla, přičemž i po tomto datu zůstávající v platnosti záruční doby na jednotlivé provedené práce a použité komponenty zhotovitelem.</w:t>
      </w:r>
    </w:p>
    <w:p w14:paraId="12203945" w14:textId="02B26D64" w:rsidR="003B7B64" w:rsidRDefault="00A379F9" w:rsidP="00462F55">
      <w:pPr>
        <w:pStyle w:val="Odstavecseseznamem"/>
        <w:numPr>
          <w:ilvl w:val="0"/>
          <w:numId w:val="9"/>
        </w:numPr>
        <w:ind w:left="142" w:hanging="284"/>
        <w:rPr>
          <w:rFonts w:ascii="Times New Roman" w:hAnsi="Times New Roman" w:cs="Times New Roman"/>
          <w:szCs w:val="24"/>
        </w:rPr>
      </w:pPr>
      <w:r w:rsidRPr="009C2B1D">
        <w:rPr>
          <w:rFonts w:ascii="Times New Roman" w:hAnsi="Times New Roman" w:cs="Times New Roman"/>
          <w:szCs w:val="24"/>
        </w:rPr>
        <w:t>Smluvní strany prohlašují, že s obsahem tohoto dokumentu souhlasí bezvýhradně, opravdu a vážně, nejednají v tísni či za nápadně nevýhodných podmínek a na důkaz tohoto připojují své vlastnoruční podpisy.</w:t>
      </w:r>
    </w:p>
    <w:p w14:paraId="121B4237" w14:textId="39B84D4B" w:rsidR="002B5A2D" w:rsidRPr="009C2B1D" w:rsidRDefault="002B5A2D" w:rsidP="00462F55">
      <w:pPr>
        <w:pStyle w:val="Odstavecseseznamem"/>
        <w:numPr>
          <w:ilvl w:val="0"/>
          <w:numId w:val="9"/>
        </w:numPr>
        <w:ind w:left="142" w:hanging="284"/>
        <w:rPr>
          <w:rFonts w:ascii="Times New Roman" w:hAnsi="Times New Roman" w:cs="Times New Roman"/>
          <w:szCs w:val="24"/>
        </w:rPr>
      </w:pPr>
      <w:r w:rsidRPr="009C2B1D">
        <w:rPr>
          <w:rFonts w:ascii="Times New Roman" w:hAnsi="Times New Roman" w:cs="Times New Roman"/>
          <w:szCs w:val="24"/>
        </w:rPr>
        <w:t>Zhotovitel bere na vědomí a výslovně souhlasí s tím, že tato smlouva včetně příloh</w:t>
      </w:r>
      <w:r w:rsidR="00B87C8E">
        <w:rPr>
          <w:rFonts w:ascii="Times New Roman" w:hAnsi="Times New Roman" w:cs="Times New Roman"/>
          <w:szCs w:val="24"/>
        </w:rPr>
        <w:t xml:space="preserve">y </w:t>
      </w:r>
      <w:r w:rsidRPr="009C2B1D">
        <w:rPr>
          <w:rFonts w:ascii="Times New Roman" w:hAnsi="Times New Roman" w:cs="Times New Roman"/>
          <w:szCs w:val="24"/>
        </w:rPr>
        <w:t>a případných dodatků bude zveřejněna objednatelem v registru smluv Ministerstva vnitra České republiky v souladu se zákonem č. 340/2015 Sb., dle § 5 odst. 2, čímž nabývá účinnosti</w:t>
      </w:r>
      <w:r>
        <w:rPr>
          <w:rFonts w:ascii="Times New Roman" w:hAnsi="Times New Roman" w:cs="Times New Roman"/>
          <w:szCs w:val="24"/>
        </w:rPr>
        <w:t>.</w:t>
      </w:r>
    </w:p>
    <w:p w14:paraId="6AACEFA4" w14:textId="0576D234" w:rsidR="009C2B1D" w:rsidRDefault="009C2B1D" w:rsidP="009C2B1D">
      <w:pPr>
        <w:rPr>
          <w:rFonts w:ascii="Times New Roman" w:hAnsi="Times New Roman" w:cs="Times New Roman"/>
          <w:szCs w:val="24"/>
        </w:rPr>
      </w:pPr>
    </w:p>
    <w:p w14:paraId="3A6ABD0E" w14:textId="187229EA" w:rsidR="002B5A2D" w:rsidRPr="009C2B1D" w:rsidRDefault="00934EF7" w:rsidP="009C2B1D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 Písku dne </w:t>
      </w:r>
      <w:r w:rsidR="00DB01D8">
        <w:rPr>
          <w:rFonts w:ascii="Times New Roman" w:hAnsi="Times New Roman" w:cs="Times New Roman"/>
          <w:szCs w:val="24"/>
        </w:rPr>
        <w:t>2</w:t>
      </w:r>
      <w:r>
        <w:rPr>
          <w:rFonts w:ascii="Times New Roman" w:hAnsi="Times New Roman" w:cs="Times New Roman"/>
          <w:szCs w:val="24"/>
        </w:rPr>
        <w:t>. 5. 202</w:t>
      </w:r>
      <w:r w:rsidR="00DB01D8">
        <w:rPr>
          <w:rFonts w:ascii="Times New Roman" w:hAnsi="Times New Roman" w:cs="Times New Roman"/>
          <w:szCs w:val="24"/>
        </w:rPr>
        <w:t>2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V Písku dne </w:t>
      </w:r>
      <w:r w:rsidR="00DB01D8">
        <w:rPr>
          <w:rFonts w:ascii="Times New Roman" w:hAnsi="Times New Roman" w:cs="Times New Roman"/>
          <w:szCs w:val="24"/>
        </w:rPr>
        <w:t>2. 5. 2022</w:t>
      </w:r>
    </w:p>
    <w:p w14:paraId="27999672" w14:textId="77777777" w:rsidR="00B5560E" w:rsidRPr="009C2B1D" w:rsidRDefault="00B5560E" w:rsidP="009C2B1D">
      <w:pPr>
        <w:rPr>
          <w:rFonts w:ascii="Times New Roman" w:hAnsi="Times New Roman" w:cs="Times New Roman"/>
          <w:szCs w:val="24"/>
        </w:rPr>
      </w:pPr>
    </w:p>
    <w:p w14:paraId="56F7705B" w14:textId="6D9E312B" w:rsidR="002B5A2D" w:rsidRDefault="002B5A2D" w:rsidP="009C2B1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14:paraId="68D11DDA" w14:textId="77777777" w:rsidR="002B5A2D" w:rsidRPr="009C2B1D" w:rsidRDefault="002B5A2D" w:rsidP="009C2B1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14:paraId="4AA981B2" w14:textId="77777777" w:rsidR="00B5560E" w:rsidRPr="009C2B1D" w:rsidRDefault="00B5560E" w:rsidP="009C2B1D">
      <w:pPr>
        <w:rPr>
          <w:rFonts w:ascii="Times New Roman" w:hAnsi="Times New Roman" w:cs="Times New Roman"/>
          <w:szCs w:val="24"/>
        </w:rPr>
      </w:pPr>
    </w:p>
    <w:p w14:paraId="63E15737" w14:textId="77777777" w:rsidR="00B5560E" w:rsidRPr="009C2B1D" w:rsidRDefault="00B5560E" w:rsidP="009C2B1D">
      <w:pPr>
        <w:rPr>
          <w:rFonts w:ascii="Times New Roman" w:hAnsi="Times New Roman" w:cs="Times New Roman"/>
          <w:szCs w:val="24"/>
        </w:rPr>
      </w:pPr>
    </w:p>
    <w:p w14:paraId="56DBB2BE" w14:textId="77777777" w:rsidR="00B5560E" w:rsidRPr="009C2B1D" w:rsidRDefault="00B5560E" w:rsidP="009C2B1D">
      <w:pPr>
        <w:rPr>
          <w:rFonts w:ascii="Times New Roman" w:hAnsi="Times New Roman" w:cs="Times New Roman"/>
          <w:szCs w:val="24"/>
        </w:rPr>
      </w:pPr>
      <w:r w:rsidRPr="009C2B1D">
        <w:rPr>
          <w:rFonts w:ascii="Times New Roman" w:hAnsi="Times New Roman" w:cs="Times New Roman"/>
          <w:szCs w:val="24"/>
        </w:rPr>
        <w:t>........................................................</w:t>
      </w:r>
      <w:r w:rsidRPr="009C2B1D">
        <w:rPr>
          <w:rFonts w:ascii="Times New Roman" w:hAnsi="Times New Roman" w:cs="Times New Roman"/>
          <w:szCs w:val="24"/>
        </w:rPr>
        <w:tab/>
      </w:r>
      <w:r w:rsidRPr="009C2B1D">
        <w:rPr>
          <w:rFonts w:ascii="Times New Roman" w:hAnsi="Times New Roman" w:cs="Times New Roman"/>
          <w:szCs w:val="24"/>
        </w:rPr>
        <w:tab/>
      </w:r>
      <w:r w:rsidRPr="009C2B1D">
        <w:rPr>
          <w:rFonts w:ascii="Times New Roman" w:hAnsi="Times New Roman" w:cs="Times New Roman"/>
          <w:szCs w:val="24"/>
        </w:rPr>
        <w:tab/>
        <w:t>........................................................</w:t>
      </w:r>
    </w:p>
    <w:p w14:paraId="3BA6868C" w14:textId="1C695EF3" w:rsidR="003775D6" w:rsidRDefault="003775D6" w:rsidP="003775D6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Jindřiška Kudrlová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Petr Vostradovský</w:t>
      </w:r>
    </w:p>
    <w:p w14:paraId="5E2234DD" w14:textId="1F452D27" w:rsidR="003775D6" w:rsidRPr="009C2B1D" w:rsidRDefault="003775D6" w:rsidP="003775D6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</w:t>
      </w:r>
      <w:r w:rsidRPr="009C2B1D">
        <w:rPr>
          <w:rFonts w:ascii="Times New Roman" w:hAnsi="Times New Roman" w:cs="Times New Roman"/>
          <w:szCs w:val="24"/>
        </w:rPr>
        <w:t>a objednatele:</w:t>
      </w:r>
      <w:r w:rsidRPr="009C2B1D">
        <w:rPr>
          <w:rFonts w:ascii="Times New Roman" w:hAnsi="Times New Roman" w:cs="Times New Roman"/>
          <w:szCs w:val="24"/>
        </w:rPr>
        <w:tab/>
      </w:r>
      <w:r w:rsidRPr="009C2B1D">
        <w:rPr>
          <w:rFonts w:ascii="Times New Roman" w:hAnsi="Times New Roman" w:cs="Times New Roman"/>
          <w:szCs w:val="24"/>
        </w:rPr>
        <w:tab/>
      </w:r>
      <w:r w:rsidRPr="009C2B1D">
        <w:rPr>
          <w:rFonts w:ascii="Times New Roman" w:hAnsi="Times New Roman" w:cs="Times New Roman"/>
          <w:szCs w:val="24"/>
        </w:rPr>
        <w:tab/>
      </w:r>
      <w:r w:rsidRPr="009C2B1D">
        <w:rPr>
          <w:rFonts w:ascii="Times New Roman" w:hAnsi="Times New Roman" w:cs="Times New Roman"/>
          <w:szCs w:val="24"/>
        </w:rPr>
        <w:tab/>
      </w:r>
      <w:r w:rsidRPr="009C2B1D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z</w:t>
      </w:r>
      <w:r w:rsidRPr="009C2B1D">
        <w:rPr>
          <w:rFonts w:ascii="Times New Roman" w:hAnsi="Times New Roman" w:cs="Times New Roman"/>
          <w:szCs w:val="24"/>
        </w:rPr>
        <w:t>a zhotovitele:</w:t>
      </w:r>
    </w:p>
    <w:p w14:paraId="6152FCA4" w14:textId="77777777" w:rsidR="003775D6" w:rsidRDefault="003775D6" w:rsidP="003775D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14:paraId="45651417" w14:textId="77777777" w:rsidR="00B5560E" w:rsidRPr="009C2B1D" w:rsidRDefault="00B5560E" w:rsidP="009C2B1D">
      <w:pPr>
        <w:rPr>
          <w:rFonts w:ascii="Times New Roman" w:hAnsi="Times New Roman" w:cs="Times New Roman"/>
          <w:szCs w:val="24"/>
        </w:rPr>
      </w:pPr>
    </w:p>
    <w:p w14:paraId="51C093DD" w14:textId="0C116B28" w:rsidR="00B5560E" w:rsidRDefault="00B5560E" w:rsidP="009C2B1D">
      <w:pPr>
        <w:rPr>
          <w:rFonts w:ascii="Times New Roman" w:hAnsi="Times New Roman" w:cs="Times New Roman"/>
          <w:i/>
          <w:szCs w:val="24"/>
        </w:rPr>
      </w:pPr>
    </w:p>
    <w:p w14:paraId="1348876B" w14:textId="607FDBF3" w:rsidR="002B5A2D" w:rsidRDefault="002B5A2D" w:rsidP="009C2B1D">
      <w:pPr>
        <w:rPr>
          <w:rFonts w:ascii="Times New Roman" w:hAnsi="Times New Roman" w:cs="Times New Roman"/>
          <w:i/>
          <w:szCs w:val="24"/>
        </w:rPr>
      </w:pPr>
    </w:p>
    <w:p w14:paraId="2425EF71" w14:textId="77777777" w:rsidR="002B5A2D" w:rsidRPr="009C2B1D" w:rsidRDefault="002B5A2D" w:rsidP="009C2B1D">
      <w:pPr>
        <w:rPr>
          <w:rFonts w:ascii="Times New Roman" w:hAnsi="Times New Roman" w:cs="Times New Roman"/>
          <w:i/>
          <w:szCs w:val="24"/>
        </w:rPr>
      </w:pPr>
    </w:p>
    <w:p w14:paraId="63F5797F" w14:textId="77777777" w:rsidR="00B5560E" w:rsidRPr="009C2B1D" w:rsidRDefault="00B5560E" w:rsidP="009C2B1D">
      <w:pPr>
        <w:rPr>
          <w:rFonts w:ascii="Times New Roman" w:hAnsi="Times New Roman" w:cs="Times New Roman"/>
          <w:i/>
          <w:szCs w:val="24"/>
        </w:rPr>
      </w:pPr>
    </w:p>
    <w:p w14:paraId="5B42F2C6" w14:textId="2A8CCBCE" w:rsidR="00B5560E" w:rsidRPr="009C2B1D" w:rsidRDefault="00B5560E" w:rsidP="009C2B1D">
      <w:pPr>
        <w:rPr>
          <w:rFonts w:ascii="Times New Roman" w:hAnsi="Times New Roman" w:cs="Times New Roman"/>
          <w:i/>
          <w:szCs w:val="24"/>
        </w:rPr>
      </w:pPr>
      <w:r w:rsidRPr="009C2B1D">
        <w:rPr>
          <w:rFonts w:ascii="Times New Roman" w:hAnsi="Times New Roman" w:cs="Times New Roman"/>
          <w:i/>
          <w:szCs w:val="24"/>
        </w:rPr>
        <w:t>Příloh</w:t>
      </w:r>
      <w:r w:rsidR="002B5A2D">
        <w:rPr>
          <w:rFonts w:ascii="Times New Roman" w:hAnsi="Times New Roman" w:cs="Times New Roman"/>
          <w:i/>
          <w:szCs w:val="24"/>
        </w:rPr>
        <w:t xml:space="preserve">a Cenová nabídka ze dne </w:t>
      </w:r>
      <w:r w:rsidR="00DB01D8">
        <w:rPr>
          <w:rFonts w:ascii="Times New Roman" w:hAnsi="Times New Roman" w:cs="Times New Roman"/>
          <w:i/>
          <w:szCs w:val="24"/>
        </w:rPr>
        <w:t>7. 4. 2022</w:t>
      </w:r>
    </w:p>
    <w:p w14:paraId="32687683" w14:textId="1085920C" w:rsidR="0025606A" w:rsidRDefault="0025606A" w:rsidP="009C2B1D">
      <w:pPr>
        <w:rPr>
          <w:rFonts w:ascii="Times New Roman" w:hAnsi="Times New Roman" w:cs="Times New Roman"/>
          <w:i/>
          <w:szCs w:val="24"/>
        </w:rPr>
      </w:pPr>
    </w:p>
    <w:p w14:paraId="6F408B2E" w14:textId="1A286617" w:rsidR="00BF4979" w:rsidRDefault="00BF4979" w:rsidP="009C2B1D">
      <w:pPr>
        <w:rPr>
          <w:rFonts w:ascii="Times New Roman" w:hAnsi="Times New Roman" w:cs="Times New Roman"/>
          <w:i/>
          <w:szCs w:val="24"/>
        </w:rPr>
      </w:pPr>
    </w:p>
    <w:p w14:paraId="1AE135EF" w14:textId="4CDEC06E" w:rsidR="00BF4979" w:rsidRDefault="00BF4979" w:rsidP="009C2B1D">
      <w:pPr>
        <w:rPr>
          <w:rFonts w:ascii="Times New Roman" w:hAnsi="Times New Roman" w:cs="Times New Roman"/>
          <w:i/>
          <w:szCs w:val="24"/>
        </w:rPr>
      </w:pPr>
    </w:p>
    <w:p w14:paraId="1889150E" w14:textId="5DF96C70" w:rsidR="00BF4979" w:rsidRDefault="00BF4979" w:rsidP="009C2B1D">
      <w:pPr>
        <w:rPr>
          <w:rFonts w:ascii="Times New Roman" w:hAnsi="Times New Roman" w:cs="Times New Roman"/>
          <w:i/>
          <w:szCs w:val="24"/>
        </w:rPr>
      </w:pPr>
    </w:p>
    <w:p w14:paraId="44C1E0ED" w14:textId="57ED45CF" w:rsidR="00BF4979" w:rsidRDefault="00BF4979" w:rsidP="009C2B1D">
      <w:pPr>
        <w:rPr>
          <w:rFonts w:ascii="Times New Roman" w:hAnsi="Times New Roman" w:cs="Times New Roman"/>
          <w:i/>
          <w:szCs w:val="24"/>
        </w:rPr>
      </w:pPr>
    </w:p>
    <w:p w14:paraId="449BFF79" w14:textId="2FA4A6AA" w:rsidR="00283F13" w:rsidRDefault="00283F13" w:rsidP="009C2B1D">
      <w:pPr>
        <w:rPr>
          <w:rFonts w:ascii="Times New Roman" w:hAnsi="Times New Roman" w:cs="Times New Roman"/>
          <w:i/>
          <w:szCs w:val="24"/>
        </w:rPr>
      </w:pPr>
    </w:p>
    <w:p w14:paraId="5A9A9C33" w14:textId="78674590" w:rsidR="00283F13" w:rsidRDefault="00283F13" w:rsidP="009C2B1D">
      <w:pPr>
        <w:rPr>
          <w:rFonts w:ascii="Times New Roman" w:hAnsi="Times New Roman" w:cs="Times New Roman"/>
          <w:i/>
          <w:szCs w:val="24"/>
        </w:rPr>
      </w:pPr>
    </w:p>
    <w:p w14:paraId="2CE49AE0" w14:textId="59165D10" w:rsidR="00283F13" w:rsidRDefault="00283F13" w:rsidP="009C2B1D">
      <w:pPr>
        <w:rPr>
          <w:rFonts w:ascii="Times New Roman" w:hAnsi="Times New Roman" w:cs="Times New Roman"/>
          <w:i/>
          <w:szCs w:val="24"/>
        </w:rPr>
      </w:pPr>
    </w:p>
    <w:p w14:paraId="49FD18E9" w14:textId="0DB18448" w:rsidR="00283F13" w:rsidRDefault="00283F13" w:rsidP="009C2B1D">
      <w:pPr>
        <w:rPr>
          <w:rFonts w:ascii="Times New Roman" w:hAnsi="Times New Roman" w:cs="Times New Roman"/>
          <w:i/>
          <w:szCs w:val="24"/>
        </w:rPr>
      </w:pPr>
    </w:p>
    <w:p w14:paraId="6E2C6544" w14:textId="3835DADD" w:rsidR="00283F13" w:rsidRDefault="00283F13" w:rsidP="009C2B1D">
      <w:pPr>
        <w:rPr>
          <w:rFonts w:ascii="Times New Roman" w:hAnsi="Times New Roman" w:cs="Times New Roman"/>
          <w:i/>
          <w:szCs w:val="24"/>
        </w:rPr>
      </w:pPr>
    </w:p>
    <w:p w14:paraId="051A1F30" w14:textId="562B322D" w:rsidR="00283F13" w:rsidRDefault="00283F13" w:rsidP="009C2B1D">
      <w:pPr>
        <w:rPr>
          <w:rFonts w:ascii="Times New Roman" w:hAnsi="Times New Roman" w:cs="Times New Roman"/>
          <w:i/>
          <w:szCs w:val="24"/>
        </w:rPr>
      </w:pPr>
    </w:p>
    <w:p w14:paraId="5230DBF6" w14:textId="3773509F" w:rsidR="00283F13" w:rsidRDefault="00283F13" w:rsidP="009C2B1D">
      <w:pPr>
        <w:rPr>
          <w:rFonts w:ascii="Times New Roman" w:hAnsi="Times New Roman" w:cs="Times New Roman"/>
          <w:i/>
          <w:szCs w:val="24"/>
        </w:rPr>
      </w:pPr>
    </w:p>
    <w:p w14:paraId="5DE8BEF3" w14:textId="44F24C4A" w:rsidR="00283F13" w:rsidRDefault="00283F13" w:rsidP="009C2B1D">
      <w:pPr>
        <w:rPr>
          <w:rFonts w:ascii="Times New Roman" w:hAnsi="Times New Roman" w:cs="Times New Roman"/>
          <w:i/>
          <w:szCs w:val="24"/>
        </w:rPr>
      </w:pPr>
    </w:p>
    <w:p w14:paraId="1E658ED2" w14:textId="3924E342" w:rsidR="00283F13" w:rsidRDefault="00283F13" w:rsidP="009C2B1D">
      <w:pPr>
        <w:rPr>
          <w:rFonts w:ascii="Times New Roman" w:hAnsi="Times New Roman" w:cs="Times New Roman"/>
          <w:i/>
          <w:szCs w:val="24"/>
        </w:rPr>
      </w:pPr>
    </w:p>
    <w:p w14:paraId="572F3411" w14:textId="48ED48E4" w:rsidR="00283F13" w:rsidRDefault="00283F13" w:rsidP="009C2B1D">
      <w:pPr>
        <w:rPr>
          <w:rFonts w:ascii="Times New Roman" w:hAnsi="Times New Roman" w:cs="Times New Roman"/>
          <w:i/>
          <w:szCs w:val="24"/>
        </w:rPr>
      </w:pPr>
    </w:p>
    <w:p w14:paraId="52122F10" w14:textId="1EA469A8" w:rsidR="00283F13" w:rsidRDefault="00283F13" w:rsidP="009C2B1D">
      <w:pPr>
        <w:rPr>
          <w:rFonts w:ascii="Times New Roman" w:hAnsi="Times New Roman" w:cs="Times New Roman"/>
          <w:i/>
          <w:szCs w:val="24"/>
        </w:rPr>
      </w:pPr>
    </w:p>
    <w:p w14:paraId="24761AA4" w14:textId="61E8B96D" w:rsidR="00283F13" w:rsidRDefault="00283F13" w:rsidP="009C2B1D">
      <w:pPr>
        <w:rPr>
          <w:rFonts w:ascii="Times New Roman" w:hAnsi="Times New Roman" w:cs="Times New Roman"/>
          <w:i/>
          <w:szCs w:val="24"/>
        </w:rPr>
      </w:pPr>
    </w:p>
    <w:p w14:paraId="381E7F1D" w14:textId="04FF4053" w:rsidR="00283F13" w:rsidRDefault="00283F13" w:rsidP="009C2B1D">
      <w:pPr>
        <w:rPr>
          <w:rFonts w:ascii="Times New Roman" w:hAnsi="Times New Roman" w:cs="Times New Roman"/>
          <w:i/>
          <w:szCs w:val="24"/>
        </w:rPr>
      </w:pPr>
    </w:p>
    <w:p w14:paraId="4F5359E3" w14:textId="4BAC39F9" w:rsidR="00283F13" w:rsidRDefault="00283F13" w:rsidP="009C2B1D">
      <w:pPr>
        <w:rPr>
          <w:rFonts w:ascii="Times New Roman" w:hAnsi="Times New Roman" w:cs="Times New Roman"/>
          <w:i/>
          <w:szCs w:val="24"/>
        </w:rPr>
      </w:pPr>
    </w:p>
    <w:p w14:paraId="05963B64" w14:textId="77777777" w:rsidR="00283F13" w:rsidRDefault="00283F13" w:rsidP="00283F13">
      <w:pPr>
        <w:pStyle w:val="Standard0"/>
      </w:pPr>
    </w:p>
    <w:p w14:paraId="6F710E2B" w14:textId="77777777" w:rsidR="00283F13" w:rsidRDefault="00283F13" w:rsidP="00283F13">
      <w:pPr>
        <w:pStyle w:val="Standard0"/>
      </w:pPr>
      <w:bookmarkStart w:id="1" w:name="_1266138647"/>
      <w:bookmarkStart w:id="2" w:name="_1269253945"/>
      <w:bookmarkStart w:id="3" w:name="_1272708608"/>
      <w:bookmarkStart w:id="4" w:name="_1272886568"/>
      <w:bookmarkStart w:id="5" w:name="_1282996120"/>
      <w:bookmarkEnd w:id="1"/>
      <w:bookmarkEnd w:id="2"/>
      <w:bookmarkEnd w:id="3"/>
      <w:bookmarkEnd w:id="4"/>
      <w:bookmarkEnd w:id="5"/>
      <w:r>
        <w:t xml:space="preserve">V Písku 7. 4. 2022                       </w:t>
      </w:r>
    </w:p>
    <w:p w14:paraId="5F397337" w14:textId="77777777" w:rsidR="00283F13" w:rsidRDefault="00283F13" w:rsidP="00283F13">
      <w:pPr>
        <w:pStyle w:val="Standard0"/>
      </w:pPr>
      <w:r>
        <w:t xml:space="preserve">                                    </w:t>
      </w:r>
      <w:r>
        <w:rPr>
          <w:b/>
          <w:sz w:val="44"/>
        </w:rPr>
        <w:t>Cenová nabídka</w:t>
      </w:r>
    </w:p>
    <w:p w14:paraId="3A05FEE4" w14:textId="77777777" w:rsidR="00283F13" w:rsidRDefault="00283F13" w:rsidP="00283F13">
      <w:pPr>
        <w:pStyle w:val="Standard0"/>
      </w:pPr>
    </w:p>
    <w:p w14:paraId="1310389D" w14:textId="77777777" w:rsidR="00283F13" w:rsidRDefault="00283F13" w:rsidP="00283F13">
      <w:pPr>
        <w:pStyle w:val="Standard0"/>
      </w:pPr>
      <w:r>
        <w:rPr>
          <w:b/>
        </w:rPr>
        <w:t xml:space="preserve">akce: Opravy maleb učeben a kanceláří v budově školy </w:t>
      </w:r>
      <w:proofErr w:type="gramStart"/>
      <w:r>
        <w:t>( 2.</w:t>
      </w:r>
      <w:proofErr w:type="gramEnd"/>
      <w:r>
        <w:t xml:space="preserve"> patro – učebna č: 201, 202, 203, 204, 205, 206, 208, 209, 210, 211, 213, 215, 220, 3. patro – učebna a kancelář č: 301, 302, 303, 306, 307, 309, 310, 316, 317, 4. patro - učebna)</w:t>
      </w:r>
    </w:p>
    <w:p w14:paraId="705892F5" w14:textId="77777777" w:rsidR="00283F13" w:rsidRDefault="00283F13" w:rsidP="00283F13">
      <w:pPr>
        <w:pStyle w:val="Standard0"/>
      </w:pPr>
    </w:p>
    <w:p w14:paraId="110ABC7D" w14:textId="77777777" w:rsidR="00283F13" w:rsidRDefault="00283F13" w:rsidP="00283F13">
      <w:pPr>
        <w:pStyle w:val="Standard0"/>
      </w:pPr>
      <w:r>
        <w:rPr>
          <w:b/>
        </w:rPr>
        <w:t xml:space="preserve">Zhotovitel: </w:t>
      </w:r>
      <w:r>
        <w:t>Jiří Šubrt malířství a natěračství</w:t>
      </w:r>
    </w:p>
    <w:p w14:paraId="63EDC812" w14:textId="77777777" w:rsidR="00283F13" w:rsidRDefault="00283F13" w:rsidP="00283F13">
      <w:pPr>
        <w:pStyle w:val="Standard0"/>
      </w:pPr>
      <w:r>
        <w:t xml:space="preserve">                    V Lukách 131, 397 01 Písek</w:t>
      </w:r>
    </w:p>
    <w:p w14:paraId="34215160" w14:textId="77777777" w:rsidR="00283F13" w:rsidRDefault="00283F13" w:rsidP="00283F13">
      <w:pPr>
        <w:pStyle w:val="Standard0"/>
      </w:pPr>
      <w:r>
        <w:t xml:space="preserve">                    Živnostenský list je evidován pod </w:t>
      </w:r>
    </w:p>
    <w:p w14:paraId="7D3BACDC" w14:textId="77777777" w:rsidR="00283F13" w:rsidRDefault="00283F13" w:rsidP="00283F13">
      <w:pPr>
        <w:pStyle w:val="Standard0"/>
      </w:pPr>
      <w:r>
        <w:t xml:space="preserve">                    Písek</w:t>
      </w:r>
    </w:p>
    <w:p w14:paraId="75635DB8" w14:textId="77777777" w:rsidR="00283F13" w:rsidRDefault="00283F13" w:rsidP="00283F13">
      <w:pPr>
        <w:pStyle w:val="Standard0"/>
      </w:pPr>
      <w:r>
        <w:t xml:space="preserve">                    IČ:12893871</w:t>
      </w:r>
    </w:p>
    <w:p w14:paraId="000F47F8" w14:textId="77777777" w:rsidR="00283F13" w:rsidRDefault="00283F13" w:rsidP="00283F13">
      <w:pPr>
        <w:pStyle w:val="Standard0"/>
      </w:pPr>
      <w:r>
        <w:t xml:space="preserve">                    DIČ:CZ 530117356</w:t>
      </w:r>
    </w:p>
    <w:p w14:paraId="6548ACC3" w14:textId="77777777" w:rsidR="00283F13" w:rsidRDefault="00283F13" w:rsidP="00283F13">
      <w:pPr>
        <w:pStyle w:val="Standard0"/>
      </w:pPr>
      <w:r>
        <w:t xml:space="preserve">                    Bankovní </w:t>
      </w:r>
      <w:proofErr w:type="spellStart"/>
      <w:proofErr w:type="gramStart"/>
      <w:r>
        <w:t>spojení:KB</w:t>
      </w:r>
      <w:proofErr w:type="spellEnd"/>
      <w:proofErr w:type="gramEnd"/>
      <w:r>
        <w:t xml:space="preserve"> Písek</w:t>
      </w:r>
    </w:p>
    <w:p w14:paraId="3018B379" w14:textId="77777777" w:rsidR="00283F13" w:rsidRDefault="00283F13" w:rsidP="00283F13">
      <w:pPr>
        <w:pStyle w:val="Standard0"/>
      </w:pPr>
      <w:r>
        <w:t xml:space="preserve">                               Číslo účtu:</w:t>
      </w:r>
    </w:p>
    <w:p w14:paraId="3EA9E905" w14:textId="77777777" w:rsidR="00283F13" w:rsidRDefault="00283F13" w:rsidP="00283F13">
      <w:pPr>
        <w:pStyle w:val="Standard0"/>
        <w:rPr>
          <w:b/>
        </w:rPr>
      </w:pPr>
      <w:r>
        <w:rPr>
          <w:b/>
        </w:rPr>
        <w:t>Zadavatel: Základní umělecká škola Otakara Ševčíka</w:t>
      </w:r>
    </w:p>
    <w:p w14:paraId="175D4A46" w14:textId="77777777" w:rsidR="00283F13" w:rsidRDefault="00283F13" w:rsidP="00283F13">
      <w:pPr>
        <w:pStyle w:val="Standard0"/>
        <w:rPr>
          <w:b/>
        </w:rPr>
      </w:pPr>
      <w:r>
        <w:rPr>
          <w:b/>
        </w:rPr>
        <w:t xml:space="preserve">                   Nádražní 1032</w:t>
      </w:r>
    </w:p>
    <w:p w14:paraId="70F710A8" w14:textId="77777777" w:rsidR="00283F13" w:rsidRDefault="00283F13" w:rsidP="00283F13">
      <w:pPr>
        <w:pStyle w:val="Standard0"/>
        <w:rPr>
          <w:b/>
        </w:rPr>
      </w:pPr>
      <w:r>
        <w:rPr>
          <w:b/>
        </w:rPr>
        <w:t xml:space="preserve">                   397 01 Písek</w:t>
      </w:r>
    </w:p>
    <w:p w14:paraId="5146E3D5" w14:textId="77777777" w:rsidR="00283F13" w:rsidRDefault="00283F13" w:rsidP="00283F13">
      <w:pPr>
        <w:pStyle w:val="Standard0"/>
      </w:pPr>
      <w:r>
        <w:t xml:space="preserve">       </w:t>
      </w:r>
    </w:p>
    <w:p w14:paraId="279F4450" w14:textId="77777777" w:rsidR="00283F13" w:rsidRDefault="00283F13" w:rsidP="00283F13">
      <w:pPr>
        <w:pStyle w:val="Standard0"/>
        <w:rPr>
          <w:b/>
          <w:bCs/>
        </w:rPr>
      </w:pPr>
      <w:proofErr w:type="gramStart"/>
      <w:r>
        <w:rPr>
          <w:b/>
          <w:bCs/>
        </w:rPr>
        <w:t>Malba - bílá</w:t>
      </w:r>
      <w:proofErr w:type="gramEnd"/>
    </w:p>
    <w:p w14:paraId="240C740D" w14:textId="77777777" w:rsidR="00283F13" w:rsidRDefault="00283F13" w:rsidP="00283F13">
      <w:pPr>
        <w:pStyle w:val="Standard0"/>
      </w:pPr>
      <w:r>
        <w:t>Použitý materiál: HET Interiér</w:t>
      </w:r>
    </w:p>
    <w:p w14:paraId="0CCCD90A" w14:textId="77777777" w:rsidR="00283F13" w:rsidRDefault="00283F13" w:rsidP="00283F13">
      <w:pPr>
        <w:pStyle w:val="Standard0"/>
      </w:pPr>
      <w:r>
        <w:t>Počet m2: 710,00</w:t>
      </w:r>
    </w:p>
    <w:p w14:paraId="29AEFE98" w14:textId="77777777" w:rsidR="00283F13" w:rsidRDefault="00283F13" w:rsidP="00283F13">
      <w:pPr>
        <w:pStyle w:val="Standard0"/>
      </w:pPr>
      <w:r>
        <w:t>Cena za m2: 34,50</w:t>
      </w:r>
    </w:p>
    <w:p w14:paraId="3969DC45" w14:textId="77777777" w:rsidR="00283F13" w:rsidRDefault="00283F13" w:rsidP="00283F13">
      <w:pPr>
        <w:pStyle w:val="Standard0"/>
      </w:pPr>
      <w:r>
        <w:t>Cena bez DPH: 24 495,00Kč</w:t>
      </w:r>
    </w:p>
    <w:p w14:paraId="2D340EBF" w14:textId="77777777" w:rsidR="00283F13" w:rsidRDefault="00283F13" w:rsidP="00283F13">
      <w:pPr>
        <w:pStyle w:val="Standard0"/>
      </w:pPr>
    </w:p>
    <w:p w14:paraId="41267A65" w14:textId="77777777" w:rsidR="00283F13" w:rsidRDefault="00283F13" w:rsidP="00283F13">
      <w:pPr>
        <w:pStyle w:val="Standard0"/>
        <w:rPr>
          <w:b/>
          <w:bCs/>
        </w:rPr>
      </w:pPr>
      <w:r>
        <w:rPr>
          <w:b/>
          <w:bCs/>
        </w:rPr>
        <w:t>Malba – tónovaná</w:t>
      </w:r>
    </w:p>
    <w:p w14:paraId="7C3259B1" w14:textId="77777777" w:rsidR="00283F13" w:rsidRDefault="00283F13" w:rsidP="00283F13">
      <w:pPr>
        <w:pStyle w:val="Standard0"/>
      </w:pPr>
      <w:r>
        <w:t xml:space="preserve">Použitý materiál: </w:t>
      </w:r>
      <w:proofErr w:type="spellStart"/>
      <w:r>
        <w:t>Jupol</w:t>
      </w:r>
      <w:proofErr w:type="spellEnd"/>
      <w:r>
        <w:t xml:space="preserve"> </w:t>
      </w:r>
      <w:proofErr w:type="spellStart"/>
      <w:r>
        <w:t>gold</w:t>
      </w:r>
      <w:proofErr w:type="spellEnd"/>
      <w:r>
        <w:t xml:space="preserve"> – dle odstínu</w:t>
      </w:r>
    </w:p>
    <w:p w14:paraId="32A7D5CF" w14:textId="77777777" w:rsidR="00283F13" w:rsidRDefault="00283F13" w:rsidP="00283F13">
      <w:pPr>
        <w:pStyle w:val="Standard0"/>
      </w:pPr>
      <w:r>
        <w:t>Počet m2: 1420,00</w:t>
      </w:r>
    </w:p>
    <w:p w14:paraId="6BC23F70" w14:textId="77777777" w:rsidR="00283F13" w:rsidRDefault="00283F13" w:rsidP="00283F13">
      <w:pPr>
        <w:pStyle w:val="Standard0"/>
      </w:pPr>
      <w:r>
        <w:t>Cena za m2: 52,50Kč</w:t>
      </w:r>
    </w:p>
    <w:p w14:paraId="16089258" w14:textId="77777777" w:rsidR="00283F13" w:rsidRDefault="00283F13" w:rsidP="00283F13">
      <w:pPr>
        <w:pStyle w:val="Standard0"/>
      </w:pPr>
      <w:r>
        <w:t>Cena bez DPH: 74 550,00Kč</w:t>
      </w:r>
    </w:p>
    <w:p w14:paraId="61E2E7C0" w14:textId="77777777" w:rsidR="00283F13" w:rsidRDefault="00283F13" w:rsidP="00283F13">
      <w:pPr>
        <w:pStyle w:val="Standard0"/>
      </w:pPr>
    </w:p>
    <w:p w14:paraId="58E189EA" w14:textId="77777777" w:rsidR="00283F13" w:rsidRDefault="00283F13" w:rsidP="00283F13">
      <w:pPr>
        <w:pStyle w:val="Standard0"/>
      </w:pPr>
      <w:r>
        <w:rPr>
          <w:b/>
          <w:bCs/>
        </w:rPr>
        <w:t xml:space="preserve">Drobné opravy omítek a prasklin ve všech prostorách: </w:t>
      </w:r>
      <w:proofErr w:type="spellStart"/>
      <w:r>
        <w:t>akrylování</w:t>
      </w:r>
      <w:proofErr w:type="spellEnd"/>
      <w:r>
        <w:t xml:space="preserve">, sádrování, tmelení  </w:t>
      </w:r>
    </w:p>
    <w:p w14:paraId="5F74B5B1" w14:textId="77777777" w:rsidR="00283F13" w:rsidRDefault="00283F13" w:rsidP="00283F13">
      <w:pPr>
        <w:pStyle w:val="Standard0"/>
      </w:pPr>
      <w:r>
        <w:t>Cena bez DPH: 2 700,00Kč</w:t>
      </w:r>
    </w:p>
    <w:p w14:paraId="1B6B1F6B" w14:textId="77777777" w:rsidR="00283F13" w:rsidRDefault="00283F13" w:rsidP="00283F13">
      <w:pPr>
        <w:pStyle w:val="Standard0"/>
      </w:pPr>
      <w:r>
        <w:tab/>
      </w:r>
    </w:p>
    <w:p w14:paraId="77A116B9" w14:textId="77777777" w:rsidR="00283F13" w:rsidRDefault="00283F13" w:rsidP="00283F13">
      <w:pPr>
        <w:pStyle w:val="Standard0"/>
        <w:rPr>
          <w:b/>
          <w:bCs/>
        </w:rPr>
      </w:pPr>
      <w:r>
        <w:rPr>
          <w:b/>
          <w:bCs/>
        </w:rPr>
        <w:t xml:space="preserve">Olepení a zakrytí – dveře, okna, </w:t>
      </w:r>
      <w:proofErr w:type="spellStart"/>
      <w:proofErr w:type="gramStart"/>
      <w:r>
        <w:rPr>
          <w:b/>
          <w:bCs/>
        </w:rPr>
        <w:t>el.zásuvky</w:t>
      </w:r>
      <w:proofErr w:type="spellEnd"/>
      <w:proofErr w:type="gramEnd"/>
      <w:r>
        <w:rPr>
          <w:b/>
          <w:bCs/>
        </w:rPr>
        <w:t xml:space="preserve"> a vypínače, keramika na stěnách + hrubý úklid</w:t>
      </w:r>
    </w:p>
    <w:p w14:paraId="79F1A2A7" w14:textId="77777777" w:rsidR="00283F13" w:rsidRDefault="00283F13" w:rsidP="00283F13">
      <w:pPr>
        <w:pStyle w:val="Standard0"/>
      </w:pPr>
      <w:r>
        <w:t xml:space="preserve">Cena bez </w:t>
      </w:r>
      <w:proofErr w:type="gramStart"/>
      <w:r>
        <w:t>DPH:  14</w:t>
      </w:r>
      <w:proofErr w:type="gramEnd"/>
      <w:r>
        <w:t xml:space="preserve"> 400,00Kč</w:t>
      </w:r>
    </w:p>
    <w:p w14:paraId="45F9CCCA" w14:textId="77777777" w:rsidR="00283F13" w:rsidRDefault="00283F13" w:rsidP="00283F13">
      <w:pPr>
        <w:pStyle w:val="Standard0"/>
        <w:rPr>
          <w:b/>
          <w:bCs/>
        </w:rPr>
      </w:pPr>
    </w:p>
    <w:p w14:paraId="1B323F6C" w14:textId="77777777" w:rsidR="00283F13" w:rsidRDefault="00283F13" w:rsidP="00283F13">
      <w:pPr>
        <w:pStyle w:val="Standard0"/>
        <w:rPr>
          <w:b/>
          <w:bCs/>
        </w:rPr>
      </w:pPr>
      <w:r>
        <w:rPr>
          <w:b/>
          <w:bCs/>
        </w:rPr>
        <w:t>Cena celkem bez DPH: 116 145,00Kč</w:t>
      </w:r>
    </w:p>
    <w:p w14:paraId="71B7C422" w14:textId="77777777" w:rsidR="00283F13" w:rsidRDefault="00283F13" w:rsidP="00283F13">
      <w:pPr>
        <w:pStyle w:val="Standard0"/>
        <w:rPr>
          <w:b/>
          <w:bCs/>
        </w:rPr>
      </w:pPr>
      <w:r>
        <w:rPr>
          <w:b/>
          <w:bCs/>
        </w:rPr>
        <w:t xml:space="preserve">DPH </w:t>
      </w:r>
      <w:proofErr w:type="gramStart"/>
      <w:r>
        <w:rPr>
          <w:b/>
          <w:bCs/>
        </w:rPr>
        <w:t>21%</w:t>
      </w:r>
      <w:proofErr w:type="gramEnd"/>
      <w:r>
        <w:rPr>
          <w:b/>
          <w:bCs/>
        </w:rPr>
        <w:t>: 24 390,45Kč</w:t>
      </w:r>
    </w:p>
    <w:p w14:paraId="31EC4B82" w14:textId="77777777" w:rsidR="00283F13" w:rsidRDefault="00283F13" w:rsidP="00283F13">
      <w:pPr>
        <w:pStyle w:val="Standard0"/>
        <w:rPr>
          <w:b/>
          <w:bCs/>
        </w:rPr>
      </w:pPr>
      <w:r>
        <w:rPr>
          <w:b/>
          <w:bCs/>
        </w:rPr>
        <w:t>Cena celkem: 140 535,45Kč</w:t>
      </w:r>
    </w:p>
    <w:p w14:paraId="2938DD80" w14:textId="77777777" w:rsidR="00283F13" w:rsidRDefault="00283F13" w:rsidP="009C2B1D">
      <w:pPr>
        <w:rPr>
          <w:rFonts w:ascii="Times New Roman" w:hAnsi="Times New Roman" w:cs="Times New Roman"/>
          <w:i/>
          <w:szCs w:val="24"/>
        </w:rPr>
      </w:pPr>
    </w:p>
    <w:p w14:paraId="65DC2C5F" w14:textId="4A9F12BA" w:rsidR="00BF4979" w:rsidRDefault="00BF4979" w:rsidP="009C2B1D">
      <w:pPr>
        <w:rPr>
          <w:rFonts w:ascii="Times New Roman" w:hAnsi="Times New Roman" w:cs="Times New Roman"/>
          <w:i/>
          <w:szCs w:val="24"/>
        </w:rPr>
      </w:pPr>
    </w:p>
    <w:sectPr w:rsidR="00BF4979" w:rsidSect="00A52876">
      <w:footerReference w:type="default" r:id="rId7"/>
      <w:footerReference w:type="first" r:id="rId8"/>
      <w:pgSz w:w="11906" w:h="16838"/>
      <w:pgMar w:top="1417" w:right="1417" w:bottom="1417" w:left="1417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F61CEF" w14:textId="77777777" w:rsidR="00A364AA" w:rsidRDefault="00A364AA">
      <w:r>
        <w:separator/>
      </w:r>
    </w:p>
  </w:endnote>
  <w:endnote w:type="continuationSeparator" w:id="0">
    <w:p w14:paraId="70015714" w14:textId="77777777" w:rsidR="00A364AA" w:rsidRDefault="00A3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20F69" w14:textId="77777777" w:rsidR="00817590" w:rsidRDefault="00817590">
    <w:pPr>
      <w:pStyle w:val="Zpat"/>
      <w:ind w:right="360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C16C0" w14:textId="77777777" w:rsidR="00817590" w:rsidRDefault="00817590">
    <w:pPr>
      <w:pStyle w:val="Zpat"/>
      <w:jc w:val="right"/>
      <w:rPr>
        <w:sz w:val="18"/>
        <w:szCs w:val="18"/>
      </w:rPr>
    </w:pPr>
  </w:p>
  <w:p w14:paraId="2941A8D4" w14:textId="77777777" w:rsidR="00817590" w:rsidRDefault="00817590">
    <w:pPr>
      <w:pStyle w:val="Zpa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85ED8" w14:textId="77777777" w:rsidR="00A364AA" w:rsidRDefault="00A364AA">
      <w:r>
        <w:separator/>
      </w:r>
    </w:p>
  </w:footnote>
  <w:footnote w:type="continuationSeparator" w:id="0">
    <w:p w14:paraId="783181A3" w14:textId="77777777" w:rsidR="00A364AA" w:rsidRDefault="00A36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pStyle w:val="Nadpis2"/>
      <w:lvlText w:val="oddíl .%2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2">
      <w:start w:val="1"/>
      <w:numFmt w:val="lowerLetter"/>
      <w:pStyle w:val="Nadpis3"/>
      <w:lvlText w:val="()%3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Nadpis4"/>
      <w:lvlText w:val="()%4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Nadpis5"/>
      <w:lvlText w:val=")%5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Nadpis6"/>
      <w:lvlText w:val=")%6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Nadpis7"/>
      <w:lvlText w:val=")%7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Nadpis8"/>
      <w:lvlText w:val=".%8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Nadpis9"/>
      <w:lvlText w:val=".%9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Cs/>
        <w:sz w:val="2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sz w:val="2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Cs/>
        <w:lang w:val="cs-CZ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/>
        <w:iCs/>
        <w:lang w:val="cs-CZ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/>
        <w:iCs/>
        <w:lang w:val="cs-CZ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Cs/>
        <w:lang w:val="cs-CZ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Cs/>
        <w:lang w:val="cs-CZ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b/>
        <w:iCs/>
        <w:lang w:val="cs-CZ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Arial" w:hAnsi="Arial" w:cs="Times New Roman" w:hint="default"/>
        <w:b/>
        <w:iCs/>
        <w:lang w:val="cs-CZ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Arial" w:hAnsi="Arial" w:cs="Times New Roman" w:hint="default"/>
        <w:b/>
        <w:iCs/>
        <w:lang w:val="cs-CZ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Arial" w:hAnsi="Arial" w:cs="Times New Roman" w:hint="default"/>
        <w:b/>
        <w:iCs/>
        <w:lang w:val="cs-CZ"/>
      </w:rPr>
    </w:lvl>
  </w:abstractNum>
  <w:abstractNum w:abstractNumId="7" w15:restartNumberingAfterBreak="0">
    <w:nsid w:val="00000008"/>
    <w:multiLevelType w:val="singleLevel"/>
    <w:tmpl w:val="ABE28016"/>
    <w:name w:val="WW8Num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rial" w:hAnsi="Arial" w:cs="Arial"/>
        <w:b w:val="0"/>
        <w:lang w:val="cs-CZ" w:eastAsia="cs-CZ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."/>
      <w:lvlJc w:val="left"/>
      <w:pPr>
        <w:tabs>
          <w:tab w:val="num" w:pos="0"/>
        </w:tabs>
        <w:ind w:left="2912" w:hanging="360"/>
      </w:pPr>
      <w:rPr>
        <w:rFonts w:cs="Arial"/>
        <w:b w:val="0"/>
        <w:sz w:val="20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</w:abstractNum>
  <w:abstractNum w:abstractNumId="12" w15:restartNumberingAfterBreak="0">
    <w:nsid w:val="0000000D"/>
    <w:multiLevelType w:val="multilevel"/>
    <w:tmpl w:val="700CDBA6"/>
    <w:name w:val="WW8Num13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sz w:val="20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sz w:val="20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  <w:sz w:val="20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Cs/>
        <w:sz w:val="20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/>
        <w:iCs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/>
        <w:iCs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Cs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Cs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b/>
        <w:iCs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Arial" w:hAnsi="Arial" w:cs="Times New Roman" w:hint="default"/>
        <w:b/>
        <w:iCs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Arial" w:hAnsi="Arial" w:cs="Times New Roman" w:hint="default"/>
        <w:b/>
        <w:iCs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Arial" w:hAnsi="Arial" w:cs="Times New Roman" w:hint="default"/>
        <w:b/>
        <w:iCs/>
        <w:sz w:val="20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0"/>
      </w:rPr>
    </w:lvl>
  </w:abstractNum>
  <w:abstractNum w:abstractNumId="23" w15:restartNumberingAfterBreak="0">
    <w:nsid w:val="28FB7048"/>
    <w:multiLevelType w:val="hybridMultilevel"/>
    <w:tmpl w:val="801E9AE4"/>
    <w:lvl w:ilvl="0" w:tplc="080C0E2E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4" w15:restartNumberingAfterBreak="0">
    <w:nsid w:val="343A63AE"/>
    <w:multiLevelType w:val="hybridMultilevel"/>
    <w:tmpl w:val="2736A4FE"/>
    <w:lvl w:ilvl="0" w:tplc="9D0AFA8A">
      <w:start w:val="1"/>
      <w:numFmt w:val="decimal"/>
      <w:lvlText w:val="%1."/>
      <w:lvlJc w:val="left"/>
      <w:pPr>
        <w:ind w:left="1582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302" w:hanging="360"/>
      </w:pPr>
    </w:lvl>
    <w:lvl w:ilvl="2" w:tplc="0405001B" w:tentative="1">
      <w:start w:val="1"/>
      <w:numFmt w:val="lowerRoman"/>
      <w:lvlText w:val="%3."/>
      <w:lvlJc w:val="right"/>
      <w:pPr>
        <w:ind w:left="3022" w:hanging="180"/>
      </w:pPr>
    </w:lvl>
    <w:lvl w:ilvl="3" w:tplc="0405000F" w:tentative="1">
      <w:start w:val="1"/>
      <w:numFmt w:val="decimal"/>
      <w:lvlText w:val="%4."/>
      <w:lvlJc w:val="left"/>
      <w:pPr>
        <w:ind w:left="3742" w:hanging="360"/>
      </w:pPr>
    </w:lvl>
    <w:lvl w:ilvl="4" w:tplc="04050019" w:tentative="1">
      <w:start w:val="1"/>
      <w:numFmt w:val="lowerLetter"/>
      <w:lvlText w:val="%5."/>
      <w:lvlJc w:val="left"/>
      <w:pPr>
        <w:ind w:left="4462" w:hanging="360"/>
      </w:pPr>
    </w:lvl>
    <w:lvl w:ilvl="5" w:tplc="0405001B" w:tentative="1">
      <w:start w:val="1"/>
      <w:numFmt w:val="lowerRoman"/>
      <w:lvlText w:val="%6."/>
      <w:lvlJc w:val="right"/>
      <w:pPr>
        <w:ind w:left="5182" w:hanging="180"/>
      </w:pPr>
    </w:lvl>
    <w:lvl w:ilvl="6" w:tplc="0405000F" w:tentative="1">
      <w:start w:val="1"/>
      <w:numFmt w:val="decimal"/>
      <w:lvlText w:val="%7."/>
      <w:lvlJc w:val="left"/>
      <w:pPr>
        <w:ind w:left="5902" w:hanging="360"/>
      </w:pPr>
    </w:lvl>
    <w:lvl w:ilvl="7" w:tplc="04050019" w:tentative="1">
      <w:start w:val="1"/>
      <w:numFmt w:val="lowerLetter"/>
      <w:lvlText w:val="%8."/>
      <w:lvlJc w:val="left"/>
      <w:pPr>
        <w:ind w:left="6622" w:hanging="360"/>
      </w:pPr>
    </w:lvl>
    <w:lvl w:ilvl="8" w:tplc="040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5" w15:restartNumberingAfterBreak="0">
    <w:nsid w:val="40623FAF"/>
    <w:multiLevelType w:val="hybridMultilevel"/>
    <w:tmpl w:val="394CA22E"/>
    <w:lvl w:ilvl="0" w:tplc="40B4959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aps w:val="0"/>
        <w:strike w:val="0"/>
        <w:dstrike w:val="0"/>
        <w:vanish w:val="0"/>
        <w:sz w:val="20"/>
        <w:szCs w:val="20"/>
        <w:vertAlign w:val="baseline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44E384B"/>
    <w:multiLevelType w:val="hybridMultilevel"/>
    <w:tmpl w:val="C3484212"/>
    <w:lvl w:ilvl="0" w:tplc="C5AA8D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02" w:hanging="360"/>
      </w:pPr>
    </w:lvl>
    <w:lvl w:ilvl="2" w:tplc="0405001B" w:tentative="1">
      <w:start w:val="1"/>
      <w:numFmt w:val="lowerRoman"/>
      <w:lvlText w:val="%3."/>
      <w:lvlJc w:val="right"/>
      <w:pPr>
        <w:ind w:left="3022" w:hanging="180"/>
      </w:pPr>
    </w:lvl>
    <w:lvl w:ilvl="3" w:tplc="0405000F" w:tentative="1">
      <w:start w:val="1"/>
      <w:numFmt w:val="decimal"/>
      <w:lvlText w:val="%4."/>
      <w:lvlJc w:val="left"/>
      <w:pPr>
        <w:ind w:left="3742" w:hanging="360"/>
      </w:pPr>
    </w:lvl>
    <w:lvl w:ilvl="4" w:tplc="04050019" w:tentative="1">
      <w:start w:val="1"/>
      <w:numFmt w:val="lowerLetter"/>
      <w:lvlText w:val="%5."/>
      <w:lvlJc w:val="left"/>
      <w:pPr>
        <w:ind w:left="4462" w:hanging="360"/>
      </w:pPr>
    </w:lvl>
    <w:lvl w:ilvl="5" w:tplc="0405001B" w:tentative="1">
      <w:start w:val="1"/>
      <w:numFmt w:val="lowerRoman"/>
      <w:lvlText w:val="%6."/>
      <w:lvlJc w:val="right"/>
      <w:pPr>
        <w:ind w:left="5182" w:hanging="180"/>
      </w:pPr>
    </w:lvl>
    <w:lvl w:ilvl="6" w:tplc="0405000F" w:tentative="1">
      <w:start w:val="1"/>
      <w:numFmt w:val="decimal"/>
      <w:lvlText w:val="%7."/>
      <w:lvlJc w:val="left"/>
      <w:pPr>
        <w:ind w:left="5902" w:hanging="360"/>
      </w:pPr>
    </w:lvl>
    <w:lvl w:ilvl="7" w:tplc="04050019" w:tentative="1">
      <w:start w:val="1"/>
      <w:numFmt w:val="lowerLetter"/>
      <w:lvlText w:val="%8."/>
      <w:lvlJc w:val="left"/>
      <w:pPr>
        <w:ind w:left="6622" w:hanging="360"/>
      </w:pPr>
    </w:lvl>
    <w:lvl w:ilvl="8" w:tplc="040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7" w15:restartNumberingAfterBreak="0">
    <w:nsid w:val="46B2557D"/>
    <w:multiLevelType w:val="hybridMultilevel"/>
    <w:tmpl w:val="9386032E"/>
    <w:lvl w:ilvl="0" w:tplc="0DC2253A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8" w15:restartNumberingAfterBreak="0">
    <w:nsid w:val="73E449EF"/>
    <w:multiLevelType w:val="hybridMultilevel"/>
    <w:tmpl w:val="DE96C3D0"/>
    <w:lvl w:ilvl="0" w:tplc="00F077FE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9" w15:restartNumberingAfterBreak="0">
    <w:nsid w:val="7D514D69"/>
    <w:multiLevelType w:val="hybridMultilevel"/>
    <w:tmpl w:val="E58E19F8"/>
    <w:lvl w:ilvl="0" w:tplc="7FA8B3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 w15:restartNumberingAfterBreak="0">
    <w:nsid w:val="7D601C76"/>
    <w:multiLevelType w:val="hybridMultilevel"/>
    <w:tmpl w:val="2A8452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F946CD"/>
    <w:multiLevelType w:val="hybridMultilevel"/>
    <w:tmpl w:val="599AD99A"/>
    <w:lvl w:ilvl="0" w:tplc="D58AABE8">
      <w:start w:val="1"/>
      <w:numFmt w:val="decimal"/>
      <w:lvlText w:val="%1.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25"/>
  </w:num>
  <w:num w:numId="3">
    <w:abstractNumId w:val="31"/>
  </w:num>
  <w:num w:numId="4">
    <w:abstractNumId w:val="27"/>
  </w:num>
  <w:num w:numId="5">
    <w:abstractNumId w:val="23"/>
  </w:num>
  <w:num w:numId="6">
    <w:abstractNumId w:val="28"/>
  </w:num>
  <w:num w:numId="7">
    <w:abstractNumId w:val="24"/>
  </w:num>
  <w:num w:numId="8">
    <w:abstractNumId w:val="29"/>
  </w:num>
  <w:num w:numId="9">
    <w:abstractNumId w:val="26"/>
  </w:num>
  <w:num w:numId="10">
    <w:abstractNumId w:val="3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56A"/>
    <w:rsid w:val="00010658"/>
    <w:rsid w:val="00022AAA"/>
    <w:rsid w:val="00027991"/>
    <w:rsid w:val="000567EC"/>
    <w:rsid w:val="0007043A"/>
    <w:rsid w:val="000A400C"/>
    <w:rsid w:val="000C4290"/>
    <w:rsid w:val="000D7291"/>
    <w:rsid w:val="000F38D8"/>
    <w:rsid w:val="000F5353"/>
    <w:rsid w:val="00102819"/>
    <w:rsid w:val="001049B0"/>
    <w:rsid w:val="00105816"/>
    <w:rsid w:val="00124129"/>
    <w:rsid w:val="001356FC"/>
    <w:rsid w:val="00142CA8"/>
    <w:rsid w:val="001530D3"/>
    <w:rsid w:val="00154DD4"/>
    <w:rsid w:val="001579C7"/>
    <w:rsid w:val="001706FA"/>
    <w:rsid w:val="00171683"/>
    <w:rsid w:val="00172C34"/>
    <w:rsid w:val="0018459C"/>
    <w:rsid w:val="00190BB4"/>
    <w:rsid w:val="001A6DA9"/>
    <w:rsid w:val="001B487D"/>
    <w:rsid w:val="001C0997"/>
    <w:rsid w:val="001C0A37"/>
    <w:rsid w:val="001D3091"/>
    <w:rsid w:val="001E6BED"/>
    <w:rsid w:val="002166FF"/>
    <w:rsid w:val="002218B6"/>
    <w:rsid w:val="00225AC3"/>
    <w:rsid w:val="00227B69"/>
    <w:rsid w:val="002314BE"/>
    <w:rsid w:val="0023426B"/>
    <w:rsid w:val="00236C65"/>
    <w:rsid w:val="00241620"/>
    <w:rsid w:val="00241BBB"/>
    <w:rsid w:val="0025606A"/>
    <w:rsid w:val="00270B4B"/>
    <w:rsid w:val="00277038"/>
    <w:rsid w:val="00283F13"/>
    <w:rsid w:val="002844DF"/>
    <w:rsid w:val="002850A0"/>
    <w:rsid w:val="00295E30"/>
    <w:rsid w:val="002A0147"/>
    <w:rsid w:val="002A43EC"/>
    <w:rsid w:val="002B5A2D"/>
    <w:rsid w:val="002C65C4"/>
    <w:rsid w:val="002D0D62"/>
    <w:rsid w:val="002D1045"/>
    <w:rsid w:val="002D466A"/>
    <w:rsid w:val="002D642E"/>
    <w:rsid w:val="002E54F2"/>
    <w:rsid w:val="00311FF6"/>
    <w:rsid w:val="00330D11"/>
    <w:rsid w:val="0035007C"/>
    <w:rsid w:val="00357B02"/>
    <w:rsid w:val="00364F03"/>
    <w:rsid w:val="003725A2"/>
    <w:rsid w:val="00375D74"/>
    <w:rsid w:val="003775D6"/>
    <w:rsid w:val="00381825"/>
    <w:rsid w:val="003843A6"/>
    <w:rsid w:val="00394789"/>
    <w:rsid w:val="003A1DD3"/>
    <w:rsid w:val="003A45B4"/>
    <w:rsid w:val="003B7B64"/>
    <w:rsid w:val="003C3B1F"/>
    <w:rsid w:val="003C5243"/>
    <w:rsid w:val="003D0109"/>
    <w:rsid w:val="003E3533"/>
    <w:rsid w:val="003F0505"/>
    <w:rsid w:val="003F3456"/>
    <w:rsid w:val="003F4DCF"/>
    <w:rsid w:val="003F550A"/>
    <w:rsid w:val="0040074A"/>
    <w:rsid w:val="00402317"/>
    <w:rsid w:val="00403A31"/>
    <w:rsid w:val="00410100"/>
    <w:rsid w:val="00411FB8"/>
    <w:rsid w:val="00414E81"/>
    <w:rsid w:val="00420FCB"/>
    <w:rsid w:val="004275FF"/>
    <w:rsid w:val="00441D65"/>
    <w:rsid w:val="00454F89"/>
    <w:rsid w:val="00461DA8"/>
    <w:rsid w:val="00462F55"/>
    <w:rsid w:val="00471377"/>
    <w:rsid w:val="00481627"/>
    <w:rsid w:val="00483874"/>
    <w:rsid w:val="0048483B"/>
    <w:rsid w:val="0049538E"/>
    <w:rsid w:val="004A3BFE"/>
    <w:rsid w:val="004C5875"/>
    <w:rsid w:val="004D15C4"/>
    <w:rsid w:val="004D6532"/>
    <w:rsid w:val="004E1E6D"/>
    <w:rsid w:val="004F06FF"/>
    <w:rsid w:val="0050154F"/>
    <w:rsid w:val="00501D98"/>
    <w:rsid w:val="005146A7"/>
    <w:rsid w:val="00516DA8"/>
    <w:rsid w:val="005267C2"/>
    <w:rsid w:val="00535092"/>
    <w:rsid w:val="00546575"/>
    <w:rsid w:val="00553322"/>
    <w:rsid w:val="005731FE"/>
    <w:rsid w:val="00577846"/>
    <w:rsid w:val="0058134A"/>
    <w:rsid w:val="00583A46"/>
    <w:rsid w:val="005C0A3B"/>
    <w:rsid w:val="005D6B1A"/>
    <w:rsid w:val="005E4004"/>
    <w:rsid w:val="005E5672"/>
    <w:rsid w:val="005E6CC4"/>
    <w:rsid w:val="005F10A0"/>
    <w:rsid w:val="005F5F41"/>
    <w:rsid w:val="00606B2B"/>
    <w:rsid w:val="00615443"/>
    <w:rsid w:val="006173D5"/>
    <w:rsid w:val="0062086D"/>
    <w:rsid w:val="00622015"/>
    <w:rsid w:val="0063167C"/>
    <w:rsid w:val="00635ABE"/>
    <w:rsid w:val="00647613"/>
    <w:rsid w:val="00647AC1"/>
    <w:rsid w:val="00664944"/>
    <w:rsid w:val="00674D4C"/>
    <w:rsid w:val="0067636A"/>
    <w:rsid w:val="00680CB6"/>
    <w:rsid w:val="0068314B"/>
    <w:rsid w:val="006852D0"/>
    <w:rsid w:val="006855EC"/>
    <w:rsid w:val="00692755"/>
    <w:rsid w:val="00695EF9"/>
    <w:rsid w:val="006A3E70"/>
    <w:rsid w:val="006B0840"/>
    <w:rsid w:val="006B0C40"/>
    <w:rsid w:val="006D545D"/>
    <w:rsid w:val="006F5041"/>
    <w:rsid w:val="00710E5E"/>
    <w:rsid w:val="00711FCD"/>
    <w:rsid w:val="007142F4"/>
    <w:rsid w:val="00716EC7"/>
    <w:rsid w:val="00730F85"/>
    <w:rsid w:val="00733D87"/>
    <w:rsid w:val="00743484"/>
    <w:rsid w:val="00745FC6"/>
    <w:rsid w:val="00760215"/>
    <w:rsid w:val="00760448"/>
    <w:rsid w:val="00764344"/>
    <w:rsid w:val="00774A7E"/>
    <w:rsid w:val="007855F7"/>
    <w:rsid w:val="007A04EC"/>
    <w:rsid w:val="007A211E"/>
    <w:rsid w:val="007A29C6"/>
    <w:rsid w:val="007A406B"/>
    <w:rsid w:val="007A4909"/>
    <w:rsid w:val="007A546E"/>
    <w:rsid w:val="007A7B4C"/>
    <w:rsid w:val="007B4C08"/>
    <w:rsid w:val="007C493F"/>
    <w:rsid w:val="007C7E69"/>
    <w:rsid w:val="007D5571"/>
    <w:rsid w:val="007E529A"/>
    <w:rsid w:val="007E5FBA"/>
    <w:rsid w:val="007E642F"/>
    <w:rsid w:val="008075CE"/>
    <w:rsid w:val="00817590"/>
    <w:rsid w:val="00817CB6"/>
    <w:rsid w:val="0083019F"/>
    <w:rsid w:val="008327BD"/>
    <w:rsid w:val="00844C80"/>
    <w:rsid w:val="0085556D"/>
    <w:rsid w:val="00862EBB"/>
    <w:rsid w:val="00866C08"/>
    <w:rsid w:val="00874214"/>
    <w:rsid w:val="00877D73"/>
    <w:rsid w:val="00883F28"/>
    <w:rsid w:val="008932C4"/>
    <w:rsid w:val="008D1A6B"/>
    <w:rsid w:val="008D55ED"/>
    <w:rsid w:val="008F49A0"/>
    <w:rsid w:val="009047A6"/>
    <w:rsid w:val="00916D98"/>
    <w:rsid w:val="00917484"/>
    <w:rsid w:val="00922245"/>
    <w:rsid w:val="009302E4"/>
    <w:rsid w:val="0093066E"/>
    <w:rsid w:val="00934EF7"/>
    <w:rsid w:val="009407C4"/>
    <w:rsid w:val="0095143F"/>
    <w:rsid w:val="00952950"/>
    <w:rsid w:val="0096759E"/>
    <w:rsid w:val="0097383A"/>
    <w:rsid w:val="009913B8"/>
    <w:rsid w:val="00994385"/>
    <w:rsid w:val="009B1EAF"/>
    <w:rsid w:val="009B6FF2"/>
    <w:rsid w:val="009C2B1D"/>
    <w:rsid w:val="009C2DAD"/>
    <w:rsid w:val="009C53CA"/>
    <w:rsid w:val="009C7B19"/>
    <w:rsid w:val="009C7FB9"/>
    <w:rsid w:val="009E1093"/>
    <w:rsid w:val="009E7122"/>
    <w:rsid w:val="009F00EF"/>
    <w:rsid w:val="009F6D72"/>
    <w:rsid w:val="00A07AD5"/>
    <w:rsid w:val="00A17230"/>
    <w:rsid w:val="00A3321F"/>
    <w:rsid w:val="00A34BEE"/>
    <w:rsid w:val="00A364AA"/>
    <w:rsid w:val="00A3754A"/>
    <w:rsid w:val="00A379F9"/>
    <w:rsid w:val="00A42952"/>
    <w:rsid w:val="00A52876"/>
    <w:rsid w:val="00A57BD9"/>
    <w:rsid w:val="00A625CE"/>
    <w:rsid w:val="00A75804"/>
    <w:rsid w:val="00A86984"/>
    <w:rsid w:val="00A86E57"/>
    <w:rsid w:val="00AC11B3"/>
    <w:rsid w:val="00AC2A77"/>
    <w:rsid w:val="00AC754C"/>
    <w:rsid w:val="00AD45CB"/>
    <w:rsid w:val="00AD53F4"/>
    <w:rsid w:val="00AE18D2"/>
    <w:rsid w:val="00AE3474"/>
    <w:rsid w:val="00AE4B6F"/>
    <w:rsid w:val="00AF3C9E"/>
    <w:rsid w:val="00B11537"/>
    <w:rsid w:val="00B13C44"/>
    <w:rsid w:val="00B232AB"/>
    <w:rsid w:val="00B23487"/>
    <w:rsid w:val="00B453D6"/>
    <w:rsid w:val="00B534E4"/>
    <w:rsid w:val="00B5560E"/>
    <w:rsid w:val="00B626F3"/>
    <w:rsid w:val="00B67463"/>
    <w:rsid w:val="00B72770"/>
    <w:rsid w:val="00B83EF4"/>
    <w:rsid w:val="00B87C8E"/>
    <w:rsid w:val="00BA36B3"/>
    <w:rsid w:val="00BB5386"/>
    <w:rsid w:val="00BC4779"/>
    <w:rsid w:val="00BD2CCD"/>
    <w:rsid w:val="00BE003A"/>
    <w:rsid w:val="00BE2D9A"/>
    <w:rsid w:val="00BF12AC"/>
    <w:rsid w:val="00BF2B0C"/>
    <w:rsid w:val="00BF4979"/>
    <w:rsid w:val="00BF5D65"/>
    <w:rsid w:val="00C0012C"/>
    <w:rsid w:val="00C1543C"/>
    <w:rsid w:val="00C159C8"/>
    <w:rsid w:val="00C253A1"/>
    <w:rsid w:val="00C32DC5"/>
    <w:rsid w:val="00C359BF"/>
    <w:rsid w:val="00C40326"/>
    <w:rsid w:val="00C41CE1"/>
    <w:rsid w:val="00C471B0"/>
    <w:rsid w:val="00C650B8"/>
    <w:rsid w:val="00C7700B"/>
    <w:rsid w:val="00C94A95"/>
    <w:rsid w:val="00CA1A52"/>
    <w:rsid w:val="00CC0F21"/>
    <w:rsid w:val="00CC156A"/>
    <w:rsid w:val="00CC489A"/>
    <w:rsid w:val="00CD3ADE"/>
    <w:rsid w:val="00CE0922"/>
    <w:rsid w:val="00D00058"/>
    <w:rsid w:val="00D007F4"/>
    <w:rsid w:val="00D47BA3"/>
    <w:rsid w:val="00D52EB1"/>
    <w:rsid w:val="00D53CC0"/>
    <w:rsid w:val="00D55D7A"/>
    <w:rsid w:val="00D55E48"/>
    <w:rsid w:val="00D57D8F"/>
    <w:rsid w:val="00D60843"/>
    <w:rsid w:val="00D75611"/>
    <w:rsid w:val="00D91228"/>
    <w:rsid w:val="00D958E5"/>
    <w:rsid w:val="00D96A0F"/>
    <w:rsid w:val="00DA110C"/>
    <w:rsid w:val="00DA3AE5"/>
    <w:rsid w:val="00DA4814"/>
    <w:rsid w:val="00DA4E2B"/>
    <w:rsid w:val="00DB01D8"/>
    <w:rsid w:val="00DC29D3"/>
    <w:rsid w:val="00DD4A61"/>
    <w:rsid w:val="00DE271E"/>
    <w:rsid w:val="00E21DFA"/>
    <w:rsid w:val="00E21EA4"/>
    <w:rsid w:val="00E31F89"/>
    <w:rsid w:val="00E524B1"/>
    <w:rsid w:val="00E52F25"/>
    <w:rsid w:val="00E615A0"/>
    <w:rsid w:val="00E620CC"/>
    <w:rsid w:val="00E62145"/>
    <w:rsid w:val="00E6452A"/>
    <w:rsid w:val="00E72223"/>
    <w:rsid w:val="00EA27E7"/>
    <w:rsid w:val="00EA5556"/>
    <w:rsid w:val="00EA70F2"/>
    <w:rsid w:val="00EB06AD"/>
    <w:rsid w:val="00EE35B8"/>
    <w:rsid w:val="00EE4E7E"/>
    <w:rsid w:val="00EF1C24"/>
    <w:rsid w:val="00F1197A"/>
    <w:rsid w:val="00F14FF2"/>
    <w:rsid w:val="00F16B92"/>
    <w:rsid w:val="00F20F02"/>
    <w:rsid w:val="00F25B37"/>
    <w:rsid w:val="00F3081C"/>
    <w:rsid w:val="00F32798"/>
    <w:rsid w:val="00F559ED"/>
    <w:rsid w:val="00F55AAF"/>
    <w:rsid w:val="00F57D59"/>
    <w:rsid w:val="00F57F65"/>
    <w:rsid w:val="00F80F8E"/>
    <w:rsid w:val="00FC69D1"/>
    <w:rsid w:val="00FD44A9"/>
    <w:rsid w:val="00FE00B3"/>
    <w:rsid w:val="00FE7B7B"/>
    <w:rsid w:val="00FF4100"/>
    <w:rsid w:val="00FF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1383987"/>
  <w15:chartTrackingRefBased/>
  <w15:docId w15:val="{1EC2550C-E49C-4072-B8F5-3AD9219F9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rFonts w:ascii="Arial" w:eastAsia="Calibri" w:hAnsi="Arial" w:cs="Arial"/>
      <w:sz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b/>
      <w:sz w:val="20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b/>
      <w:i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sz w:val="22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i/>
      <w:sz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  <w:rPr>
      <w:rFonts w:cs="Times New Roman" w:hint="default"/>
      <w:sz w:val="20"/>
    </w:rPr>
  </w:style>
  <w:style w:type="character" w:customStyle="1" w:styleId="WW8Num3z0">
    <w:name w:val="WW8Num3z0"/>
    <w:rPr>
      <w:rFonts w:ascii="Arial" w:hAnsi="Arial" w:cs="Arial" w:hint="default"/>
      <w:b/>
      <w:sz w:val="20"/>
    </w:rPr>
  </w:style>
  <w:style w:type="character" w:customStyle="1" w:styleId="WW8Num4z0">
    <w:name w:val="WW8Num4z0"/>
    <w:rPr>
      <w:rFonts w:cs="Times New Roman" w:hint="default"/>
      <w:b/>
      <w:iCs/>
      <w:sz w:val="20"/>
    </w:rPr>
  </w:style>
  <w:style w:type="character" w:customStyle="1" w:styleId="WW8Num5z0">
    <w:name w:val="WW8Num5z0"/>
    <w:rPr>
      <w:rFonts w:cs="Times New Roman" w:hint="default"/>
      <w:sz w:val="20"/>
    </w:rPr>
  </w:style>
  <w:style w:type="character" w:customStyle="1" w:styleId="WW8Num6z0">
    <w:name w:val="WW8Num6z0"/>
    <w:rPr>
      <w:rFonts w:ascii="Arial" w:hAnsi="Arial" w:cs="Arial" w:hint="default"/>
      <w:sz w:val="20"/>
    </w:rPr>
  </w:style>
  <w:style w:type="character" w:customStyle="1" w:styleId="WW8Num7z0">
    <w:name w:val="WW8Num7z0"/>
    <w:rPr>
      <w:rFonts w:ascii="Arial" w:hAnsi="Arial" w:cs="Times New Roman" w:hint="default"/>
      <w:b/>
      <w:iCs/>
      <w:lang w:val="cs-CZ"/>
    </w:rPr>
  </w:style>
  <w:style w:type="character" w:customStyle="1" w:styleId="WW8Num8z0">
    <w:name w:val="WW8Num8z0"/>
    <w:rPr>
      <w:rFonts w:ascii="Arial" w:hAnsi="Arial" w:cs="Arial"/>
      <w:b w:val="0"/>
      <w:lang w:val="cs-CZ" w:eastAsia="cs-CZ"/>
    </w:rPr>
  </w:style>
  <w:style w:type="character" w:customStyle="1" w:styleId="WW8Num9z0">
    <w:name w:val="WW8Num9z0"/>
    <w:rPr>
      <w:rFonts w:cs="Arial"/>
      <w:b w:val="0"/>
      <w:sz w:val="20"/>
    </w:rPr>
  </w:style>
  <w:style w:type="character" w:customStyle="1" w:styleId="WW8Num10z0">
    <w:name w:val="WW8Num10z0"/>
    <w:rPr>
      <w:rFonts w:cs="Times New Roman" w:hint="default"/>
      <w:sz w:val="20"/>
    </w:rPr>
  </w:style>
  <w:style w:type="character" w:customStyle="1" w:styleId="WW8Num11z0">
    <w:name w:val="WW8Num11z0"/>
    <w:rPr>
      <w:rFonts w:cs="Times New Roman" w:hint="default"/>
      <w:b/>
      <w:sz w:val="20"/>
    </w:rPr>
  </w:style>
  <w:style w:type="character" w:customStyle="1" w:styleId="WW8Num12z0">
    <w:name w:val="WW8Num12z0"/>
    <w:rPr>
      <w:rFonts w:ascii="Arial" w:hAnsi="Arial" w:cs="Arial" w:hint="default"/>
      <w:sz w:val="20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  <w:rPr>
      <w:rFonts w:cs="Times New Roman" w:hint="default"/>
    </w:rPr>
  </w:style>
  <w:style w:type="character" w:customStyle="1" w:styleId="WW8Num14z0">
    <w:name w:val="WW8Num14z0"/>
    <w:rPr>
      <w:rFonts w:ascii="Arial" w:hAnsi="Arial" w:cs="Times New Roman" w:hint="default"/>
      <w:b/>
      <w:sz w:val="20"/>
    </w:rPr>
  </w:style>
  <w:style w:type="character" w:customStyle="1" w:styleId="WW8Num15z0">
    <w:name w:val="WW8Num15z0"/>
    <w:rPr>
      <w:rFonts w:cs="Times New Roman" w:hint="default"/>
    </w:rPr>
  </w:style>
  <w:style w:type="character" w:customStyle="1" w:styleId="WW8Num16z0">
    <w:name w:val="WW8Num16z0"/>
    <w:rPr>
      <w:rFonts w:ascii="Arial" w:hAnsi="Arial" w:cs="Times New Roman" w:hint="default"/>
      <w:b/>
      <w:sz w:val="20"/>
    </w:rPr>
  </w:style>
  <w:style w:type="character" w:customStyle="1" w:styleId="WW8Num17z0">
    <w:name w:val="WW8Num17z0"/>
  </w:style>
  <w:style w:type="character" w:customStyle="1" w:styleId="WW8Num17z1">
    <w:name w:val="WW8Num17z1"/>
    <w:rPr>
      <w:sz w:val="20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cs="Times New Roman" w:hint="default"/>
      <w:b/>
      <w:sz w:val="20"/>
    </w:rPr>
  </w:style>
  <w:style w:type="character" w:customStyle="1" w:styleId="WW8Num19z0">
    <w:name w:val="WW8Num19z0"/>
    <w:rPr>
      <w:rFonts w:ascii="Arial" w:hAnsi="Arial" w:cs="Times New Roman" w:hint="default"/>
      <w:b/>
      <w:iCs/>
      <w:sz w:val="20"/>
    </w:rPr>
  </w:style>
  <w:style w:type="character" w:customStyle="1" w:styleId="WW8Num20z0">
    <w:name w:val="WW8Num20z0"/>
    <w:rPr>
      <w:rFonts w:cs="Times New Roman" w:hint="default"/>
      <w:sz w:val="20"/>
    </w:rPr>
  </w:style>
  <w:style w:type="character" w:customStyle="1" w:styleId="WW8Num21z0">
    <w:name w:val="WW8Num21z0"/>
    <w:rPr>
      <w:rFonts w:cs="Times New Roman" w:hint="default"/>
    </w:rPr>
  </w:style>
  <w:style w:type="character" w:customStyle="1" w:styleId="WW8Num22z0">
    <w:name w:val="WW8Num22z0"/>
    <w:rPr>
      <w:rFonts w:cs="Times New Roman" w:hint="default"/>
      <w:b/>
      <w:sz w:val="20"/>
    </w:rPr>
  </w:style>
  <w:style w:type="character" w:customStyle="1" w:styleId="WW8Num23z0">
    <w:name w:val="WW8Num23z0"/>
    <w:rPr>
      <w:rFonts w:cs="Times New Roman" w:hint="default"/>
      <w:b w:val="0"/>
      <w:i w:val="0"/>
      <w:sz w:val="20"/>
    </w:rPr>
  </w:style>
  <w:style w:type="character" w:customStyle="1" w:styleId="Standardnpsmoodstavce2">
    <w:name w:val="Standardní písmo odstavce2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8z1">
    <w:name w:val="WW8Num18z1"/>
    <w:rPr>
      <w:rFonts w:cs="Times New Roman" w:hint="default"/>
    </w:rPr>
  </w:style>
  <w:style w:type="character" w:customStyle="1" w:styleId="WW8Num22z1">
    <w:name w:val="WW8Num22z1"/>
    <w:rPr>
      <w:sz w:val="20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4z0">
    <w:name w:val="WW8Num24z0"/>
    <w:rPr>
      <w:rFonts w:ascii="Arial" w:hAnsi="Arial" w:cs="Times New Roman" w:hint="default"/>
      <w:iCs/>
      <w:sz w:val="20"/>
    </w:rPr>
  </w:style>
  <w:style w:type="character" w:customStyle="1" w:styleId="WW8Num25z0">
    <w:name w:val="WW8Num25z0"/>
    <w:rPr>
      <w:rFonts w:cs="Times New Roman" w:hint="default"/>
      <w:sz w:val="20"/>
    </w:rPr>
  </w:style>
  <w:style w:type="character" w:customStyle="1" w:styleId="WW8Num26z0">
    <w:name w:val="WW8Num26z0"/>
    <w:rPr>
      <w:rFonts w:cs="Times New Roman"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Times New Roman" w:hint="default"/>
      <w:sz w:val="20"/>
    </w:rPr>
  </w:style>
  <w:style w:type="character" w:customStyle="1" w:styleId="WW8Num28z0">
    <w:name w:val="WW8Num28z0"/>
    <w:rPr>
      <w:rFonts w:cs="Times New Roman" w:hint="default"/>
      <w:b w:val="0"/>
      <w:i w:val="0"/>
      <w:sz w:val="20"/>
    </w:rPr>
  </w:style>
  <w:style w:type="character" w:customStyle="1" w:styleId="Standardnpsmoodstavce1">
    <w:name w:val="Standardní písmo odstavce1"/>
  </w:style>
  <w:style w:type="character" w:customStyle="1" w:styleId="Odkaznakoment1">
    <w:name w:val="Odkaz na komentář1"/>
    <w:rPr>
      <w:sz w:val="16"/>
      <w:szCs w:val="16"/>
    </w:rPr>
  </w:style>
  <w:style w:type="character" w:styleId="slostrnky">
    <w:name w:val="page number"/>
    <w:basedOn w:val="Standardnpsmoodstavce1"/>
  </w:style>
  <w:style w:type="character" w:customStyle="1" w:styleId="StylTahoma10b">
    <w:name w:val="Styl Tahoma 10 b."/>
    <w:rPr>
      <w:rFonts w:ascii="Tahoma" w:hAnsi="Tahoma" w:cs="Tahoma"/>
      <w:sz w:val="20"/>
    </w:rPr>
  </w:style>
  <w:style w:type="character" w:customStyle="1" w:styleId="ZpatChar">
    <w:name w:val="Zápatí Char"/>
    <w:rPr>
      <w:rFonts w:ascii="Arial" w:eastAsia="Calibri" w:hAnsi="Arial" w:cs="Arial"/>
      <w:sz w:val="24"/>
    </w:rPr>
  </w:style>
  <w:style w:type="character" w:customStyle="1" w:styleId="ZkladntextChar">
    <w:name w:val="Základní text Char"/>
    <w:rPr>
      <w:rFonts w:eastAsia="Calibri"/>
    </w:rPr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jc w:val="both"/>
    </w:pPr>
    <w:rPr>
      <w:rFonts w:ascii="Times New Roman" w:hAnsi="Times New Roman" w:cs="Times New Roman"/>
      <w:sz w:val="20"/>
      <w:lang w:val="x-none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Zkladntextodsazen21">
    <w:name w:val="Základní text odsazený 21"/>
    <w:basedOn w:val="Normln"/>
    <w:pPr>
      <w:ind w:left="426" w:hanging="426"/>
      <w:jc w:val="both"/>
    </w:pPr>
    <w:rPr>
      <w:rFonts w:ascii="Garamond" w:hAnsi="Garamond" w:cs="Garamond"/>
    </w:rPr>
  </w:style>
  <w:style w:type="paragraph" w:customStyle="1" w:styleId="Zkladntext21">
    <w:name w:val="Základní text 21"/>
    <w:basedOn w:val="Normln"/>
    <w:pPr>
      <w:jc w:val="both"/>
    </w:pPr>
    <w:rPr>
      <w:rFonts w:ascii="Garamond" w:hAnsi="Garamond" w:cs="Garamond"/>
    </w:rPr>
  </w:style>
  <w:style w:type="paragraph" w:styleId="Zkladntextodsazen">
    <w:name w:val="Body Text Indent"/>
    <w:basedOn w:val="Normln"/>
    <w:pPr>
      <w:ind w:left="426" w:hanging="426"/>
      <w:jc w:val="both"/>
    </w:pPr>
    <w:rPr>
      <w:rFonts w:ascii="Times New Roman" w:hAnsi="Times New Roman" w:cs="Times New Roman"/>
      <w:sz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</w:rPr>
  </w:style>
  <w:style w:type="paragraph" w:customStyle="1" w:styleId="Prosttext1">
    <w:name w:val="Prostý text1"/>
    <w:basedOn w:val="Normln"/>
    <w:rPr>
      <w:rFonts w:ascii="Courier New" w:hAnsi="Courier New" w:cs="Courier New"/>
      <w:sz w:val="20"/>
    </w:rPr>
  </w:style>
  <w:style w:type="paragraph" w:customStyle="1" w:styleId="Textkomente1">
    <w:name w:val="Text komentáře1"/>
    <w:basedOn w:val="Normln"/>
    <w:rPr>
      <w:sz w:val="20"/>
    </w:rPr>
  </w:style>
  <w:style w:type="paragraph" w:customStyle="1" w:styleId="Zkladntext31">
    <w:name w:val="Základní text 31"/>
    <w:basedOn w:val="Normln"/>
    <w:pPr>
      <w:jc w:val="both"/>
    </w:pPr>
    <w:rPr>
      <w:rFonts w:ascii="Bookman Old Style" w:hAnsi="Bookman Old Style" w:cs="Bookman Old Style"/>
      <w:b/>
      <w:bCs/>
      <w:sz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widowControl w:val="0"/>
      <w:suppressAutoHyphens/>
    </w:pPr>
    <w:rPr>
      <w:sz w:val="24"/>
      <w:lang w:eastAsia="zh-CN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WW-Textvbloku">
    <w:name w:val="WW-Text v bloku"/>
    <w:basedOn w:val="Normln"/>
    <w:pPr>
      <w:widowControl w:val="0"/>
      <w:tabs>
        <w:tab w:val="left" w:pos="90"/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4"/>
        <w:tab w:val="left" w:pos="9216"/>
      </w:tabs>
      <w:ind w:left="180" w:right="144" w:hanging="180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NormlnIMP">
    <w:name w:val="Normální_IMP"/>
    <w:basedOn w:val="Normln"/>
    <w:rPr>
      <w:rFonts w:ascii="Times New Roman" w:eastAsia="Times New Roman" w:hAnsi="Times New Roman" w:cs="Times New Roman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Bezmezer">
    <w:name w:val="No Spacing"/>
    <w:basedOn w:val="Normln"/>
    <w:uiPriority w:val="1"/>
    <w:qFormat/>
    <w:rsid w:val="004E1E6D"/>
    <w:pPr>
      <w:suppressAutoHyphens w:val="0"/>
    </w:pPr>
    <w:rPr>
      <w:rFonts w:ascii="Cambria" w:eastAsia="Times New Roman" w:hAnsi="Cambria" w:cs="Times New Roman"/>
      <w:sz w:val="22"/>
      <w:szCs w:val="22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A406B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E2D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E2D9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E2D9A"/>
    <w:rPr>
      <w:rFonts w:ascii="Arial" w:eastAsia="Calibri" w:hAnsi="Arial" w:cs="Arial"/>
      <w:lang w:eastAsia="zh-CN"/>
    </w:rPr>
  </w:style>
  <w:style w:type="paragraph" w:styleId="Prosttext">
    <w:name w:val="Plain Text"/>
    <w:basedOn w:val="Normln"/>
    <w:link w:val="ProsttextChar"/>
    <w:rsid w:val="00615443"/>
    <w:pPr>
      <w:suppressAutoHyphens w:val="0"/>
      <w:autoSpaceDN w:val="0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615443"/>
    <w:rPr>
      <w:rFonts w:ascii="Courier New" w:hAnsi="Courier New" w:cs="Courier New"/>
    </w:rPr>
  </w:style>
  <w:style w:type="paragraph" w:customStyle="1" w:styleId="ZkladntextIMP">
    <w:name w:val="Základní text_IMP"/>
    <w:basedOn w:val="Normln"/>
    <w:rsid w:val="00615443"/>
    <w:pPr>
      <w:widowControl w:val="0"/>
      <w:suppressAutoHyphens w:val="0"/>
      <w:spacing w:line="276" w:lineRule="auto"/>
    </w:pPr>
    <w:rPr>
      <w:rFonts w:ascii="Times New Roman" w:eastAsia="Times New Roman" w:hAnsi="Times New Roman" w:cs="Times New Roman"/>
      <w:snapToGrid w:val="0"/>
      <w:lang w:eastAsia="cs-CZ"/>
    </w:rPr>
  </w:style>
  <w:style w:type="table" w:styleId="Mkatabulky">
    <w:name w:val="Table Grid"/>
    <w:basedOn w:val="Normlntabulka"/>
    <w:uiPriority w:val="39"/>
    <w:rsid w:val="00A3754A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0">
    <w:name w:val="Standard"/>
    <w:rsid w:val="00283F13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1169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Hewlett-Packard Company</Company>
  <LinksUpToDate>false</LinksUpToDate>
  <CharactersWithSpaces>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AK Tomášek a Kolář</dc:creator>
  <cp:keywords/>
  <cp:lastModifiedBy>Růžena Novotná</cp:lastModifiedBy>
  <cp:revision>2</cp:revision>
  <cp:lastPrinted>2019-04-30T11:36:00Z</cp:lastPrinted>
  <dcterms:created xsi:type="dcterms:W3CDTF">2022-05-06T07:55:00Z</dcterms:created>
  <dcterms:modified xsi:type="dcterms:W3CDTF">2022-05-06T07:55:00Z</dcterms:modified>
</cp:coreProperties>
</file>