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3A73D" w14:textId="77777777" w:rsidR="00B83E4C" w:rsidRPr="005E425D" w:rsidRDefault="00B83E4C" w:rsidP="005E425D">
      <w:pPr>
        <w:spacing w:line="276" w:lineRule="auto"/>
        <w:jc w:val="center"/>
        <w:rPr>
          <w:sz w:val="28"/>
          <w:szCs w:val="28"/>
        </w:rPr>
      </w:pPr>
      <w:r w:rsidRPr="005E425D">
        <w:rPr>
          <w:b/>
          <w:sz w:val="28"/>
          <w:szCs w:val="28"/>
        </w:rPr>
        <w:t>DAROVACÍ   SMLOUVA</w:t>
      </w:r>
    </w:p>
    <w:p w14:paraId="67F394B1" w14:textId="77777777" w:rsidR="00B83E4C" w:rsidRPr="005E425D" w:rsidRDefault="00B83E4C" w:rsidP="005E425D">
      <w:pPr>
        <w:spacing w:line="276" w:lineRule="auto"/>
        <w:rPr>
          <w:sz w:val="22"/>
          <w:szCs w:val="22"/>
        </w:rPr>
      </w:pPr>
    </w:p>
    <w:p w14:paraId="069C39B9" w14:textId="77777777" w:rsidR="00B83E4C" w:rsidRPr="005E425D" w:rsidRDefault="00B83E4C" w:rsidP="005E425D">
      <w:pPr>
        <w:spacing w:line="276" w:lineRule="auto"/>
        <w:outlineLvl w:val="0"/>
        <w:rPr>
          <w:b/>
          <w:sz w:val="22"/>
          <w:szCs w:val="22"/>
        </w:rPr>
      </w:pPr>
      <w:r w:rsidRPr="005E425D">
        <w:rPr>
          <w:b/>
          <w:sz w:val="22"/>
          <w:szCs w:val="22"/>
        </w:rPr>
        <w:t>Smluvní strany:</w:t>
      </w:r>
    </w:p>
    <w:p w14:paraId="325F2581" w14:textId="77777777" w:rsidR="00B83E4C" w:rsidRPr="005E425D" w:rsidRDefault="00B83E4C" w:rsidP="005E425D">
      <w:pPr>
        <w:spacing w:line="276" w:lineRule="auto"/>
        <w:rPr>
          <w:b/>
          <w:sz w:val="22"/>
          <w:szCs w:val="22"/>
        </w:rPr>
      </w:pPr>
    </w:p>
    <w:p w14:paraId="072EA1A7" w14:textId="77777777" w:rsidR="00B83E4C" w:rsidRPr="005E425D" w:rsidRDefault="00B83E4C" w:rsidP="005E425D">
      <w:pPr>
        <w:spacing w:line="276" w:lineRule="auto"/>
        <w:outlineLvl w:val="0"/>
        <w:rPr>
          <w:b/>
          <w:sz w:val="22"/>
          <w:szCs w:val="22"/>
        </w:rPr>
      </w:pPr>
      <w:r w:rsidRPr="005E425D">
        <w:rPr>
          <w:b/>
          <w:sz w:val="22"/>
          <w:szCs w:val="22"/>
        </w:rPr>
        <w:t>Městská část Praha - Zličín</w:t>
      </w:r>
    </w:p>
    <w:p w14:paraId="22FC4AB4" w14:textId="1A4D4693" w:rsidR="00B83E4C" w:rsidRPr="005E425D" w:rsidRDefault="00B83E4C" w:rsidP="005E425D">
      <w:pPr>
        <w:spacing w:line="276" w:lineRule="auto"/>
        <w:rPr>
          <w:sz w:val="22"/>
          <w:szCs w:val="22"/>
        </w:rPr>
      </w:pPr>
      <w:r w:rsidRPr="005E425D">
        <w:rPr>
          <w:sz w:val="22"/>
          <w:szCs w:val="22"/>
        </w:rPr>
        <w:t>zastoupená: starostkou JUDr. Marto</w:t>
      </w:r>
      <w:r w:rsidR="00565356" w:rsidRPr="005E425D">
        <w:rPr>
          <w:sz w:val="22"/>
          <w:szCs w:val="22"/>
        </w:rPr>
        <w:t>u</w:t>
      </w:r>
      <w:r w:rsidRPr="005E425D">
        <w:rPr>
          <w:sz w:val="22"/>
          <w:szCs w:val="22"/>
        </w:rPr>
        <w:t xml:space="preserve"> Koropeckou</w:t>
      </w:r>
    </w:p>
    <w:p w14:paraId="43CA965C" w14:textId="776C8C3F" w:rsidR="00B83E4C" w:rsidRPr="005E425D" w:rsidRDefault="00B83E4C" w:rsidP="005E425D">
      <w:pPr>
        <w:spacing w:line="276" w:lineRule="auto"/>
        <w:rPr>
          <w:sz w:val="22"/>
          <w:szCs w:val="22"/>
        </w:rPr>
      </w:pPr>
      <w:r w:rsidRPr="005E425D">
        <w:rPr>
          <w:sz w:val="22"/>
          <w:szCs w:val="22"/>
        </w:rPr>
        <w:t>se sídlem: Tylovická 207, 155 21 Praha</w:t>
      </w:r>
      <w:r w:rsidR="00BF65F1" w:rsidRPr="005E425D">
        <w:rPr>
          <w:sz w:val="22"/>
          <w:szCs w:val="22"/>
        </w:rPr>
        <w:t xml:space="preserve"> </w:t>
      </w:r>
      <w:r w:rsidRPr="005E425D">
        <w:rPr>
          <w:sz w:val="22"/>
          <w:szCs w:val="22"/>
        </w:rPr>
        <w:t>-</w:t>
      </w:r>
      <w:r w:rsidR="00BF65F1" w:rsidRPr="005E425D">
        <w:rPr>
          <w:sz w:val="22"/>
          <w:szCs w:val="22"/>
        </w:rPr>
        <w:t xml:space="preserve"> </w:t>
      </w:r>
      <w:r w:rsidRPr="005E425D">
        <w:rPr>
          <w:sz w:val="22"/>
          <w:szCs w:val="22"/>
        </w:rPr>
        <w:t>Zličín</w:t>
      </w:r>
    </w:p>
    <w:p w14:paraId="4DF71F63" w14:textId="77777777" w:rsidR="00B83E4C" w:rsidRPr="005E425D" w:rsidRDefault="00B83E4C" w:rsidP="005E425D">
      <w:pPr>
        <w:spacing w:line="276" w:lineRule="auto"/>
        <w:rPr>
          <w:sz w:val="22"/>
          <w:szCs w:val="22"/>
        </w:rPr>
      </w:pPr>
      <w:r w:rsidRPr="005E425D">
        <w:rPr>
          <w:sz w:val="22"/>
          <w:szCs w:val="22"/>
        </w:rPr>
        <w:t>IČO: 00241881</w:t>
      </w:r>
    </w:p>
    <w:p w14:paraId="1C7BFC3F" w14:textId="77777777" w:rsidR="00B83E4C" w:rsidRPr="005E425D" w:rsidRDefault="00B83E4C" w:rsidP="005E425D">
      <w:pPr>
        <w:spacing w:line="276" w:lineRule="auto"/>
        <w:rPr>
          <w:sz w:val="22"/>
          <w:szCs w:val="22"/>
        </w:rPr>
      </w:pPr>
      <w:r w:rsidRPr="005E425D">
        <w:rPr>
          <w:sz w:val="22"/>
          <w:szCs w:val="22"/>
        </w:rPr>
        <w:t>bankovní spojení: ČS Praha 5</w:t>
      </w:r>
    </w:p>
    <w:p w14:paraId="5B88CA36" w14:textId="77777777" w:rsidR="00B83E4C" w:rsidRPr="005E425D" w:rsidRDefault="00B83E4C" w:rsidP="005E425D">
      <w:pPr>
        <w:spacing w:line="276" w:lineRule="auto"/>
        <w:rPr>
          <w:sz w:val="22"/>
          <w:szCs w:val="22"/>
        </w:rPr>
      </w:pPr>
      <w:r w:rsidRPr="005E425D">
        <w:rPr>
          <w:sz w:val="22"/>
          <w:szCs w:val="22"/>
        </w:rPr>
        <w:t>č.ú.: 20 00 69 63 69/0800</w:t>
      </w:r>
    </w:p>
    <w:p w14:paraId="29C264D7" w14:textId="637E1806" w:rsidR="00B83E4C" w:rsidRPr="005E425D" w:rsidRDefault="00B83E4C" w:rsidP="005E425D">
      <w:pPr>
        <w:spacing w:line="276" w:lineRule="auto"/>
        <w:rPr>
          <w:sz w:val="22"/>
          <w:szCs w:val="22"/>
        </w:rPr>
      </w:pPr>
      <w:r w:rsidRPr="005E425D">
        <w:rPr>
          <w:sz w:val="22"/>
          <w:szCs w:val="22"/>
        </w:rPr>
        <w:t>(dále jen „darující“)</w:t>
      </w:r>
    </w:p>
    <w:p w14:paraId="7DB929D8" w14:textId="638EC650" w:rsidR="00C5640A" w:rsidRPr="005E425D" w:rsidRDefault="00B83E4C" w:rsidP="005E425D">
      <w:pPr>
        <w:spacing w:line="276" w:lineRule="auto"/>
        <w:rPr>
          <w:sz w:val="22"/>
          <w:szCs w:val="22"/>
        </w:rPr>
      </w:pPr>
      <w:r w:rsidRPr="005E425D">
        <w:rPr>
          <w:sz w:val="22"/>
          <w:szCs w:val="22"/>
        </w:rPr>
        <w:t xml:space="preserve">a </w:t>
      </w:r>
    </w:p>
    <w:p w14:paraId="775AD66F" w14:textId="77777777" w:rsidR="000B7276" w:rsidRPr="005E425D" w:rsidRDefault="000B7276" w:rsidP="005E425D">
      <w:pPr>
        <w:spacing w:line="276" w:lineRule="auto"/>
        <w:rPr>
          <w:sz w:val="22"/>
          <w:szCs w:val="22"/>
        </w:rPr>
      </w:pPr>
    </w:p>
    <w:p w14:paraId="24515908" w14:textId="5B20D4E5" w:rsidR="000B7276" w:rsidRPr="005E425D" w:rsidRDefault="000B7276" w:rsidP="005E425D">
      <w:pPr>
        <w:spacing w:line="276" w:lineRule="auto"/>
        <w:rPr>
          <w:b/>
          <w:bCs/>
          <w:sz w:val="22"/>
          <w:szCs w:val="22"/>
        </w:rPr>
      </w:pPr>
      <w:r w:rsidRPr="005E425D">
        <w:rPr>
          <w:b/>
          <w:bCs/>
          <w:sz w:val="22"/>
          <w:szCs w:val="22"/>
        </w:rPr>
        <w:t>Sdružení hasičů Čech, Morav</w:t>
      </w:r>
      <w:r w:rsidR="00113948" w:rsidRPr="005E425D">
        <w:rPr>
          <w:b/>
          <w:bCs/>
          <w:sz w:val="22"/>
          <w:szCs w:val="22"/>
        </w:rPr>
        <w:t>y</w:t>
      </w:r>
      <w:r w:rsidRPr="005E425D">
        <w:rPr>
          <w:b/>
          <w:bCs/>
          <w:sz w:val="22"/>
          <w:szCs w:val="22"/>
        </w:rPr>
        <w:t xml:space="preserve"> a Slezska, SDH Zličín</w:t>
      </w:r>
    </w:p>
    <w:p w14:paraId="7217ACE3" w14:textId="1EEEF02D" w:rsidR="000B7276" w:rsidRPr="005E425D" w:rsidRDefault="000B7276" w:rsidP="005E425D">
      <w:pPr>
        <w:spacing w:line="276" w:lineRule="auto"/>
        <w:rPr>
          <w:sz w:val="22"/>
          <w:szCs w:val="22"/>
        </w:rPr>
      </w:pPr>
      <w:r w:rsidRPr="005E425D">
        <w:rPr>
          <w:sz w:val="22"/>
          <w:szCs w:val="22"/>
        </w:rPr>
        <w:t>zastoupený starostou Josefem Orgoníkem</w:t>
      </w:r>
    </w:p>
    <w:p w14:paraId="0A71B1D4" w14:textId="067CCC35" w:rsidR="00B83E4C" w:rsidRPr="005E425D" w:rsidRDefault="000B7276" w:rsidP="005E425D">
      <w:pPr>
        <w:spacing w:line="276" w:lineRule="auto"/>
        <w:rPr>
          <w:sz w:val="22"/>
          <w:szCs w:val="22"/>
        </w:rPr>
      </w:pPr>
      <w:r w:rsidRPr="005E425D">
        <w:rPr>
          <w:sz w:val="22"/>
          <w:szCs w:val="22"/>
        </w:rPr>
        <w:t>se sídlem Křivatcová 244/1, Praha – Zličín</w:t>
      </w:r>
    </w:p>
    <w:p w14:paraId="7CB2C632" w14:textId="1D59B0BF" w:rsidR="000B7276" w:rsidRPr="005E425D" w:rsidRDefault="000B7276" w:rsidP="005E425D">
      <w:pPr>
        <w:spacing w:line="276" w:lineRule="auto"/>
        <w:rPr>
          <w:sz w:val="22"/>
          <w:szCs w:val="22"/>
        </w:rPr>
      </w:pPr>
      <w:r w:rsidRPr="005E425D">
        <w:rPr>
          <w:sz w:val="22"/>
          <w:szCs w:val="22"/>
        </w:rPr>
        <w:t>IČ</w:t>
      </w:r>
      <w:r w:rsidR="005E425D" w:rsidRPr="005E425D">
        <w:rPr>
          <w:sz w:val="22"/>
          <w:szCs w:val="22"/>
        </w:rPr>
        <w:t>:</w:t>
      </w:r>
      <w:r w:rsidRPr="005E425D">
        <w:rPr>
          <w:sz w:val="22"/>
          <w:szCs w:val="22"/>
        </w:rPr>
        <w:t xml:space="preserve"> 673</w:t>
      </w:r>
      <w:r w:rsidR="005E425D" w:rsidRPr="005E425D">
        <w:rPr>
          <w:sz w:val="22"/>
          <w:szCs w:val="22"/>
        </w:rPr>
        <w:t xml:space="preserve"> 65 2</w:t>
      </w:r>
      <w:r w:rsidRPr="005E425D">
        <w:rPr>
          <w:sz w:val="22"/>
          <w:szCs w:val="22"/>
        </w:rPr>
        <w:t>48</w:t>
      </w:r>
    </w:p>
    <w:p w14:paraId="09795773" w14:textId="1C8A0FC0" w:rsidR="000B7276" w:rsidRPr="005E425D" w:rsidRDefault="000B7276" w:rsidP="005E425D">
      <w:pPr>
        <w:spacing w:line="276" w:lineRule="auto"/>
        <w:rPr>
          <w:sz w:val="22"/>
          <w:szCs w:val="22"/>
        </w:rPr>
      </w:pPr>
      <w:r w:rsidRPr="005E425D">
        <w:rPr>
          <w:sz w:val="22"/>
          <w:szCs w:val="22"/>
        </w:rPr>
        <w:t xml:space="preserve">Bankovni spojeni: </w:t>
      </w:r>
      <w:r w:rsidR="00E47811">
        <w:rPr>
          <w:sz w:val="22"/>
          <w:szCs w:val="22"/>
        </w:rPr>
        <w:t>XXXXXX</w:t>
      </w:r>
      <w:r w:rsidRPr="005E425D">
        <w:rPr>
          <w:sz w:val="22"/>
          <w:szCs w:val="22"/>
        </w:rPr>
        <w:t xml:space="preserve"> </w:t>
      </w:r>
    </w:p>
    <w:p w14:paraId="61787001" w14:textId="642D1002" w:rsidR="000B7276" w:rsidRPr="005E425D" w:rsidRDefault="000B7276" w:rsidP="005E425D">
      <w:pPr>
        <w:spacing w:line="276" w:lineRule="auto"/>
        <w:rPr>
          <w:sz w:val="22"/>
          <w:szCs w:val="22"/>
        </w:rPr>
      </w:pPr>
      <w:r w:rsidRPr="005E425D">
        <w:rPr>
          <w:sz w:val="22"/>
          <w:szCs w:val="22"/>
        </w:rPr>
        <w:t xml:space="preserve">Číslo účtu: </w:t>
      </w:r>
      <w:r w:rsidR="00E47811">
        <w:rPr>
          <w:sz w:val="22"/>
          <w:szCs w:val="22"/>
        </w:rPr>
        <w:t>XXXXXXXXXX</w:t>
      </w:r>
    </w:p>
    <w:p w14:paraId="46BFC69D" w14:textId="2C47BDF9" w:rsidR="00B83E4C" w:rsidRPr="005E425D" w:rsidRDefault="00B83E4C" w:rsidP="005E425D">
      <w:pPr>
        <w:spacing w:line="276" w:lineRule="auto"/>
        <w:rPr>
          <w:sz w:val="22"/>
          <w:szCs w:val="22"/>
        </w:rPr>
      </w:pPr>
      <w:r w:rsidRPr="005E425D">
        <w:rPr>
          <w:sz w:val="22"/>
          <w:szCs w:val="22"/>
        </w:rPr>
        <w:t>(dále jen „obdarovaný“)</w:t>
      </w:r>
    </w:p>
    <w:p w14:paraId="46336281" w14:textId="77777777" w:rsidR="00B83E4C" w:rsidRPr="005E425D" w:rsidRDefault="00B83E4C" w:rsidP="005E425D">
      <w:pPr>
        <w:spacing w:line="276" w:lineRule="auto"/>
        <w:jc w:val="both"/>
        <w:rPr>
          <w:sz w:val="22"/>
          <w:szCs w:val="22"/>
        </w:rPr>
      </w:pPr>
    </w:p>
    <w:p w14:paraId="3C56D72A" w14:textId="77777777" w:rsidR="00B83E4C" w:rsidRPr="005E425D" w:rsidRDefault="00B83E4C" w:rsidP="005E425D">
      <w:pPr>
        <w:spacing w:line="276" w:lineRule="auto"/>
        <w:jc w:val="both"/>
        <w:rPr>
          <w:sz w:val="22"/>
          <w:szCs w:val="22"/>
        </w:rPr>
      </w:pPr>
      <w:r w:rsidRPr="005E425D">
        <w:rPr>
          <w:sz w:val="22"/>
          <w:szCs w:val="22"/>
        </w:rPr>
        <w:t>Smluvní strany uzavírají tuto darovací smlouvu:</w:t>
      </w:r>
    </w:p>
    <w:p w14:paraId="6A893A1A" w14:textId="77777777" w:rsidR="00B83E4C" w:rsidRPr="005E425D" w:rsidRDefault="00B83E4C" w:rsidP="005E425D">
      <w:pPr>
        <w:spacing w:line="276" w:lineRule="auto"/>
        <w:jc w:val="both"/>
        <w:rPr>
          <w:sz w:val="22"/>
          <w:szCs w:val="22"/>
        </w:rPr>
      </w:pPr>
    </w:p>
    <w:p w14:paraId="2D86DB1A" w14:textId="77777777" w:rsidR="00B83E4C" w:rsidRPr="005E425D" w:rsidRDefault="00B83E4C" w:rsidP="005E425D">
      <w:pPr>
        <w:spacing w:line="276" w:lineRule="auto"/>
        <w:jc w:val="center"/>
        <w:outlineLvl w:val="0"/>
        <w:rPr>
          <w:b/>
          <w:sz w:val="22"/>
          <w:szCs w:val="22"/>
        </w:rPr>
      </w:pPr>
      <w:r w:rsidRPr="005E425D">
        <w:rPr>
          <w:b/>
          <w:sz w:val="22"/>
          <w:szCs w:val="22"/>
        </w:rPr>
        <w:t>Čl. 1</w:t>
      </w:r>
    </w:p>
    <w:p w14:paraId="29903E40" w14:textId="76EAC9B6" w:rsidR="00B83E4C" w:rsidRPr="005E425D" w:rsidRDefault="00B83E4C" w:rsidP="005E425D">
      <w:pPr>
        <w:spacing w:line="276" w:lineRule="auto"/>
        <w:jc w:val="both"/>
        <w:rPr>
          <w:sz w:val="22"/>
          <w:szCs w:val="22"/>
        </w:rPr>
      </w:pPr>
      <w:r w:rsidRPr="005E425D">
        <w:rPr>
          <w:sz w:val="22"/>
          <w:szCs w:val="22"/>
        </w:rPr>
        <w:t xml:space="preserve">Na základě usnesení Rady MČ Praha – Zličín ze dne </w:t>
      </w:r>
      <w:r w:rsidR="00825661">
        <w:rPr>
          <w:sz w:val="22"/>
          <w:szCs w:val="22"/>
        </w:rPr>
        <w:t>2</w:t>
      </w:r>
      <w:r w:rsidRPr="005E425D">
        <w:rPr>
          <w:sz w:val="22"/>
          <w:szCs w:val="22"/>
        </w:rPr>
        <w:t>.</w:t>
      </w:r>
      <w:r w:rsidR="00565356" w:rsidRPr="005E425D">
        <w:rPr>
          <w:sz w:val="22"/>
          <w:szCs w:val="22"/>
        </w:rPr>
        <w:t xml:space="preserve"> </w:t>
      </w:r>
      <w:r w:rsidR="00825661">
        <w:rPr>
          <w:sz w:val="22"/>
          <w:szCs w:val="22"/>
        </w:rPr>
        <w:t>květn</w:t>
      </w:r>
      <w:r w:rsidR="005E425D" w:rsidRPr="005E425D">
        <w:rPr>
          <w:sz w:val="22"/>
          <w:szCs w:val="22"/>
        </w:rPr>
        <w:t>a</w:t>
      </w:r>
      <w:r w:rsidRPr="005E425D">
        <w:rPr>
          <w:sz w:val="22"/>
          <w:szCs w:val="22"/>
        </w:rPr>
        <w:t xml:space="preserve"> 20</w:t>
      </w:r>
      <w:r w:rsidR="00565356" w:rsidRPr="005E425D">
        <w:rPr>
          <w:sz w:val="22"/>
          <w:szCs w:val="22"/>
        </w:rPr>
        <w:t>2</w:t>
      </w:r>
      <w:r w:rsidR="005E425D" w:rsidRPr="005E425D">
        <w:rPr>
          <w:sz w:val="22"/>
          <w:szCs w:val="22"/>
        </w:rPr>
        <w:t>2</w:t>
      </w:r>
      <w:r w:rsidRPr="005E425D">
        <w:rPr>
          <w:sz w:val="22"/>
          <w:szCs w:val="22"/>
        </w:rPr>
        <w:t xml:space="preserve"> předává darující obdarovanému finanční dar ve výši:</w:t>
      </w:r>
    </w:p>
    <w:p w14:paraId="1DB0F3DF" w14:textId="77777777" w:rsidR="00B83E4C" w:rsidRPr="005E425D" w:rsidRDefault="00B83E4C" w:rsidP="005E425D">
      <w:pPr>
        <w:spacing w:line="276" w:lineRule="auto"/>
        <w:jc w:val="center"/>
        <w:rPr>
          <w:b/>
          <w:sz w:val="22"/>
          <w:szCs w:val="22"/>
        </w:rPr>
      </w:pPr>
    </w:p>
    <w:p w14:paraId="28886497" w14:textId="2730A5E9" w:rsidR="00B83E4C" w:rsidRPr="005E425D" w:rsidRDefault="00825661" w:rsidP="005E425D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50</w:t>
      </w:r>
      <w:r w:rsidR="00B83E4C" w:rsidRPr="005E425D">
        <w:rPr>
          <w:b/>
          <w:sz w:val="22"/>
          <w:szCs w:val="22"/>
        </w:rPr>
        <w:t>.000,- Kč</w:t>
      </w:r>
    </w:p>
    <w:p w14:paraId="266BB87E" w14:textId="0DE50F7E" w:rsidR="00113948" w:rsidRPr="005E425D" w:rsidRDefault="006822F1" w:rsidP="005E425D">
      <w:pPr>
        <w:spacing w:line="276" w:lineRule="auto"/>
        <w:jc w:val="center"/>
        <w:rPr>
          <w:sz w:val="22"/>
          <w:szCs w:val="22"/>
        </w:rPr>
      </w:pPr>
      <w:r w:rsidRPr="005E425D">
        <w:rPr>
          <w:sz w:val="22"/>
          <w:szCs w:val="22"/>
        </w:rPr>
        <w:t xml:space="preserve">(slovy: </w:t>
      </w:r>
      <w:r w:rsidR="00825661">
        <w:rPr>
          <w:sz w:val="22"/>
          <w:szCs w:val="22"/>
        </w:rPr>
        <w:t>padesáttisíc</w:t>
      </w:r>
      <w:r w:rsidR="000B7276" w:rsidRPr="005E425D">
        <w:rPr>
          <w:sz w:val="22"/>
          <w:szCs w:val="22"/>
        </w:rPr>
        <w:t>korunčeských</w:t>
      </w:r>
      <w:r w:rsidR="00B83E4C" w:rsidRPr="005E425D">
        <w:rPr>
          <w:sz w:val="22"/>
          <w:szCs w:val="22"/>
        </w:rPr>
        <w:t>)</w:t>
      </w:r>
    </w:p>
    <w:p w14:paraId="59CF8E54" w14:textId="0CA8A079" w:rsidR="00B83E4C" w:rsidRPr="005E425D" w:rsidRDefault="00825661" w:rsidP="005E425D">
      <w:pPr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rFonts w:eastAsia="Calibri"/>
          <w:bCs/>
          <w:sz w:val="22"/>
          <w:szCs w:val="22"/>
        </w:rPr>
        <w:t>v souvislosti se 115. výročím založení Sboru dobrovolných hasičů ve Zličíně.</w:t>
      </w:r>
    </w:p>
    <w:p w14:paraId="0A941C9D" w14:textId="77777777" w:rsidR="00B83E4C" w:rsidRPr="005E425D" w:rsidRDefault="00B83E4C" w:rsidP="005E425D">
      <w:pPr>
        <w:spacing w:line="276" w:lineRule="auto"/>
        <w:jc w:val="both"/>
        <w:rPr>
          <w:sz w:val="22"/>
          <w:szCs w:val="22"/>
        </w:rPr>
      </w:pPr>
    </w:p>
    <w:p w14:paraId="6F1A5C51" w14:textId="77777777" w:rsidR="00B83E4C" w:rsidRPr="005E425D" w:rsidRDefault="00B83E4C" w:rsidP="005E425D">
      <w:pPr>
        <w:spacing w:line="276" w:lineRule="auto"/>
        <w:jc w:val="both"/>
        <w:rPr>
          <w:sz w:val="22"/>
          <w:szCs w:val="22"/>
        </w:rPr>
      </w:pPr>
    </w:p>
    <w:p w14:paraId="615492D9" w14:textId="77777777" w:rsidR="00B83E4C" w:rsidRPr="005E425D" w:rsidRDefault="00B83E4C" w:rsidP="005E425D">
      <w:pPr>
        <w:spacing w:line="276" w:lineRule="auto"/>
        <w:jc w:val="center"/>
        <w:outlineLvl w:val="0"/>
        <w:rPr>
          <w:b/>
          <w:sz w:val="22"/>
          <w:szCs w:val="22"/>
        </w:rPr>
      </w:pPr>
      <w:r w:rsidRPr="005E425D">
        <w:rPr>
          <w:b/>
          <w:sz w:val="22"/>
          <w:szCs w:val="22"/>
        </w:rPr>
        <w:t>Čl. 2</w:t>
      </w:r>
    </w:p>
    <w:p w14:paraId="04927FC1" w14:textId="3873BEA5" w:rsidR="00B83E4C" w:rsidRPr="005E425D" w:rsidRDefault="00B83E4C" w:rsidP="005E425D">
      <w:pPr>
        <w:spacing w:line="276" w:lineRule="auto"/>
        <w:jc w:val="both"/>
        <w:rPr>
          <w:sz w:val="22"/>
          <w:szCs w:val="22"/>
        </w:rPr>
      </w:pPr>
      <w:r w:rsidRPr="005E425D">
        <w:rPr>
          <w:sz w:val="22"/>
          <w:szCs w:val="22"/>
        </w:rPr>
        <w:t xml:space="preserve">Darující poskytne finanční dar obdarovanému podle Čl. 1. </w:t>
      </w:r>
      <w:r w:rsidR="00113948" w:rsidRPr="005E425D">
        <w:rPr>
          <w:sz w:val="22"/>
          <w:szCs w:val="22"/>
        </w:rPr>
        <w:t>bankovním převodem</w:t>
      </w:r>
      <w:r w:rsidRPr="005E425D">
        <w:rPr>
          <w:sz w:val="22"/>
          <w:szCs w:val="22"/>
        </w:rPr>
        <w:t>.</w:t>
      </w:r>
    </w:p>
    <w:p w14:paraId="033BB854" w14:textId="77777777" w:rsidR="00B83E4C" w:rsidRPr="005E425D" w:rsidRDefault="00B83E4C" w:rsidP="005E425D">
      <w:pPr>
        <w:spacing w:line="276" w:lineRule="auto"/>
        <w:rPr>
          <w:sz w:val="22"/>
          <w:szCs w:val="22"/>
        </w:rPr>
      </w:pPr>
    </w:p>
    <w:p w14:paraId="251B1E3F" w14:textId="77777777" w:rsidR="00B83E4C" w:rsidRPr="005E425D" w:rsidRDefault="00B83E4C" w:rsidP="005E425D">
      <w:pPr>
        <w:spacing w:line="276" w:lineRule="auto"/>
        <w:jc w:val="both"/>
        <w:rPr>
          <w:sz w:val="22"/>
          <w:szCs w:val="22"/>
        </w:rPr>
      </w:pPr>
    </w:p>
    <w:p w14:paraId="1C64256B" w14:textId="77777777" w:rsidR="00B83E4C" w:rsidRPr="005E425D" w:rsidRDefault="00B83E4C" w:rsidP="005E425D">
      <w:pPr>
        <w:spacing w:line="276" w:lineRule="auto"/>
        <w:jc w:val="center"/>
        <w:outlineLvl w:val="0"/>
        <w:rPr>
          <w:b/>
          <w:sz w:val="22"/>
          <w:szCs w:val="22"/>
        </w:rPr>
      </w:pPr>
      <w:r w:rsidRPr="005E425D">
        <w:rPr>
          <w:b/>
          <w:sz w:val="22"/>
          <w:szCs w:val="22"/>
        </w:rPr>
        <w:t>Čl. 3</w:t>
      </w:r>
    </w:p>
    <w:p w14:paraId="48FC2BC6" w14:textId="77777777" w:rsidR="00B83E4C" w:rsidRPr="005E425D" w:rsidRDefault="00B83E4C" w:rsidP="005E425D">
      <w:pPr>
        <w:spacing w:line="276" w:lineRule="auto"/>
        <w:jc w:val="both"/>
        <w:rPr>
          <w:sz w:val="22"/>
          <w:szCs w:val="22"/>
        </w:rPr>
      </w:pPr>
      <w:r w:rsidRPr="005E425D">
        <w:rPr>
          <w:sz w:val="22"/>
          <w:szCs w:val="22"/>
        </w:rPr>
        <w:t xml:space="preserve">Obdarovaný tento dar přijímá. </w:t>
      </w:r>
    </w:p>
    <w:p w14:paraId="0D2823B9" w14:textId="77777777" w:rsidR="00B83E4C" w:rsidRPr="005E425D" w:rsidRDefault="00B83E4C" w:rsidP="005E425D">
      <w:pPr>
        <w:spacing w:line="276" w:lineRule="auto"/>
        <w:jc w:val="both"/>
        <w:rPr>
          <w:sz w:val="22"/>
          <w:szCs w:val="22"/>
        </w:rPr>
      </w:pPr>
    </w:p>
    <w:p w14:paraId="57EF2D0C" w14:textId="77777777" w:rsidR="00B83E4C" w:rsidRPr="005E425D" w:rsidRDefault="00B83E4C" w:rsidP="005E425D">
      <w:pPr>
        <w:spacing w:line="276" w:lineRule="auto"/>
        <w:jc w:val="both"/>
        <w:rPr>
          <w:sz w:val="22"/>
          <w:szCs w:val="22"/>
        </w:rPr>
      </w:pPr>
    </w:p>
    <w:p w14:paraId="0DA01215" w14:textId="1F132D10" w:rsidR="00B83E4C" w:rsidRPr="005E425D" w:rsidRDefault="00B83E4C" w:rsidP="005E425D">
      <w:pPr>
        <w:spacing w:line="276" w:lineRule="auto"/>
        <w:jc w:val="both"/>
        <w:outlineLvl w:val="0"/>
        <w:rPr>
          <w:sz w:val="22"/>
          <w:szCs w:val="22"/>
        </w:rPr>
      </w:pPr>
      <w:r w:rsidRPr="005E425D">
        <w:rPr>
          <w:sz w:val="22"/>
          <w:szCs w:val="22"/>
        </w:rPr>
        <w:t xml:space="preserve">Ve Zličíně dne: </w:t>
      </w:r>
      <w:r w:rsidR="00DC071B">
        <w:rPr>
          <w:sz w:val="22"/>
          <w:szCs w:val="22"/>
        </w:rPr>
        <w:t>4</w:t>
      </w:r>
      <w:r w:rsidR="005E425D" w:rsidRPr="005E425D">
        <w:rPr>
          <w:sz w:val="22"/>
          <w:szCs w:val="22"/>
        </w:rPr>
        <w:t>.</w:t>
      </w:r>
      <w:r w:rsidR="00DC071B">
        <w:rPr>
          <w:sz w:val="22"/>
          <w:szCs w:val="22"/>
        </w:rPr>
        <w:t>5</w:t>
      </w:r>
      <w:r w:rsidR="00565356" w:rsidRPr="005E425D">
        <w:rPr>
          <w:sz w:val="22"/>
          <w:szCs w:val="22"/>
        </w:rPr>
        <w:t>.202</w:t>
      </w:r>
      <w:r w:rsidR="005E425D" w:rsidRPr="005E425D">
        <w:rPr>
          <w:sz w:val="22"/>
          <w:szCs w:val="22"/>
        </w:rPr>
        <w:t>2</w:t>
      </w:r>
    </w:p>
    <w:p w14:paraId="50E2789C" w14:textId="77777777" w:rsidR="00B83E4C" w:rsidRPr="005E425D" w:rsidRDefault="00B83E4C" w:rsidP="005E425D">
      <w:pPr>
        <w:spacing w:line="276" w:lineRule="auto"/>
        <w:jc w:val="both"/>
        <w:rPr>
          <w:sz w:val="22"/>
          <w:szCs w:val="22"/>
        </w:rPr>
      </w:pPr>
    </w:p>
    <w:p w14:paraId="6DD52D52" w14:textId="77777777" w:rsidR="00B83E4C" w:rsidRPr="005E425D" w:rsidRDefault="00B83E4C" w:rsidP="005E425D">
      <w:pPr>
        <w:spacing w:line="276" w:lineRule="auto"/>
        <w:jc w:val="both"/>
        <w:rPr>
          <w:sz w:val="22"/>
          <w:szCs w:val="22"/>
        </w:rPr>
      </w:pPr>
    </w:p>
    <w:p w14:paraId="263887A5" w14:textId="77777777" w:rsidR="00B83E4C" w:rsidRPr="005E425D" w:rsidRDefault="00B83E4C" w:rsidP="005E425D">
      <w:pPr>
        <w:spacing w:line="276" w:lineRule="auto"/>
        <w:jc w:val="both"/>
        <w:rPr>
          <w:sz w:val="22"/>
          <w:szCs w:val="22"/>
        </w:rPr>
      </w:pPr>
    </w:p>
    <w:p w14:paraId="61B88B4C" w14:textId="77777777" w:rsidR="00B83E4C" w:rsidRPr="005E425D" w:rsidRDefault="00B83E4C" w:rsidP="005E425D">
      <w:pPr>
        <w:spacing w:line="276" w:lineRule="auto"/>
        <w:jc w:val="both"/>
        <w:rPr>
          <w:i/>
          <w:sz w:val="22"/>
          <w:szCs w:val="22"/>
        </w:rPr>
      </w:pPr>
      <w:r w:rsidRPr="005E425D">
        <w:rPr>
          <w:sz w:val="22"/>
          <w:szCs w:val="22"/>
        </w:rPr>
        <w:t xml:space="preserve">         </w:t>
      </w:r>
      <w:r w:rsidRPr="005E425D">
        <w:rPr>
          <w:i/>
          <w:sz w:val="22"/>
          <w:szCs w:val="22"/>
        </w:rPr>
        <w:t>……………………………                                                    ………………………………</w:t>
      </w:r>
    </w:p>
    <w:p w14:paraId="17FE31E6" w14:textId="00ACA417" w:rsidR="00B83E4C" w:rsidRPr="005E425D" w:rsidRDefault="00B83E4C" w:rsidP="005E425D">
      <w:pPr>
        <w:spacing w:line="276" w:lineRule="auto"/>
        <w:jc w:val="both"/>
        <w:rPr>
          <w:sz w:val="22"/>
          <w:szCs w:val="22"/>
        </w:rPr>
      </w:pPr>
      <w:r w:rsidRPr="005E425D">
        <w:rPr>
          <w:sz w:val="22"/>
          <w:szCs w:val="22"/>
        </w:rPr>
        <w:t xml:space="preserve">       </w:t>
      </w:r>
      <w:r w:rsidRPr="005E425D">
        <w:rPr>
          <w:sz w:val="22"/>
          <w:szCs w:val="22"/>
        </w:rPr>
        <w:tab/>
        <w:t xml:space="preserve">       darující</w:t>
      </w:r>
      <w:r w:rsidRPr="005E425D">
        <w:rPr>
          <w:sz w:val="22"/>
          <w:szCs w:val="22"/>
        </w:rPr>
        <w:tab/>
      </w:r>
      <w:r w:rsidRPr="005E425D">
        <w:rPr>
          <w:sz w:val="22"/>
          <w:szCs w:val="22"/>
        </w:rPr>
        <w:tab/>
      </w:r>
      <w:r w:rsidRPr="005E425D">
        <w:rPr>
          <w:sz w:val="22"/>
          <w:szCs w:val="22"/>
        </w:rPr>
        <w:tab/>
      </w:r>
      <w:r w:rsidRPr="005E425D">
        <w:rPr>
          <w:sz w:val="22"/>
          <w:szCs w:val="22"/>
        </w:rPr>
        <w:tab/>
      </w:r>
      <w:r w:rsidR="00CC73F5" w:rsidRPr="005E425D">
        <w:rPr>
          <w:sz w:val="22"/>
          <w:szCs w:val="22"/>
        </w:rPr>
        <w:t xml:space="preserve">                                  </w:t>
      </w:r>
      <w:r w:rsidRPr="005E425D">
        <w:rPr>
          <w:sz w:val="22"/>
          <w:szCs w:val="22"/>
        </w:rPr>
        <w:t xml:space="preserve">  obdarovan</w:t>
      </w:r>
      <w:r w:rsidR="00113948" w:rsidRPr="005E425D">
        <w:rPr>
          <w:sz w:val="22"/>
          <w:szCs w:val="22"/>
        </w:rPr>
        <w:t>ý</w:t>
      </w:r>
    </w:p>
    <w:sectPr w:rsidR="00B83E4C" w:rsidRPr="005E4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E4C"/>
    <w:rsid w:val="00064E15"/>
    <w:rsid w:val="000B7276"/>
    <w:rsid w:val="00113948"/>
    <w:rsid w:val="0012326D"/>
    <w:rsid w:val="003442A8"/>
    <w:rsid w:val="00565356"/>
    <w:rsid w:val="005A443C"/>
    <w:rsid w:val="005C5622"/>
    <w:rsid w:val="005E425D"/>
    <w:rsid w:val="006822F1"/>
    <w:rsid w:val="006D45DB"/>
    <w:rsid w:val="00764AED"/>
    <w:rsid w:val="007828B7"/>
    <w:rsid w:val="00825661"/>
    <w:rsid w:val="00891FF1"/>
    <w:rsid w:val="008A0A75"/>
    <w:rsid w:val="00B83E4C"/>
    <w:rsid w:val="00BF65F1"/>
    <w:rsid w:val="00C5640A"/>
    <w:rsid w:val="00CC0226"/>
    <w:rsid w:val="00CC73F5"/>
    <w:rsid w:val="00D83E66"/>
    <w:rsid w:val="00DC071B"/>
    <w:rsid w:val="00E03225"/>
    <w:rsid w:val="00E47811"/>
    <w:rsid w:val="00ED7B4F"/>
    <w:rsid w:val="00FC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AA992"/>
  <w15:docId w15:val="{CA90174B-7A83-4285-B4C8-15A2B7A8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3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Kubikova</dc:creator>
  <cp:lastModifiedBy>Kamila Kolbová</cp:lastModifiedBy>
  <cp:revision>4</cp:revision>
  <cp:lastPrinted>2021-01-07T07:36:00Z</cp:lastPrinted>
  <dcterms:created xsi:type="dcterms:W3CDTF">2022-05-04T11:48:00Z</dcterms:created>
  <dcterms:modified xsi:type="dcterms:W3CDTF">2022-05-04T11:48:00Z</dcterms:modified>
</cp:coreProperties>
</file>