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582" w14:textId="77777777" w:rsidR="00390D23" w:rsidRDefault="00390D23">
      <w:pPr>
        <w:pStyle w:val="Zkladntext"/>
        <w:spacing w:before="7"/>
        <w:ind w:left="0"/>
        <w:rPr>
          <w:rFonts w:ascii="Times New Roman"/>
          <w:sz w:val="23"/>
        </w:rPr>
      </w:pPr>
    </w:p>
    <w:p w14:paraId="03765EA5" w14:textId="77777777" w:rsidR="00390D23" w:rsidRDefault="002A78C7">
      <w:pPr>
        <w:pStyle w:val="Nadpis2"/>
        <w:spacing w:before="52"/>
        <w:ind w:left="1286" w:right="1385"/>
      </w:pPr>
      <w:r>
        <w:t>SMLOUVA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SDRUŽENÝCH</w:t>
      </w:r>
      <w:r>
        <w:rPr>
          <w:spacing w:val="-1"/>
        </w:rPr>
        <w:t xml:space="preserve"> </w:t>
      </w:r>
      <w:r>
        <w:t>SLUŽBÁCH</w:t>
      </w:r>
      <w:r>
        <w:rPr>
          <w:spacing w:val="-2"/>
        </w:rPr>
        <w:t xml:space="preserve"> </w:t>
      </w:r>
      <w:r>
        <w:t>DODÁVKY</w:t>
      </w:r>
      <w:r>
        <w:rPr>
          <w:spacing w:val="-4"/>
        </w:rPr>
        <w:t xml:space="preserve"> </w:t>
      </w:r>
      <w:r>
        <w:t>ELEKTŘINY</w:t>
      </w:r>
      <w:r>
        <w:rPr>
          <w:spacing w:val="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SÍTÍ</w:t>
      </w:r>
      <w:r>
        <w:rPr>
          <w:spacing w:val="-1"/>
        </w:rPr>
        <w:t xml:space="preserve"> </w:t>
      </w:r>
      <w:r>
        <w:t>VN</w:t>
      </w:r>
    </w:p>
    <w:p w14:paraId="6F19A16D" w14:textId="77777777" w:rsidR="00390D23" w:rsidRDefault="00390D23">
      <w:pPr>
        <w:pStyle w:val="Zkladntext"/>
        <w:ind w:left="0"/>
        <w:rPr>
          <w:rFonts w:ascii="Calibri"/>
          <w:b/>
          <w:sz w:val="24"/>
        </w:rPr>
      </w:pPr>
    </w:p>
    <w:p w14:paraId="4552C95C" w14:textId="77777777" w:rsidR="00390D23" w:rsidRDefault="00390D23">
      <w:pPr>
        <w:pStyle w:val="Zkladntext"/>
        <w:ind w:left="0"/>
        <w:rPr>
          <w:rFonts w:ascii="Calibri"/>
          <w:b/>
          <w:sz w:val="24"/>
        </w:rPr>
      </w:pPr>
    </w:p>
    <w:p w14:paraId="1403A484" w14:textId="77777777" w:rsidR="00390D23" w:rsidRDefault="002A78C7">
      <w:pPr>
        <w:spacing w:before="147"/>
        <w:ind w:left="2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Níže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uvedeného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dne,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měsíce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roku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uzavírají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"Smluvní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strany"</w:t>
      </w:r>
    </w:p>
    <w:p w14:paraId="6ACB2A7A" w14:textId="77777777" w:rsidR="00390D23" w:rsidRDefault="00390D23">
      <w:pPr>
        <w:pStyle w:val="Zkladntext"/>
        <w:spacing w:before="2"/>
        <w:ind w:left="0"/>
        <w:rPr>
          <w:rFonts w:ascii="Calibri"/>
          <w:sz w:val="20"/>
        </w:rPr>
      </w:pPr>
    </w:p>
    <w:p w14:paraId="0F2971F3" w14:textId="77777777" w:rsidR="00390D23" w:rsidRDefault="002A78C7">
      <w:pPr>
        <w:ind w:left="2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''</w:t>
      </w: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sz w:val="20"/>
        </w:rPr>
        <w:t>"</w:t>
      </w:r>
    </w:p>
    <w:p w14:paraId="440532D8" w14:textId="77777777" w:rsidR="00390D23" w:rsidRDefault="002A78C7">
      <w:pPr>
        <w:tabs>
          <w:tab w:val="left" w:pos="3796"/>
        </w:tabs>
        <w:spacing w:before="120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obchodní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firma:</w:t>
      </w:r>
      <w:r>
        <w:rPr>
          <w:rFonts w:ascii="Calibri" w:hAnsi="Calibri"/>
          <w:sz w:val="20"/>
        </w:rPr>
        <w:tab/>
        <w:t>ČEZ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ESCO,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a.s.</w:t>
      </w:r>
    </w:p>
    <w:p w14:paraId="167C71D2" w14:textId="77777777" w:rsidR="00390D23" w:rsidRDefault="002A78C7">
      <w:pPr>
        <w:tabs>
          <w:tab w:val="left" w:pos="3796"/>
        </w:tabs>
        <w:spacing w:before="119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Sídlo:</w:t>
      </w:r>
      <w:r>
        <w:rPr>
          <w:rFonts w:ascii="Calibri" w:hAnsi="Calibri"/>
          <w:sz w:val="20"/>
        </w:rPr>
        <w:tab/>
        <w:t>Duhová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1444/2,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Michle,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140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00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Praha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</w:t>
      </w:r>
    </w:p>
    <w:p w14:paraId="3F27479A" w14:textId="77777777" w:rsidR="00390D23" w:rsidRDefault="002A78C7">
      <w:pPr>
        <w:tabs>
          <w:tab w:val="left" w:pos="3796"/>
        </w:tabs>
        <w:spacing w:before="120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lČO: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sz w:val="20"/>
        </w:rPr>
        <w:t>03592880</w:t>
      </w:r>
    </w:p>
    <w:p w14:paraId="60F2AF44" w14:textId="77777777" w:rsidR="00390D23" w:rsidRDefault="002A78C7">
      <w:pPr>
        <w:tabs>
          <w:tab w:val="left" w:pos="3796"/>
        </w:tabs>
        <w:spacing w:before="121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DIČ:</w:t>
      </w:r>
      <w:r>
        <w:rPr>
          <w:rFonts w:ascii="Calibri" w:hAnsi="Calibri"/>
          <w:sz w:val="20"/>
        </w:rPr>
        <w:tab/>
        <w:t>CZ03592880</w:t>
      </w:r>
    </w:p>
    <w:p w14:paraId="593AB91D" w14:textId="77777777" w:rsidR="00390D23" w:rsidRDefault="002A78C7">
      <w:pPr>
        <w:tabs>
          <w:tab w:val="left" w:pos="3796"/>
        </w:tabs>
        <w:spacing w:before="118" w:line="360" w:lineRule="auto"/>
        <w:ind w:left="822" w:right="209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Zapsaná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obchodním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rejstříku:</w:t>
      </w:r>
      <w:r>
        <w:rPr>
          <w:rFonts w:ascii="Calibri" w:hAnsi="Calibri"/>
          <w:sz w:val="20"/>
        </w:rPr>
        <w:tab/>
        <w:t>Vedeném u Městského soudu v Praze, B 20240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Licence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obchod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elektřinou: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sz w:val="20"/>
        </w:rPr>
        <w:t>141533688</w:t>
      </w:r>
    </w:p>
    <w:p w14:paraId="3CDC7F94" w14:textId="77777777" w:rsidR="00390D23" w:rsidRDefault="002A78C7">
      <w:pPr>
        <w:tabs>
          <w:tab w:val="left" w:pos="3796"/>
        </w:tabs>
        <w:spacing w:line="242" w:lineRule="exact"/>
        <w:ind w:left="822"/>
        <w:rPr>
          <w:rFonts w:ascii="Calibri"/>
          <w:sz w:val="20"/>
        </w:rPr>
      </w:pPr>
      <w:r>
        <w:rPr>
          <w:rFonts w:ascii="Calibri"/>
          <w:sz w:val="20"/>
        </w:rPr>
        <w:t>Registrace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OTE:</w:t>
      </w:r>
      <w:r>
        <w:rPr>
          <w:rFonts w:ascii="Calibri"/>
          <w:sz w:val="20"/>
        </w:rPr>
        <w:tab/>
        <w:t>32029</w:t>
      </w:r>
    </w:p>
    <w:p w14:paraId="721715C6" w14:textId="77777777" w:rsidR="00390D23" w:rsidRDefault="002A78C7">
      <w:pPr>
        <w:tabs>
          <w:tab w:val="left" w:pos="3796"/>
        </w:tabs>
        <w:spacing w:before="121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Bankovní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spojení:</w:t>
      </w:r>
      <w:r>
        <w:rPr>
          <w:rFonts w:ascii="Calibri" w:hAnsi="Calibri"/>
          <w:sz w:val="20"/>
        </w:rPr>
        <w:tab/>
        <w:t>Komerční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banka,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a.s.</w:t>
      </w:r>
    </w:p>
    <w:p w14:paraId="7AAB31EE" w14:textId="77777777" w:rsidR="00390D23" w:rsidRDefault="002A78C7">
      <w:pPr>
        <w:tabs>
          <w:tab w:val="left" w:pos="3796"/>
        </w:tabs>
        <w:spacing w:before="118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Číslo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účtu:</w:t>
      </w:r>
      <w:r>
        <w:rPr>
          <w:rFonts w:ascii="Calibri" w:hAnsi="Calibri"/>
          <w:sz w:val="20"/>
        </w:rPr>
        <w:tab/>
        <w:t>5550247/0100</w:t>
      </w:r>
    </w:p>
    <w:p w14:paraId="14A771F9" w14:textId="77777777" w:rsidR="00390D23" w:rsidRDefault="002A78C7">
      <w:pPr>
        <w:tabs>
          <w:tab w:val="left" w:pos="3811"/>
        </w:tabs>
        <w:spacing w:before="121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Číslo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datové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schránky:</w:t>
      </w:r>
      <w:r>
        <w:rPr>
          <w:rFonts w:ascii="Calibri" w:hAnsi="Calibri"/>
          <w:sz w:val="20"/>
        </w:rPr>
        <w:tab/>
        <w:t>r5dsviv</w:t>
      </w:r>
    </w:p>
    <w:p w14:paraId="76CC1055" w14:textId="77777777" w:rsidR="00390D23" w:rsidRDefault="002A78C7">
      <w:pPr>
        <w:tabs>
          <w:tab w:val="left" w:pos="3796"/>
        </w:tabs>
        <w:spacing w:before="157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Zastoupen/jednající:</w:t>
      </w:r>
      <w:r>
        <w:rPr>
          <w:rFonts w:ascii="Calibri" w:hAnsi="Calibri"/>
          <w:sz w:val="20"/>
        </w:rPr>
        <w:tab/>
        <w:t>Radek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Kaňák,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manažer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prodeje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klíčovým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zákazníkům</w:t>
      </w:r>
    </w:p>
    <w:p w14:paraId="0D9B7389" w14:textId="77777777" w:rsidR="00390D23" w:rsidRDefault="002A78C7">
      <w:pPr>
        <w:spacing w:before="120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(dále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"</w:t>
      </w: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sz w:val="20"/>
        </w:rPr>
        <w:t>")</w:t>
      </w:r>
    </w:p>
    <w:p w14:paraId="1FABFC8E" w14:textId="77777777" w:rsidR="00390D23" w:rsidRDefault="002A78C7">
      <w:pPr>
        <w:spacing w:before="118"/>
        <w:ind w:left="256"/>
        <w:rPr>
          <w:rFonts w:ascii="Calibri"/>
          <w:sz w:val="20"/>
        </w:rPr>
      </w:pPr>
      <w:r>
        <w:rPr>
          <w:rFonts w:ascii="Calibri"/>
          <w:w w:val="99"/>
          <w:sz w:val="20"/>
        </w:rPr>
        <w:t>a</w:t>
      </w:r>
    </w:p>
    <w:p w14:paraId="24048664" w14:textId="77777777" w:rsidR="00390D23" w:rsidRDefault="00390D23">
      <w:pPr>
        <w:pStyle w:val="Zkladntext"/>
        <w:spacing w:before="4"/>
        <w:ind w:left="0"/>
        <w:rPr>
          <w:rFonts w:ascii="Calibri"/>
          <w:sz w:val="15"/>
        </w:rPr>
      </w:pPr>
    </w:p>
    <w:p w14:paraId="5CA463A6" w14:textId="77777777" w:rsidR="00390D23" w:rsidRDefault="002A78C7">
      <w:pPr>
        <w:spacing w:before="59"/>
        <w:ind w:left="2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''</w:t>
      </w: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sz w:val="20"/>
        </w:rPr>
        <w:t>"</w:t>
      </w:r>
    </w:p>
    <w:p w14:paraId="298FAF6C" w14:textId="77777777" w:rsidR="00390D23" w:rsidRDefault="002A78C7">
      <w:pPr>
        <w:tabs>
          <w:tab w:val="left" w:pos="3796"/>
        </w:tabs>
        <w:spacing w:before="118"/>
        <w:ind w:left="84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obchodní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firma:</w:t>
      </w:r>
      <w:r>
        <w:rPr>
          <w:rFonts w:ascii="Calibri" w:hAnsi="Calibri"/>
          <w:sz w:val="20"/>
        </w:rPr>
        <w:tab/>
        <w:t>Dům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kultury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města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Ostravy,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a.s.</w:t>
      </w:r>
    </w:p>
    <w:p w14:paraId="08498D17" w14:textId="77777777" w:rsidR="00390D23" w:rsidRDefault="002A78C7">
      <w:pPr>
        <w:tabs>
          <w:tab w:val="left" w:pos="3796"/>
        </w:tabs>
        <w:spacing w:before="13"/>
        <w:ind w:left="84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Sídlo:</w:t>
      </w:r>
      <w:r>
        <w:rPr>
          <w:rFonts w:ascii="Calibri" w:hAnsi="Calibri"/>
          <w:sz w:val="20"/>
        </w:rPr>
        <w:tab/>
        <w:t>28.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října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2556/124,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709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24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Ostrava</w:t>
      </w:r>
    </w:p>
    <w:p w14:paraId="08B67071" w14:textId="77777777" w:rsidR="00390D23" w:rsidRDefault="002A78C7">
      <w:pPr>
        <w:tabs>
          <w:tab w:val="right" w:pos="4605"/>
        </w:tabs>
        <w:spacing w:before="13"/>
        <w:ind w:left="84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IČO: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sz w:val="20"/>
        </w:rPr>
        <w:t>47151595</w:t>
      </w:r>
    </w:p>
    <w:p w14:paraId="5A0464A8" w14:textId="77777777" w:rsidR="00390D23" w:rsidRDefault="002A78C7">
      <w:pPr>
        <w:tabs>
          <w:tab w:val="left" w:pos="3796"/>
        </w:tabs>
        <w:spacing w:before="10"/>
        <w:ind w:left="84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DIČ:</w:t>
      </w:r>
      <w:r>
        <w:rPr>
          <w:rFonts w:ascii="Calibri" w:hAnsi="Calibri"/>
          <w:sz w:val="20"/>
        </w:rPr>
        <w:tab/>
        <w:t>CZ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47151595</w:t>
      </w:r>
    </w:p>
    <w:p w14:paraId="7596776A" w14:textId="77777777" w:rsidR="00390D23" w:rsidRDefault="002A78C7">
      <w:pPr>
        <w:tabs>
          <w:tab w:val="left" w:pos="3796"/>
        </w:tabs>
        <w:spacing w:before="1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Zapsaná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obchodním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rejstříku: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color w:val="333333"/>
          <w:sz w:val="20"/>
        </w:rPr>
        <w:t>B</w:t>
      </w:r>
      <w:r>
        <w:rPr>
          <w:rFonts w:ascii="Calibri" w:hAnsi="Calibri"/>
          <w:color w:val="333333"/>
          <w:spacing w:val="-2"/>
          <w:sz w:val="20"/>
        </w:rPr>
        <w:t xml:space="preserve"> </w:t>
      </w:r>
      <w:r>
        <w:rPr>
          <w:rFonts w:ascii="Calibri" w:hAnsi="Calibri"/>
          <w:color w:val="333333"/>
          <w:sz w:val="20"/>
        </w:rPr>
        <w:t>515</w:t>
      </w:r>
      <w:r>
        <w:rPr>
          <w:rFonts w:ascii="Calibri" w:hAnsi="Calibri"/>
          <w:color w:val="333333"/>
          <w:spacing w:val="-2"/>
          <w:sz w:val="20"/>
        </w:rPr>
        <w:t xml:space="preserve"> </w:t>
      </w:r>
      <w:r>
        <w:rPr>
          <w:rFonts w:ascii="Calibri" w:hAnsi="Calibri"/>
          <w:color w:val="333333"/>
          <w:sz w:val="20"/>
        </w:rPr>
        <w:t>vedená</w:t>
      </w:r>
      <w:r>
        <w:rPr>
          <w:rFonts w:ascii="Calibri" w:hAnsi="Calibri"/>
          <w:color w:val="333333"/>
          <w:spacing w:val="-2"/>
          <w:sz w:val="20"/>
        </w:rPr>
        <w:t xml:space="preserve"> </w:t>
      </w:r>
      <w:r>
        <w:rPr>
          <w:rFonts w:ascii="Calibri" w:hAnsi="Calibri"/>
          <w:color w:val="333333"/>
          <w:sz w:val="20"/>
        </w:rPr>
        <w:t>u</w:t>
      </w:r>
      <w:r>
        <w:rPr>
          <w:rFonts w:ascii="Calibri" w:hAnsi="Calibri"/>
          <w:color w:val="333333"/>
          <w:spacing w:val="-1"/>
          <w:sz w:val="20"/>
        </w:rPr>
        <w:t xml:space="preserve"> </w:t>
      </w:r>
      <w:r>
        <w:rPr>
          <w:rFonts w:ascii="Calibri" w:hAnsi="Calibri"/>
          <w:color w:val="333333"/>
          <w:sz w:val="20"/>
        </w:rPr>
        <w:t>Krajského</w:t>
      </w:r>
      <w:r>
        <w:rPr>
          <w:rFonts w:ascii="Calibri" w:hAnsi="Calibri"/>
          <w:color w:val="333333"/>
          <w:spacing w:val="-1"/>
          <w:sz w:val="20"/>
        </w:rPr>
        <w:t xml:space="preserve"> </w:t>
      </w:r>
      <w:r>
        <w:rPr>
          <w:rFonts w:ascii="Calibri" w:hAnsi="Calibri"/>
          <w:color w:val="333333"/>
          <w:sz w:val="20"/>
        </w:rPr>
        <w:t>soudu</w:t>
      </w:r>
      <w:r>
        <w:rPr>
          <w:rFonts w:ascii="Calibri" w:hAnsi="Calibri"/>
          <w:color w:val="333333"/>
          <w:spacing w:val="-2"/>
          <w:sz w:val="20"/>
        </w:rPr>
        <w:t xml:space="preserve"> </w:t>
      </w:r>
      <w:r>
        <w:rPr>
          <w:rFonts w:ascii="Calibri" w:hAnsi="Calibri"/>
          <w:color w:val="333333"/>
          <w:sz w:val="20"/>
        </w:rPr>
        <w:t>v Ostravě</w:t>
      </w:r>
    </w:p>
    <w:p w14:paraId="28701D6A" w14:textId="77777777" w:rsidR="00390D23" w:rsidRDefault="002A78C7">
      <w:pPr>
        <w:tabs>
          <w:tab w:val="left" w:pos="3796"/>
        </w:tabs>
        <w:spacing w:before="120"/>
        <w:ind w:left="84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Bankovní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spojení:</w:t>
      </w:r>
      <w:r>
        <w:rPr>
          <w:rFonts w:ascii="Calibri" w:hAnsi="Calibri"/>
          <w:sz w:val="20"/>
        </w:rPr>
        <w:tab/>
        <w:t>Komerční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banka,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a.s.</w:t>
      </w:r>
    </w:p>
    <w:p w14:paraId="70252161" w14:textId="77777777" w:rsidR="00390D23" w:rsidRDefault="002A78C7">
      <w:pPr>
        <w:tabs>
          <w:tab w:val="left" w:pos="3796"/>
        </w:tabs>
        <w:spacing w:before="11"/>
        <w:ind w:left="84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Číslo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účtu:</w:t>
      </w:r>
      <w:r>
        <w:rPr>
          <w:rFonts w:ascii="Calibri" w:hAnsi="Calibri"/>
          <w:sz w:val="20"/>
        </w:rPr>
        <w:tab/>
        <w:t>71932761/0100</w:t>
      </w:r>
    </w:p>
    <w:p w14:paraId="5B7E7714" w14:textId="77777777" w:rsidR="00390D23" w:rsidRDefault="002A78C7">
      <w:pPr>
        <w:tabs>
          <w:tab w:val="left" w:pos="3801"/>
        </w:tabs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Číslo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datové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schránky:</w:t>
      </w:r>
      <w:r>
        <w:rPr>
          <w:rFonts w:ascii="Calibri" w:hAnsi="Calibri"/>
          <w:sz w:val="20"/>
        </w:rPr>
        <w:tab/>
        <w:t>jg8t4zb</w:t>
      </w:r>
    </w:p>
    <w:p w14:paraId="1DAB2963" w14:textId="77777777" w:rsidR="00390D23" w:rsidRDefault="002A78C7">
      <w:pPr>
        <w:tabs>
          <w:tab w:val="left" w:pos="3796"/>
        </w:tabs>
        <w:spacing w:before="157"/>
        <w:ind w:left="84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Zastoupen/jednající:</w:t>
      </w:r>
      <w:r>
        <w:rPr>
          <w:rFonts w:ascii="Calibri" w:hAnsi="Calibri"/>
          <w:sz w:val="20"/>
        </w:rPr>
        <w:tab/>
        <w:t>Mgr.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Jan Žemla,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předseda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představenstva</w:t>
      </w:r>
    </w:p>
    <w:p w14:paraId="4A5F7CC0" w14:textId="77777777" w:rsidR="00390D23" w:rsidRDefault="002A78C7">
      <w:pPr>
        <w:spacing w:before="28"/>
        <w:ind w:left="381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Mgr.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Petra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Javůrková,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místopředseda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představenstva</w:t>
      </w:r>
    </w:p>
    <w:p w14:paraId="4C41BE05" w14:textId="77777777" w:rsidR="00390D23" w:rsidRDefault="00390D23">
      <w:pPr>
        <w:pStyle w:val="Zkladntext"/>
        <w:spacing w:before="7"/>
        <w:ind w:left="0"/>
        <w:rPr>
          <w:rFonts w:ascii="Calibri"/>
          <w:sz w:val="27"/>
        </w:rPr>
      </w:pPr>
    </w:p>
    <w:p w14:paraId="1123B1B7" w14:textId="77777777" w:rsidR="00390D23" w:rsidRDefault="002A78C7">
      <w:pPr>
        <w:spacing w:before="59"/>
        <w:ind w:left="86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(dále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"</w:t>
      </w: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sz w:val="20"/>
        </w:rPr>
        <w:t>")</w:t>
      </w:r>
    </w:p>
    <w:p w14:paraId="2165828A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4E4D9F6E" w14:textId="77777777" w:rsidR="00390D23" w:rsidRDefault="00390D23">
      <w:pPr>
        <w:pStyle w:val="Zkladntext"/>
        <w:ind w:left="0"/>
        <w:rPr>
          <w:rFonts w:ascii="Calibri"/>
          <w:sz w:val="25"/>
        </w:rPr>
      </w:pPr>
    </w:p>
    <w:p w14:paraId="12EA1AC0" w14:textId="77777777" w:rsidR="00390D23" w:rsidRDefault="002A78C7">
      <w:pPr>
        <w:spacing w:before="59"/>
        <w:ind w:left="256"/>
        <w:rPr>
          <w:rFonts w:ascii="Calibri"/>
          <w:sz w:val="20"/>
        </w:rPr>
      </w:pPr>
      <w:r>
        <w:rPr>
          <w:rFonts w:ascii="Calibri"/>
          <w:sz w:val="20"/>
        </w:rPr>
        <w:t>tuto</w:t>
      </w:r>
    </w:p>
    <w:p w14:paraId="3A10FEC8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390B1FFD" w14:textId="77777777" w:rsidR="00390D23" w:rsidRDefault="00390D23">
      <w:pPr>
        <w:pStyle w:val="Zkladntext"/>
        <w:spacing w:before="7"/>
        <w:ind w:left="0"/>
        <w:rPr>
          <w:rFonts w:ascii="Calibri"/>
          <w:sz w:val="15"/>
        </w:rPr>
      </w:pPr>
    </w:p>
    <w:p w14:paraId="7AD704DF" w14:textId="77777777" w:rsidR="00390D23" w:rsidRDefault="002A78C7">
      <w:pPr>
        <w:pStyle w:val="Nadpis2"/>
        <w:spacing w:before="52"/>
        <w:ind w:left="1281"/>
      </w:pPr>
      <w:r>
        <w:t>SMLOUVU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SDRUŽENÝCH</w:t>
      </w:r>
      <w:r>
        <w:rPr>
          <w:spacing w:val="-1"/>
        </w:rPr>
        <w:t xml:space="preserve"> </w:t>
      </w:r>
      <w:r>
        <w:t>SLUŽBÁCH</w:t>
      </w:r>
      <w:r>
        <w:rPr>
          <w:spacing w:val="-2"/>
        </w:rPr>
        <w:t xml:space="preserve"> </w:t>
      </w:r>
      <w:r>
        <w:t>DODÁVKY</w:t>
      </w:r>
      <w:r>
        <w:rPr>
          <w:spacing w:val="-1"/>
        </w:rPr>
        <w:t xml:space="preserve"> </w:t>
      </w:r>
      <w:r>
        <w:t>ELEKTŘINY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SÍTÍ</w:t>
      </w:r>
      <w:r>
        <w:rPr>
          <w:spacing w:val="-1"/>
        </w:rPr>
        <w:t xml:space="preserve"> </w:t>
      </w:r>
      <w:r>
        <w:t>VN</w:t>
      </w:r>
    </w:p>
    <w:p w14:paraId="25E2E8A8" w14:textId="77777777" w:rsidR="00390D23" w:rsidRDefault="002A78C7">
      <w:pPr>
        <w:spacing w:before="122"/>
        <w:ind w:left="8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(dále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"</w:t>
      </w:r>
      <w:r>
        <w:rPr>
          <w:rFonts w:ascii="Calibri" w:hAnsi="Calibri"/>
          <w:b/>
          <w:sz w:val="20"/>
        </w:rPr>
        <w:t>Smlouva</w:t>
      </w:r>
      <w:r>
        <w:rPr>
          <w:rFonts w:ascii="Calibri" w:hAnsi="Calibri"/>
          <w:sz w:val="20"/>
        </w:rPr>
        <w:t>")</w:t>
      </w:r>
    </w:p>
    <w:p w14:paraId="0D044270" w14:textId="77777777" w:rsidR="00390D23" w:rsidRDefault="00390D23">
      <w:pPr>
        <w:rPr>
          <w:rFonts w:ascii="Calibri" w:hAnsi="Calibri"/>
          <w:sz w:val="20"/>
        </w:rPr>
        <w:sectPr w:rsidR="00390D23">
          <w:headerReference w:type="default" r:id="rId7"/>
          <w:footerReference w:type="default" r:id="rId8"/>
          <w:type w:val="continuous"/>
          <w:pgSz w:w="11910" w:h="16840"/>
          <w:pgMar w:top="1620" w:right="1060" w:bottom="1160" w:left="1160" w:header="751" w:footer="960" w:gutter="0"/>
          <w:pgNumType w:start="1"/>
          <w:cols w:space="708"/>
        </w:sectPr>
      </w:pPr>
    </w:p>
    <w:p w14:paraId="77756826" w14:textId="77777777" w:rsidR="00390D23" w:rsidRDefault="002A78C7">
      <w:pPr>
        <w:spacing w:before="47"/>
        <w:ind w:left="1281" w:right="1378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Čl.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1.</w:t>
      </w:r>
    </w:p>
    <w:p w14:paraId="6E29731C" w14:textId="77777777" w:rsidR="00390D23" w:rsidRDefault="002A78C7">
      <w:pPr>
        <w:pStyle w:val="Nadpis2"/>
        <w:ind w:left="1280"/>
      </w:pPr>
      <w:r>
        <w:t>ÚVODNÍ</w:t>
      </w:r>
      <w:r>
        <w:rPr>
          <w:spacing w:val="-4"/>
        </w:rPr>
        <w:t xml:space="preserve"> </w:t>
      </w:r>
      <w:r>
        <w:t>USTANOVENÍ</w:t>
      </w:r>
    </w:p>
    <w:p w14:paraId="4731FC5F" w14:textId="77777777" w:rsidR="00390D23" w:rsidRDefault="00390D23">
      <w:pPr>
        <w:pStyle w:val="Zkladntext"/>
        <w:spacing w:before="8"/>
        <w:ind w:left="0"/>
        <w:rPr>
          <w:rFonts w:ascii="Calibri"/>
          <w:b/>
          <w:sz w:val="29"/>
        </w:rPr>
      </w:pPr>
    </w:p>
    <w:p w14:paraId="63ABA472" w14:textId="77777777" w:rsidR="00390D23" w:rsidRDefault="002A78C7">
      <w:pPr>
        <w:pStyle w:val="Odstavecseseznamem"/>
        <w:numPr>
          <w:ilvl w:val="0"/>
          <w:numId w:val="21"/>
        </w:numPr>
        <w:tabs>
          <w:tab w:val="left" w:pos="540"/>
        </w:tabs>
        <w:ind w:right="3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smlouva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smlouvou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sdružených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službách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dodávky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uzavřenou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podle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ustanoveni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§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50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odst.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zákona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458/2000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Sb.,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podmínkách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podnikání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výkonu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statní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správy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energetických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odvětvích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(„Energetický zákon”), ve znění pozdějších předpisů a zákona č. 89/2012 Sb., občanský zákoník, ve znění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pozdějších předpisů,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 režimu přenesené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odpovědnosti za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odchylku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Obchodníka</w:t>
      </w:r>
      <w:r>
        <w:rPr>
          <w:rFonts w:ascii="Calibri" w:hAnsi="Calibri"/>
          <w:sz w:val="20"/>
        </w:rPr>
        <w:t>.</w:t>
      </w:r>
    </w:p>
    <w:p w14:paraId="4AD0A4BF" w14:textId="77777777" w:rsidR="00390D23" w:rsidRDefault="002A78C7">
      <w:pPr>
        <w:pStyle w:val="Odstavecseseznamem"/>
        <w:numPr>
          <w:ilvl w:val="0"/>
          <w:numId w:val="21"/>
        </w:numPr>
        <w:tabs>
          <w:tab w:val="left" w:pos="540"/>
        </w:tabs>
        <w:spacing w:before="120"/>
        <w:ind w:right="35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Práva a povinnosti Smluvních stran jsou blíže specifikovány v obchodních podmínkách dodávky elektřiny,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které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jsou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Přílohou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1 </w:t>
      </w:r>
      <w:r>
        <w:rPr>
          <w:rFonts w:ascii="Calibri" w:hAnsi="Calibri"/>
          <w:sz w:val="20"/>
        </w:rPr>
        <w:t xml:space="preserve">této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 spolu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smlouvou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tvoří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nedílný celek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(dále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jen „OPD“).</w:t>
      </w:r>
    </w:p>
    <w:p w14:paraId="414D0C7A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43E47D09" w14:textId="77777777" w:rsidR="00390D23" w:rsidRDefault="00390D23">
      <w:pPr>
        <w:pStyle w:val="Zkladntext"/>
        <w:spacing w:before="3"/>
        <w:ind w:left="0"/>
        <w:rPr>
          <w:rFonts w:ascii="Calibri"/>
          <w:sz w:val="19"/>
        </w:rPr>
      </w:pPr>
    </w:p>
    <w:p w14:paraId="2F9D9E82" w14:textId="77777777" w:rsidR="00390D23" w:rsidRDefault="002A78C7">
      <w:pPr>
        <w:ind w:left="1281" w:right="1378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2.</w:t>
      </w:r>
    </w:p>
    <w:p w14:paraId="4CD6ABB4" w14:textId="77777777" w:rsidR="00390D23" w:rsidRDefault="002A78C7">
      <w:pPr>
        <w:pStyle w:val="Nadpis2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14:paraId="6286075C" w14:textId="77777777" w:rsidR="00390D23" w:rsidRDefault="00390D23">
      <w:pPr>
        <w:pStyle w:val="Zkladntext"/>
        <w:spacing w:before="8"/>
        <w:ind w:left="0"/>
        <w:rPr>
          <w:rFonts w:ascii="Calibri"/>
          <w:b/>
          <w:sz w:val="29"/>
        </w:rPr>
      </w:pPr>
    </w:p>
    <w:p w14:paraId="4AD52EA3" w14:textId="77777777" w:rsidR="00390D23" w:rsidRDefault="002A78C7">
      <w:pPr>
        <w:pStyle w:val="Odstavecseseznamem"/>
        <w:numPr>
          <w:ilvl w:val="0"/>
          <w:numId w:val="20"/>
        </w:numPr>
        <w:tabs>
          <w:tab w:val="left" w:pos="540"/>
        </w:tabs>
        <w:ind w:right="35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Předmětem </w:t>
      </w:r>
      <w:r>
        <w:rPr>
          <w:rFonts w:ascii="Calibri" w:hAnsi="Calibri"/>
          <w:b/>
          <w:sz w:val="20"/>
        </w:rPr>
        <w:t xml:space="preserve">Smlouvy </w:t>
      </w:r>
      <w:r>
        <w:rPr>
          <w:rFonts w:ascii="Calibri" w:hAnsi="Calibri"/>
          <w:sz w:val="20"/>
        </w:rPr>
        <w:t xml:space="preserve">je závazek </w:t>
      </w:r>
      <w:r>
        <w:rPr>
          <w:rFonts w:ascii="Calibri" w:hAnsi="Calibri"/>
          <w:b/>
          <w:sz w:val="20"/>
        </w:rPr>
        <w:t xml:space="preserve">Obchodníka </w:t>
      </w:r>
      <w:r>
        <w:rPr>
          <w:rFonts w:ascii="Calibri" w:hAnsi="Calibri"/>
          <w:sz w:val="20"/>
        </w:rPr>
        <w:t xml:space="preserve">poskytnout </w:t>
      </w:r>
      <w:r>
        <w:rPr>
          <w:rFonts w:ascii="Calibri" w:hAnsi="Calibri"/>
          <w:b/>
          <w:sz w:val="20"/>
        </w:rPr>
        <w:t xml:space="preserve">Zákazníku </w:t>
      </w:r>
      <w:r>
        <w:rPr>
          <w:rFonts w:ascii="Calibri" w:hAnsi="Calibri"/>
          <w:sz w:val="20"/>
        </w:rPr>
        <w:t>sdružené služby dodávky elektřiny (dále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jen „sdružené služby"), tzn. dodat sjednané množství silové elektřiny za podmínek sjednaných ve smlouvě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převzít odpovědnost za odchylku (dále jen „dodávka elektřiny") a zajistit dist</w:t>
      </w:r>
      <w:r>
        <w:rPr>
          <w:rFonts w:ascii="Calibri" w:hAnsi="Calibri"/>
          <w:sz w:val="20"/>
        </w:rPr>
        <w:t>ribuci elektřiny a systémových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služeb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(dále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„distribuční služby")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odběrných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míst (dále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jen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„OM“)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Zákazníka</w:t>
      </w:r>
      <w:r>
        <w:rPr>
          <w:rFonts w:ascii="Calibri" w:hAnsi="Calibri"/>
          <w:sz w:val="20"/>
        </w:rPr>
        <w:t>.</w:t>
      </w:r>
    </w:p>
    <w:p w14:paraId="6F6AF15D" w14:textId="77777777" w:rsidR="00390D23" w:rsidRDefault="002A78C7">
      <w:pPr>
        <w:pStyle w:val="Odstavecseseznamem"/>
        <w:numPr>
          <w:ilvl w:val="0"/>
          <w:numId w:val="20"/>
        </w:numPr>
        <w:tabs>
          <w:tab w:val="left" w:pos="540"/>
        </w:tabs>
        <w:spacing w:before="118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zavazuje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odebrat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sjednané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množství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OM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podle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podmínek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uhradit</w:t>
      </w:r>
    </w:p>
    <w:p w14:paraId="74BA67EE" w14:textId="77777777" w:rsidR="00390D23" w:rsidRDefault="002A78C7">
      <w:pPr>
        <w:spacing w:before="1"/>
        <w:ind w:left="539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Obchodníkovi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řádně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včas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dohodnutou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platbu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dodávku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distribuční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služby.</w:t>
      </w:r>
    </w:p>
    <w:p w14:paraId="2E320C13" w14:textId="77777777" w:rsidR="00390D23" w:rsidRDefault="002A78C7">
      <w:pPr>
        <w:pStyle w:val="Odstavecseseznamem"/>
        <w:numPr>
          <w:ilvl w:val="0"/>
          <w:numId w:val="20"/>
        </w:numPr>
        <w:tabs>
          <w:tab w:val="left" w:pos="540"/>
        </w:tabs>
        <w:spacing w:before="124" w:line="235" w:lineRule="auto"/>
        <w:ind w:right="355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Dodávka elektřiny a distribuční služby se uskutečňují z distribuční sítě příslušného provozovatele distribuční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soustavy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(dále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"PDS")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podle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smlouvy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připojení,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kterou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uzavřel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 PDS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prostřednictvím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Obchodníka,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souladu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Pravidly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provozováni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distribuční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soustavy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(dále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„PPDS")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„Podmínkami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distribuce elektřiny", vydanými příslušným PDS. </w:t>
      </w: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 xml:space="preserve">a </w:t>
      </w: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>sjednávají, že zánik některé ze smluv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připojení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ani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její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změny uz</w:t>
      </w:r>
      <w:r>
        <w:rPr>
          <w:rFonts w:ascii="Calibri" w:hAnsi="Calibri"/>
          <w:sz w:val="20"/>
        </w:rPr>
        <w:t>avřené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mezi </w:t>
      </w:r>
      <w:r>
        <w:rPr>
          <w:rFonts w:ascii="Calibri" w:hAnsi="Calibri"/>
          <w:b/>
          <w:sz w:val="20"/>
        </w:rPr>
        <w:t xml:space="preserve">Zákazníkem </w:t>
      </w:r>
      <w:r>
        <w:rPr>
          <w:rFonts w:ascii="Calibri" w:hAnsi="Calibri"/>
          <w:sz w:val="20"/>
        </w:rPr>
        <w:t>a PDS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nemají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vliv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na platnost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Smlouvy.</w:t>
      </w:r>
    </w:p>
    <w:p w14:paraId="5105FD0F" w14:textId="77777777" w:rsidR="00390D23" w:rsidRDefault="002A78C7">
      <w:pPr>
        <w:pStyle w:val="Odstavecseseznamem"/>
        <w:numPr>
          <w:ilvl w:val="0"/>
          <w:numId w:val="20"/>
        </w:numPr>
        <w:tabs>
          <w:tab w:val="left" w:pos="540"/>
        </w:tabs>
        <w:spacing w:before="12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zavazuje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odebírat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množství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způsobem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sjednaným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čl.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>.</w:t>
      </w:r>
    </w:p>
    <w:p w14:paraId="6DC9FF37" w14:textId="77777777" w:rsidR="00390D23" w:rsidRDefault="002A78C7">
      <w:pPr>
        <w:pStyle w:val="Odstavecseseznamem"/>
        <w:numPr>
          <w:ilvl w:val="0"/>
          <w:numId w:val="20"/>
        </w:numPr>
        <w:tabs>
          <w:tab w:val="left" w:pos="540"/>
        </w:tabs>
        <w:spacing w:before="121" w:line="243" w:lineRule="exact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zavazuje,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že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uskuteční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nákup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cílového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množství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objemu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odpovídajícím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alespoň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70</w:t>
      </w:r>
    </w:p>
    <w:p w14:paraId="7950C7DB" w14:textId="77777777" w:rsidR="00390D23" w:rsidRDefault="002A78C7">
      <w:pPr>
        <w:ind w:left="539" w:right="35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% očekávané celkové spotřeby ve smyslu čl. 4. odst. 2.1. této </w:t>
      </w:r>
      <w:r>
        <w:rPr>
          <w:rFonts w:ascii="Calibri" w:hAnsi="Calibri"/>
          <w:b/>
          <w:sz w:val="20"/>
        </w:rPr>
        <w:t xml:space="preserve">Smlouvy. Obchodník </w:t>
      </w:r>
      <w:r>
        <w:rPr>
          <w:rFonts w:ascii="Calibri" w:hAnsi="Calibri"/>
          <w:sz w:val="20"/>
        </w:rPr>
        <w:t>je povinen uskutečnit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nákup 70 % cílového objemu elektřiny nejpozději do 30 dnů po uzavření této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 xml:space="preserve">. </w:t>
      </w: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>si vyhrazuje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právo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požadovat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od </w:t>
      </w:r>
      <w:r>
        <w:rPr>
          <w:rFonts w:ascii="Calibri" w:hAnsi="Calibri"/>
          <w:b/>
          <w:sz w:val="20"/>
        </w:rPr>
        <w:t>Obchodníka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předložení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čestného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prohlášení 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potvrzení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skutečnosti.</w:t>
      </w:r>
    </w:p>
    <w:p w14:paraId="2B100589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20B11EAE" w14:textId="77777777" w:rsidR="00390D23" w:rsidRDefault="00390D23">
      <w:pPr>
        <w:pStyle w:val="Zkladntext"/>
        <w:spacing w:before="3"/>
        <w:ind w:left="0"/>
        <w:rPr>
          <w:rFonts w:ascii="Calibri"/>
          <w:sz w:val="19"/>
        </w:rPr>
      </w:pPr>
    </w:p>
    <w:p w14:paraId="45F2BEBF" w14:textId="77777777" w:rsidR="00390D23" w:rsidRDefault="002A78C7">
      <w:pPr>
        <w:ind w:left="1281" w:right="137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Čl. 3.</w:t>
      </w:r>
    </w:p>
    <w:p w14:paraId="0C8C6E72" w14:textId="77777777" w:rsidR="00390D23" w:rsidRDefault="002A78C7">
      <w:pPr>
        <w:pStyle w:val="Nadpis2"/>
      </w:pPr>
      <w:r>
        <w:t>SPECIFIKACE</w:t>
      </w:r>
      <w:r>
        <w:rPr>
          <w:spacing w:val="-4"/>
        </w:rPr>
        <w:t xml:space="preserve"> </w:t>
      </w:r>
      <w:r>
        <w:t>ODBĚRNÝCH</w:t>
      </w:r>
      <w:r>
        <w:rPr>
          <w:spacing w:val="-4"/>
        </w:rPr>
        <w:t xml:space="preserve"> </w:t>
      </w:r>
      <w:r>
        <w:t>MÍST</w:t>
      </w:r>
    </w:p>
    <w:p w14:paraId="0275C2B7" w14:textId="77777777" w:rsidR="00390D23" w:rsidRDefault="00390D23">
      <w:pPr>
        <w:pStyle w:val="Zkladntext"/>
        <w:spacing w:before="8"/>
        <w:ind w:left="0"/>
        <w:rPr>
          <w:rFonts w:ascii="Calibri"/>
          <w:b/>
          <w:sz w:val="29"/>
        </w:rPr>
      </w:pPr>
    </w:p>
    <w:p w14:paraId="7ABB9BE7" w14:textId="77777777" w:rsidR="00390D23" w:rsidRDefault="002A78C7">
      <w:pPr>
        <w:pStyle w:val="Odstavecseseznamem"/>
        <w:numPr>
          <w:ilvl w:val="0"/>
          <w:numId w:val="19"/>
        </w:numPr>
        <w:tabs>
          <w:tab w:val="left" w:pos="540"/>
        </w:tabs>
        <w:spacing w:line="244" w:lineRule="exact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Specifikace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odběrných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míst,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je:</w:t>
      </w:r>
    </w:p>
    <w:p w14:paraId="0A58DA52" w14:textId="77777777" w:rsidR="00390D23" w:rsidRDefault="002A78C7">
      <w:pPr>
        <w:pStyle w:val="Odstavecseseznamem"/>
        <w:numPr>
          <w:ilvl w:val="1"/>
          <w:numId w:val="19"/>
        </w:numPr>
        <w:tabs>
          <w:tab w:val="left" w:pos="1259"/>
          <w:tab w:val="left" w:pos="1260"/>
        </w:tabs>
        <w:spacing w:line="254" w:lineRule="exact"/>
        <w:ind w:hanging="36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EAN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OPM</w:t>
      </w:r>
    </w:p>
    <w:p w14:paraId="0DBC277A" w14:textId="77777777" w:rsidR="00390D23" w:rsidRDefault="002A78C7">
      <w:pPr>
        <w:pStyle w:val="Odstavecseseznamem"/>
        <w:numPr>
          <w:ilvl w:val="1"/>
          <w:numId w:val="19"/>
        </w:numPr>
        <w:tabs>
          <w:tab w:val="left" w:pos="1259"/>
          <w:tab w:val="left" w:pos="1260"/>
        </w:tabs>
        <w:spacing w:line="254" w:lineRule="exact"/>
        <w:ind w:hanging="36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Název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adresa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OM</w:t>
      </w:r>
    </w:p>
    <w:p w14:paraId="064322D4" w14:textId="77777777" w:rsidR="00390D23" w:rsidRDefault="002A78C7">
      <w:pPr>
        <w:pStyle w:val="Odstavecseseznamem"/>
        <w:numPr>
          <w:ilvl w:val="1"/>
          <w:numId w:val="19"/>
        </w:numPr>
        <w:tabs>
          <w:tab w:val="left" w:pos="1259"/>
          <w:tab w:val="left" w:pos="1260"/>
        </w:tabs>
        <w:spacing w:line="254" w:lineRule="exact"/>
        <w:ind w:hanging="36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Napěťová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hladina</w:t>
      </w:r>
    </w:p>
    <w:p w14:paraId="589BD8A2" w14:textId="77777777" w:rsidR="00390D23" w:rsidRDefault="002A78C7">
      <w:pPr>
        <w:pStyle w:val="Odstavecseseznamem"/>
        <w:numPr>
          <w:ilvl w:val="1"/>
          <w:numId w:val="19"/>
        </w:numPr>
        <w:tabs>
          <w:tab w:val="left" w:pos="1259"/>
          <w:tab w:val="left" w:pos="1260"/>
        </w:tabs>
        <w:spacing w:line="254" w:lineRule="exact"/>
        <w:ind w:hanging="36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Rezervovaný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příkon</w:t>
      </w:r>
    </w:p>
    <w:p w14:paraId="6DD2B2D7" w14:textId="77777777" w:rsidR="00390D23" w:rsidRDefault="002A78C7">
      <w:pPr>
        <w:pStyle w:val="Odstavecseseznamem"/>
        <w:numPr>
          <w:ilvl w:val="1"/>
          <w:numId w:val="19"/>
        </w:numPr>
        <w:tabs>
          <w:tab w:val="left" w:pos="1259"/>
          <w:tab w:val="left" w:pos="1260"/>
        </w:tabs>
        <w:spacing w:line="254" w:lineRule="exact"/>
        <w:ind w:hanging="36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Roční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rezervovaná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kapacita</w:t>
      </w:r>
    </w:p>
    <w:p w14:paraId="4723C2D6" w14:textId="77777777" w:rsidR="00390D23" w:rsidRDefault="002A78C7">
      <w:pPr>
        <w:pStyle w:val="Odstavecseseznamem"/>
        <w:numPr>
          <w:ilvl w:val="1"/>
          <w:numId w:val="19"/>
        </w:numPr>
        <w:tabs>
          <w:tab w:val="left" w:pos="1259"/>
          <w:tab w:val="left" w:pos="1260"/>
        </w:tabs>
        <w:ind w:hanging="36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Typ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měření</w:t>
      </w:r>
    </w:p>
    <w:p w14:paraId="41F678C3" w14:textId="77777777" w:rsidR="00390D23" w:rsidRDefault="002A78C7">
      <w:pPr>
        <w:pStyle w:val="Odstavecseseznamem"/>
        <w:numPr>
          <w:ilvl w:val="1"/>
          <w:numId w:val="19"/>
        </w:numPr>
        <w:tabs>
          <w:tab w:val="left" w:pos="1259"/>
          <w:tab w:val="left" w:pos="1260"/>
        </w:tabs>
        <w:spacing w:before="2"/>
        <w:ind w:hanging="359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Plánovaný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objem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množství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elektřiny,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rozepsaný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jednotlivých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měsíců</w:t>
      </w:r>
    </w:p>
    <w:p w14:paraId="2783B5B2" w14:textId="77777777" w:rsidR="00390D23" w:rsidRDefault="002A78C7">
      <w:pPr>
        <w:spacing w:before="121"/>
        <w:ind w:left="53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jsou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uvedeny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 xml:space="preserve">v </w:t>
      </w:r>
      <w:r>
        <w:rPr>
          <w:rFonts w:ascii="Calibri" w:hAnsi="Calibri"/>
          <w:b/>
          <w:sz w:val="20"/>
        </w:rPr>
        <w:t>Příloze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seznam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odběrných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míst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vysokého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napětí.</w:t>
      </w:r>
    </w:p>
    <w:p w14:paraId="02DE33E0" w14:textId="77777777" w:rsidR="00390D23" w:rsidRDefault="002A78C7">
      <w:pPr>
        <w:pStyle w:val="Odstavecseseznamem"/>
        <w:numPr>
          <w:ilvl w:val="0"/>
          <w:numId w:val="19"/>
        </w:numPr>
        <w:tabs>
          <w:tab w:val="left" w:pos="540"/>
        </w:tabs>
        <w:spacing w:before="118"/>
        <w:ind w:right="35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>prohlašuje, že má příslušná majetkoprávní oprávnění k OM uvedeným v předchozím odstavci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zavazuje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zajistit,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souladu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platnou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právní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úpravou,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připojení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OM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specifikovaných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v předchozím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odstavci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k distribuční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soustavě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příslušného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PDS.</w:t>
      </w:r>
    </w:p>
    <w:p w14:paraId="2178D36C" w14:textId="77777777" w:rsidR="00390D23" w:rsidRDefault="002A78C7">
      <w:pPr>
        <w:pStyle w:val="Odstavecseseznamem"/>
        <w:numPr>
          <w:ilvl w:val="0"/>
          <w:numId w:val="19"/>
        </w:numPr>
        <w:tabs>
          <w:tab w:val="left" w:pos="540"/>
        </w:tabs>
        <w:spacing w:before="12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prohlašuje,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že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veškeré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údaje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uvedené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seznamu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odběrných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míst,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který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tvoří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b/>
          <w:sz w:val="20"/>
        </w:rPr>
        <w:t>Přílohu</w:t>
      </w:r>
      <w:r>
        <w:rPr>
          <w:rFonts w:ascii="Calibri" w:hAnsi="Calibri"/>
          <w:b/>
          <w:spacing w:val="30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30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této</w:t>
      </w:r>
    </w:p>
    <w:p w14:paraId="33538ECF" w14:textId="77777777" w:rsidR="00390D23" w:rsidRDefault="002A78C7">
      <w:pPr>
        <w:ind w:left="539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odpovídají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z w:val="20"/>
        </w:rPr>
        <w:t>údajům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55"/>
          <w:sz w:val="20"/>
        </w:rPr>
        <w:t xml:space="preserve"> </w:t>
      </w:r>
      <w:r>
        <w:rPr>
          <w:rFonts w:ascii="Calibri" w:hAnsi="Calibri"/>
          <w:sz w:val="20"/>
        </w:rPr>
        <w:t>odběrném</w:t>
      </w:r>
      <w:r>
        <w:rPr>
          <w:rFonts w:ascii="Calibri" w:hAnsi="Calibri"/>
          <w:spacing w:val="56"/>
          <w:sz w:val="20"/>
        </w:rPr>
        <w:t xml:space="preserve"> </w:t>
      </w:r>
      <w:r>
        <w:rPr>
          <w:rFonts w:ascii="Calibri" w:hAnsi="Calibri"/>
          <w:sz w:val="20"/>
        </w:rPr>
        <w:t>místě</w:t>
      </w:r>
      <w:r>
        <w:rPr>
          <w:rFonts w:ascii="Calibri" w:hAnsi="Calibri"/>
          <w:spacing w:val="55"/>
          <w:sz w:val="20"/>
        </w:rPr>
        <w:t xml:space="preserve"> </w:t>
      </w:r>
      <w:r>
        <w:rPr>
          <w:rFonts w:ascii="Calibri" w:hAnsi="Calibri"/>
          <w:sz w:val="20"/>
        </w:rPr>
        <w:t>uvedeným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53"/>
          <w:sz w:val="20"/>
        </w:rPr>
        <w:t xml:space="preserve"> </w:t>
      </w:r>
      <w:r>
        <w:rPr>
          <w:rFonts w:ascii="Calibri" w:hAnsi="Calibri"/>
          <w:sz w:val="20"/>
        </w:rPr>
        <w:t>smlouvě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55"/>
          <w:sz w:val="20"/>
        </w:rPr>
        <w:t xml:space="preserve"> </w:t>
      </w:r>
      <w:r>
        <w:rPr>
          <w:rFonts w:ascii="Calibri" w:hAnsi="Calibri"/>
          <w:sz w:val="20"/>
        </w:rPr>
        <w:t>připojení</w:t>
      </w:r>
      <w:r>
        <w:rPr>
          <w:rFonts w:ascii="Calibri" w:hAnsi="Calibri"/>
          <w:spacing w:val="56"/>
          <w:sz w:val="20"/>
        </w:rPr>
        <w:t xml:space="preserve"> </w:t>
      </w:r>
      <w:r>
        <w:rPr>
          <w:rFonts w:ascii="Calibri" w:hAnsi="Calibri"/>
          <w:sz w:val="20"/>
        </w:rPr>
        <w:t>odběrného</w:t>
      </w:r>
      <w:r>
        <w:rPr>
          <w:rFonts w:ascii="Calibri" w:hAnsi="Calibri"/>
          <w:spacing w:val="55"/>
          <w:sz w:val="20"/>
        </w:rPr>
        <w:t xml:space="preserve"> </w:t>
      </w:r>
      <w:r>
        <w:rPr>
          <w:rFonts w:ascii="Calibri" w:hAnsi="Calibri"/>
          <w:sz w:val="20"/>
        </w:rPr>
        <w:t>místa</w:t>
      </w:r>
    </w:p>
    <w:p w14:paraId="279A6B00" w14:textId="77777777" w:rsidR="00390D23" w:rsidRDefault="00390D23">
      <w:pPr>
        <w:jc w:val="both"/>
        <w:rPr>
          <w:rFonts w:ascii="Calibri" w:hAnsi="Calibri"/>
          <w:sz w:val="20"/>
        </w:rPr>
        <w:sectPr w:rsidR="00390D23">
          <w:pgSz w:w="11910" w:h="16840"/>
          <w:pgMar w:top="1620" w:right="1060" w:bottom="1160" w:left="1160" w:header="751" w:footer="960" w:gutter="0"/>
          <w:cols w:space="708"/>
        </w:sectPr>
      </w:pPr>
    </w:p>
    <w:p w14:paraId="6A07A3A2" w14:textId="77777777" w:rsidR="00390D23" w:rsidRDefault="002A78C7">
      <w:pPr>
        <w:spacing w:before="49"/>
        <w:ind w:left="539" w:right="3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 distribuční soustavě. </w:t>
      </w: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>neodpovídá za chyby ve vyúčtování, způsobené uvedením nesprávných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údajů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 odběrném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místě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v </w:t>
      </w:r>
      <w:r>
        <w:rPr>
          <w:rFonts w:ascii="Calibri" w:hAnsi="Calibri"/>
          <w:b/>
          <w:sz w:val="20"/>
        </w:rPr>
        <w:t>Příloze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Zákazníkem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zavazuje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zaplatit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Obchodníkovi</w:t>
      </w:r>
      <w:r>
        <w:rPr>
          <w:rFonts w:ascii="Calibri" w:hAnsi="Calibri"/>
          <w:b/>
          <w:spacing w:val="60"/>
          <w:sz w:val="20"/>
        </w:rPr>
        <w:t xml:space="preserve"> </w:t>
      </w:r>
      <w:r>
        <w:rPr>
          <w:rFonts w:ascii="Calibri" w:hAnsi="Calibri"/>
          <w:sz w:val="20"/>
        </w:rPr>
        <w:t>cenu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sdružené</w:t>
      </w:r>
      <w:r>
        <w:rPr>
          <w:rFonts w:ascii="Calibri" w:hAnsi="Calibri"/>
          <w:spacing w:val="59"/>
          <w:sz w:val="20"/>
        </w:rPr>
        <w:t xml:space="preserve"> </w:t>
      </w:r>
      <w:r>
        <w:rPr>
          <w:rFonts w:ascii="Calibri" w:hAnsi="Calibri"/>
          <w:sz w:val="20"/>
        </w:rPr>
        <w:t>služby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dodávky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59"/>
          <w:sz w:val="20"/>
        </w:rPr>
        <w:t xml:space="preserve"> </w:t>
      </w:r>
      <w:r>
        <w:rPr>
          <w:rFonts w:ascii="Calibri" w:hAnsi="Calibri"/>
          <w:sz w:val="20"/>
        </w:rPr>
        <w:t>výši</w:t>
      </w:r>
      <w:r>
        <w:rPr>
          <w:rFonts w:ascii="Calibri" w:hAnsi="Calibri"/>
          <w:spacing w:val="57"/>
          <w:sz w:val="20"/>
        </w:rPr>
        <w:t xml:space="preserve"> </w:t>
      </w:r>
      <w:r>
        <w:rPr>
          <w:rFonts w:ascii="Calibri" w:hAnsi="Calibri"/>
          <w:sz w:val="20"/>
        </w:rPr>
        <w:t>dle</w:t>
      </w:r>
      <w:r>
        <w:rPr>
          <w:rFonts w:ascii="Calibri" w:hAnsi="Calibri"/>
          <w:spacing w:val="59"/>
          <w:sz w:val="20"/>
        </w:rPr>
        <w:t xml:space="preserve"> </w:t>
      </w:r>
      <w:r>
        <w:rPr>
          <w:rFonts w:ascii="Calibri" w:hAnsi="Calibri"/>
          <w:sz w:val="20"/>
        </w:rPr>
        <w:t>údajů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59"/>
          <w:sz w:val="20"/>
        </w:rPr>
        <w:t xml:space="preserve"> </w:t>
      </w:r>
      <w:r>
        <w:rPr>
          <w:rFonts w:ascii="Calibri" w:hAnsi="Calibri"/>
          <w:sz w:val="20"/>
        </w:rPr>
        <w:t>smlouvě</w:t>
      </w:r>
      <w:r>
        <w:rPr>
          <w:rFonts w:ascii="Calibri" w:hAnsi="Calibri"/>
          <w:spacing w:val="5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59"/>
          <w:sz w:val="20"/>
        </w:rPr>
        <w:t xml:space="preserve"> </w:t>
      </w:r>
      <w:r>
        <w:rPr>
          <w:rFonts w:ascii="Calibri" w:hAnsi="Calibri"/>
          <w:sz w:val="20"/>
        </w:rPr>
        <w:t>připojení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s příslušným PDS. V případě, že </w:t>
      </w: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>požaduje sjednat změnu rezervovaného příkonu, kapacity nebo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změnu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typu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měření oproti jeho současnému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stavu, je povinen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požadavek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doručit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Obchodníkovi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dohodnutým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způsobem.</w:t>
      </w:r>
    </w:p>
    <w:p w14:paraId="421D6660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7CED599F" w14:textId="77777777" w:rsidR="00390D23" w:rsidRDefault="00390D23">
      <w:pPr>
        <w:pStyle w:val="Zkladntext"/>
        <w:spacing w:before="3"/>
        <w:ind w:left="0"/>
        <w:rPr>
          <w:rFonts w:ascii="Calibri"/>
          <w:sz w:val="19"/>
        </w:rPr>
      </w:pPr>
    </w:p>
    <w:p w14:paraId="3894266B" w14:textId="77777777" w:rsidR="00390D23" w:rsidRDefault="002A78C7">
      <w:pPr>
        <w:ind w:left="1281" w:right="137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Čl. 4.</w:t>
      </w:r>
    </w:p>
    <w:p w14:paraId="2692A1E0" w14:textId="77777777" w:rsidR="00390D23" w:rsidRDefault="002A78C7">
      <w:pPr>
        <w:pStyle w:val="Nadpis2"/>
        <w:ind w:left="1281" w:right="1385"/>
      </w:pPr>
      <w:r>
        <w:t>ČASOVÁ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TECHNICKÁ</w:t>
      </w:r>
      <w:r>
        <w:rPr>
          <w:spacing w:val="-4"/>
        </w:rPr>
        <w:t xml:space="preserve"> </w:t>
      </w:r>
      <w:r>
        <w:t>SPECIFIKAC</w:t>
      </w:r>
      <w:r>
        <w:t>E</w:t>
      </w:r>
      <w:r>
        <w:rPr>
          <w:spacing w:val="-3"/>
        </w:rPr>
        <w:t xml:space="preserve"> </w:t>
      </w:r>
      <w:r>
        <w:t>PLNĚNÍ</w:t>
      </w:r>
    </w:p>
    <w:p w14:paraId="6258E165" w14:textId="77777777" w:rsidR="00390D23" w:rsidRDefault="00390D23">
      <w:pPr>
        <w:pStyle w:val="Zkladntext"/>
        <w:spacing w:before="8"/>
        <w:ind w:left="0"/>
        <w:rPr>
          <w:rFonts w:ascii="Calibri"/>
          <w:b/>
          <w:sz w:val="29"/>
        </w:rPr>
      </w:pPr>
    </w:p>
    <w:p w14:paraId="06CBC36D" w14:textId="77777777" w:rsidR="00390D23" w:rsidRDefault="002A78C7">
      <w:pPr>
        <w:pStyle w:val="Nadpis3"/>
        <w:numPr>
          <w:ilvl w:val="0"/>
          <w:numId w:val="18"/>
        </w:numPr>
        <w:tabs>
          <w:tab w:val="left" w:pos="540"/>
        </w:tabs>
        <w:spacing w:before="0"/>
      </w:pPr>
      <w:r>
        <w:t>Období</w:t>
      </w:r>
      <w:r>
        <w:rPr>
          <w:spacing w:val="-5"/>
        </w:rPr>
        <w:t xml:space="preserve"> </w:t>
      </w:r>
      <w:r>
        <w:t>dodávky:</w:t>
      </w:r>
    </w:p>
    <w:p w14:paraId="5214D702" w14:textId="77777777" w:rsidR="00390D23" w:rsidRDefault="002A78C7">
      <w:pPr>
        <w:spacing w:before="118"/>
        <w:ind w:left="53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Datum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obchodní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hodina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zahájení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dodávky: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1.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5.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2022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0:00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hod</w:t>
      </w:r>
      <w:r>
        <w:rPr>
          <w:rFonts w:ascii="Calibri" w:hAnsi="Calibri"/>
          <w:sz w:val="20"/>
        </w:rPr>
        <w:t>..</w:t>
      </w:r>
    </w:p>
    <w:p w14:paraId="04893A3A" w14:textId="77777777" w:rsidR="00390D23" w:rsidRDefault="002A78C7">
      <w:pPr>
        <w:spacing w:before="121"/>
        <w:ind w:left="539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Datum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obchodní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hodina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ukončení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dodávky: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31.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12.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2023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24:00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hod.</w:t>
      </w:r>
    </w:p>
    <w:p w14:paraId="1F8B7606" w14:textId="77777777" w:rsidR="00390D23" w:rsidRDefault="002A78C7">
      <w:pPr>
        <w:pStyle w:val="Nadpis3"/>
        <w:numPr>
          <w:ilvl w:val="0"/>
          <w:numId w:val="18"/>
        </w:numPr>
        <w:tabs>
          <w:tab w:val="left" w:pos="540"/>
        </w:tabs>
      </w:pPr>
      <w:r>
        <w:t>Odběrový</w:t>
      </w:r>
      <w:r>
        <w:rPr>
          <w:spacing w:val="-5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způsob jeho</w:t>
      </w:r>
      <w:r>
        <w:rPr>
          <w:spacing w:val="-2"/>
        </w:rPr>
        <w:t xml:space="preserve"> </w:t>
      </w:r>
      <w:r>
        <w:t>sjednávání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upřesňování:</w:t>
      </w:r>
    </w:p>
    <w:p w14:paraId="443B8B70" w14:textId="77777777" w:rsidR="00390D23" w:rsidRDefault="002A78C7">
      <w:pPr>
        <w:pStyle w:val="Odstavecseseznamem"/>
        <w:numPr>
          <w:ilvl w:val="1"/>
          <w:numId w:val="18"/>
        </w:numPr>
        <w:tabs>
          <w:tab w:val="left" w:pos="965"/>
        </w:tabs>
        <w:spacing w:before="119"/>
        <w:ind w:right="352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sjednal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b/>
          <w:sz w:val="20"/>
        </w:rPr>
        <w:t>Obchodníkem</w:t>
      </w:r>
      <w:r>
        <w:rPr>
          <w:rFonts w:ascii="Calibri" w:hAnsi="Calibri"/>
          <w:b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množství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všechna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odběrná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místa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období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trvání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dodávky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výši:</w:t>
      </w:r>
    </w:p>
    <w:p w14:paraId="3B611790" w14:textId="77777777" w:rsidR="00390D23" w:rsidRDefault="00390D23">
      <w:pPr>
        <w:pStyle w:val="Zkladntext"/>
        <w:spacing w:before="9" w:after="1"/>
        <w:ind w:left="0"/>
        <w:rPr>
          <w:rFonts w:ascii="Calibri"/>
          <w:sz w:val="9"/>
        </w:r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301"/>
      </w:tblGrid>
      <w:tr w:rsidR="00390D23" w14:paraId="20E3B045" w14:textId="77777777">
        <w:trPr>
          <w:trHeight w:val="388"/>
        </w:trPr>
        <w:tc>
          <w:tcPr>
            <w:tcW w:w="4679" w:type="dxa"/>
          </w:tcPr>
          <w:p w14:paraId="16D1BAEB" w14:textId="77777777" w:rsidR="00390D23" w:rsidRDefault="002A78C7">
            <w:pPr>
              <w:pStyle w:val="TableParagraph"/>
              <w:spacing w:line="268" w:lineRule="exact"/>
              <w:ind w:left="1123" w:right="1115"/>
              <w:jc w:val="center"/>
              <w:rPr>
                <w:b/>
              </w:rPr>
            </w:pPr>
            <w:r>
              <w:rPr>
                <w:b/>
              </w:rPr>
              <w:t>Množství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elektřiny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(MWh)</w:t>
            </w:r>
          </w:p>
        </w:tc>
        <w:tc>
          <w:tcPr>
            <w:tcW w:w="3301" w:type="dxa"/>
          </w:tcPr>
          <w:p w14:paraId="06FC876A" w14:textId="77777777" w:rsidR="00390D23" w:rsidRDefault="002A78C7">
            <w:pPr>
              <w:pStyle w:val="TableParagraph"/>
              <w:spacing w:line="268" w:lineRule="exact"/>
              <w:ind w:left="894"/>
              <w:rPr>
                <w:b/>
              </w:rPr>
            </w:pPr>
            <w:r>
              <w:rPr>
                <w:b/>
              </w:rPr>
              <w:t>Období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dodávek</w:t>
            </w:r>
          </w:p>
        </w:tc>
      </w:tr>
      <w:tr w:rsidR="00390D23" w14:paraId="159BBFB6" w14:textId="77777777">
        <w:trPr>
          <w:trHeight w:val="657"/>
        </w:trPr>
        <w:tc>
          <w:tcPr>
            <w:tcW w:w="4679" w:type="dxa"/>
          </w:tcPr>
          <w:p w14:paraId="59EE1AD6" w14:textId="77777777" w:rsidR="00390D23" w:rsidRDefault="002A78C7">
            <w:pPr>
              <w:pStyle w:val="TableParagraph"/>
              <w:spacing w:before="133"/>
              <w:ind w:left="1123" w:right="1113"/>
              <w:jc w:val="center"/>
            </w:pPr>
            <w:r>
              <w:t>207,50</w:t>
            </w:r>
          </w:p>
        </w:tc>
        <w:tc>
          <w:tcPr>
            <w:tcW w:w="3301" w:type="dxa"/>
          </w:tcPr>
          <w:p w14:paraId="1E88606E" w14:textId="77777777" w:rsidR="00390D23" w:rsidRDefault="002A78C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zahájení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dodávek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31.</w:t>
            </w:r>
          </w:p>
          <w:p w14:paraId="70E829E2" w14:textId="77777777" w:rsidR="00390D23" w:rsidRDefault="002A78C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390D23" w14:paraId="640E5C48" w14:textId="77777777">
        <w:trPr>
          <w:trHeight w:val="388"/>
        </w:trPr>
        <w:tc>
          <w:tcPr>
            <w:tcW w:w="4679" w:type="dxa"/>
          </w:tcPr>
          <w:p w14:paraId="13165F4B" w14:textId="77777777" w:rsidR="00390D23" w:rsidRDefault="002A78C7">
            <w:pPr>
              <w:pStyle w:val="TableParagraph"/>
              <w:spacing w:line="268" w:lineRule="exact"/>
              <w:ind w:left="1123" w:right="1113"/>
              <w:jc w:val="center"/>
            </w:pPr>
            <w:r>
              <w:t>210,00</w:t>
            </w:r>
          </w:p>
        </w:tc>
        <w:tc>
          <w:tcPr>
            <w:tcW w:w="3301" w:type="dxa"/>
          </w:tcPr>
          <w:p w14:paraId="5C52803C" w14:textId="77777777" w:rsidR="00390D23" w:rsidRDefault="002A78C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od. 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12. 2023</w:t>
            </w:r>
          </w:p>
        </w:tc>
      </w:tr>
    </w:tbl>
    <w:p w14:paraId="15F711DF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42755813" w14:textId="77777777" w:rsidR="00390D23" w:rsidRDefault="002A78C7">
      <w:pPr>
        <w:spacing w:before="123" w:line="243" w:lineRule="exact"/>
        <w:ind w:left="96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Výše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uvedené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množství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rozepsáno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měsíčních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množství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odběru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b/>
          <w:sz w:val="20"/>
        </w:rPr>
        <w:t>Příloze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seznam</w:t>
      </w:r>
    </w:p>
    <w:p w14:paraId="2AC0B65B" w14:textId="77777777" w:rsidR="00390D23" w:rsidRDefault="002A78C7">
      <w:pPr>
        <w:spacing w:line="243" w:lineRule="exact"/>
        <w:ind w:left="96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odběrných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míst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vysokého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napětí,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přičemž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měsíční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množství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jednotlivá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odběrná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místa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období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v</w:t>
      </w:r>
    </w:p>
    <w:p w14:paraId="3E2098A6" w14:textId="77777777" w:rsidR="00390D23" w:rsidRDefault="002A78C7">
      <w:pPr>
        <w:ind w:left="964" w:right="35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r. 2022 a pro období v r. 2023 bude uvedeno v </w:t>
      </w:r>
      <w:r>
        <w:rPr>
          <w:rFonts w:ascii="Calibri" w:hAnsi="Calibri"/>
          <w:b/>
          <w:sz w:val="20"/>
        </w:rPr>
        <w:t xml:space="preserve">Příloze č. 2 </w:t>
      </w:r>
      <w:r>
        <w:rPr>
          <w:rFonts w:ascii="Calibri" w:hAnsi="Calibri"/>
          <w:sz w:val="20"/>
        </w:rPr>
        <w:t>přímo při podpisu smlouvy. Zákazník 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vyhrazuje právo na upřesnění měsíčního množství pro jednotlivá odběrná místa pro období v r. 2023, 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to formou písemného oznámení zaslaného Obchodníkovi nejpozději k 30. 11. 2022, přičemž celkové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množství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elektřiny 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smyslu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čl.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4.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odst. 2.1. bude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dodrženo.</w:t>
      </w:r>
    </w:p>
    <w:p w14:paraId="038CFF1C" w14:textId="77777777" w:rsidR="00390D23" w:rsidRDefault="002A78C7">
      <w:pPr>
        <w:pStyle w:val="Odstavecseseznamem"/>
        <w:numPr>
          <w:ilvl w:val="1"/>
          <w:numId w:val="18"/>
        </w:numPr>
        <w:tabs>
          <w:tab w:val="left" w:pos="965"/>
        </w:tabs>
        <w:spacing w:before="121"/>
        <w:ind w:right="35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>není povinen odebrat přesně předpokládané měsíční množství elektřiny uvedené ve Smlouvě.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Pokud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odebere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elektřinu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množství,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které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měsíční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spotřeby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předpokládané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Smlouvě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neodchyluje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více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než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%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(dále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jen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"</w:t>
      </w:r>
      <w:r>
        <w:rPr>
          <w:rFonts w:ascii="Calibri" w:hAnsi="Calibri"/>
          <w:b/>
          <w:spacing w:val="-1"/>
          <w:sz w:val="20"/>
        </w:rPr>
        <w:t>Tolerance</w:t>
      </w:r>
      <w:r>
        <w:rPr>
          <w:rFonts w:ascii="Calibri" w:hAnsi="Calibri"/>
          <w:spacing w:val="-1"/>
          <w:sz w:val="20"/>
        </w:rPr>
        <w:t>"),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nemá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tato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skutečnost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vliv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sjednanou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jednotkovou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cenu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není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ani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předmětem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žádného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poplatku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nebo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sankční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platby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ze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strany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Obchodníka.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>Pro</w:t>
      </w:r>
      <w:r>
        <w:rPr>
          <w:rFonts w:ascii="Calibri" w:hAnsi="Calibri"/>
          <w:spacing w:val="-6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vyloučení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 xml:space="preserve">pochybností platí, že měsíční množství, a tedy </w:t>
      </w:r>
      <w:r>
        <w:rPr>
          <w:rFonts w:ascii="Calibri" w:hAnsi="Calibri"/>
          <w:b/>
          <w:sz w:val="20"/>
          <w:u w:val="single"/>
        </w:rPr>
        <w:t>Tolerance</w:t>
      </w:r>
      <w:r>
        <w:rPr>
          <w:rFonts w:ascii="Calibri" w:hAnsi="Calibri"/>
          <w:sz w:val="20"/>
          <w:u w:val="single"/>
        </w:rPr>
        <w:t>, se vyhodnocují sumárně za všechna odběrná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>místa uvedená</w:t>
      </w:r>
      <w:r>
        <w:rPr>
          <w:rFonts w:ascii="Calibri" w:hAnsi="Calibri"/>
          <w:spacing w:val="1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 xml:space="preserve">v </w:t>
      </w:r>
      <w:r>
        <w:rPr>
          <w:rFonts w:ascii="Calibri" w:hAnsi="Calibri"/>
          <w:b/>
          <w:sz w:val="20"/>
          <w:u w:val="single"/>
        </w:rPr>
        <w:t>Příloze č.</w:t>
      </w:r>
      <w:r>
        <w:rPr>
          <w:rFonts w:ascii="Calibri" w:hAnsi="Calibri"/>
          <w:b/>
          <w:spacing w:val="-1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2 –</w:t>
      </w:r>
      <w:r>
        <w:rPr>
          <w:rFonts w:ascii="Calibri" w:hAnsi="Calibri"/>
          <w:b/>
          <w:spacing w:val="-1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seznam</w:t>
      </w:r>
      <w:r>
        <w:rPr>
          <w:rFonts w:ascii="Calibri" w:hAnsi="Calibri"/>
          <w:spacing w:val="-1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odběrných</w:t>
      </w:r>
      <w:r>
        <w:rPr>
          <w:rFonts w:ascii="Calibri" w:hAnsi="Calibri"/>
          <w:spacing w:val="-1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míst vysokého napětí.</w:t>
      </w:r>
    </w:p>
    <w:p w14:paraId="532390BD" w14:textId="77777777" w:rsidR="00390D23" w:rsidRDefault="002A78C7">
      <w:pPr>
        <w:pStyle w:val="Odstavecseseznamem"/>
        <w:numPr>
          <w:ilvl w:val="1"/>
          <w:numId w:val="18"/>
        </w:numPr>
        <w:tabs>
          <w:tab w:val="left" w:pos="965"/>
        </w:tabs>
        <w:spacing w:before="119"/>
        <w:ind w:right="35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 případě, že </w:t>
      </w: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 xml:space="preserve">odebere </w:t>
      </w:r>
      <w:r>
        <w:rPr>
          <w:rFonts w:ascii="Calibri" w:hAnsi="Calibri"/>
          <w:sz w:val="20"/>
          <w:u w:val="single"/>
        </w:rPr>
        <w:t>méně</w:t>
      </w:r>
      <w:r>
        <w:rPr>
          <w:rFonts w:ascii="Calibri" w:hAnsi="Calibri"/>
          <w:sz w:val="20"/>
        </w:rPr>
        <w:t xml:space="preserve"> elektřiny, než činí předpokládaná měsíční spotřeba</w:t>
      </w:r>
      <w:r>
        <w:rPr>
          <w:rFonts w:ascii="Calibri" w:hAnsi="Calibri"/>
          <w:sz w:val="20"/>
        </w:rPr>
        <w:t xml:space="preserve"> a současně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překročí </w:t>
      </w:r>
      <w:r>
        <w:rPr>
          <w:rFonts w:ascii="Calibri" w:hAnsi="Calibri"/>
          <w:b/>
          <w:sz w:val="20"/>
        </w:rPr>
        <w:t>Toleranci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 xml:space="preserve">dodá </w:t>
      </w:r>
      <w:r>
        <w:rPr>
          <w:rFonts w:ascii="Calibri" w:hAnsi="Calibri"/>
          <w:b/>
          <w:sz w:val="20"/>
        </w:rPr>
        <w:t xml:space="preserve">Zákazníkovi </w:t>
      </w:r>
      <w:r>
        <w:rPr>
          <w:rFonts w:ascii="Calibri" w:hAnsi="Calibri"/>
          <w:sz w:val="20"/>
        </w:rPr>
        <w:t xml:space="preserve">elektřinu v rozsahu překračujícím </w:t>
      </w:r>
      <w:r>
        <w:rPr>
          <w:rFonts w:ascii="Calibri" w:hAnsi="Calibri"/>
          <w:b/>
          <w:sz w:val="20"/>
        </w:rPr>
        <w:t xml:space="preserve">Toleranci </w:t>
      </w:r>
      <w:r>
        <w:rPr>
          <w:rFonts w:ascii="Calibri" w:hAnsi="Calibri"/>
          <w:sz w:val="20"/>
        </w:rPr>
        <w:t>s cenovou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přirážkou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výši:</w:t>
      </w:r>
    </w:p>
    <w:p w14:paraId="16748C03" w14:textId="77777777" w:rsidR="00390D23" w:rsidRDefault="00390D23">
      <w:pPr>
        <w:pStyle w:val="Zkladntext"/>
        <w:spacing w:before="10" w:after="1"/>
        <w:ind w:left="0"/>
        <w:rPr>
          <w:rFonts w:ascii="Calibri"/>
          <w:sz w:val="9"/>
        </w:rPr>
      </w:pPr>
    </w:p>
    <w:tbl>
      <w:tblPr>
        <w:tblStyle w:val="TableNormal"/>
        <w:tblW w:w="0" w:type="auto"/>
        <w:tblInd w:w="1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301"/>
      </w:tblGrid>
      <w:tr w:rsidR="00390D23" w14:paraId="7F939894" w14:textId="77777777">
        <w:trPr>
          <w:trHeight w:val="657"/>
        </w:trPr>
        <w:tc>
          <w:tcPr>
            <w:tcW w:w="3471" w:type="dxa"/>
          </w:tcPr>
          <w:p w14:paraId="102C1168" w14:textId="77777777" w:rsidR="00390D23" w:rsidRDefault="002A78C7">
            <w:pPr>
              <w:pStyle w:val="TableParagraph"/>
              <w:spacing w:line="268" w:lineRule="exact"/>
              <w:ind w:left="323" w:right="316"/>
              <w:jc w:val="center"/>
              <w:rPr>
                <w:b/>
              </w:rPr>
            </w:pPr>
            <w:r>
              <w:rPr>
                <w:b/>
              </w:rPr>
              <w:t>Cenová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přirážka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nedodržení</w:t>
            </w:r>
          </w:p>
          <w:p w14:paraId="05A46CBF" w14:textId="77777777" w:rsidR="00390D23" w:rsidRDefault="002A78C7">
            <w:pPr>
              <w:pStyle w:val="TableParagraph"/>
              <w:ind w:left="323" w:right="316"/>
              <w:jc w:val="center"/>
              <w:rPr>
                <w:b/>
              </w:rPr>
            </w:pPr>
            <w:r>
              <w:rPr>
                <w:b/>
              </w:rPr>
              <w:t>Tolerance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15 %</w:t>
            </w:r>
          </w:p>
        </w:tc>
        <w:tc>
          <w:tcPr>
            <w:tcW w:w="3301" w:type="dxa"/>
          </w:tcPr>
          <w:p w14:paraId="0FEC8413" w14:textId="77777777" w:rsidR="00390D23" w:rsidRDefault="002A78C7">
            <w:pPr>
              <w:pStyle w:val="TableParagraph"/>
              <w:spacing w:line="268" w:lineRule="exact"/>
              <w:ind w:left="895"/>
              <w:rPr>
                <w:b/>
              </w:rPr>
            </w:pPr>
            <w:r>
              <w:rPr>
                <w:b/>
              </w:rPr>
              <w:t>Období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dodávek</w:t>
            </w:r>
          </w:p>
        </w:tc>
      </w:tr>
      <w:tr w:rsidR="00390D23" w14:paraId="403D4AF7" w14:textId="77777777">
        <w:trPr>
          <w:trHeight w:val="657"/>
        </w:trPr>
        <w:tc>
          <w:tcPr>
            <w:tcW w:w="3471" w:type="dxa"/>
          </w:tcPr>
          <w:p w14:paraId="5C515123" w14:textId="77777777" w:rsidR="00390D23" w:rsidRDefault="002A78C7">
            <w:pPr>
              <w:pStyle w:val="TableParagraph"/>
              <w:spacing w:before="134"/>
              <w:ind w:left="323" w:right="311"/>
              <w:jc w:val="center"/>
            </w:pPr>
            <w:r>
              <w:t>250</w:t>
            </w:r>
            <w:r>
              <w:rPr>
                <w:spacing w:val="1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DPH/MWh</w:t>
            </w:r>
          </w:p>
        </w:tc>
        <w:tc>
          <w:tcPr>
            <w:tcW w:w="3301" w:type="dxa"/>
          </w:tcPr>
          <w:p w14:paraId="36A290CB" w14:textId="77777777" w:rsidR="00390D23" w:rsidRDefault="002A78C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zahájení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dodávek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31.</w:t>
            </w:r>
          </w:p>
          <w:p w14:paraId="159996DD" w14:textId="77777777" w:rsidR="00390D23" w:rsidRDefault="002A78C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390D23" w14:paraId="0C55156F" w14:textId="77777777">
        <w:trPr>
          <w:trHeight w:val="388"/>
        </w:trPr>
        <w:tc>
          <w:tcPr>
            <w:tcW w:w="3471" w:type="dxa"/>
          </w:tcPr>
          <w:p w14:paraId="0A71C5CB" w14:textId="77777777" w:rsidR="00390D23" w:rsidRDefault="002A78C7">
            <w:pPr>
              <w:pStyle w:val="TableParagraph"/>
              <w:spacing w:line="268" w:lineRule="exact"/>
              <w:ind w:left="323" w:right="311"/>
              <w:jc w:val="center"/>
            </w:pPr>
            <w:r>
              <w:t>250</w:t>
            </w:r>
            <w:r>
              <w:rPr>
                <w:spacing w:val="1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DPH/MWh</w:t>
            </w:r>
          </w:p>
        </w:tc>
        <w:tc>
          <w:tcPr>
            <w:tcW w:w="3301" w:type="dxa"/>
          </w:tcPr>
          <w:p w14:paraId="49BDAAFA" w14:textId="77777777" w:rsidR="00390D23" w:rsidRDefault="002A78C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31. 12.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</w:p>
        </w:tc>
      </w:tr>
    </w:tbl>
    <w:p w14:paraId="37240A48" w14:textId="77777777" w:rsidR="00390D23" w:rsidRDefault="002A78C7">
      <w:pPr>
        <w:spacing w:before="2"/>
        <w:ind w:left="964"/>
        <w:jc w:val="both"/>
        <w:rPr>
          <w:rFonts w:ascii="Calibri"/>
          <w:sz w:val="20"/>
        </w:rPr>
      </w:pPr>
      <w:r>
        <w:rPr>
          <w:rFonts w:ascii="Calibri"/>
          <w:sz w:val="20"/>
        </w:rPr>
        <w:t>pokud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strany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nedohodnou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jinak.</w:t>
      </w:r>
    </w:p>
    <w:p w14:paraId="7CAB4684" w14:textId="77777777" w:rsidR="00390D23" w:rsidRDefault="002A78C7">
      <w:pPr>
        <w:spacing w:before="119"/>
        <w:ind w:left="964" w:right="35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 případě, že </w:t>
      </w: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 xml:space="preserve">odebere </w:t>
      </w:r>
      <w:r>
        <w:rPr>
          <w:rFonts w:ascii="Calibri" w:hAnsi="Calibri"/>
          <w:sz w:val="20"/>
          <w:u w:val="single"/>
        </w:rPr>
        <w:t>více</w:t>
      </w:r>
      <w:r>
        <w:rPr>
          <w:rFonts w:ascii="Calibri" w:hAnsi="Calibri"/>
          <w:sz w:val="20"/>
        </w:rPr>
        <w:t xml:space="preserve"> elektřiny, než činí předpokládaná měsíční spotřeba a současně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překročí </w:t>
      </w:r>
      <w:r>
        <w:rPr>
          <w:rFonts w:ascii="Calibri" w:hAnsi="Calibri"/>
          <w:b/>
          <w:sz w:val="20"/>
        </w:rPr>
        <w:t>Toleranci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 xml:space="preserve">dodá </w:t>
      </w:r>
      <w:r>
        <w:rPr>
          <w:rFonts w:ascii="Calibri" w:hAnsi="Calibri"/>
          <w:b/>
          <w:sz w:val="20"/>
        </w:rPr>
        <w:t xml:space="preserve">Zákazníkovi </w:t>
      </w:r>
      <w:r>
        <w:rPr>
          <w:rFonts w:ascii="Calibri" w:hAnsi="Calibri"/>
          <w:sz w:val="20"/>
        </w:rPr>
        <w:t xml:space="preserve">elektřinu v rozsahu překračujícím </w:t>
      </w:r>
      <w:r>
        <w:rPr>
          <w:rFonts w:ascii="Calibri" w:hAnsi="Calibri"/>
          <w:b/>
          <w:sz w:val="20"/>
        </w:rPr>
        <w:t xml:space="preserve">Toleranci </w:t>
      </w:r>
      <w:r>
        <w:rPr>
          <w:rFonts w:ascii="Calibri" w:hAnsi="Calibri"/>
          <w:sz w:val="20"/>
        </w:rPr>
        <w:t>s cenovou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přirážkou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výši:</w:t>
      </w:r>
    </w:p>
    <w:p w14:paraId="51BD3867" w14:textId="77777777" w:rsidR="00390D23" w:rsidRDefault="00390D23">
      <w:pPr>
        <w:jc w:val="both"/>
        <w:rPr>
          <w:rFonts w:ascii="Calibri" w:hAnsi="Calibri"/>
          <w:sz w:val="20"/>
        </w:rPr>
        <w:sectPr w:rsidR="00390D23">
          <w:pgSz w:w="11910" w:h="16840"/>
          <w:pgMar w:top="1620" w:right="1060" w:bottom="1160" w:left="1160" w:header="751" w:footer="960" w:gutter="0"/>
          <w:cols w:space="708"/>
        </w:sectPr>
      </w:pPr>
    </w:p>
    <w:p w14:paraId="6329AA65" w14:textId="77777777" w:rsidR="00390D23" w:rsidRDefault="00390D23">
      <w:pPr>
        <w:pStyle w:val="Zkladntext"/>
        <w:spacing w:before="10"/>
        <w:ind w:left="0"/>
        <w:rPr>
          <w:rFonts w:ascii="Calibri"/>
          <w:sz w:val="3"/>
        </w:rPr>
      </w:pPr>
    </w:p>
    <w:tbl>
      <w:tblPr>
        <w:tblStyle w:val="TableNormal"/>
        <w:tblW w:w="0" w:type="auto"/>
        <w:tblInd w:w="1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301"/>
      </w:tblGrid>
      <w:tr w:rsidR="00390D23" w14:paraId="77192698" w14:textId="77777777">
        <w:trPr>
          <w:trHeight w:val="657"/>
        </w:trPr>
        <w:tc>
          <w:tcPr>
            <w:tcW w:w="3471" w:type="dxa"/>
          </w:tcPr>
          <w:p w14:paraId="507AE2DF" w14:textId="77777777" w:rsidR="00390D23" w:rsidRDefault="002A78C7">
            <w:pPr>
              <w:pStyle w:val="TableParagraph"/>
              <w:spacing w:line="268" w:lineRule="exact"/>
              <w:ind w:left="323" w:right="316"/>
              <w:jc w:val="center"/>
              <w:rPr>
                <w:b/>
              </w:rPr>
            </w:pPr>
            <w:r>
              <w:rPr>
                <w:b/>
              </w:rPr>
              <w:t>Cenová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přirážka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nedodržení</w:t>
            </w:r>
          </w:p>
          <w:p w14:paraId="155E5A5C" w14:textId="77777777" w:rsidR="00390D23" w:rsidRDefault="002A78C7">
            <w:pPr>
              <w:pStyle w:val="TableParagraph"/>
              <w:ind w:left="323" w:right="316"/>
              <w:jc w:val="center"/>
              <w:rPr>
                <w:b/>
              </w:rPr>
            </w:pPr>
            <w:r>
              <w:rPr>
                <w:b/>
              </w:rPr>
              <w:t>Tolerance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15 %</w:t>
            </w:r>
          </w:p>
        </w:tc>
        <w:tc>
          <w:tcPr>
            <w:tcW w:w="3301" w:type="dxa"/>
          </w:tcPr>
          <w:p w14:paraId="5FBD2AA0" w14:textId="77777777" w:rsidR="00390D23" w:rsidRDefault="002A78C7">
            <w:pPr>
              <w:pStyle w:val="TableParagraph"/>
              <w:spacing w:line="268" w:lineRule="exact"/>
              <w:ind w:left="895"/>
              <w:rPr>
                <w:b/>
              </w:rPr>
            </w:pPr>
            <w:r>
              <w:rPr>
                <w:b/>
              </w:rPr>
              <w:t>Období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dodávek</w:t>
            </w:r>
          </w:p>
        </w:tc>
      </w:tr>
      <w:tr w:rsidR="00390D23" w14:paraId="15806245" w14:textId="77777777">
        <w:trPr>
          <w:trHeight w:val="657"/>
        </w:trPr>
        <w:tc>
          <w:tcPr>
            <w:tcW w:w="3471" w:type="dxa"/>
          </w:tcPr>
          <w:p w14:paraId="1AEA99B2" w14:textId="77777777" w:rsidR="00390D23" w:rsidRDefault="002A78C7">
            <w:pPr>
              <w:pStyle w:val="TableParagraph"/>
              <w:spacing w:before="133"/>
              <w:ind w:left="323" w:right="311"/>
              <w:jc w:val="center"/>
            </w:pPr>
            <w:r>
              <w:t>250</w:t>
            </w:r>
            <w:r>
              <w:rPr>
                <w:spacing w:val="1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DPH/MWh</w:t>
            </w:r>
          </w:p>
        </w:tc>
        <w:tc>
          <w:tcPr>
            <w:tcW w:w="3301" w:type="dxa"/>
          </w:tcPr>
          <w:p w14:paraId="3516FA89" w14:textId="77777777" w:rsidR="00390D23" w:rsidRDefault="002A78C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zahájení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dodávek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31.</w:t>
            </w:r>
          </w:p>
          <w:p w14:paraId="4D962E70" w14:textId="77777777" w:rsidR="00390D23" w:rsidRDefault="002A78C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390D23" w14:paraId="7EDE28AB" w14:textId="77777777">
        <w:trPr>
          <w:trHeight w:val="388"/>
        </w:trPr>
        <w:tc>
          <w:tcPr>
            <w:tcW w:w="3471" w:type="dxa"/>
          </w:tcPr>
          <w:p w14:paraId="7946B3E6" w14:textId="77777777" w:rsidR="00390D23" w:rsidRDefault="002A78C7">
            <w:pPr>
              <w:pStyle w:val="TableParagraph"/>
              <w:spacing w:line="268" w:lineRule="exact"/>
              <w:ind w:left="323" w:right="311"/>
              <w:jc w:val="center"/>
            </w:pPr>
            <w:r>
              <w:t>250</w:t>
            </w:r>
            <w:r>
              <w:rPr>
                <w:spacing w:val="1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DPH/MWh</w:t>
            </w:r>
          </w:p>
        </w:tc>
        <w:tc>
          <w:tcPr>
            <w:tcW w:w="3301" w:type="dxa"/>
          </w:tcPr>
          <w:p w14:paraId="28707FA8" w14:textId="77777777" w:rsidR="00390D23" w:rsidRDefault="002A78C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31. 12.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</w:p>
        </w:tc>
      </w:tr>
    </w:tbl>
    <w:p w14:paraId="2BCB23C1" w14:textId="77777777" w:rsidR="00390D23" w:rsidRDefault="002A78C7">
      <w:pPr>
        <w:spacing w:before="3"/>
        <w:ind w:left="964"/>
        <w:rPr>
          <w:rFonts w:ascii="Calibri"/>
          <w:sz w:val="20"/>
        </w:rPr>
      </w:pPr>
      <w:r>
        <w:rPr>
          <w:rFonts w:ascii="Calibri"/>
          <w:sz w:val="20"/>
        </w:rPr>
        <w:t>pokud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strany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nedohodnou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jinak.</w:t>
      </w:r>
    </w:p>
    <w:p w14:paraId="2B2771DD" w14:textId="77777777" w:rsidR="00390D23" w:rsidRDefault="002A78C7">
      <w:pPr>
        <w:spacing w:before="121"/>
        <w:ind w:left="96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přirážka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pokryje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veškeré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účelně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vynaložené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náklady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spojené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koupí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dodatečný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odběr</w:t>
      </w:r>
    </w:p>
    <w:p w14:paraId="23480174" w14:textId="77777777" w:rsidR="00390D23" w:rsidRDefault="002A78C7">
      <w:pPr>
        <w:ind w:left="96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>není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oprávněn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účtovat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Zákazníkovi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žádné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další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náklady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vynaložené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účel.</w:t>
      </w:r>
    </w:p>
    <w:p w14:paraId="1C6C94A3" w14:textId="77777777" w:rsidR="00390D23" w:rsidRDefault="002A78C7">
      <w:pPr>
        <w:pStyle w:val="Odstavecseseznamem"/>
        <w:numPr>
          <w:ilvl w:val="1"/>
          <w:numId w:val="18"/>
        </w:numPr>
        <w:tabs>
          <w:tab w:val="left" w:pos="965"/>
        </w:tabs>
        <w:spacing w:before="118"/>
        <w:ind w:right="35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>je oprávněn jednostranně z důvodu provozních potřeb v průběhu trvání smluvního vztahu,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před i v průběhu dodávkového období, snížit nebo zvýšit počet odběrných míst </w:t>
      </w:r>
      <w:r>
        <w:rPr>
          <w:rFonts w:ascii="Calibri" w:hAnsi="Calibri"/>
          <w:b/>
          <w:sz w:val="20"/>
        </w:rPr>
        <w:t xml:space="preserve">Zákazníka </w:t>
      </w:r>
      <w:r>
        <w:rPr>
          <w:rFonts w:ascii="Calibri" w:hAnsi="Calibri"/>
          <w:sz w:val="20"/>
        </w:rPr>
        <w:t>původně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specifikovaných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Smlouvě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nebo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její příloze,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každé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kategorií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těchto odběrných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míst.</w:t>
      </w:r>
    </w:p>
    <w:p w14:paraId="0C8EEE5C" w14:textId="77777777" w:rsidR="00390D23" w:rsidRDefault="002A78C7">
      <w:pPr>
        <w:spacing w:before="120"/>
        <w:ind w:left="964" w:right="355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je povinen poskytovat plnění dle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Smlouvy </w:t>
      </w:r>
      <w:r>
        <w:rPr>
          <w:rFonts w:ascii="Calibri" w:hAnsi="Calibri"/>
          <w:sz w:val="20"/>
        </w:rPr>
        <w:t>vždy ve vztahu k aktuálně platnému počtu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odběrných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míst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Zákazníka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zahájí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dodávku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nového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odběrného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místa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okamžiku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požadovaného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Zákazníkem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oznámení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zřízení/přidání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nového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odběrného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místa.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Oznámení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o zřízení/přidání odběrného místa musí být doručeno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Obchodníkovi </w:t>
      </w:r>
      <w:r>
        <w:rPr>
          <w:rFonts w:ascii="Calibri" w:hAnsi="Calibri"/>
          <w:sz w:val="20"/>
        </w:rPr>
        <w:t>tak, aby bylo možné provést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registraci/přepis odběrného místa v souladu s právními předpisy a obchodními podmínkami OTE, a.s.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 e</w:t>
      </w:r>
      <w:r>
        <w:rPr>
          <w:rFonts w:ascii="Calibri" w:hAnsi="Calibri"/>
          <w:sz w:val="20"/>
        </w:rPr>
        <w:t>lektroenergetiku. Pro dodávku elektřiny do nového odběrného místa platí podmínky sjednané 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rámci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mimo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výši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ceny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jednotku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(Kč/MWh),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pokud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Obchodníkem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nedohodnou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jinak. </w:t>
      </w: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>pro účely ocenění nových odběrných míst předloží Záka</w:t>
      </w:r>
      <w:r>
        <w:rPr>
          <w:rFonts w:ascii="Calibri" w:hAnsi="Calibri"/>
          <w:sz w:val="20"/>
        </w:rPr>
        <w:t>zníkovi upřesnění k výši ceny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 jednotku (Kč/MWh) pro nová odběrná místa. V případě, kdy by navržená jednotková cena dle věty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předchozí byla vyšší než cena uvedená v čl. 5. odst. 1. této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 xml:space="preserve">, není </w:t>
      </w: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>povinen navrženou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cenu akceptovat a může si zajistit dodávky elektřiny do nových odběrných míst prostřednictvím jiného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dodavatele.</w:t>
      </w:r>
    </w:p>
    <w:p w14:paraId="625AFB4A" w14:textId="77777777" w:rsidR="00390D23" w:rsidRDefault="002A78C7">
      <w:pPr>
        <w:spacing w:before="121"/>
        <w:ind w:left="964" w:right="3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 případě ceny za jednotku (Kč/MWh), která bude odchylná od ceny uvedené v čl. 5. odst. 1. této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bude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tato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skutečnost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řešena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dodatkem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Smlouvě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případech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zrušení/odebrání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odběrného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místa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Zákazníka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důvodu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provozních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potřeb,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zejména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důvodu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převodu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vlastnických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práv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k odběrnému místu, odstranění odběrného místa, demolice, zničení živelní pohromou, je </w:t>
      </w: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oprávněn ukončit smluvní vztah s </w:t>
      </w:r>
      <w:r>
        <w:rPr>
          <w:rFonts w:ascii="Calibri" w:hAnsi="Calibri"/>
          <w:b/>
          <w:sz w:val="20"/>
        </w:rPr>
        <w:t xml:space="preserve">Obchodníkem </w:t>
      </w:r>
      <w:r>
        <w:rPr>
          <w:rFonts w:ascii="Calibri" w:hAnsi="Calibri"/>
          <w:sz w:val="20"/>
        </w:rPr>
        <w:t>k danému odběrnému místu ke dni požadovanému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Zákazníkem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oznámení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Obchodníkovi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zrušení/odebrání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odběrného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místa,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bez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nároku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w w:val="95"/>
          <w:sz w:val="20"/>
        </w:rPr>
        <w:t xml:space="preserve">Obchodníka </w:t>
      </w:r>
      <w:r>
        <w:rPr>
          <w:rFonts w:ascii="Calibri" w:hAnsi="Calibri"/>
          <w:w w:val="95"/>
          <w:sz w:val="20"/>
        </w:rPr>
        <w:t xml:space="preserve">na finanční kompenzaci. Oznámení o zrušení/odebrání odběrného místa </w:t>
      </w:r>
      <w:r>
        <w:rPr>
          <w:rFonts w:ascii="Calibri" w:hAnsi="Calibri"/>
          <w:w w:val="95"/>
          <w:sz w:val="20"/>
        </w:rPr>
        <w:t>musí být doručeno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b/>
          <w:sz w:val="20"/>
        </w:rPr>
        <w:t>Obchodníkovi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tak,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aby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bylo možné zrušit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registraci/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provést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přepis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odběrného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místa v souladu 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právními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předpisy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obchodními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podmínkami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OTE,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a.s.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elektroenergetiku.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Ustanovení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čl.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4.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odst.</w:t>
      </w:r>
    </w:p>
    <w:p w14:paraId="576724BE" w14:textId="77777777" w:rsidR="00390D23" w:rsidRDefault="002A78C7">
      <w:pPr>
        <w:spacing w:before="2"/>
        <w:ind w:left="96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2.2.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2.3.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Smlouvy </w:t>
      </w:r>
      <w:r>
        <w:rPr>
          <w:rFonts w:ascii="Calibri" w:hAnsi="Calibri"/>
          <w:sz w:val="20"/>
        </w:rPr>
        <w:t>tím však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nejsou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dotčena.</w:t>
      </w:r>
    </w:p>
    <w:p w14:paraId="2AF96537" w14:textId="77777777" w:rsidR="00390D23" w:rsidRDefault="002A78C7">
      <w:pPr>
        <w:pStyle w:val="Nadpis3"/>
        <w:numPr>
          <w:ilvl w:val="0"/>
          <w:numId w:val="18"/>
        </w:numPr>
        <w:tabs>
          <w:tab w:val="left" w:pos="540"/>
        </w:tabs>
        <w:jc w:val="both"/>
      </w:pPr>
      <w:r>
        <w:t>Rezervovaná</w:t>
      </w:r>
      <w:r>
        <w:rPr>
          <w:spacing w:val="-5"/>
        </w:rPr>
        <w:t xml:space="preserve"> </w:t>
      </w:r>
      <w:r>
        <w:t>kapacita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</w:t>
      </w:r>
      <w:r>
        <w:rPr>
          <w:spacing w:val="-2"/>
        </w:rPr>
        <w:t xml:space="preserve"> </w:t>
      </w:r>
      <w:r>
        <w:t>jejího</w:t>
      </w:r>
      <w:r>
        <w:rPr>
          <w:spacing w:val="-3"/>
        </w:rPr>
        <w:t xml:space="preserve"> </w:t>
      </w:r>
      <w:r>
        <w:t>sjednávání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upřesňování:</w:t>
      </w:r>
    </w:p>
    <w:p w14:paraId="3CACC0CD" w14:textId="77777777" w:rsidR="00390D23" w:rsidRDefault="002A78C7">
      <w:pPr>
        <w:spacing w:before="118"/>
        <w:ind w:left="53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Hodnoty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rezervovaných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kapacit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jsou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uvedeny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příloze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seznam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odběrných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míst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vysokého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napětí.</w:t>
      </w:r>
    </w:p>
    <w:p w14:paraId="4A6D5FCC" w14:textId="77777777" w:rsidR="00390D23" w:rsidRDefault="002A78C7">
      <w:pPr>
        <w:spacing w:before="120"/>
        <w:ind w:left="539" w:right="35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může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sjednávat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měsíční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rezervovanou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kapacitu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nejpozději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pracovní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dny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před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začátkem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příslušného měsíce. </w:t>
      </w: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>je oprávněn odmítnout hodnoty měsíční rezervované kapacity navržené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zákazníkem,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jsou-li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tyto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rozporu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podmínkami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PDS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nebo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případě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jeho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rozporu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Energetickým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zákonem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navazujících právních předpisu. V takovém případě platí nadále sjednané hodnoty měsíční rezervované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kapacity.</w:t>
      </w:r>
    </w:p>
    <w:p w14:paraId="61010174" w14:textId="77777777" w:rsidR="00390D23" w:rsidRDefault="002A78C7">
      <w:pPr>
        <w:spacing w:before="119"/>
        <w:ind w:left="539" w:right="35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 xml:space="preserve">sjednává rezervovanou kapacitu nebo její změnu prostřednictvím webového portálu </w:t>
      </w:r>
      <w:r>
        <w:rPr>
          <w:rFonts w:ascii="Calibri" w:hAnsi="Calibri"/>
          <w:b/>
          <w:sz w:val="20"/>
        </w:rPr>
        <w:t>Obchodníka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ESCO PORTÁL. Není-li možné rezervovanou kapaci</w:t>
      </w:r>
      <w:r>
        <w:rPr>
          <w:rFonts w:ascii="Calibri" w:hAnsi="Calibri"/>
          <w:sz w:val="20"/>
        </w:rPr>
        <w:t xml:space="preserve">tu sjednat přes webovou aplikaci </w:t>
      </w:r>
      <w:r>
        <w:rPr>
          <w:rFonts w:ascii="Calibri" w:hAnsi="Calibri"/>
          <w:b/>
          <w:sz w:val="20"/>
        </w:rPr>
        <w:t>Obchodníka</w:t>
      </w:r>
      <w:r>
        <w:rPr>
          <w:rFonts w:ascii="Calibri" w:hAnsi="Calibri"/>
          <w:sz w:val="20"/>
        </w:rPr>
        <w:t>, pak lze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rezervovanou kapacitu či její změnu sjednat prostřednictvím e-mailové komunikace, a to odesláním e-mailu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Zákazníka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e-mailovou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adresu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Obchodníka</w:t>
      </w:r>
      <w:r>
        <w:rPr>
          <w:rFonts w:ascii="Calibri" w:hAnsi="Calibri"/>
          <w:b/>
          <w:spacing w:val="1"/>
          <w:sz w:val="20"/>
        </w:rPr>
        <w:t xml:space="preserve"> </w:t>
      </w:r>
      <w:hyperlink r:id="rId9">
        <w:r>
          <w:rPr>
            <w:rFonts w:ascii="Calibri" w:hAnsi="Calibri"/>
            <w:color w:val="0000FF"/>
            <w:sz w:val="20"/>
            <w:u w:val="single" w:color="0000FF"/>
          </w:rPr>
          <w:t>radek.kanak</w:t>
        </w:r>
        <w:r>
          <w:rPr>
            <w:rFonts w:ascii="Calibri" w:hAnsi="Calibri"/>
            <w:color w:val="0000FF"/>
            <w:sz w:val="20"/>
            <w:u w:val="single" w:color="0000FF"/>
          </w:rPr>
          <w:t>@cez.cz</w:t>
        </w:r>
      </w:hyperlink>
      <w:r>
        <w:rPr>
          <w:rFonts w:ascii="Calibri" w:hAnsi="Calibri"/>
          <w:color w:val="0000FF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hyperlink r:id="rId10">
        <w:r>
          <w:rPr>
            <w:rFonts w:ascii="Calibri" w:hAnsi="Calibri"/>
            <w:color w:val="0000FF"/>
            <w:sz w:val="20"/>
            <w:u w:val="single" w:color="0000FF"/>
          </w:rPr>
          <w:t>sjednane.hodnoty@cezesco.cz</w:t>
        </w:r>
      </w:hyperlink>
      <w:r>
        <w:rPr>
          <w:rFonts w:ascii="Calibri" w:hAnsi="Calibri"/>
          <w:color w:val="0000FF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Rezervovaná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kapacita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nebo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její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změna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tak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sjednána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okamžikem,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kdy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potvrdí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přijetí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požadované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kapacity.</w:t>
      </w:r>
    </w:p>
    <w:p w14:paraId="7EA1B201" w14:textId="77777777" w:rsidR="00390D23" w:rsidRDefault="002A78C7">
      <w:pPr>
        <w:pStyle w:val="Nadpis3"/>
        <w:numPr>
          <w:ilvl w:val="0"/>
          <w:numId w:val="18"/>
        </w:numPr>
        <w:tabs>
          <w:tab w:val="left" w:pos="540"/>
        </w:tabs>
        <w:spacing w:before="122"/>
        <w:jc w:val="both"/>
      </w:pPr>
      <w:r>
        <w:t>Regulace</w:t>
      </w:r>
      <w:r>
        <w:rPr>
          <w:spacing w:val="-3"/>
        </w:rPr>
        <w:t xml:space="preserve"> </w:t>
      </w:r>
      <w:r>
        <w:t>odběru</w:t>
      </w:r>
      <w:r>
        <w:rPr>
          <w:spacing w:val="-2"/>
        </w:rPr>
        <w:t xml:space="preserve"> </w:t>
      </w:r>
      <w:r>
        <w:t>elektřiny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stavy</w:t>
      </w:r>
      <w:r>
        <w:rPr>
          <w:spacing w:val="-4"/>
        </w:rPr>
        <w:t xml:space="preserve"> </w:t>
      </w:r>
      <w:r>
        <w:t>nouze</w:t>
      </w:r>
    </w:p>
    <w:p w14:paraId="1C36BBAA" w14:textId="77777777" w:rsidR="00390D23" w:rsidRDefault="002A78C7">
      <w:pPr>
        <w:spacing w:before="121"/>
        <w:ind w:left="539" w:right="361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Opatření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přijímaná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při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předcházení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stavu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nouze,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stavu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nouze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odstraňování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následků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stavu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nouze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upravují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Vyhláška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č. 80/2010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Sb. a PPDS.</w:t>
      </w:r>
    </w:p>
    <w:p w14:paraId="7ACA206D" w14:textId="77777777" w:rsidR="00390D23" w:rsidRDefault="00390D23">
      <w:pPr>
        <w:jc w:val="both"/>
        <w:rPr>
          <w:rFonts w:ascii="Calibri" w:hAnsi="Calibri"/>
          <w:sz w:val="20"/>
        </w:rPr>
        <w:sectPr w:rsidR="00390D23">
          <w:pgSz w:w="11910" w:h="16840"/>
          <w:pgMar w:top="1620" w:right="1060" w:bottom="1160" w:left="1160" w:header="751" w:footer="960" w:gutter="0"/>
          <w:cols w:space="708"/>
        </w:sectPr>
      </w:pPr>
    </w:p>
    <w:p w14:paraId="374AF43A" w14:textId="77777777" w:rsidR="00390D23" w:rsidRDefault="002A78C7">
      <w:pPr>
        <w:spacing w:before="49"/>
        <w:ind w:left="53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Hodnoty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bezpečnostního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minima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při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vyhlášení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regulačního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stupně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7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jsou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uvedeny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Příloze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seznam</w:t>
      </w:r>
    </w:p>
    <w:p w14:paraId="51882E02" w14:textId="77777777" w:rsidR="00390D23" w:rsidRDefault="002A78C7">
      <w:pPr>
        <w:spacing w:before="1"/>
        <w:ind w:left="53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odběrných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míst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vysokého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napětí.</w:t>
      </w:r>
    </w:p>
    <w:p w14:paraId="7059F3DE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45ED7021" w14:textId="77777777" w:rsidR="00390D23" w:rsidRDefault="00390D23">
      <w:pPr>
        <w:pStyle w:val="Zkladntext"/>
        <w:spacing w:before="2"/>
        <w:ind w:left="0"/>
        <w:rPr>
          <w:rFonts w:ascii="Calibri"/>
          <w:sz w:val="19"/>
        </w:rPr>
      </w:pPr>
    </w:p>
    <w:p w14:paraId="40F36BCB" w14:textId="77777777" w:rsidR="00390D23" w:rsidRDefault="002A78C7">
      <w:pPr>
        <w:ind w:left="1281" w:right="137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Čl. 5.</w:t>
      </w:r>
    </w:p>
    <w:p w14:paraId="557B215D" w14:textId="77777777" w:rsidR="00390D23" w:rsidRDefault="002A78C7">
      <w:pPr>
        <w:pStyle w:val="Nadpis2"/>
      </w:pPr>
      <w:r>
        <w:t>CENA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</w:t>
      </w:r>
    </w:p>
    <w:p w14:paraId="6FBBC5B9" w14:textId="77777777" w:rsidR="00390D23" w:rsidRDefault="00390D23">
      <w:pPr>
        <w:pStyle w:val="Zkladntext"/>
        <w:spacing w:before="5"/>
        <w:ind w:left="0"/>
        <w:rPr>
          <w:rFonts w:ascii="Calibri"/>
          <w:b/>
          <w:sz w:val="29"/>
        </w:rPr>
      </w:pPr>
    </w:p>
    <w:p w14:paraId="119D3B5A" w14:textId="77777777" w:rsidR="00390D23" w:rsidRDefault="002A78C7">
      <w:pPr>
        <w:pStyle w:val="Odstavecseseznamem"/>
        <w:numPr>
          <w:ilvl w:val="0"/>
          <w:numId w:val="17"/>
        </w:numPr>
        <w:tabs>
          <w:tab w:val="left" w:pos="683"/>
          <w:tab w:val="left" w:pos="684"/>
        </w:tabs>
        <w:spacing w:before="1"/>
        <w:ind w:righ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Cena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dodávku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silové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bez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daně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bez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DPH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smluvní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sjednává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celou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dobu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trvání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Smlouv</w:t>
      </w:r>
      <w:r>
        <w:rPr>
          <w:rFonts w:ascii="Calibri" w:hAnsi="Calibri"/>
          <w:sz w:val="20"/>
        </w:rPr>
        <w:t>y dle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čl. 6. </w:t>
      </w:r>
      <w:r>
        <w:rPr>
          <w:rFonts w:ascii="Calibri" w:hAnsi="Calibri"/>
          <w:b/>
          <w:sz w:val="20"/>
        </w:rPr>
        <w:t xml:space="preserve">Smlouvy </w:t>
      </w:r>
      <w:r>
        <w:rPr>
          <w:rFonts w:ascii="Calibri" w:hAnsi="Calibri"/>
          <w:sz w:val="20"/>
        </w:rPr>
        <w:t>následovně:</w:t>
      </w:r>
    </w:p>
    <w:p w14:paraId="57FAA9F6" w14:textId="77777777" w:rsidR="00390D23" w:rsidRDefault="00390D23">
      <w:pPr>
        <w:pStyle w:val="Zkladntext"/>
        <w:spacing w:before="9"/>
        <w:ind w:left="0"/>
        <w:rPr>
          <w:rFonts w:ascii="Calibri"/>
          <w:sz w:val="9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777"/>
        <w:gridCol w:w="2780"/>
      </w:tblGrid>
      <w:tr w:rsidR="00390D23" w14:paraId="31B57EFC" w14:textId="77777777">
        <w:trPr>
          <w:trHeight w:val="388"/>
        </w:trPr>
        <w:tc>
          <w:tcPr>
            <w:tcW w:w="2787" w:type="dxa"/>
            <w:vMerge w:val="restart"/>
          </w:tcPr>
          <w:p w14:paraId="46571A09" w14:textId="77777777" w:rsidR="00390D23" w:rsidRDefault="00390D23">
            <w:pPr>
              <w:pStyle w:val="TableParagraph"/>
            </w:pPr>
          </w:p>
          <w:p w14:paraId="168E92AE" w14:textId="77777777" w:rsidR="00390D23" w:rsidRDefault="00390D23">
            <w:pPr>
              <w:pStyle w:val="TableParagraph"/>
              <w:spacing w:before="8"/>
              <w:rPr>
                <w:sz w:val="16"/>
              </w:rPr>
            </w:pPr>
          </w:p>
          <w:p w14:paraId="769DD4A8" w14:textId="77777777" w:rsidR="00390D23" w:rsidRDefault="002A78C7">
            <w:pPr>
              <w:pStyle w:val="TableParagraph"/>
              <w:ind w:left="933"/>
              <w:rPr>
                <w:b/>
              </w:rPr>
            </w:pPr>
            <w:r>
              <w:rPr>
                <w:b/>
              </w:rPr>
              <w:t>Jednotarif</w:t>
            </w:r>
          </w:p>
          <w:p w14:paraId="1FF41AC2" w14:textId="77777777" w:rsidR="00390D23" w:rsidRDefault="002A78C7">
            <w:pPr>
              <w:pStyle w:val="TableParagraph"/>
              <w:spacing w:before="120"/>
              <w:ind w:left="919"/>
              <w:rPr>
                <w:b/>
              </w:rPr>
            </w:pPr>
            <w:r>
              <w:rPr>
                <w:b/>
              </w:rPr>
              <w:t>(Kč/MWh)</w:t>
            </w:r>
          </w:p>
        </w:tc>
        <w:tc>
          <w:tcPr>
            <w:tcW w:w="2777" w:type="dxa"/>
          </w:tcPr>
          <w:p w14:paraId="72B34357" w14:textId="77777777" w:rsidR="00390D23" w:rsidRDefault="002A78C7">
            <w:pPr>
              <w:pStyle w:val="TableParagraph"/>
              <w:spacing w:line="268" w:lineRule="exact"/>
              <w:ind w:left="612" w:right="606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období</w:t>
            </w:r>
          </w:p>
        </w:tc>
        <w:tc>
          <w:tcPr>
            <w:tcW w:w="2780" w:type="dxa"/>
          </w:tcPr>
          <w:p w14:paraId="622B49A7" w14:textId="77777777" w:rsidR="00390D23" w:rsidRDefault="002A78C7">
            <w:pPr>
              <w:pStyle w:val="TableParagraph"/>
              <w:spacing w:line="268" w:lineRule="exact"/>
              <w:ind w:left="343"/>
              <w:rPr>
                <w:b/>
              </w:rPr>
            </w:pPr>
            <w:r>
              <w:rPr>
                <w:b/>
              </w:rPr>
              <w:t>Období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platnosti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tarifu</w:t>
            </w:r>
          </w:p>
        </w:tc>
      </w:tr>
      <w:tr w:rsidR="00390D23" w14:paraId="4103428C" w14:textId="77777777">
        <w:trPr>
          <w:trHeight w:val="657"/>
        </w:trPr>
        <w:tc>
          <w:tcPr>
            <w:tcW w:w="2787" w:type="dxa"/>
            <w:vMerge/>
            <w:tcBorders>
              <w:top w:val="nil"/>
            </w:tcBorders>
          </w:tcPr>
          <w:p w14:paraId="1AD551EE" w14:textId="77777777" w:rsidR="00390D23" w:rsidRDefault="00390D23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04B4DCC6" w14:textId="77777777" w:rsidR="00390D23" w:rsidRDefault="002A78C7">
            <w:pPr>
              <w:pStyle w:val="TableParagraph"/>
              <w:spacing w:before="133"/>
              <w:ind w:left="612" w:right="604"/>
              <w:jc w:val="center"/>
            </w:pPr>
            <w:r>
              <w:t>6893,00</w:t>
            </w:r>
          </w:p>
        </w:tc>
        <w:tc>
          <w:tcPr>
            <w:tcW w:w="2780" w:type="dxa"/>
          </w:tcPr>
          <w:p w14:paraId="29864C15" w14:textId="77777777" w:rsidR="00390D23" w:rsidRDefault="002A78C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zahájení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dodávek</w:t>
            </w:r>
          </w:p>
          <w:p w14:paraId="2021854B" w14:textId="77777777" w:rsidR="00390D23" w:rsidRDefault="002A78C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390D23" w14:paraId="32C6893F" w14:textId="77777777">
        <w:trPr>
          <w:trHeight w:val="657"/>
        </w:trPr>
        <w:tc>
          <w:tcPr>
            <w:tcW w:w="2787" w:type="dxa"/>
            <w:vMerge/>
            <w:tcBorders>
              <w:top w:val="nil"/>
            </w:tcBorders>
          </w:tcPr>
          <w:p w14:paraId="351CC675" w14:textId="77777777" w:rsidR="00390D23" w:rsidRDefault="00390D23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14:paraId="2BF648ED" w14:textId="77777777" w:rsidR="00390D23" w:rsidRDefault="002A78C7">
            <w:pPr>
              <w:pStyle w:val="TableParagraph"/>
              <w:spacing w:before="133"/>
              <w:ind w:left="612" w:right="604"/>
              <w:jc w:val="center"/>
            </w:pPr>
            <w:r>
              <w:t>6893,00</w:t>
            </w:r>
          </w:p>
        </w:tc>
        <w:tc>
          <w:tcPr>
            <w:tcW w:w="2780" w:type="dxa"/>
          </w:tcPr>
          <w:p w14:paraId="22587E72" w14:textId="77777777" w:rsidR="00390D23" w:rsidRDefault="002A78C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</w:p>
          <w:p w14:paraId="37F7A6CB" w14:textId="77777777" w:rsidR="00390D23" w:rsidRDefault="002A78C7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2023</w:t>
            </w:r>
          </w:p>
        </w:tc>
      </w:tr>
    </w:tbl>
    <w:p w14:paraId="058C0504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67A916BC" w14:textId="77777777" w:rsidR="00390D23" w:rsidRDefault="002A78C7">
      <w:pPr>
        <w:pStyle w:val="Odstavecseseznamem"/>
        <w:numPr>
          <w:ilvl w:val="0"/>
          <w:numId w:val="17"/>
        </w:numPr>
        <w:tabs>
          <w:tab w:val="left" w:pos="683"/>
          <w:tab w:val="left" w:pos="684"/>
        </w:tabs>
        <w:spacing w:before="123"/>
        <w:ind w:right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Cena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distribuci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systémové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služby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bude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stanovena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podle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platného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Cenového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rozhodnutí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Energetického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regulačního úřadu.</w:t>
      </w:r>
    </w:p>
    <w:p w14:paraId="5CDA118C" w14:textId="77777777" w:rsidR="00390D23" w:rsidRDefault="002A78C7">
      <w:pPr>
        <w:pStyle w:val="Odstavecseseznamem"/>
        <w:numPr>
          <w:ilvl w:val="0"/>
          <w:numId w:val="17"/>
        </w:numPr>
        <w:tabs>
          <w:tab w:val="left" w:pos="683"/>
          <w:tab w:val="left" w:pos="684"/>
        </w:tabs>
        <w:spacing w:before="119"/>
        <w:ind w:right="36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účtované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ceně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připočítává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daň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daň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přidané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hodnoty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stanovené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platnými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právními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předpisy.</w:t>
      </w:r>
    </w:p>
    <w:p w14:paraId="34E00D3D" w14:textId="77777777" w:rsidR="00390D23" w:rsidRDefault="002A78C7">
      <w:pPr>
        <w:pStyle w:val="Odstavecseseznamem"/>
        <w:numPr>
          <w:ilvl w:val="0"/>
          <w:numId w:val="17"/>
        </w:numPr>
        <w:tabs>
          <w:tab w:val="left" w:pos="683"/>
          <w:tab w:val="left" w:pos="684"/>
        </w:tabs>
        <w:spacing w:before="12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Platební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podmínky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jsou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uvedeny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Příloze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Obchodní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podmínky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dodávky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elektřiny.</w:t>
      </w:r>
    </w:p>
    <w:p w14:paraId="1268ADC9" w14:textId="77777777" w:rsidR="00390D23" w:rsidRDefault="002A78C7">
      <w:pPr>
        <w:pStyle w:val="Odstavecseseznamem"/>
        <w:numPr>
          <w:ilvl w:val="0"/>
          <w:numId w:val="17"/>
        </w:numPr>
        <w:tabs>
          <w:tab w:val="left" w:pos="684"/>
        </w:tabs>
        <w:spacing w:before="118"/>
        <w:ind w:right="352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bude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poskytovat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Magistrátu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města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Ostravy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e-mail:</w:t>
      </w:r>
      <w:r>
        <w:rPr>
          <w:rFonts w:ascii="Calibri" w:hAnsi="Calibri"/>
          <w:color w:val="0000FF"/>
          <w:spacing w:val="1"/>
          <w:sz w:val="20"/>
        </w:rPr>
        <w:t xml:space="preserve"> </w:t>
      </w:r>
      <w:hyperlink r:id="rId11">
        <w:r>
          <w:rPr>
            <w:rFonts w:ascii="Calibri" w:hAnsi="Calibri"/>
            <w:color w:val="0000FF"/>
            <w:sz w:val="20"/>
            <w:u w:val="single" w:color="0000FF"/>
          </w:rPr>
          <w:t>ssn@tendersystems.cz</w:t>
        </w:r>
        <w:r>
          <w:rPr>
            <w:rFonts w:ascii="Calibri" w:hAnsi="Calibri"/>
            <w:sz w:val="20"/>
          </w:rPr>
          <w:t>,</w:t>
        </w:r>
      </w:hyperlink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popřípadě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Zákazníkovi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základě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jeho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písemného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požadavku,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soubor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dat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elektronické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podobě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strojově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čitelném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formátu,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obsahující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kompletní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údaje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realizované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dodávce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elektřiny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rozsahu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fakturačních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dokladů.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povinen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poskytnout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soubor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dat,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dle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věty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předchozí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každý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kalendářní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rok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dodávky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dle této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 xml:space="preserve">, a to vždy nejpozději do 10 kalendářních dní od provedení vyúčtování </w:t>
      </w:r>
      <w:r>
        <w:rPr>
          <w:rFonts w:ascii="Calibri" w:hAnsi="Calibri"/>
          <w:b/>
          <w:sz w:val="20"/>
        </w:rPr>
        <w:t>Zákazníkovi</w:t>
      </w:r>
      <w:r>
        <w:rPr>
          <w:rFonts w:ascii="Calibri" w:hAnsi="Calibri"/>
          <w:sz w:val="20"/>
        </w:rPr>
        <w:t>. Za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pozdní dodání předmětného souboru dat má právo </w:t>
      </w: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>požadovat smluvní pokutu odpovídající výši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smluvní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pokuty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prodlení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Obchodníka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vystavením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zúčtovací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faktury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smyslu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čl.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odst.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9.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Obchodních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podmínek dodávky. Zaplacením smluvní pokuty není dotčeno právo Zákazníka požadovat náhradu škody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způsobené porušením povinnosti, na kterou se smluvní pokuta vztahuje, a to i ve výši přesahující smluvní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pokutu.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výslovně prohlašuje,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že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je s výší smluvní pokuty srozuměn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považuje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ji za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zcela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přiměřenou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vzhledem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ke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svému závazku.</w:t>
      </w:r>
    </w:p>
    <w:p w14:paraId="54DFBC94" w14:textId="77777777" w:rsidR="00390D23" w:rsidRDefault="002A78C7">
      <w:pPr>
        <w:pStyle w:val="Odstavecseseznamem"/>
        <w:numPr>
          <w:ilvl w:val="0"/>
          <w:numId w:val="17"/>
        </w:numPr>
        <w:tabs>
          <w:tab w:val="left" w:pos="683"/>
          <w:tab w:val="left" w:pos="684"/>
        </w:tabs>
        <w:spacing w:before="12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ovinen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uvádět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fakturách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číslo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smlouvy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Zákazníka</w:t>
      </w:r>
      <w:r>
        <w:rPr>
          <w:rFonts w:ascii="Calibri" w:hAnsi="Calibri"/>
          <w:sz w:val="20"/>
        </w:rPr>
        <w:t>.</w:t>
      </w:r>
    </w:p>
    <w:p w14:paraId="26525B53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408645A9" w14:textId="77777777" w:rsidR="00390D23" w:rsidRDefault="00390D23">
      <w:pPr>
        <w:pStyle w:val="Zkladntext"/>
        <w:ind w:left="0"/>
        <w:rPr>
          <w:rFonts w:ascii="Calibri"/>
          <w:sz w:val="19"/>
        </w:rPr>
      </w:pPr>
    </w:p>
    <w:p w14:paraId="7A2B3B4F" w14:textId="77777777" w:rsidR="00390D23" w:rsidRDefault="002A78C7">
      <w:pPr>
        <w:ind w:left="1281" w:right="137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Čl. 6.</w:t>
      </w:r>
    </w:p>
    <w:p w14:paraId="678F3A83" w14:textId="77777777" w:rsidR="00390D23" w:rsidRDefault="002A78C7">
      <w:pPr>
        <w:pStyle w:val="Nadpis2"/>
        <w:ind w:left="1280"/>
      </w:pPr>
      <w:r>
        <w:t>PLATNOST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ÚČINNOST</w:t>
      </w:r>
      <w:r>
        <w:rPr>
          <w:spacing w:val="-5"/>
        </w:rPr>
        <w:t xml:space="preserve"> </w:t>
      </w:r>
      <w:r>
        <w:t>SMLOUVY</w:t>
      </w:r>
    </w:p>
    <w:p w14:paraId="7CC49452" w14:textId="77777777" w:rsidR="00390D23" w:rsidRDefault="00390D23">
      <w:pPr>
        <w:pStyle w:val="Zkladntext"/>
        <w:spacing w:before="10"/>
        <w:ind w:left="0"/>
        <w:rPr>
          <w:rFonts w:ascii="Calibri"/>
          <w:b/>
          <w:sz w:val="29"/>
        </w:rPr>
      </w:pPr>
    </w:p>
    <w:p w14:paraId="1C7AFABD" w14:textId="77777777" w:rsidR="00390D23" w:rsidRDefault="002A78C7">
      <w:pPr>
        <w:pStyle w:val="Odstavecseseznamem"/>
        <w:numPr>
          <w:ilvl w:val="0"/>
          <w:numId w:val="16"/>
        </w:numPr>
        <w:tabs>
          <w:tab w:val="left" w:pos="681"/>
          <w:tab w:val="left" w:pos="682"/>
        </w:tabs>
        <w:spacing w:before="1"/>
        <w:ind w:hanging="56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Smlouva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uzavírá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dobu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 xml:space="preserve">od </w:t>
      </w:r>
      <w:r>
        <w:rPr>
          <w:rFonts w:ascii="Calibri" w:hAnsi="Calibri"/>
          <w:b/>
          <w:sz w:val="20"/>
        </w:rPr>
        <w:t>1.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5.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2022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0:00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hod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do </w:t>
      </w:r>
      <w:r>
        <w:rPr>
          <w:rFonts w:ascii="Calibri" w:hAnsi="Calibri"/>
          <w:b/>
          <w:sz w:val="20"/>
        </w:rPr>
        <w:t>31.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12.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2023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24:00</w:t>
      </w:r>
      <w:r>
        <w:rPr>
          <w:rFonts w:ascii="Calibri" w:hAnsi="Calibri"/>
          <w:sz w:val="20"/>
        </w:rPr>
        <w:t>.</w:t>
      </w:r>
    </w:p>
    <w:p w14:paraId="34F1DC55" w14:textId="77777777" w:rsidR="00390D23" w:rsidRDefault="002A78C7">
      <w:pPr>
        <w:pStyle w:val="Odstavecseseznamem"/>
        <w:numPr>
          <w:ilvl w:val="0"/>
          <w:numId w:val="16"/>
        </w:numPr>
        <w:tabs>
          <w:tab w:val="left" w:pos="681"/>
          <w:tab w:val="left" w:pos="682"/>
        </w:tabs>
        <w:spacing w:before="154"/>
        <w:ind w:right="35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Tato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b/>
          <w:sz w:val="20"/>
        </w:rPr>
        <w:t>Smlouva</w:t>
      </w:r>
      <w:r>
        <w:rPr>
          <w:rFonts w:ascii="Calibri" w:hAnsi="Calibri"/>
          <w:b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nabývá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platnosti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dnem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uzavření.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Účinnost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b/>
          <w:sz w:val="20"/>
        </w:rPr>
        <w:t>Smlouva</w:t>
      </w:r>
      <w:r>
        <w:rPr>
          <w:rFonts w:ascii="Calibri" w:hAnsi="Calibri"/>
          <w:b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nabývá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jejím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uveřejněním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registru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smluv.</w:t>
      </w:r>
    </w:p>
    <w:p w14:paraId="3D9E8125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04CD413C" w14:textId="77777777" w:rsidR="00390D23" w:rsidRDefault="00390D23">
      <w:pPr>
        <w:pStyle w:val="Zkladntext"/>
        <w:spacing w:before="3"/>
        <w:ind w:left="0"/>
        <w:rPr>
          <w:rFonts w:ascii="Calibri"/>
          <w:sz w:val="19"/>
        </w:rPr>
      </w:pPr>
    </w:p>
    <w:p w14:paraId="514C57A3" w14:textId="77777777" w:rsidR="00390D23" w:rsidRDefault="002A78C7">
      <w:pPr>
        <w:spacing w:before="1"/>
        <w:ind w:left="1281" w:right="137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Čl. 7.</w:t>
      </w:r>
    </w:p>
    <w:p w14:paraId="78CAF4EF" w14:textId="77777777" w:rsidR="00390D23" w:rsidRDefault="002A78C7">
      <w:pPr>
        <w:pStyle w:val="Nadpis2"/>
        <w:ind w:left="1281" w:right="1385"/>
      </w:pPr>
      <w:r>
        <w:t>SPOLEČNÁ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ZÁVĚREČNÁ</w:t>
      </w:r>
      <w:r>
        <w:rPr>
          <w:spacing w:val="-3"/>
        </w:rPr>
        <w:t xml:space="preserve"> </w:t>
      </w:r>
      <w:r>
        <w:t>USTANOVENÍ</w:t>
      </w:r>
    </w:p>
    <w:p w14:paraId="1D23642C" w14:textId="77777777" w:rsidR="00390D23" w:rsidRDefault="00390D23">
      <w:pPr>
        <w:pStyle w:val="Zkladntext"/>
        <w:spacing w:before="7"/>
        <w:ind w:left="0"/>
        <w:rPr>
          <w:rFonts w:ascii="Calibri"/>
          <w:b/>
          <w:sz w:val="29"/>
        </w:rPr>
      </w:pPr>
    </w:p>
    <w:p w14:paraId="71C69C76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3"/>
          <w:tab w:val="left" w:pos="684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podpisem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potvrzují,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že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převzali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OPD,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které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tvoří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b/>
          <w:sz w:val="20"/>
        </w:rPr>
        <w:t>Přílohu</w:t>
      </w:r>
      <w:r>
        <w:rPr>
          <w:rFonts w:ascii="Calibri" w:hAnsi="Calibri"/>
          <w:b/>
          <w:spacing w:val="27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28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této</w:t>
      </w:r>
    </w:p>
    <w:p w14:paraId="6B6D48B6" w14:textId="77777777" w:rsidR="00390D23" w:rsidRDefault="002A78C7">
      <w:pPr>
        <w:pStyle w:val="Nadpis3"/>
        <w:spacing w:before="1"/>
        <w:ind w:left="683" w:firstLine="0"/>
        <w:rPr>
          <w:b w:val="0"/>
        </w:rPr>
      </w:pPr>
      <w:r>
        <w:t>Smlouvy</w:t>
      </w:r>
      <w:r>
        <w:rPr>
          <w:b w:val="0"/>
        </w:rPr>
        <w:t>.</w:t>
      </w:r>
    </w:p>
    <w:p w14:paraId="5A8B530B" w14:textId="77777777" w:rsidR="00390D23" w:rsidRDefault="00390D23">
      <w:pPr>
        <w:sectPr w:rsidR="00390D23">
          <w:pgSz w:w="11910" w:h="16840"/>
          <w:pgMar w:top="1620" w:right="1060" w:bottom="1160" w:left="1160" w:header="751" w:footer="960" w:gutter="0"/>
          <w:cols w:space="708"/>
        </w:sectPr>
      </w:pPr>
    </w:p>
    <w:p w14:paraId="2DFDC09D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49"/>
        <w:ind w:right="35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Smluvní strany určují kontaktní osoby oprávněné k jednání k naplnění této </w:t>
      </w:r>
      <w:r>
        <w:rPr>
          <w:rFonts w:ascii="Calibri" w:hAnsi="Calibri"/>
          <w:b/>
          <w:sz w:val="20"/>
        </w:rPr>
        <w:t xml:space="preserve">Smlouvy </w:t>
      </w:r>
      <w:r>
        <w:rPr>
          <w:rFonts w:ascii="Calibri" w:hAnsi="Calibri"/>
          <w:sz w:val="20"/>
        </w:rPr>
        <w:t>a dalším úkonům,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včetně přijetí změn této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>; také určují doručovací adresy pro vzájemnou komunikaci; Tyto osoby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adresy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jsou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uvedeny 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Příloze č. 3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>.</w:t>
      </w:r>
    </w:p>
    <w:p w14:paraId="7AD304EC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120"/>
        <w:ind w:right="3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Tuto </w:t>
      </w:r>
      <w:r>
        <w:rPr>
          <w:rFonts w:ascii="Calibri" w:hAnsi="Calibri"/>
          <w:b/>
          <w:sz w:val="20"/>
        </w:rPr>
        <w:t>Smlouvu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lze měnit jen písemnou formou, výhradně vzestupně číslovanými dodatky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opatřenými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podpisy oprávněných zástupců smluvních stran, takže jakákoliv ústní ujednání o změnách této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budou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považována za právně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neplatná a neúčinná.</w:t>
      </w:r>
    </w:p>
    <w:p w14:paraId="0C70D34A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119"/>
        <w:ind w:right="35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Pokud by jakýk</w:t>
      </w:r>
      <w:r>
        <w:rPr>
          <w:rFonts w:ascii="Calibri" w:hAnsi="Calibri"/>
          <w:sz w:val="20"/>
        </w:rPr>
        <w:t xml:space="preserve">oliv závazek (povinnost) podle této </w:t>
      </w:r>
      <w:r>
        <w:rPr>
          <w:rFonts w:ascii="Calibri" w:hAnsi="Calibri"/>
          <w:b/>
          <w:sz w:val="20"/>
        </w:rPr>
        <w:t xml:space="preserve">Smlouvy oddělitelný od ostatního obsahu </w:t>
      </w:r>
      <w:r>
        <w:rPr>
          <w:rFonts w:ascii="Calibri" w:hAnsi="Calibri"/>
          <w:sz w:val="20"/>
        </w:rPr>
        <w:t>byl nebo by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stal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neplatným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nebo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nevymahatelným,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nebude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mít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vliv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platnost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vymahatelnost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ostatních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závazků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(povinností)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podle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>;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Smluvní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strany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zavazují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nahradit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takovýto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neplatný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nebo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nevymahatelný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závazek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(povinnost)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novým,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platným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vymahatelným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závazkem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(povinností),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jehož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předmět bude nejvhodněji odpovídat předmětu a účelu původního závazku (povinnosti); pokud by tato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Smlouva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neobsahovala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něj</w:t>
      </w:r>
      <w:r>
        <w:rPr>
          <w:rFonts w:ascii="Calibri" w:hAnsi="Calibri"/>
          <w:sz w:val="20"/>
        </w:rPr>
        <w:t>aké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ustanovení,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které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by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bylo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jinak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vymezení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práv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povinností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odůvodněné,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Smluvní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strany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zavazují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takové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ustanovení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doplnit;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ostatní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ustanovení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zůstávají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beze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změny.</w:t>
      </w:r>
    </w:p>
    <w:p w14:paraId="5F66739B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121"/>
        <w:ind w:right="35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Smlouva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řídí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právem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České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republiky;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není-li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Smlouv</w:t>
      </w:r>
      <w:r>
        <w:rPr>
          <w:rFonts w:ascii="Calibri" w:hAnsi="Calibri"/>
          <w:sz w:val="20"/>
        </w:rPr>
        <w:t>ě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uvedeno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jinak,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řídí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vzájemné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vztahy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Smluvních stran příslušnými ustanoveními Energetického zákona a jeho prováděcími předpisy (vyhlášky,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cenové rozhodnutí ERÚ, apod.) a občanského zákoníku a souvisejících právních předpisů. V případě, že za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doby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trvání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smluvního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vztahu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dojde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ke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změně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platnýc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právních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norem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nebo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přijetí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nových,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bude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smluvní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vztah upraven v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souladu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 nimi.</w:t>
      </w:r>
    </w:p>
    <w:p w14:paraId="786DE436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121"/>
        <w:ind w:right="35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Při zániku jedné nebo druhé Smluvní strany, přecházejí smluvní závazky z této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Smlouvy </w:t>
      </w:r>
      <w:r>
        <w:rPr>
          <w:rFonts w:ascii="Calibri" w:hAnsi="Calibri"/>
          <w:sz w:val="20"/>
        </w:rPr>
        <w:t>na právního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nástupce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zanikající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Smluvní strany.</w:t>
      </w:r>
    </w:p>
    <w:p w14:paraId="2AD8E2D4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11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Smlouva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uzavřena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elektronické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podobě.</w:t>
      </w:r>
    </w:p>
    <w:p w14:paraId="5D82B88E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121"/>
        <w:ind w:right="35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Smluvní strany prohlašují, že k této </w:t>
      </w:r>
      <w:r>
        <w:rPr>
          <w:rFonts w:ascii="Calibri" w:hAnsi="Calibri"/>
          <w:b/>
          <w:sz w:val="20"/>
        </w:rPr>
        <w:t xml:space="preserve">Smlouvě </w:t>
      </w:r>
      <w:r>
        <w:rPr>
          <w:rFonts w:ascii="Calibri" w:hAnsi="Calibri"/>
          <w:sz w:val="20"/>
        </w:rPr>
        <w:t>přistoupily po vzájemném vážném, srozumitelném a určitém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projednání, a že její obsah odpovídá skutečnému stavu věci a je výrazem jejich pravé a svobodné vůle, což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potvrzují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podpisy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svých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opr</w:t>
      </w:r>
      <w:r>
        <w:rPr>
          <w:rFonts w:ascii="Calibri" w:hAnsi="Calibri"/>
          <w:sz w:val="20"/>
        </w:rPr>
        <w:t>ávněných zástupců.</w:t>
      </w:r>
    </w:p>
    <w:p w14:paraId="7AEEFBBF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119"/>
        <w:ind w:right="35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Dle § 1765 Občanského zákoníku na sebe </w:t>
      </w: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>převzal nebezpečí změny okolností při stanovení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smluvní ceny elektřiny dle čl. 5. této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 xml:space="preserve">, jakož i dle čl. 2.3. a 2.4. této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>. Před uzavřením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Smlouvy </w:t>
      </w:r>
      <w:r>
        <w:rPr>
          <w:rFonts w:ascii="Calibri" w:hAnsi="Calibri"/>
          <w:sz w:val="20"/>
        </w:rPr>
        <w:t>zvážily Smluvní strany plně</w:t>
      </w:r>
      <w:r>
        <w:rPr>
          <w:rFonts w:ascii="Calibri" w:hAnsi="Calibri"/>
          <w:sz w:val="20"/>
        </w:rPr>
        <w:t xml:space="preserve"> hospodářskou, ekonomickou i faktickou situaci a jsou si plně vědomy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okolností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>není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oprávněn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domáhat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změny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tomto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smyslu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soudu.</w:t>
      </w:r>
    </w:p>
    <w:p w14:paraId="3D3CB843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2"/>
        </w:tabs>
        <w:spacing w:before="121"/>
        <w:ind w:left="681" w:right="357" w:hanging="425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oprávněn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zveřejnit,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že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odebírá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elektrickou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energii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od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Obchodníka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Tuto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informaci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>oprávněn uvádět ve svých informačních a reklamních materiálech či referenčních listech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rovněž ji sdělovat prostřednictvím internetu nebo jiných prostředků komunikace. Za tímto účelem je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oprávněn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použít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též aktuálního loga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Zákazníka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správné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podobě.</w:t>
      </w:r>
    </w:p>
    <w:p w14:paraId="5D75AF24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120"/>
        <w:ind w:right="359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souhlasí,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že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podléhá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režimu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zákona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106/1999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Sb.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svobodném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přístupu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informacím v platném znění a je oprávněn obsah Smlouvy včetně příloh a případných dodatků v plném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rozsahu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zveřejni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svých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internetových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stránkách/profilu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zadavatele,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dobu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časově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neomezenou.</w:t>
      </w:r>
    </w:p>
    <w:p w14:paraId="06CCD8E4" w14:textId="77777777" w:rsidR="00390D23" w:rsidRDefault="002A78C7">
      <w:pPr>
        <w:spacing w:before="120" w:line="276" w:lineRule="auto"/>
        <w:ind w:left="683" w:right="355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Obchodník </w:t>
      </w:r>
      <w:r>
        <w:rPr>
          <w:rFonts w:ascii="Calibri" w:hAnsi="Calibri"/>
          <w:sz w:val="20"/>
        </w:rPr>
        <w:t xml:space="preserve">bere dále na vědomí, že </w:t>
      </w:r>
      <w:r>
        <w:rPr>
          <w:rFonts w:ascii="Calibri" w:hAnsi="Calibri"/>
          <w:b/>
          <w:sz w:val="20"/>
        </w:rPr>
        <w:t xml:space="preserve">Zákazník </w:t>
      </w:r>
      <w:r>
        <w:rPr>
          <w:rFonts w:ascii="Calibri" w:hAnsi="Calibri"/>
          <w:sz w:val="20"/>
        </w:rPr>
        <w:t>je povinen za podmínek stanovených v zákoně č. 340/2015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Sb., o registru smluv, ve znění pozdějších předpisů, tuto </w:t>
      </w:r>
      <w:r>
        <w:rPr>
          <w:rFonts w:ascii="Calibri" w:hAnsi="Calibri"/>
          <w:b/>
          <w:sz w:val="20"/>
        </w:rPr>
        <w:t>Smlouvu</w:t>
      </w:r>
      <w:r>
        <w:rPr>
          <w:rFonts w:ascii="Calibri" w:hAnsi="Calibri"/>
          <w:sz w:val="20"/>
        </w:rPr>
        <w:t>, včetně všech jejích příloh zveřejnit 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portálu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veřejné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správy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registru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smluv.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Obchodník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souhlasí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zveřejněním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Smlouvy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všech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jejích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příloh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v plném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rozsahu,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vyjma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podpisů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zástupců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smlu</w:t>
      </w:r>
      <w:r>
        <w:rPr>
          <w:rFonts w:ascii="Calibri" w:hAnsi="Calibri"/>
          <w:sz w:val="20"/>
        </w:rPr>
        <w:t>vních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stran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jakožto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osobních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údajů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chráněných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příslušných právních předpisů. Smluvní strany se dohodly, že zveřejnění </w:t>
      </w:r>
      <w:r>
        <w:rPr>
          <w:rFonts w:ascii="Calibri" w:hAnsi="Calibri"/>
          <w:b/>
          <w:sz w:val="20"/>
        </w:rPr>
        <w:t xml:space="preserve">Smlouvy </w:t>
      </w:r>
      <w:r>
        <w:rPr>
          <w:rFonts w:ascii="Calibri" w:hAnsi="Calibri"/>
          <w:sz w:val="20"/>
        </w:rPr>
        <w:t xml:space="preserve">zajistí </w:t>
      </w:r>
      <w:r>
        <w:rPr>
          <w:rFonts w:ascii="Calibri" w:hAnsi="Calibri"/>
          <w:b/>
          <w:sz w:val="20"/>
        </w:rPr>
        <w:t>Zákazník</w:t>
      </w:r>
      <w:r>
        <w:rPr>
          <w:rFonts w:ascii="Calibri" w:hAnsi="Calibri"/>
          <w:sz w:val="20"/>
        </w:rPr>
        <w:t>, přičemž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se o tom zavazuje neprodleně informovat </w:t>
      </w:r>
      <w:r>
        <w:rPr>
          <w:rFonts w:ascii="Calibri" w:hAnsi="Calibri"/>
          <w:b/>
          <w:sz w:val="20"/>
        </w:rPr>
        <w:t xml:space="preserve">Obchodníka </w:t>
      </w:r>
      <w:r>
        <w:rPr>
          <w:rFonts w:ascii="Calibri" w:hAnsi="Calibri"/>
          <w:sz w:val="20"/>
        </w:rPr>
        <w:t xml:space="preserve">na e-mailovou adresu </w:t>
      </w:r>
      <w:hyperlink r:id="rId12">
        <w:r>
          <w:rPr>
            <w:rFonts w:ascii="Calibri" w:hAnsi="Calibri"/>
            <w:b/>
            <w:color w:val="0000FF"/>
            <w:sz w:val="20"/>
            <w:u w:val="single" w:color="0000FF"/>
          </w:rPr>
          <w:t>registrsmluv@cezesco.cz</w:t>
        </w:r>
      </w:hyperlink>
      <w:r>
        <w:rPr>
          <w:rFonts w:ascii="Calibri" w:hAnsi="Calibri"/>
          <w:b/>
          <w:color w:val="0000FF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nebo do jeho datové schránky. Data uvedená v registračním listu </w:t>
      </w:r>
      <w:r>
        <w:rPr>
          <w:rFonts w:ascii="Calibri" w:hAnsi="Calibri"/>
          <w:b/>
          <w:sz w:val="20"/>
        </w:rPr>
        <w:t xml:space="preserve">Smlouvy </w:t>
      </w:r>
      <w:r>
        <w:rPr>
          <w:rFonts w:ascii="Calibri" w:hAnsi="Calibri"/>
          <w:sz w:val="20"/>
        </w:rPr>
        <w:t>dle čl. X. odst. 8 OPD nejsou pro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Zákazníka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při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zveřejňování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Smlouvy </w:t>
      </w:r>
      <w:r>
        <w:rPr>
          <w:rFonts w:ascii="Calibri" w:hAnsi="Calibri"/>
          <w:sz w:val="20"/>
        </w:rPr>
        <w:t>závazná.</w:t>
      </w:r>
    </w:p>
    <w:p w14:paraId="7BA94A03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121"/>
        <w:jc w:val="both"/>
        <w:rPr>
          <w:rFonts w:ascii="Times New Roman" w:hAnsi="Times New Roman"/>
          <w:sz w:val="24"/>
        </w:rPr>
      </w:pPr>
      <w:r>
        <w:rPr>
          <w:rFonts w:ascii="Calibri" w:hAnsi="Calibri"/>
          <w:sz w:val="20"/>
        </w:rPr>
        <w:t>Ujednání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obsažená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Smlouvě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ají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přednost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před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ujednáními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obsaženými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OPD</w:t>
      </w:r>
      <w:r>
        <w:rPr>
          <w:rFonts w:ascii="Times New Roman" w:hAnsi="Times New Roman"/>
          <w:sz w:val="24"/>
        </w:rPr>
        <w:t>.</w:t>
      </w:r>
    </w:p>
    <w:p w14:paraId="28895538" w14:textId="77777777" w:rsidR="00390D23" w:rsidRDefault="002A78C7">
      <w:pPr>
        <w:pStyle w:val="Odstavecseseznamem"/>
        <w:numPr>
          <w:ilvl w:val="1"/>
          <w:numId w:val="16"/>
        </w:numPr>
        <w:tabs>
          <w:tab w:val="left" w:pos="684"/>
        </w:tabs>
        <w:spacing w:before="120" w:line="276" w:lineRule="auto"/>
        <w:ind w:right="35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Doložka platnosti právního jednání dle ust. § 41 zákona č. 128/2000 Sb., o obcích (obecní zřízení), ve znění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pozdějších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předpisů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údaje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budou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doplněny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Zákazníkem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pouze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případě,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jsou-li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Zákazníka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relevantní,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v opačném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případě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zůstanou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údaje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nevyplněn</w:t>
      </w:r>
      <w:r>
        <w:rPr>
          <w:rFonts w:ascii="Calibri" w:hAnsi="Calibri"/>
          <w:sz w:val="20"/>
        </w:rPr>
        <w:t>y:</w:t>
      </w:r>
    </w:p>
    <w:p w14:paraId="37971033" w14:textId="77777777" w:rsidR="00390D23" w:rsidRDefault="00390D23">
      <w:pPr>
        <w:spacing w:line="276" w:lineRule="auto"/>
        <w:jc w:val="both"/>
        <w:rPr>
          <w:rFonts w:ascii="Calibri" w:hAnsi="Calibri"/>
          <w:sz w:val="20"/>
        </w:rPr>
        <w:sectPr w:rsidR="00390D23">
          <w:pgSz w:w="11910" w:h="16840"/>
          <w:pgMar w:top="1620" w:right="1060" w:bottom="1160" w:left="1160" w:header="751" w:footer="960" w:gutter="0"/>
          <w:cols w:space="708"/>
        </w:sectPr>
      </w:pPr>
    </w:p>
    <w:p w14:paraId="3955399D" w14:textId="77777777" w:rsidR="00390D23" w:rsidRDefault="002A78C7">
      <w:pPr>
        <w:spacing w:before="49" w:line="276" w:lineRule="auto"/>
        <w:ind w:left="683" w:right="35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O uzavření této Smlouvy rozhodla rada města usnesením č. 08891/RMm1822/17, kterým bylo rozhodnuto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o výběru Obchodníka a uzavření Smlouvy k veřejné zakázce „Dodávky elektrické energie pro statutární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město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Ostrava a městské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organizace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období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5/2022–12/2023“.</w:t>
      </w:r>
    </w:p>
    <w:p w14:paraId="159001A5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509BE6F7" w14:textId="77777777" w:rsidR="00390D23" w:rsidRDefault="00390D23">
      <w:pPr>
        <w:pStyle w:val="Zkladntext"/>
        <w:spacing w:before="6"/>
        <w:ind w:left="0"/>
        <w:rPr>
          <w:rFonts w:ascii="Calibri"/>
          <w:sz w:val="22"/>
        </w:rPr>
      </w:pPr>
    </w:p>
    <w:p w14:paraId="07F86B46" w14:textId="77777777" w:rsidR="00390D23" w:rsidRDefault="002A78C7">
      <w:pPr>
        <w:ind w:left="256"/>
        <w:rPr>
          <w:rFonts w:ascii="Calibri" w:hAnsi="Calibri"/>
          <w:b/>
        </w:rPr>
      </w:pPr>
      <w:r>
        <w:rPr>
          <w:rFonts w:ascii="Calibri" w:hAnsi="Calibri"/>
          <w:b/>
        </w:rPr>
        <w:t>Smlouva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obsahuje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následující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přílohy:</w:t>
      </w:r>
    </w:p>
    <w:p w14:paraId="6038123A" w14:textId="77777777" w:rsidR="00390D23" w:rsidRDefault="002A78C7">
      <w:pPr>
        <w:spacing w:before="123"/>
        <w:ind w:left="68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Příloha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Obchodní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podmínky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dodávky</w:t>
      </w:r>
    </w:p>
    <w:p w14:paraId="622024F1" w14:textId="77777777" w:rsidR="00390D23" w:rsidRDefault="002A78C7">
      <w:pPr>
        <w:spacing w:before="120"/>
        <w:ind w:left="68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Příloha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Seznam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odběrných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míst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vysokého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napětí</w:t>
      </w:r>
    </w:p>
    <w:p w14:paraId="063624A5" w14:textId="77777777" w:rsidR="00390D23" w:rsidRDefault="002A78C7">
      <w:pPr>
        <w:spacing w:before="118"/>
        <w:ind w:left="68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Příloha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3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Kontakty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kontaktní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osoby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oprávněné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jednání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naplnění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Smlouvy</w:t>
      </w:r>
    </w:p>
    <w:p w14:paraId="6628816A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3AF9B78B" w14:textId="77777777" w:rsidR="00390D23" w:rsidRDefault="00390D23">
      <w:pPr>
        <w:pStyle w:val="Zkladntext"/>
        <w:spacing w:before="2"/>
        <w:ind w:left="0"/>
        <w:rPr>
          <w:rFonts w:ascii="Calibri"/>
          <w:sz w:val="20"/>
        </w:rPr>
      </w:pPr>
    </w:p>
    <w:p w14:paraId="190328E3" w14:textId="77777777" w:rsidR="00390D23" w:rsidRDefault="00390D23">
      <w:pPr>
        <w:rPr>
          <w:rFonts w:ascii="Calibri"/>
          <w:sz w:val="20"/>
        </w:rPr>
        <w:sectPr w:rsidR="00390D23">
          <w:pgSz w:w="11910" w:h="16840"/>
          <w:pgMar w:top="1620" w:right="1060" w:bottom="1160" w:left="1160" w:header="751" w:footer="960" w:gutter="0"/>
          <w:cols w:space="708"/>
        </w:sectPr>
      </w:pPr>
    </w:p>
    <w:p w14:paraId="51A05910" w14:textId="1DC94645" w:rsidR="00390D23" w:rsidRDefault="002A78C7" w:rsidP="007913F4">
      <w:pPr>
        <w:spacing w:before="206" w:line="247" w:lineRule="auto"/>
        <w:ind w:left="500" w:right="-8"/>
        <w:rPr>
          <w:rFonts w:ascii="Myriad Pro"/>
        </w:rPr>
      </w:pPr>
      <w:r>
        <w:br w:type="column"/>
      </w:r>
    </w:p>
    <w:p w14:paraId="0F859BB3" w14:textId="77777777" w:rsidR="00390D23" w:rsidRDefault="002A78C7">
      <w:pPr>
        <w:rPr>
          <w:rFonts w:ascii="Myriad Pro"/>
          <w:sz w:val="38"/>
        </w:rPr>
      </w:pPr>
      <w:r>
        <w:br w:type="column"/>
      </w:r>
    </w:p>
    <w:p w14:paraId="13B2D030" w14:textId="77777777" w:rsidR="00390D23" w:rsidRDefault="00390D23">
      <w:pPr>
        <w:pStyle w:val="Zkladntext"/>
        <w:spacing w:before="9"/>
        <w:ind w:left="0"/>
        <w:rPr>
          <w:rFonts w:ascii="Myriad Pro"/>
          <w:sz w:val="28"/>
        </w:rPr>
      </w:pPr>
    </w:p>
    <w:p w14:paraId="0F960DED" w14:textId="77777777" w:rsidR="00390D23" w:rsidRDefault="002A78C7">
      <w:pPr>
        <w:rPr>
          <w:rFonts w:ascii="Myriad Pro"/>
          <w:sz w:val="16"/>
        </w:rPr>
      </w:pPr>
      <w:r>
        <w:br w:type="column"/>
      </w:r>
    </w:p>
    <w:p w14:paraId="0AA0F0BA" w14:textId="77777777" w:rsidR="00390D23" w:rsidRDefault="00390D23">
      <w:pPr>
        <w:pStyle w:val="Zkladntext"/>
        <w:ind w:left="0"/>
        <w:rPr>
          <w:rFonts w:ascii="Myriad Pro"/>
        </w:rPr>
      </w:pPr>
    </w:p>
    <w:p w14:paraId="7B0666E0" w14:textId="77777777" w:rsidR="00390D23" w:rsidRDefault="002A78C7">
      <w:pPr>
        <w:rPr>
          <w:rFonts w:ascii="Myriad Pro"/>
          <w:sz w:val="16"/>
        </w:rPr>
      </w:pPr>
      <w:r>
        <w:br w:type="column"/>
      </w:r>
    </w:p>
    <w:p w14:paraId="3FA58A73" w14:textId="77777777" w:rsidR="00390D23" w:rsidRDefault="00390D23">
      <w:pPr>
        <w:pStyle w:val="Zkladntext"/>
        <w:ind w:left="0"/>
        <w:rPr>
          <w:rFonts w:ascii="Myriad Pro"/>
        </w:rPr>
      </w:pPr>
    </w:p>
    <w:p w14:paraId="4CBD26FB" w14:textId="77777777" w:rsidR="00390D23" w:rsidRDefault="00390D23">
      <w:pPr>
        <w:pStyle w:val="Zkladntext"/>
        <w:spacing w:before="2"/>
        <w:ind w:left="0"/>
        <w:rPr>
          <w:rFonts w:ascii="Myriad Pro"/>
          <w:sz w:val="19"/>
        </w:rPr>
      </w:pPr>
    </w:p>
    <w:p w14:paraId="3B7484C6" w14:textId="77777777" w:rsidR="00390D23" w:rsidRDefault="00390D23">
      <w:pPr>
        <w:spacing w:line="248" w:lineRule="exact"/>
        <w:rPr>
          <w:rFonts w:ascii="Myriad Pro" w:hAnsi="Myriad Pro"/>
          <w:sz w:val="13"/>
        </w:rPr>
        <w:sectPr w:rsidR="00390D23">
          <w:type w:val="continuous"/>
          <w:pgSz w:w="11910" w:h="16840"/>
          <w:pgMar w:top="1620" w:right="1060" w:bottom="1160" w:left="1160" w:header="751" w:footer="960" w:gutter="0"/>
          <w:cols w:num="5" w:space="708" w:equalWidth="0">
            <w:col w:w="2015" w:space="40"/>
            <w:col w:w="2235" w:space="39"/>
            <w:col w:w="1330" w:space="39"/>
            <w:col w:w="1361" w:space="39"/>
            <w:col w:w="2592"/>
          </w:cols>
        </w:sectPr>
      </w:pPr>
    </w:p>
    <w:p w14:paraId="0016750D" w14:textId="77777777" w:rsidR="00390D23" w:rsidRDefault="002A78C7">
      <w:pPr>
        <w:tabs>
          <w:tab w:val="left" w:pos="5212"/>
        </w:tabs>
        <w:spacing w:line="206" w:lineRule="exact"/>
        <w:ind w:left="683"/>
        <w:rPr>
          <w:rFonts w:ascii="Calibri"/>
          <w:sz w:val="20"/>
        </w:rPr>
      </w:pPr>
      <w:r>
        <w:rPr>
          <w:rFonts w:ascii="Calibri"/>
          <w:sz w:val="20"/>
        </w:rPr>
        <w:t>.................................................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.................................................</w:t>
      </w:r>
    </w:p>
    <w:p w14:paraId="78953462" w14:textId="698F4981" w:rsidR="00390D23" w:rsidRDefault="002A78C7">
      <w:pPr>
        <w:spacing w:line="100" w:lineRule="exact"/>
        <w:ind w:left="672"/>
        <w:rPr>
          <w:rFonts w:ascii="Myriad Pro"/>
          <w:sz w:val="13"/>
        </w:rPr>
      </w:pPr>
      <w:r>
        <w:br w:type="column"/>
      </w:r>
    </w:p>
    <w:p w14:paraId="0F078A71" w14:textId="77777777" w:rsidR="00390D23" w:rsidRDefault="00390D23">
      <w:pPr>
        <w:spacing w:line="100" w:lineRule="exact"/>
        <w:rPr>
          <w:rFonts w:ascii="Myriad Pro"/>
          <w:sz w:val="13"/>
        </w:rPr>
        <w:sectPr w:rsidR="00390D23">
          <w:type w:val="continuous"/>
          <w:pgSz w:w="11910" w:h="16840"/>
          <w:pgMar w:top="1620" w:right="1060" w:bottom="1160" w:left="1160" w:header="751" w:footer="960" w:gutter="0"/>
          <w:cols w:num="2" w:space="708" w:equalWidth="0">
            <w:col w:w="7687" w:space="40"/>
            <w:col w:w="1963"/>
          </w:cols>
        </w:sectPr>
      </w:pPr>
    </w:p>
    <w:p w14:paraId="2F56D576" w14:textId="77777777" w:rsidR="00390D23" w:rsidRDefault="002A78C7">
      <w:pPr>
        <w:spacing w:before="154"/>
        <w:ind w:left="2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Radek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Kaňák,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manažer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prodeje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klíčovým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zákazníkům</w:t>
      </w:r>
    </w:p>
    <w:p w14:paraId="3147E37D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2DEF0129" w14:textId="77777777" w:rsidR="00390D23" w:rsidRDefault="002A78C7">
      <w:pPr>
        <w:spacing w:before="157"/>
        <w:ind w:left="2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Obchodník</w:t>
      </w:r>
    </w:p>
    <w:p w14:paraId="450C5810" w14:textId="77777777" w:rsidR="00390D23" w:rsidRDefault="002A78C7">
      <w:pPr>
        <w:spacing w:before="157"/>
        <w:ind w:left="2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„podepsáno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elektronicky“</w:t>
      </w:r>
    </w:p>
    <w:p w14:paraId="059B334F" w14:textId="77777777" w:rsidR="00390D23" w:rsidRDefault="002A78C7">
      <w:pPr>
        <w:spacing w:before="154"/>
        <w:ind w:left="256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t>Mgr.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Jan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Žemla,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předs</w:t>
      </w:r>
      <w:r>
        <w:rPr>
          <w:rFonts w:ascii="Calibri" w:hAnsi="Calibri"/>
          <w:sz w:val="20"/>
        </w:rPr>
        <w:t>eda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představenstva</w:t>
      </w:r>
    </w:p>
    <w:p w14:paraId="2E0C1AD8" w14:textId="77777777" w:rsidR="00390D23" w:rsidRDefault="002A78C7">
      <w:pPr>
        <w:spacing w:before="89"/>
        <w:ind w:left="33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Mgr.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Petra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Javůrková,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místopředseda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představenstva</w:t>
      </w:r>
    </w:p>
    <w:p w14:paraId="216E8C57" w14:textId="77777777" w:rsidR="00390D23" w:rsidRDefault="002A78C7">
      <w:pPr>
        <w:spacing w:before="68"/>
        <w:ind w:left="28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Zákazník</w:t>
      </w:r>
    </w:p>
    <w:p w14:paraId="290A9E1A" w14:textId="77777777" w:rsidR="00390D23" w:rsidRDefault="002A78C7">
      <w:pPr>
        <w:spacing w:before="157"/>
        <w:ind w:left="52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„podepsáno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elektronicky“</w:t>
      </w:r>
    </w:p>
    <w:p w14:paraId="176023A4" w14:textId="77777777" w:rsidR="00390D23" w:rsidRDefault="00390D23">
      <w:pPr>
        <w:rPr>
          <w:rFonts w:ascii="Calibri" w:hAnsi="Calibri"/>
          <w:sz w:val="20"/>
        </w:rPr>
        <w:sectPr w:rsidR="00390D23">
          <w:type w:val="continuous"/>
          <w:pgSz w:w="11910" w:h="16840"/>
          <w:pgMar w:top="1620" w:right="1060" w:bottom="1160" w:left="1160" w:header="751" w:footer="960" w:gutter="0"/>
          <w:cols w:num="2" w:space="708" w:equalWidth="0">
            <w:col w:w="4560" w:space="380"/>
            <w:col w:w="4750"/>
          </w:cols>
        </w:sectPr>
      </w:pPr>
    </w:p>
    <w:p w14:paraId="5E43F609" w14:textId="77777777" w:rsidR="00390D23" w:rsidRDefault="002A78C7">
      <w:pPr>
        <w:spacing w:before="84" w:line="316" w:lineRule="auto"/>
        <w:ind w:left="1095" w:right="281" w:hanging="524"/>
        <w:rPr>
          <w:b/>
          <w:sz w:val="32"/>
        </w:rPr>
      </w:pPr>
      <w:r>
        <w:rPr>
          <w:b/>
          <w:sz w:val="32"/>
        </w:rPr>
        <w:lastRenderedPageBreak/>
        <w:t>Příloha č. 1 Smlouvy o sdružených dodávkách elektřiny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Obchodní podmínky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dodávky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elektřiny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ze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sítí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VN</w:t>
      </w:r>
    </w:p>
    <w:p w14:paraId="70429E98" w14:textId="77777777" w:rsidR="00390D23" w:rsidRDefault="002A78C7">
      <w:pPr>
        <w:pStyle w:val="Nadpis4"/>
        <w:numPr>
          <w:ilvl w:val="2"/>
          <w:numId w:val="16"/>
        </w:numPr>
        <w:tabs>
          <w:tab w:val="left" w:pos="3981"/>
        </w:tabs>
        <w:spacing w:before="247"/>
        <w:jc w:val="left"/>
      </w:pPr>
      <w:r>
        <w:t>Obecná</w:t>
      </w:r>
      <w:r>
        <w:rPr>
          <w:spacing w:val="-2"/>
        </w:rPr>
        <w:t xml:space="preserve"> </w:t>
      </w:r>
      <w:r>
        <w:t>ustanovení</w:t>
      </w:r>
    </w:p>
    <w:p w14:paraId="46CB1991" w14:textId="77777777" w:rsidR="00390D23" w:rsidRDefault="002A78C7">
      <w:pPr>
        <w:pStyle w:val="Odstavecseseznamem"/>
        <w:numPr>
          <w:ilvl w:val="0"/>
          <w:numId w:val="15"/>
        </w:numPr>
        <w:tabs>
          <w:tab w:val="left" w:pos="403"/>
        </w:tabs>
        <w:spacing w:before="118"/>
        <w:ind w:right="108" w:firstLine="0"/>
        <w:jc w:val="both"/>
        <w:rPr>
          <w:sz w:val="16"/>
        </w:rPr>
      </w:pPr>
      <w:r>
        <w:rPr>
          <w:sz w:val="16"/>
        </w:rPr>
        <w:t>Obchodní</w:t>
      </w:r>
      <w:r>
        <w:rPr>
          <w:spacing w:val="-5"/>
          <w:sz w:val="16"/>
        </w:rPr>
        <w:t xml:space="preserve"> </w:t>
      </w:r>
      <w:r>
        <w:rPr>
          <w:sz w:val="16"/>
        </w:rPr>
        <w:t>podmínky</w:t>
      </w:r>
      <w:r>
        <w:rPr>
          <w:spacing w:val="-10"/>
          <w:sz w:val="16"/>
        </w:rPr>
        <w:t xml:space="preserve"> </w:t>
      </w:r>
      <w:r>
        <w:rPr>
          <w:sz w:val="16"/>
        </w:rPr>
        <w:t>sdružených</w:t>
      </w:r>
      <w:r>
        <w:rPr>
          <w:spacing w:val="-11"/>
          <w:sz w:val="16"/>
        </w:rPr>
        <w:t xml:space="preserve"> </w:t>
      </w:r>
      <w:r>
        <w:rPr>
          <w:sz w:val="16"/>
        </w:rPr>
        <w:t>služeb</w:t>
      </w:r>
      <w:r>
        <w:rPr>
          <w:spacing w:val="-7"/>
          <w:sz w:val="16"/>
        </w:rPr>
        <w:t xml:space="preserve"> </w:t>
      </w:r>
      <w:r>
        <w:rPr>
          <w:sz w:val="16"/>
        </w:rPr>
        <w:t>dodávky</w:t>
      </w:r>
      <w:r>
        <w:rPr>
          <w:spacing w:val="-7"/>
          <w:sz w:val="16"/>
        </w:rPr>
        <w:t xml:space="preserve"> </w:t>
      </w:r>
      <w:r>
        <w:rPr>
          <w:sz w:val="16"/>
        </w:rPr>
        <w:t>elektřiny</w:t>
      </w:r>
      <w:r>
        <w:rPr>
          <w:spacing w:val="-6"/>
          <w:sz w:val="16"/>
        </w:rPr>
        <w:t xml:space="preserve"> </w:t>
      </w:r>
      <w:r>
        <w:rPr>
          <w:sz w:val="16"/>
        </w:rPr>
        <w:t>(dále</w:t>
      </w:r>
      <w:r>
        <w:rPr>
          <w:spacing w:val="-7"/>
          <w:sz w:val="16"/>
        </w:rPr>
        <w:t xml:space="preserve"> </w:t>
      </w:r>
      <w:r>
        <w:rPr>
          <w:sz w:val="16"/>
        </w:rPr>
        <w:t>jen</w:t>
      </w:r>
      <w:r>
        <w:rPr>
          <w:spacing w:val="-8"/>
          <w:sz w:val="16"/>
        </w:rPr>
        <w:t xml:space="preserve"> </w:t>
      </w:r>
      <w:r>
        <w:rPr>
          <w:sz w:val="16"/>
        </w:rPr>
        <w:t>„OPD“)</w:t>
      </w:r>
      <w:r>
        <w:rPr>
          <w:spacing w:val="-7"/>
          <w:sz w:val="16"/>
        </w:rPr>
        <w:t xml:space="preserve"> </w:t>
      </w:r>
      <w:r>
        <w:rPr>
          <w:sz w:val="16"/>
        </w:rPr>
        <w:t>upravují</w:t>
      </w:r>
      <w:r>
        <w:rPr>
          <w:spacing w:val="-5"/>
          <w:sz w:val="16"/>
        </w:rPr>
        <w:t xml:space="preserve"> </w:t>
      </w:r>
      <w:r>
        <w:rPr>
          <w:sz w:val="16"/>
        </w:rPr>
        <w:t>obchodní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technické</w:t>
      </w:r>
      <w:r>
        <w:rPr>
          <w:spacing w:val="-7"/>
          <w:sz w:val="16"/>
        </w:rPr>
        <w:t xml:space="preserve"> </w:t>
      </w:r>
      <w:r>
        <w:rPr>
          <w:sz w:val="16"/>
        </w:rPr>
        <w:t>podmínky</w:t>
      </w:r>
      <w:r>
        <w:rPr>
          <w:spacing w:val="3"/>
          <w:sz w:val="16"/>
        </w:rPr>
        <w:t xml:space="preserve"> </w:t>
      </w:r>
      <w:r>
        <w:rPr>
          <w:sz w:val="16"/>
        </w:rPr>
        <w:t>dodávky</w:t>
      </w:r>
      <w:r>
        <w:rPr>
          <w:spacing w:val="1"/>
          <w:sz w:val="16"/>
        </w:rPr>
        <w:t xml:space="preserve"> </w:t>
      </w:r>
      <w:r>
        <w:rPr>
          <w:sz w:val="16"/>
        </w:rPr>
        <w:t>elektřiny a zajištění distribuce elektřiny a systémových služeb. OPD jsou nedílnou součástí Smlouvy o sdružených službách</w:t>
      </w:r>
      <w:r>
        <w:rPr>
          <w:spacing w:val="1"/>
          <w:sz w:val="16"/>
        </w:rPr>
        <w:t xml:space="preserve"> </w:t>
      </w:r>
      <w:r>
        <w:rPr>
          <w:sz w:val="16"/>
        </w:rPr>
        <w:t>dodávky</w:t>
      </w:r>
      <w:r>
        <w:rPr>
          <w:spacing w:val="1"/>
          <w:sz w:val="16"/>
        </w:rPr>
        <w:t xml:space="preserve"> </w:t>
      </w:r>
      <w:r>
        <w:rPr>
          <w:sz w:val="16"/>
        </w:rPr>
        <w:t>elektřiny</w:t>
      </w:r>
      <w:r>
        <w:rPr>
          <w:spacing w:val="2"/>
          <w:sz w:val="16"/>
        </w:rPr>
        <w:t xml:space="preserve"> </w:t>
      </w:r>
      <w:r>
        <w:rPr>
          <w:sz w:val="16"/>
        </w:rPr>
        <w:t>uzavřené</w:t>
      </w:r>
      <w:r>
        <w:rPr>
          <w:spacing w:val="-1"/>
          <w:sz w:val="16"/>
        </w:rPr>
        <w:t xml:space="preserve"> </w:t>
      </w:r>
      <w:r>
        <w:rPr>
          <w:sz w:val="16"/>
        </w:rPr>
        <w:t>mezi</w:t>
      </w:r>
      <w:r>
        <w:rPr>
          <w:spacing w:val="-1"/>
          <w:sz w:val="16"/>
        </w:rPr>
        <w:t xml:space="preserve"> </w:t>
      </w:r>
      <w:r>
        <w:rPr>
          <w:sz w:val="16"/>
        </w:rPr>
        <w:t>Zákazníkem a</w:t>
      </w:r>
      <w:r>
        <w:rPr>
          <w:spacing w:val="-3"/>
          <w:sz w:val="16"/>
        </w:rPr>
        <w:t xml:space="preserve"> </w:t>
      </w:r>
      <w:r>
        <w:rPr>
          <w:sz w:val="16"/>
        </w:rPr>
        <w:t>Obchodníkem (dále</w:t>
      </w:r>
      <w:r>
        <w:rPr>
          <w:spacing w:val="-28"/>
          <w:sz w:val="16"/>
        </w:rPr>
        <w:t xml:space="preserve"> </w:t>
      </w:r>
      <w:r>
        <w:rPr>
          <w:sz w:val="16"/>
        </w:rPr>
        <w:t>jen „Smlouva“).</w:t>
      </w:r>
    </w:p>
    <w:p w14:paraId="78A09C53" w14:textId="77777777" w:rsidR="00390D23" w:rsidRDefault="002A78C7">
      <w:pPr>
        <w:pStyle w:val="Odstavecseseznamem"/>
        <w:numPr>
          <w:ilvl w:val="0"/>
          <w:numId w:val="15"/>
        </w:numPr>
        <w:tabs>
          <w:tab w:val="left" w:pos="403"/>
        </w:tabs>
        <w:spacing w:before="58"/>
        <w:ind w:right="115" w:firstLine="0"/>
        <w:jc w:val="both"/>
        <w:rPr>
          <w:sz w:val="16"/>
        </w:rPr>
      </w:pPr>
      <w:r>
        <w:rPr>
          <w:sz w:val="16"/>
        </w:rPr>
        <w:t xml:space="preserve">Terminologie a odborné názvy používané v OPD a Smlouvě </w:t>
      </w:r>
      <w:r>
        <w:rPr>
          <w:sz w:val="16"/>
        </w:rPr>
        <w:t>vycházejí zejména z pojmů definovaných v zákoně č. 458/2000</w:t>
      </w:r>
      <w:r>
        <w:rPr>
          <w:spacing w:val="-42"/>
          <w:sz w:val="16"/>
        </w:rPr>
        <w:t xml:space="preserve"> </w:t>
      </w:r>
      <w:r>
        <w:rPr>
          <w:sz w:val="16"/>
        </w:rPr>
        <w:t>Sb.,</w:t>
      </w:r>
      <w:r>
        <w:rPr>
          <w:spacing w:val="-6"/>
          <w:sz w:val="16"/>
        </w:rPr>
        <w:t xml:space="preserve"> </w:t>
      </w:r>
      <w:r>
        <w:rPr>
          <w:sz w:val="16"/>
        </w:rPr>
        <w:t>energetický</w:t>
      </w:r>
      <w:r>
        <w:rPr>
          <w:spacing w:val="-6"/>
          <w:sz w:val="16"/>
        </w:rPr>
        <w:t xml:space="preserve"> </w:t>
      </w:r>
      <w:r>
        <w:rPr>
          <w:sz w:val="16"/>
        </w:rPr>
        <w:t>zákon,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platném</w:t>
      </w:r>
      <w:r>
        <w:rPr>
          <w:spacing w:val="-9"/>
          <w:sz w:val="16"/>
        </w:rPr>
        <w:t xml:space="preserve"> </w:t>
      </w:r>
      <w:r>
        <w:rPr>
          <w:sz w:val="16"/>
        </w:rPr>
        <w:t>znění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souvisejících</w:t>
      </w:r>
      <w:r>
        <w:rPr>
          <w:spacing w:val="-7"/>
          <w:sz w:val="16"/>
        </w:rPr>
        <w:t xml:space="preserve"> </w:t>
      </w:r>
      <w:r>
        <w:rPr>
          <w:sz w:val="16"/>
        </w:rPr>
        <w:t>právních</w:t>
      </w:r>
      <w:r>
        <w:rPr>
          <w:spacing w:val="-5"/>
          <w:sz w:val="16"/>
        </w:rPr>
        <w:t xml:space="preserve"> </w:t>
      </w:r>
      <w:r>
        <w:rPr>
          <w:sz w:val="16"/>
        </w:rPr>
        <w:t>předpisech</w:t>
      </w:r>
      <w:r>
        <w:rPr>
          <w:spacing w:val="-6"/>
          <w:sz w:val="16"/>
        </w:rPr>
        <w:t xml:space="preserve"> </w:t>
      </w:r>
      <w:r>
        <w:rPr>
          <w:sz w:val="16"/>
        </w:rPr>
        <w:t>(dále</w:t>
      </w:r>
      <w:r>
        <w:rPr>
          <w:spacing w:val="-5"/>
          <w:sz w:val="16"/>
        </w:rPr>
        <w:t xml:space="preserve"> </w:t>
      </w:r>
      <w:r>
        <w:rPr>
          <w:sz w:val="16"/>
        </w:rPr>
        <w:t>jen</w:t>
      </w:r>
      <w:r>
        <w:rPr>
          <w:spacing w:val="-6"/>
          <w:sz w:val="16"/>
        </w:rPr>
        <w:t xml:space="preserve"> </w:t>
      </w:r>
      <w:r>
        <w:rPr>
          <w:sz w:val="16"/>
        </w:rPr>
        <w:t>„energetický</w:t>
      </w:r>
      <w:r>
        <w:rPr>
          <w:spacing w:val="-6"/>
          <w:sz w:val="16"/>
        </w:rPr>
        <w:t xml:space="preserve"> </w:t>
      </w:r>
      <w:r>
        <w:rPr>
          <w:sz w:val="16"/>
        </w:rPr>
        <w:t>zákon“).</w:t>
      </w:r>
    </w:p>
    <w:p w14:paraId="449A1563" w14:textId="77777777" w:rsidR="00390D23" w:rsidRDefault="002A78C7">
      <w:pPr>
        <w:pStyle w:val="Odstavecseseznamem"/>
        <w:numPr>
          <w:ilvl w:val="0"/>
          <w:numId w:val="15"/>
        </w:numPr>
        <w:tabs>
          <w:tab w:val="left" w:pos="400"/>
        </w:tabs>
        <w:spacing w:before="59" w:line="316" w:lineRule="auto"/>
        <w:ind w:left="399" w:right="3116" w:hanging="284"/>
        <w:jc w:val="both"/>
        <w:rPr>
          <w:sz w:val="16"/>
        </w:rPr>
      </w:pPr>
      <w:r>
        <w:rPr>
          <w:b/>
          <w:sz w:val="16"/>
        </w:rPr>
        <w:t>Definice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pojmů</w:t>
      </w:r>
      <w:r>
        <w:rPr>
          <w:sz w:val="16"/>
        </w:rPr>
        <w:t>.</w:t>
      </w:r>
      <w:r>
        <w:rPr>
          <w:spacing w:val="-9"/>
          <w:sz w:val="16"/>
        </w:rPr>
        <w:t xml:space="preserve"> </w:t>
      </w:r>
      <w:r>
        <w:rPr>
          <w:sz w:val="16"/>
        </w:rPr>
        <w:t>Pro</w:t>
      </w:r>
      <w:r>
        <w:rPr>
          <w:spacing w:val="-8"/>
          <w:sz w:val="16"/>
        </w:rPr>
        <w:t xml:space="preserve"> </w:t>
      </w:r>
      <w:r>
        <w:rPr>
          <w:sz w:val="16"/>
        </w:rPr>
        <w:t>účely</w:t>
      </w:r>
      <w:r>
        <w:rPr>
          <w:spacing w:val="-5"/>
          <w:sz w:val="16"/>
        </w:rPr>
        <w:t xml:space="preserve"> </w:t>
      </w:r>
      <w:r>
        <w:rPr>
          <w:sz w:val="16"/>
        </w:rPr>
        <w:t>Smlouvy</w:t>
      </w:r>
      <w:r>
        <w:rPr>
          <w:spacing w:val="-8"/>
          <w:sz w:val="16"/>
        </w:rPr>
        <w:t xml:space="preserve"> </w:t>
      </w:r>
      <w:r>
        <w:rPr>
          <w:sz w:val="16"/>
        </w:rPr>
        <w:t>mají</w:t>
      </w:r>
      <w:r>
        <w:rPr>
          <w:spacing w:val="-6"/>
          <w:sz w:val="16"/>
        </w:rPr>
        <w:t xml:space="preserve"> </w:t>
      </w:r>
      <w:r>
        <w:rPr>
          <w:sz w:val="16"/>
        </w:rPr>
        <w:t>níže</w:t>
      </w:r>
      <w:r>
        <w:rPr>
          <w:spacing w:val="-10"/>
          <w:sz w:val="16"/>
        </w:rPr>
        <w:t xml:space="preserve"> </w:t>
      </w:r>
      <w:r>
        <w:rPr>
          <w:sz w:val="16"/>
        </w:rPr>
        <w:t>uvedené</w:t>
      </w:r>
      <w:r>
        <w:rPr>
          <w:spacing w:val="-7"/>
          <w:sz w:val="16"/>
        </w:rPr>
        <w:t xml:space="preserve"> </w:t>
      </w:r>
      <w:r>
        <w:rPr>
          <w:sz w:val="16"/>
        </w:rPr>
        <w:t>pojmy</w:t>
      </w:r>
      <w:r>
        <w:rPr>
          <w:spacing w:val="-3"/>
          <w:sz w:val="16"/>
        </w:rPr>
        <w:t xml:space="preserve"> </w:t>
      </w:r>
      <w:r>
        <w:rPr>
          <w:sz w:val="16"/>
        </w:rPr>
        <w:t>následující</w:t>
      </w:r>
      <w:r>
        <w:rPr>
          <w:spacing w:val="-8"/>
          <w:sz w:val="16"/>
        </w:rPr>
        <w:t xml:space="preserve"> </w:t>
      </w:r>
      <w:r>
        <w:rPr>
          <w:sz w:val="16"/>
        </w:rPr>
        <w:t>význam:</w:t>
      </w:r>
      <w:r>
        <w:rPr>
          <w:spacing w:val="-42"/>
          <w:sz w:val="16"/>
        </w:rPr>
        <w:t xml:space="preserve"> </w:t>
      </w:r>
      <w:r>
        <w:rPr>
          <w:sz w:val="16"/>
        </w:rPr>
        <w:t>"</w:t>
      </w:r>
      <w:r>
        <w:rPr>
          <w:b/>
          <w:sz w:val="16"/>
        </w:rPr>
        <w:t>Kč</w:t>
      </w:r>
      <w:r>
        <w:rPr>
          <w:sz w:val="16"/>
        </w:rPr>
        <w:t>" =</w:t>
      </w:r>
      <w:r>
        <w:rPr>
          <w:spacing w:val="-2"/>
          <w:sz w:val="16"/>
        </w:rPr>
        <w:t xml:space="preserve"> </w:t>
      </w:r>
      <w:r>
        <w:rPr>
          <w:sz w:val="16"/>
        </w:rPr>
        <w:t>české</w:t>
      </w:r>
      <w:r>
        <w:rPr>
          <w:spacing w:val="-3"/>
          <w:sz w:val="16"/>
        </w:rPr>
        <w:t xml:space="preserve"> </w:t>
      </w:r>
      <w:r>
        <w:rPr>
          <w:sz w:val="16"/>
        </w:rPr>
        <w:t>koruny</w:t>
      </w:r>
    </w:p>
    <w:p w14:paraId="66334CE8" w14:textId="77777777" w:rsidR="00390D23" w:rsidRDefault="002A78C7">
      <w:pPr>
        <w:pStyle w:val="Zkladntext"/>
        <w:spacing w:before="61"/>
        <w:jc w:val="both"/>
      </w:pPr>
      <w:r>
        <w:t>"</w:t>
      </w:r>
      <w:r>
        <w:rPr>
          <w:b/>
        </w:rPr>
        <w:t>ČNB</w:t>
      </w:r>
      <w:r>
        <w:t>"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Česká</w:t>
      </w:r>
      <w:r>
        <w:rPr>
          <w:spacing w:val="-5"/>
        </w:rPr>
        <w:t xml:space="preserve"> </w:t>
      </w:r>
      <w:r>
        <w:t>národní</w:t>
      </w:r>
      <w:r>
        <w:rPr>
          <w:spacing w:val="-1"/>
        </w:rPr>
        <w:t xml:space="preserve"> </w:t>
      </w:r>
      <w:r>
        <w:t>banka</w:t>
      </w:r>
    </w:p>
    <w:p w14:paraId="591A473B" w14:textId="77777777" w:rsidR="00390D23" w:rsidRDefault="002A78C7">
      <w:pPr>
        <w:spacing w:before="121"/>
        <w:ind w:left="399"/>
        <w:jc w:val="both"/>
        <w:rPr>
          <w:sz w:val="16"/>
        </w:rPr>
      </w:pPr>
      <w:r>
        <w:rPr>
          <w:sz w:val="16"/>
        </w:rPr>
        <w:t>"</w:t>
      </w:r>
      <w:r>
        <w:rPr>
          <w:b/>
          <w:sz w:val="16"/>
        </w:rPr>
        <w:t>Distribuce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elektřiny</w:t>
      </w:r>
      <w:r>
        <w:rPr>
          <w:sz w:val="16"/>
        </w:rPr>
        <w:t>"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doprava</w:t>
      </w:r>
      <w:r>
        <w:rPr>
          <w:spacing w:val="-5"/>
          <w:sz w:val="16"/>
        </w:rPr>
        <w:t xml:space="preserve"> </w:t>
      </w:r>
      <w:r>
        <w:rPr>
          <w:sz w:val="16"/>
        </w:rPr>
        <w:t>elektřiny</w:t>
      </w:r>
      <w:r>
        <w:rPr>
          <w:spacing w:val="-1"/>
          <w:sz w:val="16"/>
        </w:rPr>
        <w:t xml:space="preserve"> </w:t>
      </w:r>
      <w:r>
        <w:rPr>
          <w:sz w:val="16"/>
        </w:rPr>
        <w:t>distribuční</w:t>
      </w:r>
      <w:r>
        <w:rPr>
          <w:spacing w:val="-5"/>
          <w:sz w:val="16"/>
        </w:rPr>
        <w:t xml:space="preserve"> </w:t>
      </w:r>
      <w:r>
        <w:rPr>
          <w:sz w:val="16"/>
        </w:rPr>
        <w:t>soustavou</w:t>
      </w:r>
    </w:p>
    <w:p w14:paraId="602B924D" w14:textId="77777777" w:rsidR="00390D23" w:rsidRDefault="002A78C7">
      <w:pPr>
        <w:pStyle w:val="Zkladntext"/>
        <w:spacing w:before="119"/>
      </w:pPr>
      <w:r>
        <w:t>"</w:t>
      </w:r>
      <w:r>
        <w:rPr>
          <w:b/>
        </w:rPr>
        <w:t>DPH</w:t>
      </w:r>
      <w:r>
        <w:t>"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daň</w:t>
      </w:r>
      <w:r>
        <w:rPr>
          <w:spacing w:val="-3"/>
        </w:rPr>
        <w:t xml:space="preserve"> </w:t>
      </w:r>
      <w:r>
        <w:t>z přidané</w:t>
      </w:r>
      <w:r>
        <w:rPr>
          <w:spacing w:val="-1"/>
        </w:rPr>
        <w:t xml:space="preserve"> </w:t>
      </w:r>
      <w:r>
        <w:t>hodnoty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č. 235/2004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14:paraId="02987515" w14:textId="77777777" w:rsidR="00390D23" w:rsidRDefault="002A78C7">
      <w:pPr>
        <w:pStyle w:val="Zkladntext"/>
        <w:spacing w:before="121" w:line="398" w:lineRule="auto"/>
        <w:ind w:right="174"/>
      </w:pPr>
      <w:r>
        <w:t>"</w:t>
      </w:r>
      <w:r>
        <w:rPr>
          <w:b/>
        </w:rPr>
        <w:t>EAN OPM</w:t>
      </w:r>
      <w:r>
        <w:t>" = 18místný číselný kód sloužící jednoznačné identifikaci odběrného předacího místa (Europen Article Number)</w:t>
      </w:r>
      <w:r>
        <w:rPr>
          <w:spacing w:val="-42"/>
        </w:rPr>
        <w:t xml:space="preserve"> </w:t>
      </w:r>
      <w:r>
        <w:t>"</w:t>
      </w:r>
      <w:r>
        <w:rPr>
          <w:b/>
        </w:rPr>
        <w:t>Energetický</w:t>
      </w:r>
      <w:r>
        <w:rPr>
          <w:b/>
          <w:spacing w:val="-1"/>
        </w:rPr>
        <w:t xml:space="preserve"> </w:t>
      </w:r>
      <w:r>
        <w:rPr>
          <w:b/>
        </w:rPr>
        <w:t>zákon</w:t>
      </w:r>
      <w:r>
        <w:t>"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zákon</w:t>
      </w:r>
      <w:r>
        <w:rPr>
          <w:spacing w:val="-3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458/2000</w:t>
      </w:r>
      <w:r>
        <w:rPr>
          <w:spacing w:val="-1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znění.</w:t>
      </w:r>
    </w:p>
    <w:p w14:paraId="2DD069B1" w14:textId="77777777" w:rsidR="00390D23" w:rsidRDefault="002A78C7">
      <w:pPr>
        <w:pStyle w:val="Zkladntext"/>
        <w:spacing w:line="180" w:lineRule="exact"/>
      </w:pPr>
      <w:r>
        <w:t>"</w:t>
      </w:r>
      <w:r>
        <w:rPr>
          <w:b/>
        </w:rPr>
        <w:t>ERÚ</w:t>
      </w:r>
      <w:r>
        <w:t>"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Energetický</w:t>
      </w:r>
      <w:r>
        <w:rPr>
          <w:spacing w:val="-2"/>
        </w:rPr>
        <w:t xml:space="preserve"> </w:t>
      </w:r>
      <w:r>
        <w:t>regulační</w:t>
      </w:r>
      <w:r>
        <w:rPr>
          <w:spacing w:val="-2"/>
        </w:rPr>
        <w:t xml:space="preserve"> </w:t>
      </w:r>
      <w:r>
        <w:t>úřad.</w:t>
      </w:r>
    </w:p>
    <w:p w14:paraId="2F737496" w14:textId="77777777" w:rsidR="00390D23" w:rsidRDefault="002A78C7">
      <w:pPr>
        <w:spacing w:before="118" w:line="398" w:lineRule="auto"/>
        <w:ind w:left="399" w:right="4371"/>
        <w:rPr>
          <w:sz w:val="16"/>
        </w:rPr>
      </w:pPr>
      <w:r>
        <w:rPr>
          <w:sz w:val="16"/>
        </w:rPr>
        <w:t>"</w:t>
      </w:r>
      <w:r>
        <w:rPr>
          <w:b/>
          <w:sz w:val="16"/>
        </w:rPr>
        <w:t>Insolvenční zákon</w:t>
      </w:r>
      <w:r>
        <w:rPr>
          <w:sz w:val="16"/>
        </w:rPr>
        <w:t>" = zákon č. 182/2006 Sb., v p</w:t>
      </w:r>
      <w:r>
        <w:rPr>
          <w:sz w:val="16"/>
        </w:rPr>
        <w:t>latném znění.</w:t>
      </w:r>
      <w:r>
        <w:rPr>
          <w:spacing w:val="-42"/>
          <w:sz w:val="16"/>
        </w:rPr>
        <w:t xml:space="preserve"> </w:t>
      </w:r>
      <w:r>
        <w:rPr>
          <w:sz w:val="16"/>
        </w:rPr>
        <w:t>"</w:t>
      </w:r>
      <w:r>
        <w:rPr>
          <w:b/>
          <w:sz w:val="16"/>
        </w:rPr>
        <w:t>Občanská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zákoník</w:t>
      </w:r>
      <w:r>
        <w:rPr>
          <w:sz w:val="16"/>
        </w:rPr>
        <w:t>" =</w:t>
      </w:r>
      <w:r>
        <w:rPr>
          <w:spacing w:val="-5"/>
          <w:sz w:val="16"/>
        </w:rPr>
        <w:t xml:space="preserve"> </w:t>
      </w:r>
      <w:r>
        <w:rPr>
          <w:sz w:val="16"/>
        </w:rPr>
        <w:t>zákon</w:t>
      </w:r>
      <w:r>
        <w:rPr>
          <w:spacing w:val="-3"/>
          <w:sz w:val="16"/>
        </w:rPr>
        <w:t xml:space="preserve"> </w:t>
      </w:r>
      <w:r>
        <w:rPr>
          <w:sz w:val="16"/>
        </w:rPr>
        <w:t>č.</w:t>
      </w:r>
      <w:r>
        <w:rPr>
          <w:spacing w:val="2"/>
          <w:sz w:val="16"/>
        </w:rPr>
        <w:t xml:space="preserve"> </w:t>
      </w:r>
      <w:r>
        <w:rPr>
          <w:sz w:val="16"/>
        </w:rPr>
        <w:t>89/2012</w:t>
      </w:r>
      <w:r>
        <w:rPr>
          <w:spacing w:val="-1"/>
          <w:sz w:val="16"/>
        </w:rPr>
        <w:t xml:space="preserve"> </w:t>
      </w:r>
      <w:r>
        <w:rPr>
          <w:sz w:val="16"/>
        </w:rPr>
        <w:t>Sb.,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platném</w:t>
      </w:r>
      <w:r>
        <w:rPr>
          <w:spacing w:val="-6"/>
          <w:sz w:val="16"/>
        </w:rPr>
        <w:t xml:space="preserve"> </w:t>
      </w:r>
      <w:r>
        <w:rPr>
          <w:sz w:val="16"/>
        </w:rPr>
        <w:t>znění.</w:t>
      </w:r>
    </w:p>
    <w:p w14:paraId="7B4C5B55" w14:textId="77777777" w:rsidR="00390D23" w:rsidRDefault="002A78C7">
      <w:pPr>
        <w:pStyle w:val="Zkladntext"/>
        <w:ind w:right="120"/>
      </w:pPr>
      <w:r>
        <w:t>"</w:t>
      </w:r>
      <w:r>
        <w:rPr>
          <w:b/>
        </w:rPr>
        <w:t>OM</w:t>
      </w:r>
      <w:r>
        <w:t>" = odběrné místo, odběrné energetické zařízení Zákazníka, do kterého se uskutečňuje dodávka elektřiny a jehož odběr</w:t>
      </w:r>
      <w:r>
        <w:rPr>
          <w:spacing w:val="-4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měřen</w:t>
      </w:r>
      <w:r>
        <w:rPr>
          <w:spacing w:val="-2"/>
        </w:rPr>
        <w:t xml:space="preserve"> </w:t>
      </w:r>
      <w:r>
        <w:t>měřícím</w:t>
      </w:r>
      <w:r>
        <w:rPr>
          <w:spacing w:val="-1"/>
        </w:rPr>
        <w:t xml:space="preserve"> </w:t>
      </w:r>
      <w:r>
        <w:t>zařízením</w:t>
      </w:r>
      <w:r>
        <w:rPr>
          <w:spacing w:val="-1"/>
        </w:rPr>
        <w:t xml:space="preserve"> </w:t>
      </w:r>
      <w:r>
        <w:t>PDS.</w:t>
      </w:r>
    </w:p>
    <w:p w14:paraId="3B58B89A" w14:textId="77777777" w:rsidR="00390D23" w:rsidRDefault="002A78C7">
      <w:pPr>
        <w:pStyle w:val="Zkladntext"/>
        <w:spacing w:before="118"/>
      </w:pPr>
      <w:r>
        <w:t>"</w:t>
      </w:r>
      <w:r>
        <w:rPr>
          <w:b/>
        </w:rPr>
        <w:t>OTE</w:t>
      </w:r>
      <w:r>
        <w:t>"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operátor</w:t>
      </w:r>
      <w:r>
        <w:rPr>
          <w:spacing w:val="-1"/>
        </w:rPr>
        <w:t xml:space="preserve"> </w:t>
      </w:r>
      <w:r>
        <w:t>trhu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energiemi,</w:t>
      </w:r>
      <w:r>
        <w:rPr>
          <w:spacing w:val="-1"/>
        </w:rPr>
        <w:t xml:space="preserve"> </w:t>
      </w:r>
      <w:r>
        <w:t>OTE,</w:t>
      </w:r>
      <w:r>
        <w:rPr>
          <w:spacing w:val="-3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IČ</w:t>
      </w:r>
      <w:r>
        <w:rPr>
          <w:spacing w:val="-5"/>
        </w:rPr>
        <w:t xml:space="preserve"> </w:t>
      </w:r>
      <w:r>
        <w:t>26463318.</w:t>
      </w:r>
    </w:p>
    <w:p w14:paraId="55AEB500" w14:textId="77777777" w:rsidR="00390D23" w:rsidRDefault="002A78C7">
      <w:pPr>
        <w:pStyle w:val="Zkladntext"/>
        <w:spacing w:before="116"/>
      </w:pPr>
      <w:r>
        <w:t>"</w:t>
      </w:r>
      <w:r>
        <w:rPr>
          <w:b/>
        </w:rPr>
        <w:t>OSŘ</w:t>
      </w:r>
      <w:r>
        <w:t>"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zákon</w:t>
      </w:r>
      <w:r>
        <w:rPr>
          <w:spacing w:val="-4"/>
        </w:rPr>
        <w:t xml:space="preserve"> </w:t>
      </w:r>
      <w:r>
        <w:t>č. 99/1963</w:t>
      </w:r>
      <w:r>
        <w:rPr>
          <w:spacing w:val="-2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Občanský</w:t>
      </w:r>
      <w:r>
        <w:rPr>
          <w:spacing w:val="-5"/>
        </w:rPr>
        <w:t xml:space="preserve"> </w:t>
      </w:r>
      <w:r>
        <w:t>soudní řád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14:paraId="2A629EA9" w14:textId="77777777" w:rsidR="00390D23" w:rsidRDefault="002A78C7">
      <w:pPr>
        <w:pStyle w:val="Zkladntext"/>
        <w:spacing w:before="121" w:line="396" w:lineRule="auto"/>
        <w:ind w:right="1986"/>
      </w:pPr>
      <w:r>
        <w:t>"</w:t>
      </w:r>
      <w:r>
        <w:rPr>
          <w:b/>
        </w:rPr>
        <w:t>Ovládající osoba</w:t>
      </w:r>
      <w:r>
        <w:t>" = osoba ve smyslu § 74 zákona č. 90/2012 S., o obchodních korporacích.</w:t>
      </w:r>
      <w:r>
        <w:rPr>
          <w:spacing w:val="1"/>
        </w:rPr>
        <w:t xml:space="preserve"> </w:t>
      </w:r>
      <w:r>
        <w:t>"</w:t>
      </w:r>
      <w:r>
        <w:rPr>
          <w:b/>
        </w:rPr>
        <w:t>PDS</w:t>
      </w:r>
      <w:r>
        <w:t>" = provozovatel distribuční soustavy, který je držitelem licence na distribuci elektřiny.</w:t>
      </w:r>
      <w:r>
        <w:rPr>
          <w:spacing w:val="1"/>
        </w:rPr>
        <w:t xml:space="preserve"> </w:t>
      </w:r>
      <w:r>
        <w:t>"</w:t>
      </w:r>
      <w:r>
        <w:rPr>
          <w:b/>
        </w:rPr>
        <w:t>PPDS</w:t>
      </w:r>
      <w:r>
        <w:t>"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pravidla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distribuční</w:t>
      </w:r>
      <w:r>
        <w:rPr>
          <w:spacing w:val="-5"/>
        </w:rPr>
        <w:t xml:space="preserve"> </w:t>
      </w:r>
      <w:r>
        <w:t>soustavy</w:t>
      </w:r>
      <w:r>
        <w:rPr>
          <w:spacing w:val="-4"/>
        </w:rPr>
        <w:t xml:space="preserve"> </w:t>
      </w:r>
      <w:r>
        <w:t>regionálního</w:t>
      </w:r>
      <w:r>
        <w:rPr>
          <w:spacing w:val="-7"/>
        </w:rPr>
        <w:t xml:space="preserve"> </w:t>
      </w:r>
      <w:r>
        <w:t>distributora</w:t>
      </w:r>
      <w:r>
        <w:rPr>
          <w:spacing w:val="-6"/>
        </w:rPr>
        <w:t xml:space="preserve"> </w:t>
      </w:r>
      <w:r>
        <w:t>schválené</w:t>
      </w:r>
      <w:r>
        <w:rPr>
          <w:spacing w:val="-6"/>
        </w:rPr>
        <w:t xml:space="preserve"> </w:t>
      </w:r>
      <w:r>
        <w:t>ERÚ.</w:t>
      </w:r>
    </w:p>
    <w:p w14:paraId="246D952F" w14:textId="77777777" w:rsidR="00390D23" w:rsidRDefault="002A78C7">
      <w:pPr>
        <w:pStyle w:val="Zkladntext"/>
        <w:spacing w:before="4"/>
      </w:pPr>
      <w:r>
        <w:t>"</w:t>
      </w:r>
      <w:r>
        <w:rPr>
          <w:b/>
        </w:rPr>
        <w:t>Předávací</w:t>
      </w:r>
      <w:r>
        <w:rPr>
          <w:b/>
          <w:spacing w:val="-3"/>
        </w:rPr>
        <w:t xml:space="preserve"> </w:t>
      </w:r>
      <w:r>
        <w:rPr>
          <w:b/>
        </w:rPr>
        <w:t>místo</w:t>
      </w:r>
      <w:r>
        <w:t>"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místo</w:t>
      </w:r>
      <w:r>
        <w:rPr>
          <w:spacing w:val="-5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elektřiny</w:t>
      </w:r>
      <w:r>
        <w:rPr>
          <w:spacing w:val="-3"/>
        </w:rPr>
        <w:t xml:space="preserve"> </w:t>
      </w:r>
      <w:r>
        <w:t>dohodnuté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smlouvě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připojení</w:t>
      </w:r>
      <w:r>
        <w:rPr>
          <w:spacing w:val="-3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Zákazníkem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PDS.</w:t>
      </w:r>
    </w:p>
    <w:p w14:paraId="1B00F31C" w14:textId="77777777" w:rsidR="00390D23" w:rsidRDefault="002A78C7">
      <w:pPr>
        <w:pStyle w:val="Zkladntext"/>
        <w:spacing w:before="119"/>
        <w:ind w:right="458"/>
      </w:pPr>
      <w:r>
        <w:t>"</w:t>
      </w:r>
      <w:r>
        <w:rPr>
          <w:b/>
        </w:rPr>
        <w:t>Stavy nouze</w:t>
      </w:r>
      <w:r>
        <w:t>" = omezení nebo přerušení dodávek energie na celém území České republiky, nebo její části z důvodů a</w:t>
      </w:r>
      <w:r>
        <w:rPr>
          <w:spacing w:val="-42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uvedeným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Energetickém</w:t>
      </w:r>
      <w:r>
        <w:rPr>
          <w:spacing w:val="-2"/>
        </w:rPr>
        <w:t xml:space="preserve"> </w:t>
      </w:r>
      <w:r>
        <w:t>zákoně 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prováděcím předpise "</w:t>
      </w:r>
      <w:r>
        <w:rPr>
          <w:b/>
        </w:rPr>
        <w:t>Vyhláška</w:t>
      </w:r>
      <w:r>
        <w:rPr>
          <w:b/>
          <w:spacing w:val="-1"/>
        </w:rPr>
        <w:t xml:space="preserve"> </w:t>
      </w:r>
      <w:r>
        <w:rPr>
          <w:b/>
        </w:rPr>
        <w:t>č.</w:t>
      </w:r>
      <w:r>
        <w:rPr>
          <w:b/>
          <w:spacing w:val="-1"/>
        </w:rPr>
        <w:t xml:space="preserve"> </w:t>
      </w:r>
      <w:r>
        <w:rPr>
          <w:b/>
        </w:rPr>
        <w:t>80/2010</w:t>
      </w:r>
      <w:r>
        <w:rPr>
          <w:b/>
          <w:spacing w:val="-3"/>
        </w:rPr>
        <w:t xml:space="preserve"> </w:t>
      </w:r>
      <w:r>
        <w:rPr>
          <w:b/>
        </w:rPr>
        <w:t>S</w:t>
      </w:r>
      <w:r>
        <w:rPr>
          <w:b/>
        </w:rPr>
        <w:t>b.</w:t>
      </w:r>
      <w:r>
        <w:t>"</w:t>
      </w:r>
    </w:p>
    <w:p w14:paraId="0E7B3425" w14:textId="77777777" w:rsidR="00390D23" w:rsidRDefault="002A78C7">
      <w:pPr>
        <w:pStyle w:val="Zkladntext"/>
        <w:spacing w:before="119"/>
        <w:ind w:right="627"/>
      </w:pPr>
      <w:r>
        <w:t>"</w:t>
      </w:r>
      <w:r>
        <w:rPr>
          <w:b/>
        </w:rPr>
        <w:t>Sdružené služby</w:t>
      </w:r>
      <w:r>
        <w:t>" = sdružené služby dodávky elektřiny, tzn. dodání sjednaného množství silové elektřiny a převzetí</w:t>
      </w:r>
      <w:r>
        <w:rPr>
          <w:spacing w:val="-42"/>
        </w:rPr>
        <w:t xml:space="preserve"> </w:t>
      </w:r>
      <w:r>
        <w:t>odpovědnosti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odchylku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zajištění distribuce</w:t>
      </w:r>
      <w:r>
        <w:rPr>
          <w:spacing w:val="-1"/>
        </w:rPr>
        <w:t xml:space="preserve"> </w:t>
      </w:r>
      <w:r>
        <w:t>elektřiny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systémových</w:t>
      </w:r>
      <w:r>
        <w:rPr>
          <w:spacing w:val="-4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Zákazníka.</w:t>
      </w:r>
    </w:p>
    <w:p w14:paraId="278C210C" w14:textId="77777777" w:rsidR="00390D23" w:rsidRDefault="002A78C7">
      <w:pPr>
        <w:pStyle w:val="Zkladntext"/>
        <w:spacing w:before="119"/>
      </w:pPr>
      <w:r>
        <w:t>"</w:t>
      </w:r>
      <w:r>
        <w:rPr>
          <w:b/>
        </w:rPr>
        <w:t>SMO</w:t>
      </w:r>
      <w:r>
        <w:t>"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Statutární</w:t>
      </w:r>
      <w:r>
        <w:rPr>
          <w:spacing w:val="-4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Ostrava</w:t>
      </w:r>
      <w:r>
        <w:rPr>
          <w:spacing w:val="-6"/>
        </w:rPr>
        <w:t xml:space="preserve"> </w:t>
      </w:r>
      <w:r>
        <w:t>(IČO:</w:t>
      </w:r>
      <w:r>
        <w:rPr>
          <w:spacing w:val="-4"/>
        </w:rPr>
        <w:t xml:space="preserve"> </w:t>
      </w:r>
      <w:r>
        <w:t>00845451),</w:t>
      </w:r>
      <w:r>
        <w:rPr>
          <w:spacing w:val="-2"/>
        </w:rPr>
        <w:t xml:space="preserve"> </w:t>
      </w:r>
      <w:r>
        <w:t>zastoupené</w:t>
      </w:r>
      <w:r>
        <w:rPr>
          <w:spacing w:val="-3"/>
        </w:rPr>
        <w:t xml:space="preserve"> </w:t>
      </w:r>
      <w:r>
        <w:t>Magistrátem</w:t>
      </w:r>
      <w:r>
        <w:rPr>
          <w:spacing w:val="-5"/>
        </w:rPr>
        <w:t xml:space="preserve"> </w:t>
      </w:r>
      <w:r>
        <w:t>města</w:t>
      </w:r>
      <w:r>
        <w:rPr>
          <w:spacing w:val="-3"/>
        </w:rPr>
        <w:t xml:space="preserve"> </w:t>
      </w:r>
      <w:r>
        <w:t>Ostravy.</w:t>
      </w:r>
    </w:p>
    <w:p w14:paraId="45DC8647" w14:textId="77777777" w:rsidR="00390D23" w:rsidRDefault="002A78C7">
      <w:pPr>
        <w:pStyle w:val="Zkladntext"/>
        <w:spacing w:before="119"/>
        <w:ind w:right="547"/>
      </w:pPr>
      <w:r>
        <w:t>"</w:t>
      </w:r>
      <w:r>
        <w:rPr>
          <w:b/>
        </w:rPr>
        <w:t>Systémové služby</w:t>
      </w:r>
      <w:r>
        <w:t>" = činnosti provozovatele přenosové soustavy a provozovatelů distribučních soustav pro zajištění</w:t>
      </w:r>
      <w:r>
        <w:rPr>
          <w:spacing w:val="-42"/>
        </w:rPr>
        <w:t xml:space="preserve"> </w:t>
      </w:r>
      <w:r>
        <w:t>spolehlivého</w:t>
      </w:r>
      <w:r>
        <w:rPr>
          <w:spacing w:val="-1"/>
        </w:rPr>
        <w:t xml:space="preserve"> </w:t>
      </w:r>
      <w:r>
        <w:t>provozu elektrizační</w:t>
      </w:r>
      <w:r>
        <w:rPr>
          <w:spacing w:val="-1"/>
        </w:rPr>
        <w:t xml:space="preserve"> </w:t>
      </w:r>
      <w:r>
        <w:t>soustavy</w:t>
      </w:r>
      <w:r>
        <w:rPr>
          <w:spacing w:val="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republiky.</w:t>
      </w:r>
    </w:p>
    <w:p w14:paraId="38181F1F" w14:textId="77777777" w:rsidR="00390D23" w:rsidRDefault="002A78C7">
      <w:pPr>
        <w:pStyle w:val="Zkladntext"/>
        <w:spacing w:before="119"/>
      </w:pPr>
      <w:r>
        <w:t>"</w:t>
      </w:r>
      <w:r>
        <w:rPr>
          <w:b/>
        </w:rPr>
        <w:t>VN</w:t>
      </w:r>
      <w:r>
        <w:t>"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vysoké</w:t>
      </w:r>
      <w:r>
        <w:rPr>
          <w:spacing w:val="-1"/>
        </w:rPr>
        <w:t xml:space="preserve"> </w:t>
      </w:r>
      <w:r>
        <w:t>napětí (od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kV do</w:t>
      </w:r>
      <w:r>
        <w:rPr>
          <w:spacing w:val="-6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kV).</w:t>
      </w:r>
    </w:p>
    <w:p w14:paraId="106EAD20" w14:textId="77777777" w:rsidR="00390D23" w:rsidRDefault="002A78C7">
      <w:pPr>
        <w:spacing w:before="121"/>
        <w:ind w:left="399"/>
        <w:rPr>
          <w:sz w:val="16"/>
        </w:rPr>
      </w:pPr>
      <w:r>
        <w:rPr>
          <w:sz w:val="16"/>
        </w:rPr>
        <w:t>"</w:t>
      </w:r>
      <w:r>
        <w:rPr>
          <w:b/>
          <w:sz w:val="16"/>
        </w:rPr>
        <w:t>Vyhláška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359/2020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"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vyhláška</w:t>
      </w:r>
      <w:r>
        <w:rPr>
          <w:spacing w:val="-7"/>
          <w:sz w:val="16"/>
        </w:rPr>
        <w:t xml:space="preserve"> </w:t>
      </w:r>
      <w:r>
        <w:rPr>
          <w:sz w:val="16"/>
        </w:rPr>
        <w:t>MPO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měření</w:t>
      </w:r>
      <w:r>
        <w:rPr>
          <w:spacing w:val="-1"/>
          <w:sz w:val="16"/>
        </w:rPr>
        <w:t xml:space="preserve"> </w:t>
      </w:r>
      <w:r>
        <w:rPr>
          <w:sz w:val="16"/>
        </w:rPr>
        <w:t>elektřiny,</w:t>
      </w:r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platném</w:t>
      </w:r>
      <w:r>
        <w:rPr>
          <w:spacing w:val="-3"/>
          <w:sz w:val="16"/>
        </w:rPr>
        <w:t xml:space="preserve"> </w:t>
      </w:r>
      <w:r>
        <w:rPr>
          <w:sz w:val="16"/>
        </w:rPr>
        <w:t>znění.</w:t>
      </w:r>
    </w:p>
    <w:p w14:paraId="00F45555" w14:textId="77777777" w:rsidR="00390D23" w:rsidRDefault="002A78C7">
      <w:pPr>
        <w:pStyle w:val="Zkladntext"/>
        <w:spacing w:before="118"/>
        <w:ind w:right="178"/>
      </w:pPr>
      <w:r>
        <w:rPr>
          <w:spacing w:val="-1"/>
        </w:rPr>
        <w:t>"</w:t>
      </w:r>
      <w:r>
        <w:rPr>
          <w:b/>
          <w:spacing w:val="-1"/>
        </w:rPr>
        <w:t>Vyhláška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540/2005</w:t>
      </w:r>
      <w:r>
        <w:rPr>
          <w:spacing w:val="-1"/>
        </w:rPr>
        <w:t>"</w:t>
      </w:r>
      <w:r>
        <w:rPr>
          <w:spacing w:val="-6"/>
        </w:rPr>
        <w:t xml:space="preserve"> </w:t>
      </w:r>
      <w:r>
        <w:rPr>
          <w:spacing w:val="-1"/>
        </w:rPr>
        <w:t>=</w:t>
      </w:r>
      <w:r>
        <w:rPr>
          <w:spacing w:val="-12"/>
        </w:rPr>
        <w:t xml:space="preserve"> </w:t>
      </w:r>
      <w:r>
        <w:rPr>
          <w:spacing w:val="-1"/>
        </w:rPr>
        <w:t>vyhláška</w:t>
      </w:r>
      <w:r>
        <w:rPr>
          <w:spacing w:val="-8"/>
        </w:rPr>
        <w:t xml:space="preserve"> </w:t>
      </w:r>
      <w:r>
        <w:rPr>
          <w:spacing w:val="-1"/>
        </w:rPr>
        <w:t>ERÚ</w:t>
      </w:r>
      <w:r>
        <w:rPr>
          <w:spacing w:val="-7"/>
        </w:rPr>
        <w:t xml:space="preserve"> </w:t>
      </w:r>
      <w:r>
        <w:rPr>
          <w:spacing w:val="-1"/>
        </w:rPr>
        <w:t>č.</w:t>
      </w:r>
      <w:r>
        <w:rPr>
          <w:spacing w:val="-6"/>
        </w:rPr>
        <w:t xml:space="preserve"> </w:t>
      </w:r>
      <w:r>
        <w:rPr>
          <w:spacing w:val="-1"/>
        </w:rPr>
        <w:t>540/2005</w:t>
      </w:r>
      <w:r>
        <w:rPr>
          <w:spacing w:val="-9"/>
        </w:rPr>
        <w:t xml:space="preserve"> </w:t>
      </w:r>
      <w:r>
        <w:rPr>
          <w:spacing w:val="-1"/>
        </w:rPr>
        <w:t>Sb.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kvalitě</w:t>
      </w:r>
      <w:r>
        <w:rPr>
          <w:spacing w:val="-6"/>
        </w:rPr>
        <w:t xml:space="preserve"> </w:t>
      </w:r>
      <w:r>
        <w:t>dodávek</w:t>
      </w:r>
      <w:r>
        <w:rPr>
          <w:spacing w:val="-5"/>
        </w:rPr>
        <w:t xml:space="preserve"> </w:t>
      </w:r>
      <w:r>
        <w:t>elektřiny</w:t>
      </w:r>
      <w:r>
        <w:rPr>
          <w:spacing w:val="-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souvisejících</w:t>
      </w:r>
      <w:r>
        <w:rPr>
          <w:spacing w:val="-8"/>
        </w:rPr>
        <w:t xml:space="preserve"> </w:t>
      </w:r>
      <w:r>
        <w:t>služeb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elektroenergetice,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</w:t>
      </w:r>
      <w:r>
        <w:rPr>
          <w:spacing w:val="-6"/>
        </w:rPr>
        <w:t xml:space="preserve"> </w:t>
      </w:r>
      <w:r>
        <w:t>znění.</w:t>
      </w:r>
    </w:p>
    <w:p w14:paraId="387A53E7" w14:textId="77777777" w:rsidR="00390D23" w:rsidRDefault="002A78C7">
      <w:pPr>
        <w:pStyle w:val="Zkladntext"/>
        <w:spacing w:before="122"/>
      </w:pPr>
      <w:r>
        <w:t>"</w:t>
      </w:r>
      <w:r>
        <w:rPr>
          <w:b/>
        </w:rPr>
        <w:t>Vyhláška</w:t>
      </w:r>
      <w:r>
        <w:rPr>
          <w:b/>
          <w:spacing w:val="-3"/>
        </w:rPr>
        <w:t xml:space="preserve"> </w:t>
      </w:r>
      <w:r>
        <w:rPr>
          <w:b/>
        </w:rPr>
        <w:t>408/2015</w:t>
      </w:r>
      <w:r>
        <w:t>"</w:t>
      </w:r>
      <w:r>
        <w:rPr>
          <w:spacing w:val="-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vyhláška</w:t>
      </w:r>
      <w:r>
        <w:rPr>
          <w:spacing w:val="-4"/>
        </w:rPr>
        <w:t xml:space="preserve"> </w:t>
      </w:r>
      <w:r>
        <w:t>ERÚ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408/2015</w:t>
      </w:r>
      <w:r>
        <w:rPr>
          <w:spacing w:val="-2"/>
        </w:rPr>
        <w:t xml:space="preserve"> </w:t>
      </w:r>
      <w:r>
        <w:t>Sb.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pravidlech</w:t>
      </w:r>
      <w:r>
        <w:rPr>
          <w:spacing w:val="-4"/>
        </w:rPr>
        <w:t xml:space="preserve"> </w:t>
      </w:r>
      <w:r>
        <w:t>trhu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elektřinou,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znění.</w:t>
      </w:r>
    </w:p>
    <w:p w14:paraId="47F19D56" w14:textId="77777777" w:rsidR="00390D23" w:rsidRDefault="002A78C7">
      <w:pPr>
        <w:pStyle w:val="Zkladntext"/>
        <w:spacing w:before="119"/>
      </w:pPr>
      <w:r>
        <w:t>"</w:t>
      </w:r>
      <w:r>
        <w:rPr>
          <w:b/>
        </w:rPr>
        <w:t>Vyhláška</w:t>
      </w:r>
      <w:r>
        <w:rPr>
          <w:b/>
          <w:spacing w:val="-3"/>
        </w:rPr>
        <w:t xml:space="preserve"> </w:t>
      </w:r>
      <w:r>
        <w:rPr>
          <w:b/>
        </w:rPr>
        <w:t>16/2016</w:t>
      </w:r>
      <w:r>
        <w:t>"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vyhláška</w:t>
      </w:r>
      <w:r>
        <w:rPr>
          <w:spacing w:val="-4"/>
        </w:rPr>
        <w:t xml:space="preserve"> </w:t>
      </w:r>
      <w:r>
        <w:t>ERÚ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16/2016</w:t>
      </w:r>
      <w:r>
        <w:rPr>
          <w:spacing w:val="-4"/>
        </w:rPr>
        <w:t xml:space="preserve"> </w:t>
      </w:r>
      <w:r>
        <w:t>Sb.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podmínkách</w:t>
      </w:r>
      <w:r>
        <w:rPr>
          <w:spacing w:val="-5"/>
        </w:rPr>
        <w:t xml:space="preserve"> </w:t>
      </w:r>
      <w:r>
        <w:t>připojení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elektrizační</w:t>
      </w:r>
      <w:r>
        <w:rPr>
          <w:spacing w:val="-3"/>
        </w:rPr>
        <w:t xml:space="preserve"> </w:t>
      </w:r>
      <w:r>
        <w:t>soustavě,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znění.</w:t>
      </w:r>
    </w:p>
    <w:p w14:paraId="1B2DB812" w14:textId="77777777" w:rsidR="00390D23" w:rsidRDefault="002A78C7">
      <w:pPr>
        <w:pStyle w:val="Zkladntext"/>
        <w:spacing w:before="121"/>
        <w:ind w:right="178"/>
      </w:pPr>
      <w:r>
        <w:rPr>
          <w:spacing w:val="-1"/>
        </w:rPr>
        <w:t>"</w:t>
      </w:r>
      <w:r>
        <w:rPr>
          <w:b/>
          <w:spacing w:val="-1"/>
        </w:rPr>
        <w:t>Vyhláška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70/2016"</w:t>
      </w:r>
      <w:r>
        <w:rPr>
          <w:b/>
          <w:spacing w:val="-6"/>
        </w:rPr>
        <w:t xml:space="preserve"> </w:t>
      </w:r>
      <w:r>
        <w:rPr>
          <w:spacing w:val="-1"/>
        </w:rPr>
        <w:t>=</w:t>
      </w:r>
      <w:r>
        <w:rPr>
          <w:spacing w:val="-9"/>
        </w:rPr>
        <w:t xml:space="preserve"> </w:t>
      </w:r>
      <w:r>
        <w:rPr>
          <w:spacing w:val="-1"/>
        </w:rPr>
        <w:t>vyhláška</w:t>
      </w:r>
      <w:r>
        <w:rPr>
          <w:spacing w:val="-11"/>
        </w:rPr>
        <w:t xml:space="preserve"> </w:t>
      </w:r>
      <w:r>
        <w:rPr>
          <w:spacing w:val="-1"/>
        </w:rPr>
        <w:t>ERÚ</w:t>
      </w:r>
      <w:r>
        <w:rPr>
          <w:spacing w:val="-7"/>
        </w:rPr>
        <w:t xml:space="preserve"> </w:t>
      </w:r>
      <w:r>
        <w:rPr>
          <w:spacing w:val="-1"/>
        </w:rPr>
        <w:t>č.</w:t>
      </w:r>
      <w:r>
        <w:rPr>
          <w:spacing w:val="-3"/>
        </w:rPr>
        <w:t xml:space="preserve"> </w:t>
      </w:r>
      <w:r>
        <w:rPr>
          <w:spacing w:val="-1"/>
        </w:rPr>
        <w:t>70//2016</w:t>
      </w:r>
      <w:r>
        <w:rPr>
          <w:spacing w:val="-9"/>
        </w:rPr>
        <w:t xml:space="preserve"> </w:t>
      </w:r>
      <w:r>
        <w:rPr>
          <w:spacing w:val="-1"/>
        </w:rPr>
        <w:t>Sb.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t>vyúčtování</w:t>
      </w:r>
      <w:r>
        <w:rPr>
          <w:spacing w:val="-4"/>
        </w:rPr>
        <w:t xml:space="preserve"> </w:t>
      </w:r>
      <w:r>
        <w:t>dodávek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souvisejících</w:t>
      </w:r>
      <w:r>
        <w:rPr>
          <w:spacing w:val="-11"/>
        </w:rPr>
        <w:t xml:space="preserve"> </w:t>
      </w:r>
      <w:r>
        <w:t>služeb</w:t>
      </w:r>
      <w:r>
        <w:rPr>
          <w:spacing w:val="-1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energetických</w:t>
      </w:r>
      <w:r>
        <w:rPr>
          <w:spacing w:val="-9"/>
        </w:rPr>
        <w:t xml:space="preserve"> </w:t>
      </w:r>
      <w:r>
        <w:t>odvětvích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</w:t>
      </w:r>
      <w:r>
        <w:rPr>
          <w:spacing w:val="-6"/>
        </w:rPr>
        <w:t xml:space="preserve"> </w:t>
      </w:r>
      <w:r>
        <w:t>znění.</w:t>
      </w:r>
    </w:p>
    <w:p w14:paraId="43FB5D7C" w14:textId="77777777" w:rsidR="00390D23" w:rsidRDefault="002A78C7">
      <w:pPr>
        <w:spacing w:before="116" w:line="398" w:lineRule="auto"/>
        <w:ind w:left="399" w:right="4371"/>
        <w:rPr>
          <w:sz w:val="16"/>
        </w:rPr>
      </w:pPr>
      <w:r>
        <w:rPr>
          <w:sz w:val="16"/>
        </w:rPr>
        <w:t>"</w:t>
      </w:r>
      <w:r>
        <w:rPr>
          <w:b/>
          <w:sz w:val="16"/>
        </w:rPr>
        <w:t>Zákon o cenách</w:t>
      </w:r>
      <w:r>
        <w:rPr>
          <w:sz w:val="16"/>
        </w:rPr>
        <w:t>" = zákon č. 265/1991 Sb., v platném znění.</w:t>
      </w:r>
      <w:r>
        <w:rPr>
          <w:spacing w:val="1"/>
          <w:sz w:val="16"/>
        </w:rPr>
        <w:t xml:space="preserve"> </w:t>
      </w:r>
      <w:r>
        <w:rPr>
          <w:sz w:val="16"/>
        </w:rPr>
        <w:t>"</w:t>
      </w:r>
      <w:r>
        <w:rPr>
          <w:b/>
          <w:sz w:val="16"/>
        </w:rPr>
        <w:t>Zákon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účetnictví</w:t>
      </w:r>
      <w:r>
        <w:rPr>
          <w:sz w:val="16"/>
        </w:rPr>
        <w:t>"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zákon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2"/>
          <w:sz w:val="16"/>
        </w:rPr>
        <w:t xml:space="preserve"> </w:t>
      </w:r>
      <w:r>
        <w:rPr>
          <w:sz w:val="16"/>
        </w:rPr>
        <w:t>563/1991</w:t>
      </w:r>
      <w:r>
        <w:rPr>
          <w:spacing w:val="-2"/>
          <w:sz w:val="16"/>
        </w:rPr>
        <w:t xml:space="preserve"> </w:t>
      </w:r>
      <w:r>
        <w:rPr>
          <w:sz w:val="16"/>
        </w:rPr>
        <w:t>Sb.,</w:t>
      </w:r>
      <w:r>
        <w:rPr>
          <w:spacing w:val="-2"/>
          <w:sz w:val="16"/>
        </w:rPr>
        <w:t xml:space="preserve"> </w:t>
      </w:r>
      <w:r>
        <w:rPr>
          <w:sz w:val="16"/>
        </w:rPr>
        <w:t>v platném</w:t>
      </w:r>
      <w:r>
        <w:rPr>
          <w:spacing w:val="-3"/>
          <w:sz w:val="16"/>
        </w:rPr>
        <w:t xml:space="preserve"> </w:t>
      </w:r>
      <w:r>
        <w:rPr>
          <w:sz w:val="16"/>
        </w:rPr>
        <w:t>znění</w:t>
      </w:r>
    </w:p>
    <w:p w14:paraId="1D3E3AD0" w14:textId="77777777" w:rsidR="00390D23" w:rsidRDefault="00390D23">
      <w:pPr>
        <w:pStyle w:val="Zkladntext"/>
        <w:spacing w:before="7"/>
        <w:ind w:left="0"/>
        <w:rPr>
          <w:sz w:val="20"/>
        </w:rPr>
      </w:pPr>
    </w:p>
    <w:p w14:paraId="7762EC17" w14:textId="77777777" w:rsidR="00390D23" w:rsidRDefault="002A78C7">
      <w:pPr>
        <w:pStyle w:val="Nadpis4"/>
        <w:numPr>
          <w:ilvl w:val="2"/>
          <w:numId w:val="16"/>
        </w:numPr>
        <w:tabs>
          <w:tab w:val="left" w:pos="3852"/>
        </w:tabs>
        <w:spacing w:before="0"/>
        <w:ind w:left="3851" w:hanging="181"/>
        <w:jc w:val="left"/>
      </w:pPr>
      <w:r>
        <w:t>Povinnosti</w:t>
      </w:r>
      <w:r>
        <w:rPr>
          <w:spacing w:val="-6"/>
        </w:rPr>
        <w:t xml:space="preserve"> </w:t>
      </w:r>
      <w:r>
        <w:t>Obchodníka</w:t>
      </w:r>
    </w:p>
    <w:p w14:paraId="290826D8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118"/>
        <w:ind w:right="102"/>
        <w:jc w:val="both"/>
        <w:rPr>
          <w:sz w:val="16"/>
        </w:rPr>
      </w:pPr>
      <w:r>
        <w:rPr>
          <w:sz w:val="16"/>
        </w:rPr>
        <w:t>Obchodník se zavazuje dodávat Zákazníkovi elektřinu v rozsahu a za podmínek dohodnutých ve Smlouvě a OPD do</w:t>
      </w:r>
      <w:r>
        <w:rPr>
          <w:spacing w:val="1"/>
          <w:sz w:val="16"/>
        </w:rPr>
        <w:t xml:space="preserve"> </w:t>
      </w:r>
      <w:r>
        <w:rPr>
          <w:sz w:val="16"/>
        </w:rPr>
        <w:t>odběrných míst Zákazníka vymezených ve Smlouvě (dále jen "OM") v kvalitě podle příslušných právních předpisů. Nebylo-li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množství dodávané elektřiny </w:t>
      </w:r>
      <w:r>
        <w:rPr>
          <w:sz w:val="16"/>
        </w:rPr>
        <w:t>sjednáno přímo ve Smlouvě, považuje se za sjednané množství dodávek elektřiny skutečně</w:t>
      </w:r>
      <w:r>
        <w:rPr>
          <w:spacing w:val="1"/>
          <w:sz w:val="16"/>
        </w:rPr>
        <w:t xml:space="preserve"> </w:t>
      </w:r>
      <w:r>
        <w:rPr>
          <w:sz w:val="16"/>
        </w:rPr>
        <w:t>dodané</w:t>
      </w:r>
      <w:r>
        <w:rPr>
          <w:spacing w:val="-1"/>
          <w:sz w:val="16"/>
        </w:rPr>
        <w:t xml:space="preserve"> </w:t>
      </w:r>
      <w:r>
        <w:rPr>
          <w:sz w:val="16"/>
        </w:rPr>
        <w:t>a odebrané množství</w:t>
      </w:r>
      <w:r>
        <w:rPr>
          <w:spacing w:val="-1"/>
          <w:sz w:val="16"/>
        </w:rPr>
        <w:t xml:space="preserve"> </w:t>
      </w:r>
      <w:r>
        <w:rPr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sz w:val="16"/>
        </w:rPr>
        <w:t>OM.</w:t>
      </w:r>
    </w:p>
    <w:p w14:paraId="38C6E2F1" w14:textId="77777777" w:rsidR="00390D23" w:rsidRDefault="00390D23">
      <w:pPr>
        <w:jc w:val="both"/>
        <w:rPr>
          <w:sz w:val="16"/>
        </w:rPr>
        <w:sectPr w:rsidR="00390D23">
          <w:headerReference w:type="default" r:id="rId13"/>
          <w:footerReference w:type="default" r:id="rId14"/>
          <w:pgSz w:w="11920" w:h="16850"/>
          <w:pgMar w:top="1560" w:right="1300" w:bottom="1160" w:left="1300" w:header="758" w:footer="960" w:gutter="0"/>
          <w:pgNumType w:start="1"/>
          <w:cols w:space="708"/>
        </w:sectPr>
      </w:pPr>
    </w:p>
    <w:p w14:paraId="40FD136A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85"/>
        <w:ind w:right="107"/>
        <w:jc w:val="both"/>
        <w:rPr>
          <w:sz w:val="16"/>
        </w:rPr>
      </w:pPr>
      <w:r>
        <w:rPr>
          <w:spacing w:val="-1"/>
          <w:sz w:val="16"/>
        </w:rPr>
        <w:lastRenderedPageBreak/>
        <w:t>K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zajištění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dodávky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elektřiny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Zákazníkovi</w:t>
      </w:r>
      <w:r>
        <w:rPr>
          <w:spacing w:val="-10"/>
          <w:sz w:val="16"/>
        </w:rPr>
        <w:t xml:space="preserve"> </w:t>
      </w:r>
      <w:r>
        <w:rPr>
          <w:sz w:val="16"/>
        </w:rPr>
        <w:t>uzavírá</w:t>
      </w:r>
      <w:r>
        <w:rPr>
          <w:spacing w:val="-8"/>
          <w:sz w:val="16"/>
        </w:rPr>
        <w:t xml:space="preserve"> </w:t>
      </w:r>
      <w:r>
        <w:rPr>
          <w:sz w:val="16"/>
        </w:rPr>
        <w:t>Obchodník</w:t>
      </w:r>
      <w:r>
        <w:rPr>
          <w:spacing w:val="-8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územně</w:t>
      </w:r>
      <w:r>
        <w:rPr>
          <w:spacing w:val="-9"/>
          <w:sz w:val="16"/>
        </w:rPr>
        <w:t xml:space="preserve"> </w:t>
      </w:r>
      <w:r>
        <w:rPr>
          <w:sz w:val="16"/>
        </w:rPr>
        <w:t>příslušným</w:t>
      </w:r>
      <w:r>
        <w:rPr>
          <w:spacing w:val="-8"/>
          <w:sz w:val="16"/>
        </w:rPr>
        <w:t xml:space="preserve"> </w:t>
      </w:r>
      <w:r>
        <w:rPr>
          <w:sz w:val="16"/>
        </w:rPr>
        <w:t>provozovatelem</w:t>
      </w:r>
      <w:r>
        <w:rPr>
          <w:spacing w:val="-9"/>
          <w:sz w:val="16"/>
        </w:rPr>
        <w:t xml:space="preserve"> </w:t>
      </w:r>
      <w:r>
        <w:rPr>
          <w:sz w:val="16"/>
        </w:rPr>
        <w:t>distribuční</w:t>
      </w:r>
      <w:r>
        <w:rPr>
          <w:spacing w:val="-10"/>
          <w:sz w:val="16"/>
        </w:rPr>
        <w:t xml:space="preserve"> </w:t>
      </w:r>
      <w:r>
        <w:rPr>
          <w:sz w:val="16"/>
        </w:rPr>
        <w:t>soustavy</w:t>
      </w:r>
      <w:r>
        <w:rPr>
          <w:spacing w:val="-8"/>
          <w:sz w:val="16"/>
        </w:rPr>
        <w:t xml:space="preserve"> </w:t>
      </w:r>
      <w:r>
        <w:rPr>
          <w:sz w:val="16"/>
        </w:rPr>
        <w:t>(dále</w:t>
      </w:r>
      <w:r>
        <w:rPr>
          <w:spacing w:val="1"/>
          <w:sz w:val="16"/>
        </w:rPr>
        <w:t xml:space="preserve"> </w:t>
      </w:r>
      <w:r>
        <w:rPr>
          <w:sz w:val="16"/>
        </w:rPr>
        <w:t>jen „PDS“) Smlouvu o distribuci, a to za podmínek stanovených PDS a v rozsahu a kvalitě uvedené ve Smlouvě a OPD.</w:t>
      </w:r>
      <w:r>
        <w:rPr>
          <w:spacing w:val="1"/>
          <w:sz w:val="16"/>
        </w:rPr>
        <w:t xml:space="preserve"> </w:t>
      </w:r>
      <w:r>
        <w:rPr>
          <w:sz w:val="16"/>
        </w:rPr>
        <w:t>Zákazník uděluje Obchodníkovi souhlas s uzavřením Smlouvy o distribuci elektřiny a zavazuje se poskytnout Obchodníkovi</w:t>
      </w:r>
      <w:r>
        <w:rPr>
          <w:spacing w:val="1"/>
          <w:sz w:val="16"/>
        </w:rPr>
        <w:t xml:space="preserve"> </w:t>
      </w:r>
      <w:r>
        <w:rPr>
          <w:sz w:val="16"/>
        </w:rPr>
        <w:t>při</w:t>
      </w:r>
      <w:r>
        <w:rPr>
          <w:spacing w:val="-5"/>
          <w:sz w:val="16"/>
        </w:rPr>
        <w:t xml:space="preserve"> </w:t>
      </w:r>
      <w:r>
        <w:rPr>
          <w:sz w:val="16"/>
        </w:rPr>
        <w:t>jednání</w:t>
      </w:r>
      <w:r>
        <w:rPr>
          <w:spacing w:val="-8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příslušným</w:t>
      </w:r>
      <w:r>
        <w:rPr>
          <w:spacing w:val="-5"/>
          <w:sz w:val="16"/>
        </w:rPr>
        <w:t xml:space="preserve"> </w:t>
      </w:r>
      <w:r>
        <w:rPr>
          <w:sz w:val="16"/>
        </w:rPr>
        <w:t>PDS</w:t>
      </w:r>
      <w:r>
        <w:rPr>
          <w:spacing w:val="-5"/>
          <w:sz w:val="16"/>
        </w:rPr>
        <w:t xml:space="preserve"> </w:t>
      </w:r>
      <w:r>
        <w:rPr>
          <w:sz w:val="16"/>
        </w:rPr>
        <w:t>potřebnou</w:t>
      </w:r>
      <w:r>
        <w:rPr>
          <w:spacing w:val="-7"/>
          <w:sz w:val="16"/>
        </w:rPr>
        <w:t xml:space="preserve"> </w:t>
      </w:r>
      <w:r>
        <w:rPr>
          <w:sz w:val="16"/>
        </w:rPr>
        <w:t>součinnost.</w:t>
      </w:r>
      <w:r>
        <w:rPr>
          <w:spacing w:val="-4"/>
          <w:sz w:val="16"/>
        </w:rPr>
        <w:t xml:space="preserve"> </w:t>
      </w:r>
      <w:r>
        <w:rPr>
          <w:sz w:val="16"/>
        </w:rPr>
        <w:t>Zákazník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zavazuje</w:t>
      </w:r>
      <w:r>
        <w:rPr>
          <w:spacing w:val="-7"/>
          <w:sz w:val="16"/>
        </w:rPr>
        <w:t xml:space="preserve"> </w:t>
      </w:r>
      <w:r>
        <w:rPr>
          <w:sz w:val="16"/>
        </w:rPr>
        <w:t>řídit</w:t>
      </w:r>
      <w:r>
        <w:rPr>
          <w:spacing w:val="-5"/>
          <w:sz w:val="16"/>
        </w:rPr>
        <w:t xml:space="preserve"> </w:t>
      </w:r>
      <w:r>
        <w:rPr>
          <w:sz w:val="16"/>
        </w:rPr>
        <w:t>podmínkami</w:t>
      </w:r>
      <w:r>
        <w:rPr>
          <w:spacing w:val="-4"/>
          <w:sz w:val="16"/>
        </w:rPr>
        <w:t xml:space="preserve"> </w:t>
      </w:r>
      <w:r>
        <w:rPr>
          <w:sz w:val="16"/>
        </w:rPr>
        <w:t>distribuce</w:t>
      </w:r>
      <w:r>
        <w:rPr>
          <w:spacing w:val="-11"/>
          <w:sz w:val="16"/>
        </w:rPr>
        <w:t xml:space="preserve"> </w:t>
      </w:r>
      <w:r>
        <w:rPr>
          <w:sz w:val="16"/>
        </w:rPr>
        <w:t>příslušného</w:t>
      </w:r>
      <w:r>
        <w:rPr>
          <w:spacing w:val="-6"/>
          <w:sz w:val="16"/>
        </w:rPr>
        <w:t xml:space="preserve"> </w:t>
      </w:r>
      <w:r>
        <w:rPr>
          <w:sz w:val="16"/>
        </w:rPr>
        <w:t>PDS.</w:t>
      </w:r>
    </w:p>
    <w:p w14:paraId="47DE9782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59"/>
        <w:ind w:right="109"/>
        <w:jc w:val="both"/>
        <w:rPr>
          <w:sz w:val="16"/>
        </w:rPr>
      </w:pPr>
      <w:r>
        <w:rPr>
          <w:spacing w:val="-1"/>
          <w:sz w:val="16"/>
        </w:rPr>
        <w:t>Dodávka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elektřiny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dl</w:t>
      </w:r>
      <w:r>
        <w:rPr>
          <w:spacing w:val="-1"/>
          <w:sz w:val="16"/>
        </w:rPr>
        <w:t>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Smlouvy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splněna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přechodem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elektřiny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distribuční</w:t>
      </w:r>
      <w:r>
        <w:rPr>
          <w:spacing w:val="-10"/>
          <w:sz w:val="16"/>
        </w:rPr>
        <w:t xml:space="preserve"> </w:t>
      </w:r>
      <w:r>
        <w:rPr>
          <w:sz w:val="16"/>
        </w:rPr>
        <w:t>soustavy</w:t>
      </w:r>
      <w:r>
        <w:rPr>
          <w:spacing w:val="-10"/>
          <w:sz w:val="16"/>
        </w:rPr>
        <w:t xml:space="preserve"> </w:t>
      </w:r>
      <w:r>
        <w:rPr>
          <w:sz w:val="16"/>
        </w:rPr>
        <w:t>příslušného</w:t>
      </w:r>
      <w:r>
        <w:rPr>
          <w:spacing w:val="-11"/>
          <w:sz w:val="16"/>
        </w:rPr>
        <w:t xml:space="preserve"> </w:t>
      </w:r>
      <w:r>
        <w:rPr>
          <w:sz w:val="16"/>
        </w:rPr>
        <w:t>PDS</w:t>
      </w:r>
      <w:r>
        <w:rPr>
          <w:spacing w:val="-11"/>
          <w:sz w:val="16"/>
        </w:rPr>
        <w:t xml:space="preserve"> </w:t>
      </w:r>
      <w:r>
        <w:rPr>
          <w:sz w:val="16"/>
        </w:rPr>
        <w:t>v</w:t>
      </w:r>
      <w:r>
        <w:rPr>
          <w:spacing w:val="-12"/>
          <w:sz w:val="16"/>
        </w:rPr>
        <w:t xml:space="preserve"> </w:t>
      </w:r>
      <w:r>
        <w:rPr>
          <w:sz w:val="16"/>
        </w:rPr>
        <w:t>předávacích</w:t>
      </w:r>
      <w:r>
        <w:rPr>
          <w:spacing w:val="-12"/>
          <w:sz w:val="16"/>
        </w:rPr>
        <w:t xml:space="preserve"> </w:t>
      </w:r>
      <w:r>
        <w:rPr>
          <w:sz w:val="16"/>
        </w:rPr>
        <w:t>místech.</w:t>
      </w:r>
      <w:r>
        <w:rPr>
          <w:spacing w:val="1"/>
          <w:sz w:val="16"/>
        </w:rPr>
        <w:t xml:space="preserve"> </w:t>
      </w:r>
      <w:r>
        <w:rPr>
          <w:sz w:val="16"/>
        </w:rPr>
        <w:t>Předávací místa jsou ve smyslu příslušného právního předpisu místy předání a převzetí elektřiny mezi Obchodníkem 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Zákazníkem,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ve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kterých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dochází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k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přechodu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veškerých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vlastnických</w:t>
      </w:r>
      <w:r>
        <w:rPr>
          <w:spacing w:val="-10"/>
          <w:sz w:val="16"/>
        </w:rPr>
        <w:t xml:space="preserve"> </w:t>
      </w:r>
      <w:r>
        <w:rPr>
          <w:sz w:val="16"/>
        </w:rPr>
        <w:t>práv</w:t>
      </w:r>
      <w:r>
        <w:rPr>
          <w:spacing w:val="-7"/>
          <w:sz w:val="16"/>
        </w:rPr>
        <w:t xml:space="preserve"> </w:t>
      </w:r>
      <w:r>
        <w:rPr>
          <w:sz w:val="16"/>
        </w:rPr>
        <w:t>k</w:t>
      </w:r>
      <w:r>
        <w:rPr>
          <w:spacing w:val="-3"/>
          <w:sz w:val="16"/>
        </w:rPr>
        <w:t xml:space="preserve"> </w:t>
      </w:r>
      <w:r>
        <w:rPr>
          <w:sz w:val="16"/>
        </w:rPr>
        <w:t>dodané</w:t>
      </w:r>
      <w:r>
        <w:rPr>
          <w:spacing w:val="-6"/>
          <w:sz w:val="16"/>
        </w:rPr>
        <w:t xml:space="preserve"> </w:t>
      </w:r>
      <w:r>
        <w:rPr>
          <w:sz w:val="16"/>
        </w:rPr>
        <w:t>elektřině</w:t>
      </w:r>
      <w:r>
        <w:rPr>
          <w:spacing w:val="-10"/>
          <w:sz w:val="16"/>
        </w:rPr>
        <w:t xml:space="preserve"> </w:t>
      </w:r>
      <w:r>
        <w:rPr>
          <w:sz w:val="16"/>
        </w:rPr>
        <w:t>prostých</w:t>
      </w:r>
      <w:r>
        <w:rPr>
          <w:spacing w:val="-10"/>
          <w:sz w:val="16"/>
        </w:rPr>
        <w:t xml:space="preserve"> </w:t>
      </w:r>
      <w:r>
        <w:rPr>
          <w:sz w:val="16"/>
        </w:rPr>
        <w:t>jakýchkoli</w:t>
      </w:r>
      <w:r>
        <w:rPr>
          <w:spacing w:val="-7"/>
          <w:sz w:val="16"/>
        </w:rPr>
        <w:t xml:space="preserve"> </w:t>
      </w:r>
      <w:r>
        <w:rPr>
          <w:sz w:val="16"/>
        </w:rPr>
        <w:t>nároků</w:t>
      </w:r>
      <w:r>
        <w:rPr>
          <w:spacing w:val="-12"/>
          <w:sz w:val="16"/>
        </w:rPr>
        <w:t xml:space="preserve"> </w:t>
      </w:r>
      <w:r>
        <w:rPr>
          <w:sz w:val="16"/>
        </w:rPr>
        <w:t>třetích</w:t>
      </w:r>
      <w:r>
        <w:rPr>
          <w:spacing w:val="1"/>
          <w:sz w:val="16"/>
        </w:rPr>
        <w:t xml:space="preserve"> </w:t>
      </w:r>
      <w:r>
        <w:rPr>
          <w:sz w:val="16"/>
        </w:rPr>
        <w:t>osob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k</w:t>
      </w:r>
      <w:r>
        <w:rPr>
          <w:spacing w:val="2"/>
          <w:sz w:val="16"/>
        </w:rPr>
        <w:t xml:space="preserve"> </w:t>
      </w:r>
      <w:r>
        <w:rPr>
          <w:sz w:val="16"/>
        </w:rPr>
        <w:t>přechodu nebezpečí</w:t>
      </w:r>
      <w:r>
        <w:rPr>
          <w:spacing w:val="-20"/>
          <w:sz w:val="16"/>
        </w:rPr>
        <w:t xml:space="preserve"> </w:t>
      </w:r>
      <w:r>
        <w:rPr>
          <w:sz w:val="16"/>
        </w:rPr>
        <w:t>škody.</w:t>
      </w:r>
    </w:p>
    <w:p w14:paraId="41673370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58"/>
        <w:ind w:right="123"/>
        <w:jc w:val="both"/>
        <w:rPr>
          <w:sz w:val="16"/>
        </w:rPr>
      </w:pPr>
      <w:r>
        <w:rPr>
          <w:sz w:val="16"/>
        </w:rPr>
        <w:t>Obchodník se zavazuje převzít závazek Zákazníka odebrat elektřinu z elektrizační soustavy a nést plnou odpovědnost za</w:t>
      </w:r>
      <w:r>
        <w:rPr>
          <w:spacing w:val="1"/>
          <w:sz w:val="16"/>
        </w:rPr>
        <w:t xml:space="preserve"> </w:t>
      </w:r>
      <w:r>
        <w:rPr>
          <w:sz w:val="16"/>
        </w:rPr>
        <w:t>odchylku Zák</w:t>
      </w:r>
      <w:r>
        <w:rPr>
          <w:sz w:val="16"/>
        </w:rPr>
        <w:t>azníka, pokud se tato odchylka vztahuje k OM, to vše za podmínky, že Zákazník nebude mít po dobu trvání</w:t>
      </w:r>
      <w:r>
        <w:rPr>
          <w:spacing w:val="1"/>
          <w:sz w:val="16"/>
        </w:rPr>
        <w:t xml:space="preserve"> </w:t>
      </w:r>
      <w:r>
        <w:rPr>
          <w:sz w:val="16"/>
        </w:rPr>
        <w:t>smluvního</w:t>
      </w:r>
      <w:r>
        <w:rPr>
          <w:spacing w:val="-10"/>
          <w:sz w:val="16"/>
        </w:rPr>
        <w:t xml:space="preserve"> </w:t>
      </w:r>
      <w:r>
        <w:rPr>
          <w:sz w:val="16"/>
        </w:rPr>
        <w:t>vztahu</w:t>
      </w:r>
      <w:r>
        <w:rPr>
          <w:spacing w:val="-8"/>
          <w:sz w:val="16"/>
        </w:rPr>
        <w:t xml:space="preserve"> </w:t>
      </w:r>
      <w:r>
        <w:rPr>
          <w:sz w:val="16"/>
        </w:rPr>
        <w:t>upraveného</w:t>
      </w:r>
      <w:r>
        <w:rPr>
          <w:spacing w:val="-4"/>
          <w:sz w:val="16"/>
        </w:rPr>
        <w:t xml:space="preserve"> </w:t>
      </w:r>
      <w:r>
        <w:rPr>
          <w:sz w:val="16"/>
        </w:rPr>
        <w:t>Smlouvou</w:t>
      </w:r>
      <w:r>
        <w:rPr>
          <w:spacing w:val="-5"/>
          <w:sz w:val="16"/>
        </w:rPr>
        <w:t xml:space="preserve"> </w:t>
      </w:r>
      <w:r>
        <w:rPr>
          <w:sz w:val="16"/>
        </w:rPr>
        <w:t>více</w:t>
      </w:r>
      <w:r>
        <w:rPr>
          <w:spacing w:val="-5"/>
          <w:sz w:val="16"/>
        </w:rPr>
        <w:t xml:space="preserve"> </w:t>
      </w:r>
      <w:r>
        <w:rPr>
          <w:sz w:val="16"/>
        </w:rPr>
        <w:t>obchodních</w:t>
      </w:r>
      <w:r>
        <w:rPr>
          <w:spacing w:val="-8"/>
          <w:sz w:val="16"/>
        </w:rPr>
        <w:t xml:space="preserve"> </w:t>
      </w:r>
      <w:r>
        <w:rPr>
          <w:sz w:val="16"/>
        </w:rPr>
        <w:t>partnerů</w:t>
      </w:r>
      <w:r>
        <w:rPr>
          <w:spacing w:val="-4"/>
          <w:sz w:val="16"/>
        </w:rPr>
        <w:t xml:space="preserve"> </w:t>
      </w:r>
      <w:r>
        <w:rPr>
          <w:sz w:val="16"/>
        </w:rPr>
        <w:t>pro</w:t>
      </w:r>
      <w:r>
        <w:rPr>
          <w:spacing w:val="-6"/>
          <w:sz w:val="16"/>
        </w:rPr>
        <w:t xml:space="preserve"> </w:t>
      </w:r>
      <w:r>
        <w:rPr>
          <w:sz w:val="16"/>
        </w:rPr>
        <w:t>dodávky elektřiny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OM.</w:t>
      </w:r>
    </w:p>
    <w:p w14:paraId="2F2D2808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58"/>
        <w:ind w:right="109"/>
        <w:jc w:val="both"/>
        <w:rPr>
          <w:sz w:val="16"/>
        </w:rPr>
      </w:pPr>
      <w:r>
        <w:rPr>
          <w:sz w:val="16"/>
        </w:rPr>
        <w:t>Obchodník</w:t>
      </w:r>
      <w:r>
        <w:rPr>
          <w:spacing w:val="-6"/>
          <w:sz w:val="16"/>
        </w:rPr>
        <w:t xml:space="preserve"> </w:t>
      </w:r>
      <w:r>
        <w:rPr>
          <w:sz w:val="16"/>
        </w:rPr>
        <w:t>započne</w:t>
      </w:r>
      <w:r>
        <w:rPr>
          <w:spacing w:val="-10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dodávkou</w:t>
      </w:r>
      <w:r>
        <w:rPr>
          <w:spacing w:val="-5"/>
          <w:sz w:val="16"/>
        </w:rPr>
        <w:t xml:space="preserve"> </w:t>
      </w:r>
      <w:r>
        <w:rPr>
          <w:sz w:val="16"/>
        </w:rPr>
        <w:t>elektřiny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základě</w:t>
      </w:r>
      <w:r>
        <w:rPr>
          <w:spacing w:val="-7"/>
          <w:sz w:val="16"/>
        </w:rPr>
        <w:t xml:space="preserve"> </w:t>
      </w:r>
      <w:r>
        <w:rPr>
          <w:sz w:val="16"/>
        </w:rPr>
        <w:t>smlouvy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distribuci</w:t>
      </w:r>
      <w:r>
        <w:rPr>
          <w:spacing w:val="-4"/>
          <w:sz w:val="16"/>
        </w:rPr>
        <w:t xml:space="preserve"> </w:t>
      </w:r>
      <w:r>
        <w:rPr>
          <w:sz w:val="16"/>
        </w:rPr>
        <w:t>elektřiny</w:t>
      </w:r>
      <w:r>
        <w:rPr>
          <w:spacing w:val="-4"/>
          <w:sz w:val="16"/>
        </w:rPr>
        <w:t xml:space="preserve"> </w:t>
      </w:r>
      <w:r>
        <w:rPr>
          <w:sz w:val="16"/>
        </w:rPr>
        <w:t>uzavřené</w:t>
      </w:r>
      <w:r>
        <w:rPr>
          <w:spacing w:val="-9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příslušným</w:t>
      </w:r>
      <w:r>
        <w:rPr>
          <w:spacing w:val="2"/>
          <w:sz w:val="16"/>
        </w:rPr>
        <w:t xml:space="preserve"> </w:t>
      </w:r>
      <w:r>
        <w:rPr>
          <w:sz w:val="16"/>
        </w:rPr>
        <w:t>PDS</w:t>
      </w:r>
      <w:r>
        <w:rPr>
          <w:spacing w:val="-4"/>
          <w:sz w:val="16"/>
        </w:rPr>
        <w:t xml:space="preserve"> </w:t>
      </w:r>
      <w:r>
        <w:rPr>
          <w:sz w:val="16"/>
        </w:rPr>
        <w:t>nejpozději</w:t>
      </w:r>
      <w:r>
        <w:rPr>
          <w:spacing w:val="-6"/>
          <w:sz w:val="16"/>
        </w:rPr>
        <w:t xml:space="preserve"> </w:t>
      </w:r>
      <w:r>
        <w:rPr>
          <w:sz w:val="16"/>
        </w:rPr>
        <w:t>ve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lhůtě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stanovené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v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souladu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právními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předpisy,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pokud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Zákazník</w:t>
      </w:r>
      <w:r>
        <w:rPr>
          <w:spacing w:val="-9"/>
          <w:sz w:val="16"/>
        </w:rPr>
        <w:t xml:space="preserve"> </w:t>
      </w:r>
      <w:r>
        <w:rPr>
          <w:sz w:val="16"/>
        </w:rPr>
        <w:t>splnil</w:t>
      </w:r>
      <w:r>
        <w:rPr>
          <w:spacing w:val="-13"/>
          <w:sz w:val="16"/>
        </w:rPr>
        <w:t xml:space="preserve"> </w:t>
      </w:r>
      <w:r>
        <w:rPr>
          <w:sz w:val="16"/>
        </w:rPr>
        <w:t>všechny</w:t>
      </w:r>
      <w:r>
        <w:rPr>
          <w:spacing w:val="-8"/>
          <w:sz w:val="16"/>
        </w:rPr>
        <w:t xml:space="preserve"> </w:t>
      </w:r>
      <w:r>
        <w:rPr>
          <w:sz w:val="16"/>
        </w:rPr>
        <w:t>podmínky</w:t>
      </w:r>
      <w:r>
        <w:rPr>
          <w:spacing w:val="-5"/>
          <w:sz w:val="16"/>
        </w:rPr>
        <w:t xml:space="preserve"> </w:t>
      </w:r>
      <w:r>
        <w:rPr>
          <w:sz w:val="16"/>
        </w:rPr>
        <w:t>pro</w:t>
      </w:r>
      <w:r>
        <w:rPr>
          <w:spacing w:val="-10"/>
          <w:sz w:val="16"/>
        </w:rPr>
        <w:t xml:space="preserve"> </w:t>
      </w:r>
      <w:r>
        <w:rPr>
          <w:sz w:val="16"/>
        </w:rPr>
        <w:t>zahájení</w:t>
      </w:r>
      <w:r>
        <w:rPr>
          <w:spacing w:val="-7"/>
          <w:sz w:val="16"/>
        </w:rPr>
        <w:t xml:space="preserve"> </w:t>
      </w:r>
      <w:r>
        <w:rPr>
          <w:sz w:val="16"/>
        </w:rPr>
        <w:t>dodávky</w:t>
      </w:r>
      <w:r>
        <w:rPr>
          <w:spacing w:val="-5"/>
          <w:sz w:val="16"/>
        </w:rPr>
        <w:t xml:space="preserve"> </w:t>
      </w:r>
      <w:r>
        <w:rPr>
          <w:sz w:val="16"/>
        </w:rPr>
        <w:t>elektřiny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příslušných právních předpisů a podle Smlouvy. Smluvní strany </w:t>
      </w:r>
      <w:r>
        <w:rPr>
          <w:sz w:val="16"/>
        </w:rPr>
        <w:t>se také mohou dohodnout na jiné době započetí dodávky</w:t>
      </w:r>
      <w:r>
        <w:rPr>
          <w:spacing w:val="1"/>
          <w:sz w:val="16"/>
        </w:rPr>
        <w:t xml:space="preserve"> </w:t>
      </w:r>
      <w:r>
        <w:rPr>
          <w:sz w:val="16"/>
        </w:rPr>
        <w:t>elektřiny</w:t>
      </w:r>
      <w:r>
        <w:rPr>
          <w:spacing w:val="1"/>
          <w:sz w:val="16"/>
        </w:rPr>
        <w:t xml:space="preserve"> </w:t>
      </w:r>
      <w:r>
        <w:rPr>
          <w:sz w:val="16"/>
        </w:rPr>
        <w:t>pro</w:t>
      </w:r>
      <w:r>
        <w:rPr>
          <w:spacing w:val="-2"/>
          <w:sz w:val="16"/>
        </w:rPr>
        <w:t xml:space="preserve"> </w:t>
      </w:r>
      <w:r>
        <w:rPr>
          <w:sz w:val="16"/>
        </w:rPr>
        <w:t>jednotlivá</w:t>
      </w:r>
      <w:r>
        <w:rPr>
          <w:spacing w:val="-6"/>
          <w:sz w:val="16"/>
        </w:rPr>
        <w:t xml:space="preserve"> </w:t>
      </w:r>
      <w:r>
        <w:rPr>
          <w:sz w:val="16"/>
        </w:rPr>
        <w:t>OM.</w:t>
      </w:r>
    </w:p>
    <w:p w14:paraId="7265744C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61"/>
        <w:ind w:right="107"/>
        <w:jc w:val="both"/>
        <w:rPr>
          <w:sz w:val="16"/>
        </w:rPr>
      </w:pPr>
      <w:r>
        <w:rPr>
          <w:sz w:val="16"/>
        </w:rPr>
        <w:t>Pokud Obchodník nezahájí plnění dodávky ve sjednaném termínu nebo v průběhu plnění smluvního vztahu ukončí plnění</w:t>
      </w:r>
      <w:r>
        <w:rPr>
          <w:spacing w:val="1"/>
          <w:sz w:val="16"/>
        </w:rPr>
        <w:t xml:space="preserve"> </w:t>
      </w:r>
      <w:r>
        <w:rPr>
          <w:sz w:val="16"/>
        </w:rPr>
        <w:t>dodávek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důvodů</w:t>
      </w:r>
      <w:r>
        <w:rPr>
          <w:spacing w:val="1"/>
          <w:sz w:val="16"/>
        </w:rPr>
        <w:t xml:space="preserve"> </w:t>
      </w:r>
      <w:r>
        <w:rPr>
          <w:sz w:val="16"/>
        </w:rPr>
        <w:t>překážek</w:t>
      </w:r>
      <w:r>
        <w:rPr>
          <w:spacing w:val="1"/>
          <w:sz w:val="16"/>
        </w:rPr>
        <w:t xml:space="preserve"> </w:t>
      </w:r>
      <w:r>
        <w:rPr>
          <w:sz w:val="16"/>
        </w:rPr>
        <w:t>na straně Obchodníka,</w:t>
      </w:r>
      <w:r>
        <w:rPr>
          <w:spacing w:val="1"/>
          <w:sz w:val="16"/>
        </w:rPr>
        <w:t xml:space="preserve"> </w:t>
      </w:r>
      <w:r>
        <w:rPr>
          <w:sz w:val="16"/>
        </w:rPr>
        <w:t>je povinen zaplatit</w:t>
      </w:r>
      <w:r>
        <w:rPr>
          <w:spacing w:val="1"/>
          <w:sz w:val="16"/>
        </w:rPr>
        <w:t xml:space="preserve"> </w:t>
      </w:r>
      <w:r>
        <w:rPr>
          <w:sz w:val="16"/>
        </w:rPr>
        <w:t>Zákazníkovi smluvní</w:t>
      </w:r>
      <w:r>
        <w:rPr>
          <w:spacing w:val="1"/>
          <w:sz w:val="16"/>
        </w:rPr>
        <w:t xml:space="preserve"> </w:t>
      </w:r>
      <w:r>
        <w:rPr>
          <w:sz w:val="16"/>
        </w:rPr>
        <w:t>pokutu ve výši součinu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nedodaného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množství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elektřiny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jednotkové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ceny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stanovené</w:t>
      </w:r>
      <w:r>
        <w:rPr>
          <w:spacing w:val="-11"/>
          <w:sz w:val="16"/>
        </w:rPr>
        <w:t xml:space="preserve"> </w:t>
      </w:r>
      <w:r>
        <w:rPr>
          <w:sz w:val="16"/>
        </w:rPr>
        <w:t>jako</w:t>
      </w:r>
      <w:r>
        <w:rPr>
          <w:spacing w:val="-8"/>
          <w:sz w:val="16"/>
        </w:rPr>
        <w:t xml:space="preserve"> </w:t>
      </w:r>
      <w:r>
        <w:rPr>
          <w:sz w:val="16"/>
        </w:rPr>
        <w:t>rozdíl</w:t>
      </w:r>
      <w:r>
        <w:rPr>
          <w:spacing w:val="-11"/>
          <w:sz w:val="16"/>
        </w:rPr>
        <w:t xml:space="preserve"> </w:t>
      </w:r>
      <w:r>
        <w:rPr>
          <w:sz w:val="16"/>
        </w:rPr>
        <w:t>mezi</w:t>
      </w:r>
      <w:r>
        <w:rPr>
          <w:spacing w:val="-10"/>
          <w:sz w:val="16"/>
        </w:rPr>
        <w:t xml:space="preserve"> </w:t>
      </w:r>
      <w:r>
        <w:rPr>
          <w:sz w:val="16"/>
        </w:rPr>
        <w:t>maximální</w:t>
      </w:r>
      <w:r>
        <w:rPr>
          <w:spacing w:val="-10"/>
          <w:sz w:val="16"/>
        </w:rPr>
        <w:t xml:space="preserve"> </w:t>
      </w:r>
      <w:r>
        <w:rPr>
          <w:sz w:val="16"/>
        </w:rPr>
        <w:t>cenou</w:t>
      </w:r>
      <w:r>
        <w:rPr>
          <w:spacing w:val="-10"/>
          <w:sz w:val="16"/>
        </w:rPr>
        <w:t xml:space="preserve"> </w:t>
      </w:r>
      <w:r>
        <w:rPr>
          <w:sz w:val="16"/>
        </w:rPr>
        <w:t>náhradní</w:t>
      </w:r>
      <w:r>
        <w:rPr>
          <w:spacing w:val="-6"/>
          <w:sz w:val="16"/>
        </w:rPr>
        <w:t xml:space="preserve"> </w:t>
      </w:r>
      <w:r>
        <w:rPr>
          <w:sz w:val="16"/>
        </w:rPr>
        <w:t>dodávky</w:t>
      </w:r>
      <w:r>
        <w:rPr>
          <w:spacing w:val="-9"/>
          <w:sz w:val="16"/>
        </w:rPr>
        <w:t xml:space="preserve"> </w:t>
      </w:r>
      <w:r>
        <w:rPr>
          <w:sz w:val="16"/>
        </w:rPr>
        <w:t>stanovenou</w:t>
      </w:r>
      <w:r>
        <w:rPr>
          <w:spacing w:val="1"/>
          <w:sz w:val="16"/>
        </w:rPr>
        <w:t xml:space="preserve"> </w:t>
      </w:r>
      <w:r>
        <w:rPr>
          <w:sz w:val="16"/>
        </w:rPr>
        <w:t>"dodavatelem poslední instance" a cenou za silovou e</w:t>
      </w:r>
      <w:r>
        <w:rPr>
          <w:sz w:val="16"/>
        </w:rPr>
        <w:t>lektřinu stanovenou ve Smlouvě. Úhradou této smluvní pokuty není</w:t>
      </w:r>
      <w:r>
        <w:rPr>
          <w:spacing w:val="1"/>
          <w:sz w:val="16"/>
        </w:rPr>
        <w:t xml:space="preserve"> </w:t>
      </w:r>
      <w:r>
        <w:rPr>
          <w:sz w:val="16"/>
        </w:rPr>
        <w:t>dotčeno právo Zákazníka na náhradu škody. Zákazník může v takovém případě odstoupit od smlouvy postupem dle čl. VIII.</w:t>
      </w:r>
      <w:r>
        <w:rPr>
          <w:spacing w:val="1"/>
          <w:sz w:val="16"/>
        </w:rPr>
        <w:t xml:space="preserve"> </w:t>
      </w:r>
      <w:r>
        <w:rPr>
          <w:sz w:val="16"/>
        </w:rPr>
        <w:t>odst.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těchto</w:t>
      </w:r>
      <w:r>
        <w:rPr>
          <w:spacing w:val="-6"/>
          <w:sz w:val="16"/>
        </w:rPr>
        <w:t xml:space="preserve"> </w:t>
      </w:r>
      <w:r>
        <w:rPr>
          <w:sz w:val="16"/>
        </w:rPr>
        <w:t>OPD.</w:t>
      </w:r>
    </w:p>
    <w:p w14:paraId="392B8D0F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60"/>
        <w:ind w:right="104"/>
        <w:jc w:val="both"/>
        <w:rPr>
          <w:sz w:val="16"/>
        </w:rPr>
      </w:pPr>
      <w:r>
        <w:rPr>
          <w:sz w:val="16"/>
        </w:rPr>
        <w:t>Není-li možné zahájit dodávku z důvodů překážek na st</w:t>
      </w:r>
      <w:r>
        <w:rPr>
          <w:sz w:val="16"/>
        </w:rPr>
        <w:t>raně Zákazníka, jiného dodavatele elektřiny nebo PDS, nejedná se o</w:t>
      </w:r>
      <w:r>
        <w:rPr>
          <w:spacing w:val="-42"/>
          <w:sz w:val="16"/>
        </w:rPr>
        <w:t xml:space="preserve"> </w:t>
      </w:r>
      <w:r>
        <w:rPr>
          <w:sz w:val="16"/>
        </w:rPr>
        <w:t>porušení povinnosti Obchodníka a Obchodník je oprávněn od Smlouvy odstoupit dle podmínek uvedených v čl. VIII. odst. 3</w:t>
      </w:r>
      <w:r>
        <w:rPr>
          <w:spacing w:val="1"/>
          <w:sz w:val="16"/>
        </w:rPr>
        <w:t xml:space="preserve"> </w:t>
      </w:r>
      <w:r>
        <w:rPr>
          <w:sz w:val="16"/>
        </w:rPr>
        <w:t>OPD.</w:t>
      </w:r>
    </w:p>
    <w:p w14:paraId="56CF3F41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60"/>
        <w:ind w:right="117"/>
        <w:jc w:val="both"/>
        <w:rPr>
          <w:sz w:val="16"/>
        </w:rPr>
      </w:pPr>
      <w:r>
        <w:rPr>
          <w:sz w:val="16"/>
        </w:rPr>
        <w:t>Nedojde-li k zahájení dodávky z důvodu neprovedení registrace změ</w:t>
      </w:r>
      <w:r>
        <w:rPr>
          <w:sz w:val="16"/>
        </w:rPr>
        <w:t>ny dodavatele v systému operátora trhu OTE pro</w:t>
      </w:r>
      <w:r>
        <w:rPr>
          <w:spacing w:val="1"/>
          <w:sz w:val="16"/>
        </w:rPr>
        <w:t xml:space="preserve"> </w:t>
      </w:r>
      <w:r>
        <w:rPr>
          <w:sz w:val="16"/>
        </w:rPr>
        <w:t>překážky na straně Zákazníka a Obchodník od smlouvy neodstoupí, je Obchodník oprávněn v nejbližším možném termínu</w:t>
      </w:r>
      <w:r>
        <w:rPr>
          <w:spacing w:val="1"/>
          <w:sz w:val="16"/>
        </w:rPr>
        <w:t xml:space="preserve"> </w:t>
      </w:r>
      <w:r>
        <w:rPr>
          <w:sz w:val="16"/>
        </w:rPr>
        <w:t>učinit potřebné úkony pro ukončení smluvních vztahů s předchozím dodavatelem Zákazníka a proved</w:t>
      </w:r>
      <w:r>
        <w:rPr>
          <w:sz w:val="16"/>
        </w:rPr>
        <w:t>ení registrace změny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dodavatele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systému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operátora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trhu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OTE.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V případě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nečinnosti</w:t>
      </w:r>
      <w:r>
        <w:rPr>
          <w:spacing w:val="-2"/>
          <w:sz w:val="16"/>
        </w:rPr>
        <w:t xml:space="preserve"> </w:t>
      </w:r>
      <w:r>
        <w:rPr>
          <w:sz w:val="16"/>
        </w:rPr>
        <w:t>Obchodníka</w:t>
      </w:r>
      <w:r>
        <w:rPr>
          <w:spacing w:val="-1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Zákazník</w:t>
      </w:r>
      <w:r>
        <w:rPr>
          <w:spacing w:val="-2"/>
          <w:sz w:val="16"/>
        </w:rPr>
        <w:t xml:space="preserve"> </w:t>
      </w:r>
      <w:r>
        <w:rPr>
          <w:sz w:val="16"/>
        </w:rPr>
        <w:t>oprávněn</w:t>
      </w:r>
      <w:r>
        <w:rPr>
          <w:spacing w:val="2"/>
          <w:sz w:val="16"/>
        </w:rPr>
        <w:t xml:space="preserve"> </w:t>
      </w:r>
      <w:r>
        <w:rPr>
          <w:sz w:val="16"/>
        </w:rPr>
        <w:t>od</w:t>
      </w:r>
      <w:r>
        <w:rPr>
          <w:spacing w:val="-12"/>
          <w:sz w:val="16"/>
        </w:rPr>
        <w:t xml:space="preserve"> </w:t>
      </w:r>
      <w:r>
        <w:rPr>
          <w:sz w:val="16"/>
        </w:rPr>
        <w:t>Smlouvy</w:t>
      </w:r>
      <w:r>
        <w:rPr>
          <w:spacing w:val="-2"/>
          <w:sz w:val="16"/>
        </w:rPr>
        <w:t xml:space="preserve"> </w:t>
      </w:r>
      <w:r>
        <w:rPr>
          <w:sz w:val="16"/>
        </w:rPr>
        <w:t>odstoupit.</w:t>
      </w:r>
    </w:p>
    <w:p w14:paraId="67BA9367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56"/>
        <w:ind w:right="108"/>
        <w:jc w:val="both"/>
        <w:rPr>
          <w:sz w:val="16"/>
        </w:rPr>
      </w:pPr>
      <w:r>
        <w:rPr>
          <w:sz w:val="16"/>
        </w:rPr>
        <w:t>Obchodník neposkytuje distribuci elektřiny, pouze jako obchodník s elektřinou zajišťuje uzavření Smlouvy o distribuci pro</w:t>
      </w:r>
      <w:r>
        <w:rPr>
          <w:spacing w:val="1"/>
          <w:sz w:val="16"/>
        </w:rPr>
        <w:t xml:space="preserve"> </w:t>
      </w:r>
      <w:r>
        <w:rPr>
          <w:sz w:val="16"/>
        </w:rPr>
        <w:t>Odběrné místo Zákazníka s příslušným PDS. Obchodník tudíž není odpovědný za úroveň distribuce a systémových služeb</w:t>
      </w:r>
      <w:r>
        <w:rPr>
          <w:spacing w:val="1"/>
          <w:sz w:val="16"/>
        </w:rPr>
        <w:t xml:space="preserve"> </w:t>
      </w:r>
      <w:r>
        <w:rPr>
          <w:sz w:val="16"/>
        </w:rPr>
        <w:t>poskytovaných přísl</w:t>
      </w:r>
      <w:r>
        <w:rPr>
          <w:sz w:val="16"/>
        </w:rPr>
        <w:t>ušným PDS, včetně škod z této činnosti vzniklých, pokud byla řádně uzavřena Smlouva o distribuci s</w:t>
      </w:r>
      <w:r>
        <w:rPr>
          <w:spacing w:val="1"/>
          <w:sz w:val="16"/>
        </w:rPr>
        <w:t xml:space="preserve"> </w:t>
      </w:r>
      <w:r>
        <w:rPr>
          <w:sz w:val="16"/>
        </w:rPr>
        <w:t>příslušným PDS. Standardy distribuce elektřiny jsou stanoveny ve vyhlášce č. 540/2005 Sb. Pokud standarty distribuce</w:t>
      </w:r>
      <w:r>
        <w:rPr>
          <w:spacing w:val="1"/>
          <w:sz w:val="16"/>
        </w:rPr>
        <w:t xml:space="preserve"> </w:t>
      </w:r>
      <w:r>
        <w:rPr>
          <w:sz w:val="16"/>
        </w:rPr>
        <w:t>elektřiny stanovené touto vyhláškou</w:t>
      </w:r>
      <w:r>
        <w:rPr>
          <w:spacing w:val="1"/>
          <w:sz w:val="16"/>
        </w:rPr>
        <w:t xml:space="preserve"> </w:t>
      </w:r>
      <w:r>
        <w:rPr>
          <w:sz w:val="16"/>
        </w:rPr>
        <w:t>nejs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dodrženy, je Zákazník oprávněn</w:t>
      </w:r>
      <w:r>
        <w:rPr>
          <w:spacing w:val="1"/>
          <w:sz w:val="16"/>
        </w:rPr>
        <w:t xml:space="preserve"> </w:t>
      </w:r>
      <w:r>
        <w:rPr>
          <w:sz w:val="16"/>
        </w:rPr>
        <w:t>po příslušném PDS požadovat</w:t>
      </w:r>
      <w:r>
        <w:rPr>
          <w:spacing w:val="1"/>
          <w:sz w:val="16"/>
        </w:rPr>
        <w:t xml:space="preserve"> </w:t>
      </w:r>
      <w:r>
        <w:rPr>
          <w:sz w:val="16"/>
        </w:rPr>
        <w:t>náhradu</w:t>
      </w:r>
      <w:r>
        <w:rPr>
          <w:spacing w:val="1"/>
          <w:sz w:val="16"/>
        </w:rPr>
        <w:t xml:space="preserve"> </w:t>
      </w:r>
      <w:r>
        <w:rPr>
          <w:sz w:val="16"/>
        </w:rPr>
        <w:t>postupem a ve výši stanovené vyhláškou č. 540/2005 Sb. Požadavek na dodržení standardu distribuce a náhradu za jeho</w:t>
      </w:r>
      <w:r>
        <w:rPr>
          <w:spacing w:val="1"/>
          <w:sz w:val="16"/>
        </w:rPr>
        <w:t xml:space="preserve"> </w:t>
      </w:r>
      <w:r>
        <w:rPr>
          <w:sz w:val="16"/>
        </w:rPr>
        <w:t>nedodržení je Zákazník oprávněn uplatnit u Obchodníka a ten poskytne Z</w:t>
      </w:r>
      <w:r>
        <w:rPr>
          <w:sz w:val="16"/>
        </w:rPr>
        <w:t>ákazníkovi potřebnou součinnost při vymáhání</w:t>
      </w:r>
      <w:r>
        <w:rPr>
          <w:spacing w:val="1"/>
          <w:sz w:val="16"/>
        </w:rPr>
        <w:t xml:space="preserve"> </w:t>
      </w:r>
      <w:r>
        <w:rPr>
          <w:sz w:val="16"/>
        </w:rPr>
        <w:t>plnění po příslušném</w:t>
      </w:r>
      <w:r>
        <w:rPr>
          <w:spacing w:val="-7"/>
          <w:sz w:val="16"/>
        </w:rPr>
        <w:t xml:space="preserve"> </w:t>
      </w:r>
      <w:r>
        <w:rPr>
          <w:sz w:val="16"/>
        </w:rPr>
        <w:t>PDS.</w:t>
      </w:r>
    </w:p>
    <w:p w14:paraId="7BB5BABE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60"/>
        <w:ind w:right="105"/>
        <w:jc w:val="both"/>
        <w:rPr>
          <w:sz w:val="16"/>
        </w:rPr>
      </w:pPr>
      <w:r>
        <w:rPr>
          <w:sz w:val="16"/>
        </w:rPr>
        <w:t>Obchodník určí pro zajištění plynulého smluvního vztahu „Obchodního manažera“ jako stálou kontaktní osobu vybavenou</w:t>
      </w:r>
      <w:r>
        <w:rPr>
          <w:spacing w:val="1"/>
          <w:sz w:val="16"/>
        </w:rPr>
        <w:t xml:space="preserve"> </w:t>
      </w:r>
      <w:r>
        <w:rPr>
          <w:sz w:val="16"/>
        </w:rPr>
        <w:t>příslušnými pravomocemi, která vstupuje do vzájemného obchodního vzta</w:t>
      </w:r>
      <w:r>
        <w:rPr>
          <w:sz w:val="16"/>
        </w:rPr>
        <w:t>hu jako spolehlivý komunikační partner a poradce</w:t>
      </w:r>
      <w:r>
        <w:rPr>
          <w:spacing w:val="1"/>
          <w:sz w:val="16"/>
        </w:rPr>
        <w:t xml:space="preserve"> </w:t>
      </w:r>
      <w:r>
        <w:rPr>
          <w:sz w:val="16"/>
        </w:rPr>
        <w:t>v řešení otázek spojených s dodávkou a užitím elektrické. Zákazníkovi bude přidělen jeden konkrétní pracovník, který s ním</w:t>
      </w:r>
      <w:r>
        <w:rPr>
          <w:spacing w:val="1"/>
          <w:sz w:val="16"/>
        </w:rPr>
        <w:t xml:space="preserve"> </w:t>
      </w:r>
      <w:r>
        <w:rPr>
          <w:sz w:val="16"/>
        </w:rPr>
        <w:t>bude v kontaktu, a díky němuž bude možné pružně reagovat na potřeby a požadavky, pří</w:t>
      </w:r>
      <w:r>
        <w:rPr>
          <w:sz w:val="16"/>
        </w:rPr>
        <w:t>padně řešit vzniklé problémy.</w:t>
      </w:r>
      <w:r>
        <w:rPr>
          <w:spacing w:val="1"/>
          <w:sz w:val="16"/>
        </w:rPr>
        <w:t xml:space="preserve"> </w:t>
      </w:r>
      <w:r>
        <w:rPr>
          <w:sz w:val="16"/>
        </w:rPr>
        <w:t>Obchodní</w:t>
      </w:r>
      <w:r>
        <w:rPr>
          <w:spacing w:val="-2"/>
          <w:sz w:val="16"/>
        </w:rPr>
        <w:t xml:space="preserve"> </w:t>
      </w:r>
      <w:r>
        <w:rPr>
          <w:sz w:val="16"/>
        </w:rPr>
        <w:t>manažer bude</w:t>
      </w:r>
      <w:r>
        <w:rPr>
          <w:spacing w:val="-3"/>
          <w:sz w:val="16"/>
        </w:rPr>
        <w:t xml:space="preserve"> </w:t>
      </w:r>
      <w:r>
        <w:rPr>
          <w:sz w:val="16"/>
        </w:rPr>
        <w:t>řešit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vztah k</w:t>
      </w:r>
      <w:r>
        <w:rPr>
          <w:spacing w:val="-15"/>
          <w:sz w:val="16"/>
        </w:rPr>
        <w:t xml:space="preserve"> </w:t>
      </w:r>
      <w:r>
        <w:rPr>
          <w:sz w:val="16"/>
        </w:rPr>
        <w:t>PDS.</w:t>
      </w:r>
    </w:p>
    <w:p w14:paraId="05CA138C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59"/>
        <w:ind w:right="106"/>
        <w:jc w:val="both"/>
        <w:rPr>
          <w:sz w:val="16"/>
        </w:rPr>
      </w:pPr>
      <w:r>
        <w:rPr>
          <w:sz w:val="16"/>
        </w:rPr>
        <w:t xml:space="preserve">Obchodník zajistí pro Zákazníka (mimo </w:t>
      </w:r>
      <w:r>
        <w:rPr>
          <w:b/>
          <w:sz w:val="16"/>
        </w:rPr>
        <w:t>SMO</w:t>
      </w:r>
      <w:r>
        <w:rPr>
          <w:sz w:val="16"/>
        </w:rPr>
        <w:t>, kdy podmínky pro zabezpečený zákaznický portál jsou řešeny v čl. 12.) služby</w:t>
      </w:r>
      <w:r>
        <w:rPr>
          <w:spacing w:val="-42"/>
          <w:sz w:val="16"/>
        </w:rPr>
        <w:t xml:space="preserve"> </w:t>
      </w:r>
      <w:r>
        <w:rPr>
          <w:sz w:val="16"/>
        </w:rPr>
        <w:t>zabezpečeného</w:t>
      </w:r>
      <w:r>
        <w:rPr>
          <w:spacing w:val="-5"/>
          <w:sz w:val="16"/>
        </w:rPr>
        <w:t xml:space="preserve"> </w:t>
      </w:r>
      <w:r>
        <w:rPr>
          <w:sz w:val="16"/>
        </w:rPr>
        <w:t>zákaznického</w:t>
      </w:r>
      <w:r>
        <w:rPr>
          <w:spacing w:val="-3"/>
          <w:sz w:val="16"/>
        </w:rPr>
        <w:t xml:space="preserve"> </w:t>
      </w:r>
      <w:r>
        <w:rPr>
          <w:sz w:val="16"/>
        </w:rPr>
        <w:t>portálu</w:t>
      </w:r>
      <w:r>
        <w:rPr>
          <w:spacing w:val="-5"/>
          <w:sz w:val="16"/>
        </w:rPr>
        <w:t xml:space="preserve"> </w:t>
      </w:r>
      <w:r>
        <w:rPr>
          <w:sz w:val="16"/>
        </w:rPr>
        <w:t>minimálně</w:t>
      </w:r>
      <w:r>
        <w:rPr>
          <w:spacing w:val="-10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následujícím</w:t>
      </w:r>
      <w:r>
        <w:rPr>
          <w:spacing w:val="-3"/>
          <w:sz w:val="16"/>
        </w:rPr>
        <w:t xml:space="preserve"> </w:t>
      </w:r>
      <w:r>
        <w:rPr>
          <w:sz w:val="16"/>
        </w:rPr>
        <w:t>rozsahu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podmínek:</w:t>
      </w:r>
    </w:p>
    <w:p w14:paraId="345C938A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3"/>
        </w:tabs>
        <w:spacing w:before="56"/>
        <w:ind w:right="107"/>
        <w:rPr>
          <w:sz w:val="16"/>
        </w:rPr>
      </w:pPr>
      <w:r>
        <w:rPr>
          <w:sz w:val="16"/>
        </w:rPr>
        <w:t>Zákaznický portál je zabezpečená internetová aplikace dostupná na internetových stránkách Obchodníka, která je</w:t>
      </w:r>
      <w:r>
        <w:rPr>
          <w:spacing w:val="1"/>
          <w:sz w:val="16"/>
        </w:rPr>
        <w:t xml:space="preserve"> </w:t>
      </w:r>
      <w:r>
        <w:rPr>
          <w:sz w:val="16"/>
        </w:rPr>
        <w:t>komunikační platformou mezi Obchodníkem a Zákazníkem, na jejímž základě jsou prostřednictvím aktuálně dostupných</w:t>
      </w:r>
      <w:r>
        <w:rPr>
          <w:spacing w:val="1"/>
          <w:sz w:val="16"/>
        </w:rPr>
        <w:t xml:space="preserve"> </w:t>
      </w:r>
      <w:r>
        <w:rPr>
          <w:sz w:val="16"/>
        </w:rPr>
        <w:t>funkcí Zákazníkovi zpřístupňovány určité informace týkající se plnění souvisejícího se Smlouvou, a prostřednictvím které</w:t>
      </w:r>
      <w:r>
        <w:rPr>
          <w:spacing w:val="-43"/>
          <w:sz w:val="16"/>
        </w:rPr>
        <w:t xml:space="preserve"> </w:t>
      </w:r>
      <w:r>
        <w:rPr>
          <w:sz w:val="16"/>
        </w:rPr>
        <w:t>je Zákazník oprávněn určitým způsobem disponovat a měnit závazkový vztah ze Smlouvy. Užití Zákaznického portálu</w:t>
      </w:r>
      <w:r>
        <w:rPr>
          <w:spacing w:val="1"/>
          <w:sz w:val="16"/>
        </w:rPr>
        <w:t xml:space="preserve"> </w:t>
      </w:r>
      <w:r>
        <w:rPr>
          <w:sz w:val="16"/>
        </w:rPr>
        <w:t>není</w:t>
      </w:r>
      <w:r>
        <w:rPr>
          <w:spacing w:val="-7"/>
          <w:sz w:val="16"/>
        </w:rPr>
        <w:t xml:space="preserve"> </w:t>
      </w:r>
      <w:r>
        <w:rPr>
          <w:sz w:val="16"/>
        </w:rPr>
        <w:t>zpoplatněno.</w:t>
      </w:r>
    </w:p>
    <w:p w14:paraId="5E94D904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3"/>
        </w:tabs>
        <w:spacing w:before="115"/>
        <w:ind w:right="107"/>
        <w:rPr>
          <w:sz w:val="16"/>
        </w:rPr>
      </w:pPr>
      <w:r>
        <w:rPr>
          <w:sz w:val="16"/>
        </w:rPr>
        <w:t>Požá</w:t>
      </w:r>
      <w:r>
        <w:rPr>
          <w:sz w:val="16"/>
        </w:rPr>
        <w:t>dá-li Zákazník Obchodníka o zřízení Zákazníkova účtu (dále jen „Účet“) na Zákaznickém portálu, Obchodník předá</w:t>
      </w:r>
      <w:r>
        <w:rPr>
          <w:spacing w:val="1"/>
          <w:sz w:val="16"/>
        </w:rPr>
        <w:t xml:space="preserve"> </w:t>
      </w:r>
      <w:r>
        <w:rPr>
          <w:sz w:val="16"/>
        </w:rPr>
        <w:t>Zákazníkovi nejpozději do 5 kalendářních dní buď osobně, nebo způsobem dohodnutým ve Smlouvě přihlašovací kódy k</w:t>
      </w:r>
      <w:r>
        <w:rPr>
          <w:spacing w:val="-43"/>
          <w:sz w:val="16"/>
        </w:rPr>
        <w:t xml:space="preserve"> </w:t>
      </w:r>
      <w:r>
        <w:rPr>
          <w:spacing w:val="-1"/>
          <w:sz w:val="16"/>
        </w:rPr>
        <w:t xml:space="preserve">účtu a případně též jiné údaje, </w:t>
      </w:r>
      <w:r>
        <w:rPr>
          <w:spacing w:val="-1"/>
          <w:sz w:val="16"/>
        </w:rPr>
        <w:t xml:space="preserve">na základě kterých, </w:t>
      </w:r>
      <w:r>
        <w:rPr>
          <w:sz w:val="16"/>
        </w:rPr>
        <w:t>bude Zákazník moci aktivovat na internetových stránkách Obchodníka</w:t>
      </w:r>
      <w:r>
        <w:rPr>
          <w:spacing w:val="-43"/>
          <w:sz w:val="16"/>
        </w:rPr>
        <w:t xml:space="preserve"> </w:t>
      </w:r>
      <w:r>
        <w:rPr>
          <w:sz w:val="16"/>
        </w:rPr>
        <w:t>svůj</w:t>
      </w:r>
      <w:r>
        <w:rPr>
          <w:spacing w:val="-7"/>
          <w:sz w:val="16"/>
        </w:rPr>
        <w:t xml:space="preserve"> </w:t>
      </w:r>
      <w:r>
        <w:rPr>
          <w:sz w:val="16"/>
        </w:rPr>
        <w:t>účet.</w:t>
      </w:r>
    </w:p>
    <w:p w14:paraId="0F565E06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2"/>
          <w:tab w:val="left" w:pos="683"/>
        </w:tabs>
        <w:spacing w:before="113"/>
        <w:jc w:val="left"/>
        <w:rPr>
          <w:sz w:val="16"/>
        </w:rPr>
      </w:pPr>
      <w:r>
        <w:rPr>
          <w:spacing w:val="-1"/>
          <w:sz w:val="16"/>
        </w:rPr>
        <w:t>Zákaznický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portál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poskytuje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Zákazníkovi</w:t>
      </w:r>
      <w:r>
        <w:rPr>
          <w:spacing w:val="1"/>
          <w:sz w:val="16"/>
        </w:rPr>
        <w:t xml:space="preserve"> </w:t>
      </w:r>
      <w:r>
        <w:rPr>
          <w:sz w:val="16"/>
        </w:rPr>
        <w:t>následující</w:t>
      </w:r>
      <w:r>
        <w:rPr>
          <w:spacing w:val="-24"/>
          <w:sz w:val="16"/>
        </w:rPr>
        <w:t xml:space="preserve"> </w:t>
      </w:r>
      <w:r>
        <w:rPr>
          <w:sz w:val="16"/>
        </w:rPr>
        <w:t>funkce:</w:t>
      </w:r>
    </w:p>
    <w:p w14:paraId="7F61D169" w14:textId="77777777" w:rsidR="00390D23" w:rsidRDefault="002A78C7">
      <w:pPr>
        <w:pStyle w:val="Odstavecseseznamem"/>
        <w:numPr>
          <w:ilvl w:val="0"/>
          <w:numId w:val="13"/>
        </w:numPr>
        <w:tabs>
          <w:tab w:val="left" w:pos="1113"/>
        </w:tabs>
        <w:spacing w:before="123" w:line="316" w:lineRule="auto"/>
        <w:ind w:right="1030"/>
        <w:rPr>
          <w:sz w:val="16"/>
        </w:rPr>
      </w:pPr>
      <w:r>
        <w:rPr>
          <w:b/>
          <w:sz w:val="16"/>
        </w:rPr>
        <w:t>informativní povahy</w:t>
      </w:r>
      <w:r>
        <w:rPr>
          <w:sz w:val="16"/>
        </w:rPr>
        <w:t>, které Zákazníkovi zpřístupňují údaje týkající se plnění Smlouvy, a to například:</w:t>
      </w:r>
      <w:r>
        <w:rPr>
          <w:spacing w:val="-42"/>
          <w:sz w:val="16"/>
        </w:rPr>
        <w:t xml:space="preserve"> </w:t>
      </w:r>
      <w:r>
        <w:rPr>
          <w:sz w:val="16"/>
        </w:rPr>
        <w:t>aa)</w:t>
      </w:r>
      <w:r>
        <w:rPr>
          <w:spacing w:val="-1"/>
          <w:sz w:val="16"/>
        </w:rPr>
        <w:t xml:space="preserve"> </w:t>
      </w:r>
      <w:r>
        <w:rPr>
          <w:sz w:val="16"/>
        </w:rPr>
        <w:t>smluvní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kontaktní</w:t>
      </w:r>
      <w:r>
        <w:rPr>
          <w:spacing w:val="1"/>
          <w:sz w:val="16"/>
        </w:rPr>
        <w:t xml:space="preserve"> </w:t>
      </w:r>
      <w:r>
        <w:rPr>
          <w:sz w:val="16"/>
        </w:rPr>
        <w:t>údaje</w:t>
      </w:r>
      <w:r>
        <w:rPr>
          <w:spacing w:val="-16"/>
          <w:sz w:val="16"/>
        </w:rPr>
        <w:t xml:space="preserve"> </w:t>
      </w:r>
      <w:r>
        <w:rPr>
          <w:sz w:val="16"/>
        </w:rPr>
        <w:t>Zákazníka,</w:t>
      </w:r>
    </w:p>
    <w:p w14:paraId="66ABA30D" w14:textId="77777777" w:rsidR="00390D23" w:rsidRDefault="002A78C7">
      <w:pPr>
        <w:pStyle w:val="Zkladntext"/>
        <w:spacing w:line="166" w:lineRule="exact"/>
        <w:ind w:left="1112"/>
      </w:pPr>
      <w:r>
        <w:t>ab)</w:t>
      </w:r>
      <w:r>
        <w:rPr>
          <w:spacing w:val="-3"/>
        </w:rPr>
        <w:t xml:space="preserve"> </w:t>
      </w:r>
      <w:r>
        <w:t>fakturační</w:t>
      </w:r>
      <w:r>
        <w:rPr>
          <w:spacing w:val="-4"/>
        </w:rPr>
        <w:t xml:space="preserve"> </w:t>
      </w:r>
      <w:r>
        <w:t>údaje,</w:t>
      </w:r>
    </w:p>
    <w:p w14:paraId="619B17F1" w14:textId="77777777" w:rsidR="00390D23" w:rsidRDefault="002A78C7">
      <w:pPr>
        <w:pStyle w:val="Zkladntext"/>
        <w:spacing w:before="37"/>
        <w:ind w:left="1112"/>
      </w:pPr>
      <w:r>
        <w:t>ac)</w:t>
      </w:r>
      <w:r>
        <w:rPr>
          <w:spacing w:val="-3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týkající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odběrného</w:t>
      </w:r>
      <w:r>
        <w:rPr>
          <w:spacing w:val="-3"/>
        </w:rPr>
        <w:t xml:space="preserve"> </w:t>
      </w:r>
      <w:r>
        <w:t>místa/odběrných</w:t>
      </w:r>
      <w:r>
        <w:rPr>
          <w:spacing w:val="-6"/>
        </w:rPr>
        <w:t xml:space="preserve"> </w:t>
      </w:r>
      <w:r>
        <w:t>míst,</w:t>
      </w:r>
    </w:p>
    <w:p w14:paraId="15F259D0" w14:textId="77777777" w:rsidR="00390D23" w:rsidRDefault="002A78C7">
      <w:pPr>
        <w:pStyle w:val="Odstavecseseznamem"/>
        <w:numPr>
          <w:ilvl w:val="0"/>
          <w:numId w:val="13"/>
        </w:numPr>
        <w:tabs>
          <w:tab w:val="left" w:pos="1113"/>
        </w:tabs>
        <w:spacing w:before="120"/>
        <w:ind w:right="159"/>
        <w:rPr>
          <w:sz w:val="16"/>
        </w:rPr>
      </w:pPr>
      <w:r>
        <w:rPr>
          <w:b/>
          <w:spacing w:val="-1"/>
          <w:sz w:val="16"/>
        </w:rPr>
        <w:t>oznamovací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povahy</w:t>
      </w:r>
      <w:r>
        <w:rPr>
          <w:spacing w:val="-1"/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které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Zákazníkovi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umožňují</w:t>
      </w:r>
      <w:r>
        <w:rPr>
          <w:spacing w:val="-2"/>
          <w:sz w:val="16"/>
        </w:rPr>
        <w:t xml:space="preserve"> </w:t>
      </w:r>
      <w:r>
        <w:rPr>
          <w:sz w:val="16"/>
        </w:rPr>
        <w:t>oznamovat</w:t>
      </w:r>
      <w:r>
        <w:rPr>
          <w:spacing w:val="-5"/>
          <w:sz w:val="16"/>
        </w:rPr>
        <w:t xml:space="preserve"> </w:t>
      </w:r>
      <w:r>
        <w:rPr>
          <w:sz w:val="16"/>
        </w:rPr>
        <w:t>Obchodníkovi</w:t>
      </w:r>
      <w:r>
        <w:rPr>
          <w:spacing w:val="-8"/>
          <w:sz w:val="16"/>
        </w:rPr>
        <w:t xml:space="preserve"> </w:t>
      </w:r>
      <w:r>
        <w:rPr>
          <w:sz w:val="16"/>
        </w:rPr>
        <w:t>změny</w:t>
      </w:r>
      <w:r>
        <w:rPr>
          <w:spacing w:val="-5"/>
          <w:sz w:val="16"/>
        </w:rPr>
        <w:t xml:space="preserve"> </w:t>
      </w:r>
      <w:r>
        <w:rPr>
          <w:sz w:val="16"/>
        </w:rPr>
        <w:t>údajů</w:t>
      </w:r>
      <w:r>
        <w:rPr>
          <w:spacing w:val="-5"/>
          <w:sz w:val="16"/>
        </w:rPr>
        <w:t xml:space="preserve"> </w:t>
      </w:r>
      <w:r>
        <w:rPr>
          <w:sz w:val="16"/>
        </w:rPr>
        <w:t>uvedených</w:t>
      </w:r>
      <w:r>
        <w:rPr>
          <w:spacing w:val="-11"/>
          <w:sz w:val="16"/>
        </w:rPr>
        <w:t xml:space="preserve"> </w:t>
      </w:r>
      <w:r>
        <w:rPr>
          <w:sz w:val="16"/>
        </w:rPr>
        <w:t>ve</w:t>
      </w:r>
      <w:r>
        <w:rPr>
          <w:spacing w:val="-7"/>
          <w:sz w:val="16"/>
        </w:rPr>
        <w:t xml:space="preserve"> </w:t>
      </w:r>
      <w:r>
        <w:rPr>
          <w:sz w:val="16"/>
        </w:rPr>
        <w:t>Smlouvě,</w:t>
      </w:r>
      <w:r>
        <w:rPr>
          <w:spacing w:val="1"/>
          <w:sz w:val="16"/>
        </w:rPr>
        <w:t xml:space="preserve"> </w:t>
      </w:r>
      <w:r>
        <w:rPr>
          <w:sz w:val="16"/>
        </w:rPr>
        <w:t>které</w:t>
      </w:r>
      <w:r>
        <w:rPr>
          <w:spacing w:val="-1"/>
          <w:sz w:val="16"/>
        </w:rPr>
        <w:t xml:space="preserve"> </w:t>
      </w:r>
      <w:r>
        <w:rPr>
          <w:sz w:val="16"/>
        </w:rPr>
        <w:t>nemají</w:t>
      </w:r>
      <w:r>
        <w:rPr>
          <w:spacing w:val="-1"/>
          <w:sz w:val="16"/>
        </w:rPr>
        <w:t xml:space="preserve"> </w:t>
      </w:r>
      <w:r>
        <w:rPr>
          <w:sz w:val="16"/>
        </w:rPr>
        <w:t>vliv na její</w:t>
      </w:r>
      <w:r>
        <w:rPr>
          <w:spacing w:val="-1"/>
          <w:sz w:val="16"/>
        </w:rPr>
        <w:t xml:space="preserve"> </w:t>
      </w:r>
      <w:r>
        <w:rPr>
          <w:sz w:val="16"/>
        </w:rPr>
        <w:t>změny,</w:t>
      </w:r>
      <w:r>
        <w:rPr>
          <w:spacing w:val="-2"/>
          <w:sz w:val="16"/>
        </w:rPr>
        <w:t xml:space="preserve"> </w:t>
      </w:r>
      <w:r>
        <w:rPr>
          <w:sz w:val="16"/>
        </w:rPr>
        <w:t>například</w:t>
      </w:r>
      <w:r>
        <w:rPr>
          <w:spacing w:val="-19"/>
          <w:sz w:val="16"/>
        </w:rPr>
        <w:t xml:space="preserve"> </w:t>
      </w:r>
      <w:r>
        <w:rPr>
          <w:sz w:val="16"/>
        </w:rPr>
        <w:t>změny:</w:t>
      </w:r>
    </w:p>
    <w:p w14:paraId="0D6C2B33" w14:textId="77777777" w:rsidR="00390D23" w:rsidRDefault="002A78C7">
      <w:pPr>
        <w:pStyle w:val="Zkladntext"/>
        <w:spacing w:before="60" w:line="290" w:lineRule="auto"/>
        <w:ind w:left="1112" w:right="6507"/>
      </w:pPr>
      <w:r>
        <w:t>bb)</w:t>
      </w:r>
      <w:r>
        <w:rPr>
          <w:spacing w:val="1"/>
        </w:rPr>
        <w:t xml:space="preserve"> </w:t>
      </w:r>
      <w:r>
        <w:t>zasílacích</w:t>
      </w:r>
      <w:r>
        <w:rPr>
          <w:spacing w:val="1"/>
        </w:rPr>
        <w:t xml:space="preserve"> </w:t>
      </w:r>
      <w:r>
        <w:t>adres,</w:t>
      </w:r>
      <w:r>
        <w:rPr>
          <w:spacing w:val="1"/>
        </w:rPr>
        <w:t xml:space="preserve"> </w:t>
      </w:r>
      <w:r>
        <w:t>bc) bankovních spojení,</w:t>
      </w:r>
      <w:r>
        <w:rPr>
          <w:spacing w:val="-42"/>
        </w:rPr>
        <w:t xml:space="preserve"> </w:t>
      </w:r>
      <w:r>
        <w:t>bd) e-mailu,</w:t>
      </w:r>
    </w:p>
    <w:p w14:paraId="09C20492" w14:textId="77777777" w:rsidR="00390D23" w:rsidRDefault="002A78C7">
      <w:pPr>
        <w:pStyle w:val="Nadpis4"/>
        <w:numPr>
          <w:ilvl w:val="0"/>
          <w:numId w:val="13"/>
        </w:numPr>
        <w:tabs>
          <w:tab w:val="left" w:pos="1113"/>
        </w:tabs>
        <w:spacing w:before="81"/>
        <w:ind w:hanging="287"/>
      </w:pPr>
      <w:r>
        <w:t>Elektronická</w:t>
      </w:r>
      <w:r>
        <w:rPr>
          <w:spacing w:val="-8"/>
        </w:rPr>
        <w:t xml:space="preserve"> </w:t>
      </w:r>
      <w:r>
        <w:t>fakturace</w:t>
      </w:r>
    </w:p>
    <w:p w14:paraId="7335FBA0" w14:textId="77777777" w:rsidR="00390D23" w:rsidRDefault="002A78C7">
      <w:pPr>
        <w:pStyle w:val="Zkladntext"/>
        <w:spacing w:before="60"/>
        <w:ind w:left="1112" w:right="130"/>
      </w:pPr>
      <w:r>
        <w:t>Zákazník může na Zákaznickém portálu zažádat o aktivaci služby elektronické fakturace, na jejímž základě budou</w:t>
      </w:r>
      <w:r>
        <w:rPr>
          <w:spacing w:val="-42"/>
        </w:rPr>
        <w:t xml:space="preserve"> </w:t>
      </w:r>
      <w:r>
        <w:t>veškeré</w:t>
      </w:r>
      <w:r>
        <w:rPr>
          <w:spacing w:val="-2"/>
        </w:rPr>
        <w:t xml:space="preserve"> </w:t>
      </w:r>
      <w:r>
        <w:t>následně</w:t>
      </w:r>
      <w:r>
        <w:rPr>
          <w:spacing w:val="-4"/>
        </w:rPr>
        <w:t xml:space="preserve"> </w:t>
      </w:r>
      <w:r>
        <w:t>vystavené</w:t>
      </w:r>
      <w:r>
        <w:rPr>
          <w:spacing w:val="-4"/>
        </w:rPr>
        <w:t xml:space="preserve"> </w:t>
      </w:r>
      <w:r>
        <w:t>faktury doručovány</w:t>
      </w:r>
      <w:r>
        <w:rPr>
          <w:spacing w:val="-2"/>
        </w:rPr>
        <w:t xml:space="preserve"> </w:t>
      </w:r>
      <w:r>
        <w:t>Zákazníkovi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uložením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formátu</w:t>
      </w:r>
      <w:r>
        <w:rPr>
          <w:spacing w:val="-5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Účtu</w:t>
      </w:r>
      <w:r>
        <w:rPr>
          <w:spacing w:val="-5"/>
        </w:rPr>
        <w:t xml:space="preserve"> </w:t>
      </w:r>
      <w:r>
        <w:t>v</w:t>
      </w:r>
    </w:p>
    <w:p w14:paraId="790317DE" w14:textId="77777777" w:rsidR="00390D23" w:rsidRDefault="00390D23">
      <w:pPr>
        <w:sectPr w:rsidR="00390D23">
          <w:pgSz w:w="11920" w:h="16850"/>
          <w:pgMar w:top="1560" w:right="1300" w:bottom="1160" w:left="1300" w:header="758" w:footer="960" w:gutter="0"/>
          <w:cols w:space="708"/>
        </w:sectPr>
      </w:pPr>
    </w:p>
    <w:p w14:paraId="06B78B79" w14:textId="77777777" w:rsidR="00390D23" w:rsidRDefault="002A78C7">
      <w:pPr>
        <w:pStyle w:val="Zkladntext"/>
        <w:spacing w:before="85"/>
        <w:ind w:left="1112" w:right="112"/>
        <w:jc w:val="both"/>
      </w:pPr>
      <w:r>
        <w:lastRenderedPageBreak/>
        <w:t>Zákaznickém portálu a s</w:t>
      </w:r>
      <w:r>
        <w:t>oučasně zasílány na e-mailovou adresu Zákazníka, namísto zasílání prostřednictvím</w:t>
      </w:r>
      <w:r>
        <w:rPr>
          <w:spacing w:val="1"/>
        </w:rPr>
        <w:t xml:space="preserve"> </w:t>
      </w:r>
      <w:r>
        <w:t>provozovatele</w:t>
      </w:r>
      <w:r>
        <w:rPr>
          <w:spacing w:val="-2"/>
        </w:rPr>
        <w:t xml:space="preserve"> </w:t>
      </w:r>
      <w:r>
        <w:t>poštovních</w:t>
      </w:r>
      <w:r>
        <w:rPr>
          <w:spacing w:val="-4"/>
        </w:rPr>
        <w:t xml:space="preserve"> </w:t>
      </w:r>
      <w:r>
        <w:t>služeb,</w:t>
      </w:r>
      <w:r>
        <w:rPr>
          <w:spacing w:val="-5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těchto</w:t>
      </w:r>
      <w:r>
        <w:rPr>
          <w:spacing w:val="-4"/>
        </w:rPr>
        <w:t xml:space="preserve"> </w:t>
      </w:r>
      <w:r>
        <w:t>OPD</w:t>
      </w:r>
      <w:r>
        <w:rPr>
          <w:spacing w:val="-2"/>
        </w:rPr>
        <w:t xml:space="preserve"> </w:t>
      </w:r>
      <w:r>
        <w:t>nedohodnou</w:t>
      </w:r>
      <w:r>
        <w:rPr>
          <w:spacing w:val="-2"/>
        </w:rPr>
        <w:t xml:space="preserve"> </w:t>
      </w:r>
      <w:r>
        <w:t>obě</w:t>
      </w:r>
      <w:r>
        <w:rPr>
          <w:spacing w:val="-1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strany jinak.</w:t>
      </w:r>
    </w:p>
    <w:p w14:paraId="4A6E631E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3"/>
        </w:tabs>
        <w:spacing w:before="118"/>
        <w:ind w:right="105"/>
        <w:rPr>
          <w:sz w:val="16"/>
        </w:rPr>
      </w:pPr>
      <w:r>
        <w:rPr>
          <w:sz w:val="16"/>
        </w:rPr>
        <w:t>Obchodník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oprávněn</w:t>
      </w:r>
      <w:r>
        <w:rPr>
          <w:spacing w:val="1"/>
          <w:sz w:val="16"/>
        </w:rPr>
        <w:t xml:space="preserve"> </w:t>
      </w:r>
      <w:r>
        <w:rPr>
          <w:sz w:val="16"/>
        </w:rPr>
        <w:t>podmínit</w:t>
      </w:r>
      <w:r>
        <w:rPr>
          <w:spacing w:val="1"/>
          <w:sz w:val="16"/>
        </w:rPr>
        <w:t xml:space="preserve"> </w:t>
      </w:r>
      <w:r>
        <w:rPr>
          <w:sz w:val="16"/>
        </w:rPr>
        <w:t>přihlašování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Účet,</w:t>
      </w:r>
      <w:r>
        <w:rPr>
          <w:spacing w:val="1"/>
          <w:sz w:val="16"/>
        </w:rPr>
        <w:t xml:space="preserve"> </w:t>
      </w:r>
      <w:r>
        <w:rPr>
          <w:sz w:val="16"/>
        </w:rPr>
        <w:t>navrhování</w:t>
      </w:r>
      <w:r>
        <w:rPr>
          <w:spacing w:val="1"/>
          <w:sz w:val="16"/>
        </w:rPr>
        <w:t xml:space="preserve"> </w:t>
      </w:r>
      <w:r>
        <w:rPr>
          <w:sz w:val="16"/>
        </w:rPr>
        <w:t>změn</w:t>
      </w:r>
      <w:r>
        <w:rPr>
          <w:spacing w:val="1"/>
          <w:sz w:val="16"/>
        </w:rPr>
        <w:t xml:space="preserve"> </w:t>
      </w:r>
      <w:r>
        <w:rPr>
          <w:sz w:val="16"/>
        </w:rPr>
        <w:t>Smlouvy</w:t>
      </w:r>
      <w:r>
        <w:rPr>
          <w:spacing w:val="1"/>
          <w:sz w:val="16"/>
        </w:rPr>
        <w:t xml:space="preserve"> </w:t>
      </w:r>
      <w:r>
        <w:rPr>
          <w:sz w:val="16"/>
        </w:rPr>
        <w:t>či</w:t>
      </w:r>
      <w:r>
        <w:rPr>
          <w:spacing w:val="1"/>
          <w:sz w:val="16"/>
        </w:rPr>
        <w:t xml:space="preserve"> </w:t>
      </w:r>
      <w:r>
        <w:rPr>
          <w:sz w:val="16"/>
        </w:rPr>
        <w:t>aktivaci</w:t>
      </w:r>
      <w:r>
        <w:rPr>
          <w:spacing w:val="1"/>
          <w:sz w:val="16"/>
        </w:rPr>
        <w:t xml:space="preserve"> </w:t>
      </w:r>
      <w:r>
        <w:rPr>
          <w:sz w:val="16"/>
        </w:rPr>
        <w:t>některých</w:t>
      </w:r>
      <w:r>
        <w:rPr>
          <w:spacing w:val="1"/>
          <w:sz w:val="16"/>
        </w:rPr>
        <w:t xml:space="preserve"> </w:t>
      </w:r>
      <w:r>
        <w:rPr>
          <w:sz w:val="16"/>
        </w:rPr>
        <w:t>služeb</w:t>
      </w:r>
      <w:r>
        <w:rPr>
          <w:spacing w:val="1"/>
          <w:sz w:val="16"/>
        </w:rPr>
        <w:t xml:space="preserve"> </w:t>
      </w:r>
      <w:r>
        <w:rPr>
          <w:sz w:val="16"/>
        </w:rPr>
        <w:t>Zákaznického portálu zasláním SMS zprávy s ověřovacím kódem, který bude nutné pro tyto účely do Zákaznického</w:t>
      </w:r>
      <w:r>
        <w:rPr>
          <w:spacing w:val="1"/>
          <w:sz w:val="16"/>
        </w:rPr>
        <w:t xml:space="preserve"> </w:t>
      </w:r>
      <w:r>
        <w:rPr>
          <w:sz w:val="16"/>
        </w:rPr>
        <w:t>portálu zadat či jiným vhodným způsobem ověřovat totožnost Zákazníka. Obchodník je také oprávněn požadovat po</w:t>
      </w:r>
      <w:r>
        <w:rPr>
          <w:spacing w:val="1"/>
          <w:sz w:val="16"/>
        </w:rPr>
        <w:t xml:space="preserve"> </w:t>
      </w:r>
      <w:r>
        <w:rPr>
          <w:sz w:val="16"/>
        </w:rPr>
        <w:t>Zákazníkovi</w:t>
      </w:r>
      <w:r>
        <w:rPr>
          <w:spacing w:val="-4"/>
          <w:sz w:val="16"/>
        </w:rPr>
        <w:t xml:space="preserve"> </w:t>
      </w:r>
      <w:r>
        <w:rPr>
          <w:sz w:val="16"/>
        </w:rPr>
        <w:t>pro</w:t>
      </w:r>
      <w:r>
        <w:rPr>
          <w:spacing w:val="-6"/>
          <w:sz w:val="16"/>
        </w:rPr>
        <w:t xml:space="preserve"> </w:t>
      </w:r>
      <w:r>
        <w:rPr>
          <w:sz w:val="16"/>
        </w:rPr>
        <w:t>tyto</w:t>
      </w:r>
      <w:r>
        <w:rPr>
          <w:spacing w:val="-8"/>
          <w:sz w:val="16"/>
        </w:rPr>
        <w:t xml:space="preserve"> </w:t>
      </w:r>
      <w:r>
        <w:rPr>
          <w:sz w:val="16"/>
        </w:rPr>
        <w:t>účely</w:t>
      </w:r>
      <w:r>
        <w:rPr>
          <w:spacing w:val="-2"/>
          <w:sz w:val="16"/>
        </w:rPr>
        <w:t xml:space="preserve"> </w:t>
      </w:r>
      <w:r>
        <w:rPr>
          <w:sz w:val="16"/>
        </w:rPr>
        <w:t>doložení</w:t>
      </w:r>
      <w:r>
        <w:rPr>
          <w:spacing w:val="-1"/>
          <w:sz w:val="16"/>
        </w:rPr>
        <w:t xml:space="preserve"> </w:t>
      </w:r>
      <w:r>
        <w:rPr>
          <w:sz w:val="16"/>
        </w:rPr>
        <w:t>úředních</w:t>
      </w:r>
      <w:r>
        <w:rPr>
          <w:spacing w:val="-5"/>
          <w:sz w:val="16"/>
        </w:rPr>
        <w:t xml:space="preserve"> </w:t>
      </w:r>
      <w:r>
        <w:rPr>
          <w:sz w:val="16"/>
        </w:rPr>
        <w:t>dokladů,</w:t>
      </w:r>
      <w:r>
        <w:rPr>
          <w:spacing w:val="-1"/>
          <w:sz w:val="16"/>
        </w:rPr>
        <w:t xml:space="preserve"> </w:t>
      </w:r>
      <w:r>
        <w:rPr>
          <w:sz w:val="16"/>
        </w:rPr>
        <w:t>považuje-li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pro</w:t>
      </w:r>
      <w:r>
        <w:rPr>
          <w:spacing w:val="-3"/>
          <w:sz w:val="16"/>
        </w:rPr>
        <w:t xml:space="preserve"> </w:t>
      </w:r>
      <w:r>
        <w:rPr>
          <w:sz w:val="16"/>
        </w:rPr>
        <w:t>dané</w:t>
      </w:r>
      <w:r>
        <w:rPr>
          <w:spacing w:val="-3"/>
          <w:sz w:val="16"/>
        </w:rPr>
        <w:t xml:space="preserve"> </w:t>
      </w:r>
      <w:r>
        <w:rPr>
          <w:sz w:val="16"/>
        </w:rPr>
        <w:t>jednání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potřebné.</w:t>
      </w:r>
    </w:p>
    <w:p w14:paraId="07DD5EA7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3"/>
        </w:tabs>
        <w:spacing w:before="116"/>
        <w:ind w:right="114"/>
        <w:rPr>
          <w:sz w:val="16"/>
        </w:rPr>
      </w:pPr>
      <w:r>
        <w:rPr>
          <w:sz w:val="16"/>
        </w:rPr>
        <w:t>Obchodník je povinen technicky zabezpečit ochranu a důvěrnost údajů obsažených na Účtech Zákaznického portálu.</w:t>
      </w:r>
      <w:r>
        <w:rPr>
          <w:spacing w:val="1"/>
          <w:sz w:val="16"/>
        </w:rPr>
        <w:t xml:space="preserve"> </w:t>
      </w:r>
      <w:r>
        <w:rPr>
          <w:sz w:val="16"/>
        </w:rPr>
        <w:t>Zákazník je povinen zabezpečit přihlašovací údaje k Účtu a datové nosiče, na nichž jsou tyto údaje a veškeré s nimi</w:t>
      </w:r>
      <w:r>
        <w:rPr>
          <w:spacing w:val="1"/>
          <w:sz w:val="16"/>
        </w:rPr>
        <w:t xml:space="preserve"> </w:t>
      </w:r>
      <w:r>
        <w:rPr>
          <w:sz w:val="16"/>
        </w:rPr>
        <w:t>související údaje uloženy tak</w:t>
      </w:r>
      <w:r>
        <w:rPr>
          <w:sz w:val="16"/>
        </w:rPr>
        <w:t>ovým způsobem, aby nemohly být zneužity neoprávněnými osobami. Za tímto účelem</w:t>
      </w:r>
      <w:r>
        <w:rPr>
          <w:spacing w:val="1"/>
          <w:sz w:val="16"/>
        </w:rPr>
        <w:t xml:space="preserve"> </w:t>
      </w:r>
      <w:r>
        <w:rPr>
          <w:sz w:val="16"/>
        </w:rPr>
        <w:t>Zákazník učiní veškerá nezbytná opatření, která lze po něm rozumně požadovat. Obchodník neodpovídá za zneužití</w:t>
      </w:r>
      <w:r>
        <w:rPr>
          <w:spacing w:val="1"/>
          <w:sz w:val="16"/>
        </w:rPr>
        <w:t xml:space="preserve"> </w:t>
      </w:r>
      <w:r>
        <w:rPr>
          <w:sz w:val="16"/>
        </w:rPr>
        <w:t>přihlašovacích údajů k Účtu neoprávněnou osobou. Jakmile se Zákazn</w:t>
      </w:r>
      <w:r>
        <w:rPr>
          <w:sz w:val="16"/>
        </w:rPr>
        <w:t>ík dozví o zneužití nebo o možnosti zneužití jeho</w:t>
      </w:r>
      <w:r>
        <w:rPr>
          <w:spacing w:val="1"/>
          <w:sz w:val="16"/>
        </w:rPr>
        <w:t xml:space="preserve"> </w:t>
      </w:r>
      <w:r>
        <w:rPr>
          <w:sz w:val="16"/>
        </w:rPr>
        <w:t>přihlašovacích</w:t>
      </w:r>
      <w:r>
        <w:rPr>
          <w:spacing w:val="-7"/>
          <w:sz w:val="16"/>
        </w:rPr>
        <w:t xml:space="preserve"> </w:t>
      </w:r>
      <w:r>
        <w:rPr>
          <w:sz w:val="16"/>
        </w:rPr>
        <w:t>údajů,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z w:val="16"/>
        </w:rPr>
        <w:t>tuto</w:t>
      </w:r>
      <w:r>
        <w:rPr>
          <w:spacing w:val="-9"/>
          <w:sz w:val="16"/>
        </w:rPr>
        <w:t xml:space="preserve"> </w:t>
      </w:r>
      <w:r>
        <w:rPr>
          <w:sz w:val="16"/>
        </w:rPr>
        <w:t>skutečnost</w:t>
      </w:r>
      <w:r>
        <w:rPr>
          <w:spacing w:val="-4"/>
          <w:sz w:val="16"/>
        </w:rPr>
        <w:t xml:space="preserve"> </w:t>
      </w:r>
      <w:r>
        <w:rPr>
          <w:sz w:val="16"/>
        </w:rPr>
        <w:t>povinen</w:t>
      </w:r>
      <w:r>
        <w:rPr>
          <w:spacing w:val="-7"/>
          <w:sz w:val="16"/>
        </w:rPr>
        <w:t xml:space="preserve"> </w:t>
      </w:r>
      <w:r>
        <w:rPr>
          <w:sz w:val="16"/>
        </w:rPr>
        <w:t>okamžitě</w:t>
      </w:r>
      <w:r>
        <w:rPr>
          <w:spacing w:val="-7"/>
          <w:sz w:val="16"/>
        </w:rPr>
        <w:t xml:space="preserve"> </w:t>
      </w:r>
      <w:r>
        <w:rPr>
          <w:sz w:val="16"/>
        </w:rPr>
        <w:t>nahlásit</w:t>
      </w:r>
      <w:r>
        <w:rPr>
          <w:spacing w:val="-7"/>
          <w:sz w:val="16"/>
        </w:rPr>
        <w:t xml:space="preserve"> </w:t>
      </w:r>
      <w:r>
        <w:rPr>
          <w:sz w:val="16"/>
        </w:rPr>
        <w:t>Obchodníkovi.</w:t>
      </w:r>
    </w:p>
    <w:p w14:paraId="5284DD98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3"/>
        </w:tabs>
        <w:spacing w:before="120" w:line="237" w:lineRule="auto"/>
        <w:ind w:right="109"/>
        <w:rPr>
          <w:sz w:val="16"/>
        </w:rPr>
      </w:pPr>
      <w:r>
        <w:rPr>
          <w:sz w:val="16"/>
        </w:rPr>
        <w:t>Dojde-li k zániku Smlouvy, Zákazník bude moci Zákaznický portál užívat ještě 12 měsíců od zániku Smlouvy. Zákazník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může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kdykoliv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používání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Zákaznického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portálu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ukončit,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však</w:t>
      </w:r>
      <w:r>
        <w:rPr>
          <w:spacing w:val="-2"/>
          <w:sz w:val="16"/>
        </w:rPr>
        <w:t xml:space="preserve"> </w:t>
      </w:r>
      <w:r>
        <w:rPr>
          <w:sz w:val="16"/>
        </w:rPr>
        <w:t>povinen</w:t>
      </w:r>
      <w:r>
        <w:rPr>
          <w:spacing w:val="-4"/>
          <w:sz w:val="16"/>
        </w:rPr>
        <w:t xml:space="preserve"> </w:t>
      </w:r>
      <w:r>
        <w:rPr>
          <w:sz w:val="16"/>
        </w:rPr>
        <w:t>tuto</w:t>
      </w:r>
      <w:r>
        <w:rPr>
          <w:spacing w:val="-12"/>
          <w:sz w:val="16"/>
        </w:rPr>
        <w:t xml:space="preserve"> </w:t>
      </w:r>
      <w:r>
        <w:rPr>
          <w:sz w:val="16"/>
        </w:rPr>
        <w:t>skutečnost</w:t>
      </w:r>
      <w:r>
        <w:rPr>
          <w:spacing w:val="-3"/>
          <w:sz w:val="16"/>
        </w:rPr>
        <w:t xml:space="preserve"> </w:t>
      </w:r>
      <w:r>
        <w:rPr>
          <w:sz w:val="16"/>
        </w:rPr>
        <w:t>bez</w:t>
      </w:r>
      <w:r>
        <w:rPr>
          <w:spacing w:val="-7"/>
          <w:sz w:val="16"/>
        </w:rPr>
        <w:t xml:space="preserve"> </w:t>
      </w:r>
      <w:r>
        <w:rPr>
          <w:sz w:val="16"/>
        </w:rPr>
        <w:t>zbytečného</w:t>
      </w:r>
      <w:r>
        <w:rPr>
          <w:spacing w:val="-9"/>
          <w:sz w:val="16"/>
        </w:rPr>
        <w:t xml:space="preserve"> </w:t>
      </w:r>
      <w:r>
        <w:rPr>
          <w:sz w:val="16"/>
        </w:rPr>
        <w:t>odkladu</w:t>
      </w:r>
      <w:r>
        <w:rPr>
          <w:spacing w:val="-3"/>
          <w:sz w:val="16"/>
        </w:rPr>
        <w:t xml:space="preserve"> </w:t>
      </w:r>
      <w:r>
        <w:rPr>
          <w:sz w:val="16"/>
        </w:rPr>
        <w:t>písemně</w:t>
      </w:r>
      <w:r>
        <w:rPr>
          <w:spacing w:val="1"/>
          <w:sz w:val="16"/>
        </w:rPr>
        <w:t xml:space="preserve"> </w:t>
      </w:r>
      <w:r>
        <w:rPr>
          <w:sz w:val="16"/>
        </w:rPr>
        <w:t>oznámit</w:t>
      </w:r>
      <w:r>
        <w:rPr>
          <w:spacing w:val="-11"/>
          <w:sz w:val="16"/>
        </w:rPr>
        <w:t xml:space="preserve"> </w:t>
      </w:r>
      <w:r>
        <w:rPr>
          <w:sz w:val="16"/>
        </w:rPr>
        <w:t>Obchodníkovi.</w:t>
      </w:r>
    </w:p>
    <w:p w14:paraId="4E360183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3"/>
        </w:tabs>
        <w:spacing w:before="119"/>
        <w:ind w:right="104"/>
        <w:rPr>
          <w:sz w:val="16"/>
        </w:rPr>
      </w:pPr>
      <w:r>
        <w:rPr>
          <w:sz w:val="16"/>
        </w:rPr>
        <w:t>Nebude-li</w:t>
      </w:r>
      <w:r>
        <w:rPr>
          <w:spacing w:val="-2"/>
          <w:sz w:val="16"/>
        </w:rPr>
        <w:t xml:space="preserve"> </w:t>
      </w:r>
      <w:r>
        <w:rPr>
          <w:sz w:val="16"/>
        </w:rPr>
        <w:t>Zákazníkovi</w:t>
      </w:r>
      <w:r>
        <w:rPr>
          <w:spacing w:val="-1"/>
          <w:sz w:val="16"/>
        </w:rPr>
        <w:t xml:space="preserve"> </w:t>
      </w:r>
      <w:r>
        <w:rPr>
          <w:sz w:val="16"/>
        </w:rPr>
        <w:t>umožněn</w:t>
      </w:r>
      <w:r>
        <w:rPr>
          <w:spacing w:val="-7"/>
          <w:sz w:val="16"/>
        </w:rPr>
        <w:t xml:space="preserve"> </w:t>
      </w:r>
      <w:r>
        <w:rPr>
          <w:sz w:val="16"/>
        </w:rPr>
        <w:t>přístup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Zákaznického</w:t>
      </w:r>
      <w:r>
        <w:rPr>
          <w:spacing w:val="-5"/>
          <w:sz w:val="16"/>
        </w:rPr>
        <w:t xml:space="preserve"> </w:t>
      </w:r>
      <w:r>
        <w:rPr>
          <w:sz w:val="16"/>
        </w:rPr>
        <w:t>portálu</w:t>
      </w:r>
      <w:r>
        <w:rPr>
          <w:spacing w:val="-7"/>
          <w:sz w:val="16"/>
        </w:rPr>
        <w:t xml:space="preserve"> </w:t>
      </w:r>
      <w:r>
        <w:rPr>
          <w:sz w:val="16"/>
        </w:rPr>
        <w:t>Obchodníka</w:t>
      </w:r>
      <w:r>
        <w:rPr>
          <w:spacing w:val="-6"/>
          <w:sz w:val="16"/>
        </w:rPr>
        <w:t xml:space="preserve"> </w:t>
      </w:r>
      <w:r>
        <w:rPr>
          <w:sz w:val="16"/>
        </w:rPr>
        <w:t>dle</w:t>
      </w:r>
      <w:r>
        <w:rPr>
          <w:spacing w:val="-9"/>
          <w:sz w:val="16"/>
        </w:rPr>
        <w:t xml:space="preserve"> </w:t>
      </w:r>
      <w:r>
        <w:rPr>
          <w:sz w:val="16"/>
        </w:rPr>
        <w:t>vymezení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4"/>
          <w:sz w:val="16"/>
        </w:rPr>
        <w:t xml:space="preserve"> </w:t>
      </w:r>
      <w:r>
        <w:rPr>
          <w:sz w:val="16"/>
        </w:rPr>
        <w:t>odst.</w:t>
      </w:r>
      <w:r>
        <w:rPr>
          <w:spacing w:val="-3"/>
          <w:sz w:val="16"/>
        </w:rPr>
        <w:t xml:space="preserve"> </w:t>
      </w:r>
      <w:r>
        <w:rPr>
          <w:sz w:val="16"/>
        </w:rPr>
        <w:t>11</w:t>
      </w:r>
      <w:r>
        <w:rPr>
          <w:spacing w:val="-10"/>
          <w:sz w:val="16"/>
        </w:rPr>
        <w:t xml:space="preserve"> </w:t>
      </w:r>
      <w:r>
        <w:rPr>
          <w:sz w:val="16"/>
        </w:rPr>
        <w:t>tohoto</w:t>
      </w:r>
      <w:r>
        <w:rPr>
          <w:spacing w:val="-7"/>
          <w:sz w:val="16"/>
        </w:rPr>
        <w:t xml:space="preserve"> </w:t>
      </w:r>
      <w:r>
        <w:rPr>
          <w:sz w:val="16"/>
        </w:rPr>
        <w:t>článku,</w:t>
      </w:r>
      <w:r>
        <w:rPr>
          <w:spacing w:val="-5"/>
          <w:sz w:val="16"/>
        </w:rPr>
        <w:t xml:space="preserve"> </w:t>
      </w:r>
      <w:r>
        <w:rPr>
          <w:sz w:val="16"/>
        </w:rPr>
        <w:t>má</w:t>
      </w:r>
      <w:r>
        <w:rPr>
          <w:spacing w:val="1"/>
          <w:sz w:val="16"/>
        </w:rPr>
        <w:t xml:space="preserve"> </w:t>
      </w:r>
      <w:r>
        <w:rPr>
          <w:sz w:val="16"/>
        </w:rPr>
        <w:t>Zákazní</w:t>
      </w:r>
      <w:r>
        <w:rPr>
          <w:sz w:val="16"/>
        </w:rPr>
        <w:t>k</w:t>
      </w:r>
      <w:r>
        <w:rPr>
          <w:spacing w:val="-5"/>
          <w:sz w:val="16"/>
        </w:rPr>
        <w:t xml:space="preserve"> </w:t>
      </w:r>
      <w:r>
        <w:rPr>
          <w:sz w:val="16"/>
        </w:rPr>
        <w:t>nárok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smluvní</w:t>
      </w:r>
      <w:r>
        <w:rPr>
          <w:spacing w:val="-4"/>
          <w:sz w:val="16"/>
        </w:rPr>
        <w:t xml:space="preserve"> </w:t>
      </w:r>
      <w:r>
        <w:rPr>
          <w:sz w:val="16"/>
        </w:rPr>
        <w:t>pokutu</w:t>
      </w:r>
      <w:r>
        <w:rPr>
          <w:spacing w:val="-10"/>
          <w:sz w:val="16"/>
        </w:rPr>
        <w:t xml:space="preserve"> </w:t>
      </w:r>
      <w:r>
        <w:rPr>
          <w:sz w:val="16"/>
        </w:rPr>
        <w:t>ve</w:t>
      </w:r>
      <w:r>
        <w:rPr>
          <w:spacing w:val="-8"/>
          <w:sz w:val="16"/>
        </w:rPr>
        <w:t xml:space="preserve"> </w:t>
      </w:r>
      <w:r>
        <w:rPr>
          <w:sz w:val="16"/>
        </w:rPr>
        <w:t>výši</w:t>
      </w:r>
      <w:r>
        <w:rPr>
          <w:spacing w:val="-3"/>
          <w:sz w:val="16"/>
        </w:rPr>
        <w:t xml:space="preserve"> </w:t>
      </w:r>
      <w:r>
        <w:rPr>
          <w:sz w:val="16"/>
        </w:rPr>
        <w:t>500</w:t>
      </w:r>
      <w:r>
        <w:rPr>
          <w:spacing w:val="-8"/>
          <w:sz w:val="16"/>
        </w:rPr>
        <w:t xml:space="preserve"> </w:t>
      </w:r>
      <w:r>
        <w:rPr>
          <w:sz w:val="16"/>
        </w:rPr>
        <w:t>Kč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z w:val="16"/>
        </w:rPr>
        <w:t>každý</w:t>
      </w:r>
      <w:r>
        <w:rPr>
          <w:spacing w:val="-9"/>
          <w:sz w:val="16"/>
        </w:rPr>
        <w:t xml:space="preserve"> </w:t>
      </w:r>
      <w:r>
        <w:rPr>
          <w:sz w:val="16"/>
        </w:rPr>
        <w:t>kalendářní</w:t>
      </w:r>
      <w:r>
        <w:rPr>
          <w:spacing w:val="-4"/>
          <w:sz w:val="16"/>
        </w:rPr>
        <w:t xml:space="preserve"> </w:t>
      </w:r>
      <w:r>
        <w:rPr>
          <w:sz w:val="16"/>
        </w:rPr>
        <w:t>den,</w:t>
      </w:r>
      <w:r>
        <w:rPr>
          <w:spacing w:val="-5"/>
          <w:sz w:val="16"/>
        </w:rPr>
        <w:t xml:space="preserve"> </w:t>
      </w:r>
      <w:r>
        <w:rPr>
          <w:sz w:val="16"/>
        </w:rPr>
        <w:t>kdy</w:t>
      </w:r>
      <w:r>
        <w:rPr>
          <w:spacing w:val="-4"/>
          <w:sz w:val="16"/>
        </w:rPr>
        <w:t xml:space="preserve"> </w:t>
      </w:r>
      <w:r>
        <w:rPr>
          <w:sz w:val="16"/>
        </w:rPr>
        <w:t>mu</w:t>
      </w:r>
      <w:r>
        <w:rPr>
          <w:spacing w:val="-9"/>
          <w:sz w:val="16"/>
        </w:rPr>
        <w:t xml:space="preserve"> </w:t>
      </w:r>
      <w:r>
        <w:rPr>
          <w:sz w:val="16"/>
        </w:rPr>
        <w:t>nebyl</w:t>
      </w:r>
      <w:r>
        <w:rPr>
          <w:spacing w:val="-7"/>
          <w:sz w:val="16"/>
        </w:rPr>
        <w:t xml:space="preserve"> </w:t>
      </w:r>
      <w:r>
        <w:rPr>
          <w:sz w:val="16"/>
        </w:rPr>
        <w:t>takový</w:t>
      </w:r>
      <w:r>
        <w:rPr>
          <w:spacing w:val="-4"/>
          <w:sz w:val="16"/>
        </w:rPr>
        <w:t xml:space="preserve"> </w:t>
      </w:r>
      <w:r>
        <w:rPr>
          <w:sz w:val="16"/>
        </w:rPr>
        <w:t>přístup</w:t>
      </w:r>
      <w:r>
        <w:rPr>
          <w:spacing w:val="-6"/>
          <w:sz w:val="16"/>
        </w:rPr>
        <w:t xml:space="preserve"> </w:t>
      </w:r>
      <w:r>
        <w:rPr>
          <w:sz w:val="16"/>
        </w:rPr>
        <w:t>umožněn,</w:t>
      </w:r>
      <w:r>
        <w:rPr>
          <w:spacing w:val="-5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nejedná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plánované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odstávky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Zákaznického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portálu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důvodů</w:t>
      </w:r>
      <w:r>
        <w:rPr>
          <w:spacing w:val="-4"/>
          <w:sz w:val="16"/>
        </w:rPr>
        <w:t xml:space="preserve"> </w:t>
      </w:r>
      <w:r>
        <w:rPr>
          <w:sz w:val="16"/>
        </w:rPr>
        <w:t>údržby</w:t>
      </w:r>
      <w:r>
        <w:rPr>
          <w:spacing w:val="-10"/>
          <w:sz w:val="16"/>
        </w:rPr>
        <w:t xml:space="preserve"> </w:t>
      </w:r>
      <w:r>
        <w:rPr>
          <w:sz w:val="16"/>
        </w:rPr>
        <w:t>systému,</w:t>
      </w:r>
      <w:r>
        <w:rPr>
          <w:spacing w:val="-8"/>
          <w:sz w:val="16"/>
        </w:rPr>
        <w:t xml:space="preserve"> </w:t>
      </w:r>
      <w:r>
        <w:rPr>
          <w:sz w:val="16"/>
        </w:rPr>
        <w:t>vyšší</w:t>
      </w:r>
      <w:r>
        <w:rPr>
          <w:spacing w:val="-8"/>
          <w:sz w:val="16"/>
        </w:rPr>
        <w:t xml:space="preserve"> </w:t>
      </w:r>
      <w:r>
        <w:rPr>
          <w:sz w:val="16"/>
        </w:rPr>
        <w:t>moci</w:t>
      </w:r>
      <w:r>
        <w:rPr>
          <w:spacing w:val="-8"/>
          <w:sz w:val="16"/>
        </w:rPr>
        <w:t xml:space="preserve"> </w:t>
      </w:r>
      <w:r>
        <w:rPr>
          <w:sz w:val="16"/>
        </w:rPr>
        <w:t>apod.</w:t>
      </w:r>
      <w:r>
        <w:rPr>
          <w:spacing w:val="-8"/>
          <w:sz w:val="16"/>
        </w:rPr>
        <w:t xml:space="preserve"> </w:t>
      </w:r>
      <w:r>
        <w:rPr>
          <w:sz w:val="16"/>
        </w:rPr>
        <w:t>Úhradou</w:t>
      </w:r>
      <w:r>
        <w:rPr>
          <w:spacing w:val="-6"/>
          <w:sz w:val="16"/>
        </w:rPr>
        <w:t xml:space="preserve"> </w:t>
      </w:r>
      <w:r>
        <w:rPr>
          <w:sz w:val="16"/>
        </w:rPr>
        <w:t>této</w:t>
      </w:r>
      <w:r>
        <w:rPr>
          <w:spacing w:val="-9"/>
          <w:sz w:val="16"/>
        </w:rPr>
        <w:t xml:space="preserve"> </w:t>
      </w:r>
      <w:r>
        <w:rPr>
          <w:sz w:val="16"/>
        </w:rPr>
        <w:t>smluvní</w:t>
      </w:r>
      <w:r>
        <w:rPr>
          <w:spacing w:val="1"/>
          <w:sz w:val="16"/>
        </w:rPr>
        <w:t xml:space="preserve"> </w:t>
      </w:r>
      <w:r>
        <w:rPr>
          <w:sz w:val="16"/>
        </w:rPr>
        <w:t>pokuty</w:t>
      </w:r>
      <w:r>
        <w:rPr>
          <w:spacing w:val="1"/>
          <w:sz w:val="16"/>
        </w:rPr>
        <w:t xml:space="preserve"> </w:t>
      </w:r>
      <w:r>
        <w:rPr>
          <w:sz w:val="16"/>
        </w:rPr>
        <w:t>není</w:t>
      </w:r>
      <w:r>
        <w:rPr>
          <w:spacing w:val="-1"/>
          <w:sz w:val="16"/>
        </w:rPr>
        <w:t xml:space="preserve"> </w:t>
      </w:r>
      <w:r>
        <w:rPr>
          <w:sz w:val="16"/>
        </w:rPr>
        <w:t>dotčeno právo</w:t>
      </w:r>
      <w:r>
        <w:rPr>
          <w:spacing w:val="-3"/>
          <w:sz w:val="16"/>
        </w:rPr>
        <w:t xml:space="preserve"> </w:t>
      </w:r>
      <w:r>
        <w:rPr>
          <w:sz w:val="16"/>
        </w:rPr>
        <w:t>Zákazníka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náhradu</w:t>
      </w:r>
      <w:r>
        <w:rPr>
          <w:spacing w:val="-15"/>
          <w:sz w:val="16"/>
        </w:rPr>
        <w:t xml:space="preserve"> </w:t>
      </w:r>
      <w:r>
        <w:rPr>
          <w:sz w:val="16"/>
        </w:rPr>
        <w:t>škody.</w:t>
      </w:r>
    </w:p>
    <w:p w14:paraId="08E4CAA5" w14:textId="77777777" w:rsidR="00390D23" w:rsidRDefault="002A78C7">
      <w:pPr>
        <w:pStyle w:val="Odstavecseseznamem"/>
        <w:numPr>
          <w:ilvl w:val="0"/>
          <w:numId w:val="14"/>
        </w:numPr>
        <w:tabs>
          <w:tab w:val="left" w:pos="400"/>
        </w:tabs>
        <w:spacing w:before="118"/>
        <w:ind w:right="108" w:hanging="296"/>
        <w:jc w:val="both"/>
        <w:rPr>
          <w:sz w:val="16"/>
        </w:rPr>
      </w:pPr>
      <w:r>
        <w:rPr>
          <w:sz w:val="16"/>
        </w:rPr>
        <w:t>Obchodník zajistí pro SMO služby centrálního přístupu do zabezpečeného zákaznického portálu, pomocí kterého bude mít</w:t>
      </w:r>
      <w:r>
        <w:rPr>
          <w:spacing w:val="1"/>
          <w:sz w:val="16"/>
        </w:rPr>
        <w:t xml:space="preserve"> </w:t>
      </w:r>
      <w:r>
        <w:rPr>
          <w:sz w:val="16"/>
        </w:rPr>
        <w:t>SMO přístup k informacím mezi Obchodníkem a všemi Zákazníky, se kterými byla na základě výsledku zadávacího řízení</w:t>
      </w:r>
      <w:r>
        <w:rPr>
          <w:spacing w:val="1"/>
          <w:sz w:val="16"/>
        </w:rPr>
        <w:t xml:space="preserve"> </w:t>
      </w:r>
      <w:r>
        <w:rPr>
          <w:sz w:val="16"/>
        </w:rPr>
        <w:t>veřejné</w:t>
      </w:r>
      <w:r>
        <w:rPr>
          <w:spacing w:val="-6"/>
          <w:sz w:val="16"/>
        </w:rPr>
        <w:t xml:space="preserve"> </w:t>
      </w:r>
      <w:r>
        <w:rPr>
          <w:sz w:val="16"/>
        </w:rPr>
        <w:t>zakázky</w:t>
      </w:r>
      <w:r>
        <w:rPr>
          <w:spacing w:val="-1"/>
          <w:sz w:val="16"/>
        </w:rPr>
        <w:t xml:space="preserve"> </w:t>
      </w:r>
      <w:r>
        <w:rPr>
          <w:sz w:val="16"/>
        </w:rPr>
        <w:t>„Dodávky</w:t>
      </w:r>
      <w:r>
        <w:rPr>
          <w:spacing w:val="-4"/>
          <w:sz w:val="16"/>
        </w:rPr>
        <w:t xml:space="preserve"> </w:t>
      </w:r>
      <w:r>
        <w:rPr>
          <w:sz w:val="16"/>
        </w:rPr>
        <w:t>elektrické</w:t>
      </w:r>
      <w:r>
        <w:rPr>
          <w:spacing w:val="-2"/>
          <w:sz w:val="16"/>
        </w:rPr>
        <w:t xml:space="preserve"> </w:t>
      </w:r>
      <w:r>
        <w:rPr>
          <w:sz w:val="16"/>
        </w:rPr>
        <w:t>energie</w:t>
      </w:r>
      <w:r>
        <w:rPr>
          <w:spacing w:val="-6"/>
          <w:sz w:val="16"/>
        </w:rPr>
        <w:t xml:space="preserve"> </w:t>
      </w:r>
      <w:r>
        <w:rPr>
          <w:sz w:val="16"/>
        </w:rPr>
        <w:t>pro</w:t>
      </w:r>
      <w:r>
        <w:rPr>
          <w:spacing w:val="-5"/>
          <w:sz w:val="16"/>
        </w:rPr>
        <w:t xml:space="preserve"> </w:t>
      </w:r>
      <w:r>
        <w:rPr>
          <w:sz w:val="16"/>
        </w:rPr>
        <w:t>statutární</w:t>
      </w:r>
      <w:r>
        <w:rPr>
          <w:spacing w:val="-4"/>
          <w:sz w:val="16"/>
        </w:rPr>
        <w:t xml:space="preserve"> </w:t>
      </w:r>
      <w:r>
        <w:rPr>
          <w:sz w:val="16"/>
        </w:rPr>
        <w:t>město</w:t>
      </w:r>
      <w:r>
        <w:rPr>
          <w:spacing w:val="-9"/>
          <w:sz w:val="16"/>
        </w:rPr>
        <w:t xml:space="preserve"> </w:t>
      </w:r>
      <w:r>
        <w:rPr>
          <w:sz w:val="16"/>
        </w:rPr>
        <w:t>Ostrava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městské</w:t>
      </w:r>
      <w:r>
        <w:rPr>
          <w:spacing w:val="-5"/>
          <w:sz w:val="16"/>
        </w:rPr>
        <w:t xml:space="preserve"> </w:t>
      </w:r>
      <w:r>
        <w:rPr>
          <w:sz w:val="16"/>
        </w:rPr>
        <w:t>organizace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období</w:t>
      </w:r>
      <w:r>
        <w:rPr>
          <w:spacing w:val="-2"/>
          <w:sz w:val="16"/>
        </w:rPr>
        <w:t xml:space="preserve"> </w:t>
      </w:r>
      <w:r>
        <w:rPr>
          <w:sz w:val="16"/>
        </w:rPr>
        <w:t>5/2022-12/2023“</w:t>
      </w:r>
      <w:r>
        <w:rPr>
          <w:spacing w:val="1"/>
          <w:sz w:val="16"/>
        </w:rPr>
        <w:t xml:space="preserve"> </w:t>
      </w:r>
      <w:r>
        <w:rPr>
          <w:sz w:val="16"/>
        </w:rPr>
        <w:t>uzavřena</w:t>
      </w:r>
      <w:r>
        <w:rPr>
          <w:spacing w:val="-3"/>
          <w:sz w:val="16"/>
        </w:rPr>
        <w:t xml:space="preserve"> </w:t>
      </w:r>
      <w:r>
        <w:rPr>
          <w:sz w:val="16"/>
        </w:rPr>
        <w:t>Smlouva. Tento</w:t>
      </w:r>
      <w:r>
        <w:rPr>
          <w:spacing w:val="-4"/>
          <w:sz w:val="16"/>
        </w:rPr>
        <w:t xml:space="preserve"> </w:t>
      </w:r>
      <w:r>
        <w:rPr>
          <w:sz w:val="16"/>
        </w:rPr>
        <w:t>portál</w:t>
      </w:r>
      <w:r>
        <w:rPr>
          <w:spacing w:val="1"/>
          <w:sz w:val="16"/>
        </w:rPr>
        <w:t xml:space="preserve"> </w:t>
      </w:r>
      <w:r>
        <w:rPr>
          <w:sz w:val="16"/>
        </w:rPr>
        <w:t>bude splňovat následující</w:t>
      </w:r>
      <w:r>
        <w:rPr>
          <w:spacing w:val="-27"/>
          <w:sz w:val="16"/>
        </w:rPr>
        <w:t xml:space="preserve"> </w:t>
      </w:r>
      <w:r>
        <w:rPr>
          <w:sz w:val="16"/>
        </w:rPr>
        <w:t>požadavky:</w:t>
      </w:r>
    </w:p>
    <w:p w14:paraId="4C3EDD6E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3"/>
        </w:tabs>
        <w:spacing w:before="57"/>
        <w:ind w:right="104"/>
        <w:rPr>
          <w:sz w:val="16"/>
        </w:rPr>
      </w:pPr>
      <w:r>
        <w:rPr>
          <w:sz w:val="16"/>
        </w:rPr>
        <w:t>Zákaznický portál je zabezpečená internetová aplikace dostupná na internetových stránkách Ob</w:t>
      </w:r>
      <w:r>
        <w:rPr>
          <w:sz w:val="16"/>
        </w:rPr>
        <w:t>chodníka, kde budou</w:t>
      </w:r>
      <w:r>
        <w:rPr>
          <w:spacing w:val="1"/>
          <w:sz w:val="16"/>
        </w:rPr>
        <w:t xml:space="preserve"> </w:t>
      </w:r>
      <w:r>
        <w:rPr>
          <w:sz w:val="16"/>
        </w:rPr>
        <w:t>SMO</w:t>
      </w:r>
      <w:r>
        <w:rPr>
          <w:spacing w:val="1"/>
          <w:sz w:val="16"/>
        </w:rPr>
        <w:t xml:space="preserve"> </w:t>
      </w:r>
      <w:r>
        <w:rPr>
          <w:sz w:val="16"/>
        </w:rPr>
        <w:t>zpřístupňovány</w:t>
      </w:r>
      <w:r>
        <w:rPr>
          <w:spacing w:val="1"/>
          <w:sz w:val="16"/>
        </w:rPr>
        <w:t xml:space="preserve"> </w:t>
      </w:r>
      <w:r>
        <w:rPr>
          <w:sz w:val="16"/>
        </w:rPr>
        <w:t>informace</w:t>
      </w:r>
      <w:r>
        <w:rPr>
          <w:spacing w:val="1"/>
          <w:sz w:val="16"/>
        </w:rPr>
        <w:t xml:space="preserve"> </w:t>
      </w:r>
      <w:r>
        <w:rPr>
          <w:sz w:val="16"/>
        </w:rPr>
        <w:t>týkající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plnění</w:t>
      </w:r>
      <w:r>
        <w:rPr>
          <w:spacing w:val="1"/>
          <w:sz w:val="16"/>
        </w:rPr>
        <w:t xml:space="preserve"> </w:t>
      </w:r>
      <w:r>
        <w:rPr>
          <w:sz w:val="16"/>
        </w:rPr>
        <w:t>souvisejícího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Smlouvami</w:t>
      </w:r>
      <w:r>
        <w:rPr>
          <w:spacing w:val="1"/>
          <w:sz w:val="16"/>
        </w:rPr>
        <w:t xml:space="preserve"> </w:t>
      </w:r>
      <w:r>
        <w:rPr>
          <w:sz w:val="16"/>
        </w:rPr>
        <w:t>uzavřenými</w:t>
      </w:r>
      <w:r>
        <w:rPr>
          <w:spacing w:val="1"/>
          <w:sz w:val="16"/>
        </w:rPr>
        <w:t xml:space="preserve"> </w:t>
      </w:r>
      <w:r>
        <w:rPr>
          <w:sz w:val="16"/>
        </w:rPr>
        <w:t>mezi</w:t>
      </w:r>
      <w:r>
        <w:rPr>
          <w:spacing w:val="1"/>
          <w:sz w:val="16"/>
        </w:rPr>
        <w:t xml:space="preserve"> </w:t>
      </w:r>
      <w:r>
        <w:rPr>
          <w:sz w:val="16"/>
        </w:rPr>
        <w:t>Obchodníkem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jednotlivými Zákazníky.</w:t>
      </w:r>
      <w:r>
        <w:rPr>
          <w:spacing w:val="1"/>
          <w:sz w:val="16"/>
        </w:rPr>
        <w:t xml:space="preserve"> </w:t>
      </w:r>
      <w:r>
        <w:rPr>
          <w:sz w:val="16"/>
        </w:rPr>
        <w:t>Užití</w:t>
      </w:r>
      <w:r>
        <w:rPr>
          <w:spacing w:val="-1"/>
          <w:sz w:val="16"/>
        </w:rPr>
        <w:t xml:space="preserve"> </w:t>
      </w:r>
      <w:r>
        <w:rPr>
          <w:sz w:val="16"/>
        </w:rPr>
        <w:t>Zákaznického portálu</w:t>
      </w:r>
      <w:r>
        <w:rPr>
          <w:spacing w:val="-1"/>
          <w:sz w:val="16"/>
        </w:rPr>
        <w:t xml:space="preserve"> </w:t>
      </w:r>
      <w:r>
        <w:rPr>
          <w:sz w:val="16"/>
        </w:rPr>
        <w:t>nenízpoplatněno.</w:t>
      </w:r>
    </w:p>
    <w:p w14:paraId="22C1955C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3"/>
        </w:tabs>
        <w:spacing w:before="119" w:line="237" w:lineRule="auto"/>
        <w:ind w:right="108"/>
        <w:rPr>
          <w:sz w:val="16"/>
        </w:rPr>
      </w:pPr>
      <w:r>
        <w:rPr>
          <w:sz w:val="16"/>
        </w:rPr>
        <w:t>Požádá-li</w:t>
      </w:r>
      <w:r>
        <w:rPr>
          <w:spacing w:val="-9"/>
          <w:sz w:val="16"/>
        </w:rPr>
        <w:t xml:space="preserve"> </w:t>
      </w:r>
      <w:r>
        <w:rPr>
          <w:sz w:val="16"/>
        </w:rPr>
        <w:t>SMO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zřízení</w:t>
      </w:r>
      <w:r>
        <w:rPr>
          <w:spacing w:val="-4"/>
          <w:sz w:val="16"/>
        </w:rPr>
        <w:t xml:space="preserve"> </w:t>
      </w:r>
      <w:r>
        <w:rPr>
          <w:sz w:val="16"/>
        </w:rPr>
        <w:t>samostatného</w:t>
      </w:r>
      <w:r>
        <w:rPr>
          <w:spacing w:val="-2"/>
          <w:sz w:val="16"/>
        </w:rPr>
        <w:t xml:space="preserve"> </w:t>
      </w:r>
      <w:r>
        <w:rPr>
          <w:sz w:val="16"/>
        </w:rPr>
        <w:t>účtu</w:t>
      </w:r>
      <w:r>
        <w:rPr>
          <w:spacing w:val="-4"/>
          <w:sz w:val="16"/>
        </w:rPr>
        <w:t xml:space="preserve"> </w:t>
      </w:r>
      <w:r>
        <w:rPr>
          <w:sz w:val="16"/>
        </w:rPr>
        <w:t>(dále</w:t>
      </w:r>
      <w:r>
        <w:rPr>
          <w:spacing w:val="-6"/>
          <w:sz w:val="16"/>
        </w:rPr>
        <w:t xml:space="preserve"> </w:t>
      </w:r>
      <w:r>
        <w:rPr>
          <w:sz w:val="16"/>
        </w:rPr>
        <w:t>jen</w:t>
      </w:r>
      <w:r>
        <w:rPr>
          <w:spacing w:val="-7"/>
          <w:sz w:val="16"/>
        </w:rPr>
        <w:t xml:space="preserve"> </w:t>
      </w:r>
      <w:r>
        <w:rPr>
          <w:sz w:val="16"/>
        </w:rPr>
        <w:t>„Účet“)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Zákaznickém</w:t>
      </w:r>
      <w:r>
        <w:rPr>
          <w:spacing w:val="-5"/>
          <w:sz w:val="16"/>
        </w:rPr>
        <w:t xml:space="preserve"> </w:t>
      </w:r>
      <w:r>
        <w:rPr>
          <w:sz w:val="16"/>
        </w:rPr>
        <w:t>portálu,</w:t>
      </w:r>
      <w:r>
        <w:rPr>
          <w:spacing w:val="-5"/>
          <w:sz w:val="16"/>
        </w:rPr>
        <w:t xml:space="preserve"> </w:t>
      </w:r>
      <w:r>
        <w:rPr>
          <w:sz w:val="16"/>
        </w:rPr>
        <w:t>Obchodník</w:t>
      </w:r>
      <w:r>
        <w:rPr>
          <w:spacing w:val="-4"/>
          <w:sz w:val="16"/>
        </w:rPr>
        <w:t xml:space="preserve"> </w:t>
      </w:r>
      <w:r>
        <w:rPr>
          <w:sz w:val="16"/>
        </w:rPr>
        <w:t>předá</w:t>
      </w:r>
      <w:r>
        <w:rPr>
          <w:spacing w:val="-3"/>
          <w:sz w:val="16"/>
        </w:rPr>
        <w:t xml:space="preserve"> </w:t>
      </w:r>
      <w:r>
        <w:rPr>
          <w:sz w:val="16"/>
        </w:rPr>
        <w:t>SMO</w:t>
      </w:r>
      <w:r>
        <w:rPr>
          <w:spacing w:val="-6"/>
          <w:sz w:val="16"/>
        </w:rPr>
        <w:t xml:space="preserve"> </w:t>
      </w:r>
      <w:r>
        <w:rPr>
          <w:sz w:val="16"/>
        </w:rPr>
        <w:t>nejpozději</w:t>
      </w:r>
      <w:r>
        <w:rPr>
          <w:spacing w:val="1"/>
          <w:sz w:val="16"/>
        </w:rPr>
        <w:t xml:space="preserve"> </w:t>
      </w:r>
      <w:r>
        <w:rPr>
          <w:sz w:val="16"/>
        </w:rPr>
        <w:t>do 5 kalendářních dní buď osobně, nebo jiným způsobem na základě společné dohody, přihlašovací kódy k účtu 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případně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též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jiné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údaje,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základě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kterých,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bude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SMO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moci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aktivovat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internetovýc</w:t>
      </w:r>
      <w:r>
        <w:rPr>
          <w:sz w:val="16"/>
        </w:rPr>
        <w:t>h</w:t>
      </w:r>
      <w:r>
        <w:rPr>
          <w:spacing w:val="-9"/>
          <w:sz w:val="16"/>
        </w:rPr>
        <w:t xml:space="preserve"> </w:t>
      </w:r>
      <w:r>
        <w:rPr>
          <w:sz w:val="16"/>
        </w:rPr>
        <w:t>stránkách</w:t>
      </w:r>
      <w:r>
        <w:rPr>
          <w:spacing w:val="-2"/>
          <w:sz w:val="16"/>
        </w:rPr>
        <w:t xml:space="preserve"> </w:t>
      </w:r>
      <w:r>
        <w:rPr>
          <w:sz w:val="16"/>
        </w:rPr>
        <w:t>Obchodníka</w:t>
      </w:r>
      <w:r>
        <w:rPr>
          <w:spacing w:val="-9"/>
          <w:sz w:val="16"/>
        </w:rPr>
        <w:t xml:space="preserve"> </w:t>
      </w:r>
      <w:r>
        <w:rPr>
          <w:sz w:val="16"/>
        </w:rPr>
        <w:t>svůj</w:t>
      </w:r>
      <w:r>
        <w:rPr>
          <w:spacing w:val="-4"/>
          <w:sz w:val="16"/>
        </w:rPr>
        <w:t xml:space="preserve"> </w:t>
      </w:r>
      <w:r>
        <w:rPr>
          <w:sz w:val="16"/>
        </w:rPr>
        <w:t>účet.</w:t>
      </w:r>
    </w:p>
    <w:p w14:paraId="778BC070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2"/>
          <w:tab w:val="left" w:pos="683"/>
        </w:tabs>
        <w:spacing w:before="119"/>
        <w:jc w:val="left"/>
        <w:rPr>
          <w:sz w:val="16"/>
        </w:rPr>
      </w:pPr>
      <w:r>
        <w:rPr>
          <w:spacing w:val="-1"/>
          <w:sz w:val="16"/>
        </w:rPr>
        <w:t>Zákaznický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portál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 xml:space="preserve">poskytuje </w:t>
      </w:r>
      <w:r>
        <w:rPr>
          <w:sz w:val="16"/>
        </w:rPr>
        <w:t>SMO</w:t>
      </w:r>
      <w:r>
        <w:rPr>
          <w:spacing w:val="-2"/>
          <w:sz w:val="16"/>
        </w:rPr>
        <w:t xml:space="preserve"> </w:t>
      </w:r>
      <w:r>
        <w:rPr>
          <w:sz w:val="16"/>
        </w:rPr>
        <w:t>následující</w:t>
      </w:r>
      <w:r>
        <w:rPr>
          <w:spacing w:val="-19"/>
          <w:sz w:val="16"/>
        </w:rPr>
        <w:t xml:space="preserve"> </w:t>
      </w:r>
      <w:r>
        <w:rPr>
          <w:sz w:val="16"/>
        </w:rPr>
        <w:t>funkce:</w:t>
      </w:r>
    </w:p>
    <w:p w14:paraId="4762769B" w14:textId="77777777" w:rsidR="00390D23" w:rsidRDefault="002A78C7">
      <w:pPr>
        <w:pStyle w:val="Odstavecseseznamem"/>
        <w:numPr>
          <w:ilvl w:val="0"/>
          <w:numId w:val="12"/>
        </w:numPr>
        <w:tabs>
          <w:tab w:val="left" w:pos="1109"/>
          <w:tab w:val="left" w:pos="1110"/>
        </w:tabs>
        <w:spacing w:before="120"/>
        <w:ind w:right="374" w:hanging="360"/>
        <w:rPr>
          <w:sz w:val="16"/>
        </w:rPr>
      </w:pPr>
      <w:r>
        <w:rPr>
          <w:b/>
          <w:sz w:val="16"/>
        </w:rPr>
        <w:t>Informativní povahy</w:t>
      </w:r>
      <w:r>
        <w:rPr>
          <w:sz w:val="16"/>
        </w:rPr>
        <w:t>, které SMO zpřístupňují údaje týkající se plnění Smluv uzavřených mezi Obchodníkem a</w:t>
      </w:r>
      <w:r>
        <w:rPr>
          <w:spacing w:val="-42"/>
          <w:sz w:val="16"/>
        </w:rPr>
        <w:t xml:space="preserve"> </w:t>
      </w:r>
      <w:r>
        <w:rPr>
          <w:sz w:val="16"/>
        </w:rPr>
        <w:t>jednotlivými Zákazníky,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z w:val="16"/>
        </w:rPr>
        <w:t>například:</w:t>
      </w:r>
    </w:p>
    <w:p w14:paraId="276D0422" w14:textId="77777777" w:rsidR="00390D23" w:rsidRDefault="002A78C7">
      <w:pPr>
        <w:pStyle w:val="Zkladntext"/>
        <w:spacing w:before="57"/>
        <w:ind w:left="1112" w:right="112"/>
        <w:jc w:val="both"/>
      </w:pPr>
      <w:r>
        <w:t>aa) údaje týkající se odběrného místa/odběrných míst v rozsahu fakturačních údajů dle Vyhlášky č. 70/2016 Sb.</w:t>
      </w:r>
      <w:r>
        <w:rPr>
          <w:spacing w:val="1"/>
        </w:rPr>
        <w:t xml:space="preserve"> </w:t>
      </w:r>
      <w:r>
        <w:t>s</w:t>
      </w:r>
      <w:r>
        <w:rPr>
          <w:spacing w:val="-42"/>
        </w:rPr>
        <w:t xml:space="preserve"> </w:t>
      </w:r>
      <w:r>
        <w:t>možností</w:t>
      </w:r>
      <w:r>
        <w:rPr>
          <w:spacing w:val="-5"/>
        </w:rPr>
        <w:t xml:space="preserve"> </w:t>
      </w:r>
      <w:r>
        <w:t>exportu</w:t>
      </w:r>
      <w:r>
        <w:rPr>
          <w:spacing w:val="-9"/>
        </w:rPr>
        <w:t xml:space="preserve"> </w:t>
      </w:r>
      <w:r>
        <w:t>t</w:t>
      </w:r>
      <w:r>
        <w:t>akových</w:t>
      </w:r>
      <w:r>
        <w:rPr>
          <w:spacing w:val="-7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jednotlivě</w:t>
      </w:r>
      <w:r>
        <w:rPr>
          <w:spacing w:val="-5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každého</w:t>
      </w:r>
      <w:r>
        <w:rPr>
          <w:spacing w:val="-5"/>
        </w:rPr>
        <w:t xml:space="preserve"> </w:t>
      </w:r>
      <w:r>
        <w:t>Zákazníka/souhrnně</w:t>
      </w:r>
      <w:r>
        <w:rPr>
          <w:spacing w:val="-5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Zákazníky.</w:t>
      </w:r>
    </w:p>
    <w:p w14:paraId="1C444E71" w14:textId="77777777" w:rsidR="00390D23" w:rsidRDefault="002A78C7">
      <w:pPr>
        <w:pStyle w:val="Nadpis4"/>
        <w:numPr>
          <w:ilvl w:val="0"/>
          <w:numId w:val="12"/>
        </w:numPr>
        <w:tabs>
          <w:tab w:val="left" w:pos="1110"/>
        </w:tabs>
        <w:spacing w:before="119"/>
        <w:ind w:left="1110"/>
        <w:jc w:val="both"/>
      </w:pPr>
      <w:r>
        <w:t>Přehled</w:t>
      </w:r>
      <w:r>
        <w:rPr>
          <w:spacing w:val="-6"/>
        </w:rPr>
        <w:t xml:space="preserve"> </w:t>
      </w:r>
      <w:r>
        <w:t>fakturace</w:t>
      </w:r>
    </w:p>
    <w:p w14:paraId="03820079" w14:textId="77777777" w:rsidR="00390D23" w:rsidRDefault="002A78C7">
      <w:pPr>
        <w:pStyle w:val="Zkladntext"/>
        <w:spacing w:before="59"/>
        <w:ind w:left="1112" w:right="108"/>
        <w:jc w:val="both"/>
      </w:pPr>
      <w:r>
        <w:t>SMO může na Zákaznickém portálu zobrazit přehled fakturace, mezi Obchodníkem a Zákazníky. Současně má</w:t>
      </w:r>
      <w:r>
        <w:rPr>
          <w:spacing w:val="1"/>
        </w:rPr>
        <w:t xml:space="preserve"> </w:t>
      </w:r>
      <w:r>
        <w:t>možnost po provedeném vyúčtování ze strany Obchodníka exportovat údaje o uhrazených platbách jednotlivě pro</w:t>
      </w:r>
      <w:r>
        <w:rPr>
          <w:spacing w:val="1"/>
        </w:rPr>
        <w:t xml:space="preserve"> </w:t>
      </w:r>
      <w:r>
        <w:t>každého</w:t>
      </w:r>
      <w:r>
        <w:rPr>
          <w:spacing w:val="-3"/>
        </w:rPr>
        <w:t xml:space="preserve"> </w:t>
      </w:r>
      <w:r>
        <w:t>Zákazníka/souhrnně pro</w:t>
      </w:r>
      <w:r>
        <w:rPr>
          <w:spacing w:val="-2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Zákazní</w:t>
      </w:r>
      <w:r>
        <w:t>ky.</w:t>
      </w:r>
    </w:p>
    <w:p w14:paraId="2D58D702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3"/>
        </w:tabs>
        <w:spacing w:before="119"/>
        <w:ind w:right="104"/>
        <w:rPr>
          <w:sz w:val="16"/>
        </w:rPr>
      </w:pPr>
      <w:r>
        <w:rPr>
          <w:sz w:val="16"/>
        </w:rPr>
        <w:t>Obchodník je povinen technicky zabezpečit ochranu a důvěrnost údajů obsažených na Účtech Zákaznického portálu.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SMO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povinno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zabezpečit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přihlašovací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údaje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k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Účtu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datové</w:t>
      </w:r>
      <w:r>
        <w:rPr>
          <w:spacing w:val="-11"/>
          <w:sz w:val="16"/>
        </w:rPr>
        <w:t xml:space="preserve"> </w:t>
      </w:r>
      <w:r>
        <w:rPr>
          <w:sz w:val="16"/>
        </w:rPr>
        <w:t>nosiče,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nichž</w:t>
      </w:r>
      <w:r>
        <w:rPr>
          <w:spacing w:val="-4"/>
          <w:sz w:val="16"/>
        </w:rPr>
        <w:t xml:space="preserve"> </w:t>
      </w:r>
      <w:r>
        <w:rPr>
          <w:sz w:val="16"/>
        </w:rPr>
        <w:t>jsou</w:t>
      </w:r>
      <w:r>
        <w:rPr>
          <w:spacing w:val="-12"/>
          <w:sz w:val="16"/>
        </w:rPr>
        <w:t xml:space="preserve"> </w:t>
      </w:r>
      <w:r>
        <w:rPr>
          <w:sz w:val="16"/>
        </w:rPr>
        <w:t>tyto</w:t>
      </w:r>
      <w:r>
        <w:rPr>
          <w:spacing w:val="-9"/>
          <w:sz w:val="16"/>
        </w:rPr>
        <w:t xml:space="preserve"> </w:t>
      </w:r>
      <w:r>
        <w:rPr>
          <w:sz w:val="16"/>
        </w:rPr>
        <w:t>údaje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z w:val="16"/>
        </w:rPr>
        <w:t>veškeré</w:t>
      </w:r>
      <w:r>
        <w:rPr>
          <w:spacing w:val="-11"/>
          <w:sz w:val="16"/>
        </w:rPr>
        <w:t xml:space="preserve"> </w:t>
      </w:r>
      <w:r>
        <w:rPr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sz w:val="16"/>
        </w:rPr>
        <w:t>nimi</w:t>
      </w:r>
      <w:r>
        <w:rPr>
          <w:spacing w:val="-13"/>
          <w:sz w:val="16"/>
        </w:rPr>
        <w:t xml:space="preserve"> </w:t>
      </w:r>
      <w:r>
        <w:rPr>
          <w:sz w:val="16"/>
        </w:rPr>
        <w:t>související</w:t>
      </w:r>
      <w:r>
        <w:rPr>
          <w:spacing w:val="1"/>
          <w:sz w:val="16"/>
        </w:rPr>
        <w:t xml:space="preserve"> </w:t>
      </w:r>
      <w:r>
        <w:rPr>
          <w:sz w:val="16"/>
        </w:rPr>
        <w:t>údaje uloženy takovým způsobem, aby nemohly být zneužity neoprávněnými osobami. Za tímto účelem SMO učiní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veškerá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nezbytná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opatření,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která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lze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něm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rozumně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požadovat.</w:t>
      </w:r>
      <w:r>
        <w:rPr>
          <w:spacing w:val="-8"/>
          <w:sz w:val="16"/>
        </w:rPr>
        <w:t xml:space="preserve"> </w:t>
      </w:r>
      <w:r>
        <w:rPr>
          <w:sz w:val="16"/>
        </w:rPr>
        <w:t>Obchodník</w:t>
      </w:r>
      <w:r>
        <w:rPr>
          <w:spacing w:val="-10"/>
          <w:sz w:val="16"/>
        </w:rPr>
        <w:t xml:space="preserve"> </w:t>
      </w:r>
      <w:r>
        <w:rPr>
          <w:sz w:val="16"/>
        </w:rPr>
        <w:t>neodpovídá</w:t>
      </w:r>
      <w:r>
        <w:rPr>
          <w:spacing w:val="-14"/>
          <w:sz w:val="16"/>
        </w:rPr>
        <w:t xml:space="preserve"> </w:t>
      </w:r>
      <w:r>
        <w:rPr>
          <w:sz w:val="16"/>
        </w:rPr>
        <w:t>za</w:t>
      </w:r>
      <w:r>
        <w:rPr>
          <w:spacing w:val="-12"/>
          <w:sz w:val="16"/>
        </w:rPr>
        <w:t xml:space="preserve"> </w:t>
      </w:r>
      <w:r>
        <w:rPr>
          <w:sz w:val="16"/>
        </w:rPr>
        <w:t>zneužití</w:t>
      </w:r>
      <w:r>
        <w:rPr>
          <w:spacing w:val="-10"/>
          <w:sz w:val="16"/>
        </w:rPr>
        <w:t xml:space="preserve"> </w:t>
      </w:r>
      <w:r>
        <w:rPr>
          <w:sz w:val="16"/>
        </w:rPr>
        <w:t>přihlašovacích</w:t>
      </w:r>
      <w:r>
        <w:rPr>
          <w:spacing w:val="-11"/>
          <w:sz w:val="16"/>
        </w:rPr>
        <w:t xml:space="preserve"> </w:t>
      </w:r>
      <w:r>
        <w:rPr>
          <w:sz w:val="16"/>
        </w:rPr>
        <w:t>údajů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k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Účtu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neoprávněnou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osobou.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Jakmile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SMO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dozví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7"/>
          <w:sz w:val="16"/>
        </w:rPr>
        <w:t xml:space="preserve"> </w:t>
      </w:r>
      <w:r>
        <w:rPr>
          <w:sz w:val="16"/>
        </w:rPr>
        <w:t>zneužití</w:t>
      </w:r>
      <w:r>
        <w:rPr>
          <w:spacing w:val="-9"/>
          <w:sz w:val="16"/>
        </w:rPr>
        <w:t xml:space="preserve"> </w:t>
      </w:r>
      <w:r>
        <w:rPr>
          <w:sz w:val="16"/>
        </w:rPr>
        <w:t>nebo</w:t>
      </w:r>
      <w:r>
        <w:rPr>
          <w:spacing w:val="-12"/>
          <w:sz w:val="16"/>
        </w:rPr>
        <w:t xml:space="preserve"> </w:t>
      </w:r>
      <w:r>
        <w:rPr>
          <w:sz w:val="16"/>
        </w:rPr>
        <w:t>o</w:t>
      </w:r>
      <w:r>
        <w:rPr>
          <w:spacing w:val="-14"/>
          <w:sz w:val="16"/>
        </w:rPr>
        <w:t xml:space="preserve"> </w:t>
      </w:r>
      <w:r>
        <w:rPr>
          <w:sz w:val="16"/>
        </w:rPr>
        <w:t>možnosti</w:t>
      </w:r>
      <w:r>
        <w:rPr>
          <w:spacing w:val="-13"/>
          <w:sz w:val="16"/>
        </w:rPr>
        <w:t xml:space="preserve"> </w:t>
      </w:r>
      <w:r>
        <w:rPr>
          <w:sz w:val="16"/>
        </w:rPr>
        <w:t>zneužití</w:t>
      </w:r>
      <w:r>
        <w:rPr>
          <w:spacing w:val="-10"/>
          <w:sz w:val="16"/>
        </w:rPr>
        <w:t xml:space="preserve"> </w:t>
      </w:r>
      <w:r>
        <w:rPr>
          <w:sz w:val="16"/>
        </w:rPr>
        <w:t>jeho</w:t>
      </w:r>
      <w:r>
        <w:rPr>
          <w:spacing w:val="-9"/>
          <w:sz w:val="16"/>
        </w:rPr>
        <w:t xml:space="preserve"> </w:t>
      </w:r>
      <w:r>
        <w:rPr>
          <w:sz w:val="16"/>
        </w:rPr>
        <w:t>přihlašovacích</w:t>
      </w:r>
      <w:r>
        <w:rPr>
          <w:spacing w:val="-11"/>
          <w:sz w:val="16"/>
        </w:rPr>
        <w:t xml:space="preserve"> </w:t>
      </w:r>
      <w:r>
        <w:rPr>
          <w:sz w:val="16"/>
        </w:rPr>
        <w:t>údajů,</w:t>
      </w:r>
      <w:r>
        <w:rPr>
          <w:spacing w:val="-1"/>
          <w:sz w:val="16"/>
        </w:rPr>
        <w:t xml:space="preserve"> </w:t>
      </w:r>
      <w:r>
        <w:rPr>
          <w:sz w:val="16"/>
        </w:rPr>
        <w:t>je tuto</w:t>
      </w:r>
      <w:r>
        <w:rPr>
          <w:spacing w:val="1"/>
          <w:sz w:val="16"/>
        </w:rPr>
        <w:t xml:space="preserve"> </w:t>
      </w:r>
      <w:r>
        <w:rPr>
          <w:sz w:val="16"/>
        </w:rPr>
        <w:t>skutečnost</w:t>
      </w:r>
      <w:r>
        <w:rPr>
          <w:spacing w:val="-2"/>
          <w:sz w:val="16"/>
        </w:rPr>
        <w:t xml:space="preserve"> </w:t>
      </w:r>
      <w:r>
        <w:rPr>
          <w:sz w:val="16"/>
        </w:rPr>
        <w:t>povinen</w:t>
      </w:r>
      <w:r>
        <w:rPr>
          <w:spacing w:val="-3"/>
          <w:sz w:val="16"/>
        </w:rPr>
        <w:t xml:space="preserve"> </w:t>
      </w:r>
      <w:r>
        <w:rPr>
          <w:sz w:val="16"/>
        </w:rPr>
        <w:t>okamžitě</w:t>
      </w:r>
      <w:r>
        <w:rPr>
          <w:spacing w:val="-28"/>
          <w:sz w:val="16"/>
        </w:rPr>
        <w:t xml:space="preserve"> </w:t>
      </w:r>
      <w:r>
        <w:rPr>
          <w:sz w:val="16"/>
        </w:rPr>
        <w:t>nahlásit</w:t>
      </w:r>
      <w:r>
        <w:rPr>
          <w:spacing w:val="-1"/>
          <w:sz w:val="16"/>
        </w:rPr>
        <w:t xml:space="preserve"> </w:t>
      </w:r>
      <w:r>
        <w:rPr>
          <w:sz w:val="16"/>
        </w:rPr>
        <w:t>Obchodníkovi.</w:t>
      </w:r>
    </w:p>
    <w:p w14:paraId="443D3248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2"/>
          <w:tab w:val="left" w:pos="683"/>
        </w:tabs>
        <w:spacing w:before="117"/>
        <w:jc w:val="left"/>
        <w:rPr>
          <w:sz w:val="16"/>
        </w:rPr>
      </w:pPr>
      <w:r>
        <w:rPr>
          <w:sz w:val="16"/>
        </w:rPr>
        <w:t>Dojde-li</w:t>
      </w:r>
      <w:r>
        <w:rPr>
          <w:spacing w:val="-4"/>
          <w:sz w:val="16"/>
        </w:rPr>
        <w:t xml:space="preserve"> </w:t>
      </w:r>
      <w:r>
        <w:rPr>
          <w:sz w:val="16"/>
        </w:rPr>
        <w:t>k</w:t>
      </w:r>
      <w:r>
        <w:rPr>
          <w:spacing w:val="-5"/>
          <w:sz w:val="16"/>
        </w:rPr>
        <w:t xml:space="preserve"> </w:t>
      </w:r>
      <w:r>
        <w:rPr>
          <w:sz w:val="16"/>
        </w:rPr>
        <w:t>zániku</w:t>
      </w:r>
      <w:r>
        <w:rPr>
          <w:spacing w:val="-6"/>
          <w:sz w:val="16"/>
        </w:rPr>
        <w:t xml:space="preserve"> </w:t>
      </w:r>
      <w:r>
        <w:rPr>
          <w:sz w:val="16"/>
        </w:rPr>
        <w:t>Smlouvy,</w:t>
      </w:r>
      <w:r>
        <w:rPr>
          <w:spacing w:val="-2"/>
          <w:sz w:val="16"/>
        </w:rPr>
        <w:t xml:space="preserve"> </w:t>
      </w:r>
      <w:r>
        <w:rPr>
          <w:sz w:val="16"/>
        </w:rPr>
        <w:t>SMO</w:t>
      </w:r>
      <w:r>
        <w:rPr>
          <w:spacing w:val="-2"/>
          <w:sz w:val="16"/>
        </w:rPr>
        <w:t xml:space="preserve"> </w:t>
      </w:r>
      <w:r>
        <w:rPr>
          <w:sz w:val="16"/>
        </w:rPr>
        <w:t>bude</w:t>
      </w:r>
      <w:r>
        <w:rPr>
          <w:spacing w:val="-4"/>
          <w:sz w:val="16"/>
        </w:rPr>
        <w:t xml:space="preserve"> </w:t>
      </w:r>
      <w:r>
        <w:rPr>
          <w:sz w:val="16"/>
        </w:rPr>
        <w:t>moci</w:t>
      </w:r>
      <w:r>
        <w:rPr>
          <w:spacing w:val="-8"/>
          <w:sz w:val="16"/>
        </w:rPr>
        <w:t xml:space="preserve"> </w:t>
      </w:r>
      <w:r>
        <w:rPr>
          <w:sz w:val="16"/>
        </w:rPr>
        <w:t>Zákaznický</w:t>
      </w:r>
      <w:r>
        <w:rPr>
          <w:spacing w:val="-4"/>
          <w:sz w:val="16"/>
        </w:rPr>
        <w:t xml:space="preserve"> </w:t>
      </w:r>
      <w:r>
        <w:rPr>
          <w:sz w:val="16"/>
        </w:rPr>
        <w:t>portál</w:t>
      </w:r>
      <w:r>
        <w:rPr>
          <w:spacing w:val="-6"/>
          <w:sz w:val="16"/>
        </w:rPr>
        <w:t xml:space="preserve"> </w:t>
      </w:r>
      <w:r>
        <w:rPr>
          <w:sz w:val="16"/>
        </w:rPr>
        <w:t>užívat</w:t>
      </w:r>
      <w:r>
        <w:rPr>
          <w:spacing w:val="-7"/>
          <w:sz w:val="16"/>
        </w:rPr>
        <w:t xml:space="preserve"> </w:t>
      </w:r>
      <w:r>
        <w:rPr>
          <w:sz w:val="16"/>
        </w:rPr>
        <w:t>ještě</w:t>
      </w:r>
      <w:r>
        <w:rPr>
          <w:spacing w:val="-7"/>
          <w:sz w:val="16"/>
        </w:rPr>
        <w:t xml:space="preserve"> </w:t>
      </w:r>
      <w:r>
        <w:rPr>
          <w:sz w:val="16"/>
        </w:rPr>
        <w:t>12</w:t>
      </w:r>
      <w:r>
        <w:rPr>
          <w:spacing w:val="-7"/>
          <w:sz w:val="16"/>
        </w:rPr>
        <w:t xml:space="preserve"> </w:t>
      </w:r>
      <w:r>
        <w:rPr>
          <w:sz w:val="16"/>
        </w:rPr>
        <w:t>měsíců</w:t>
      </w:r>
      <w:r>
        <w:rPr>
          <w:spacing w:val="-6"/>
          <w:sz w:val="16"/>
        </w:rPr>
        <w:t xml:space="preserve"> </w:t>
      </w:r>
      <w:r>
        <w:rPr>
          <w:sz w:val="16"/>
        </w:rPr>
        <w:t>od</w:t>
      </w:r>
      <w:r>
        <w:rPr>
          <w:spacing w:val="-7"/>
          <w:sz w:val="16"/>
        </w:rPr>
        <w:t xml:space="preserve"> </w:t>
      </w:r>
      <w:r>
        <w:rPr>
          <w:sz w:val="16"/>
        </w:rPr>
        <w:t>zániku</w:t>
      </w:r>
      <w:r>
        <w:rPr>
          <w:spacing w:val="-8"/>
          <w:sz w:val="16"/>
        </w:rPr>
        <w:t xml:space="preserve"> </w:t>
      </w:r>
      <w:r>
        <w:rPr>
          <w:sz w:val="16"/>
        </w:rPr>
        <w:t>Smlouvy.</w:t>
      </w:r>
    </w:p>
    <w:p w14:paraId="7ABEC3BA" w14:textId="77777777" w:rsidR="00390D23" w:rsidRDefault="002A78C7">
      <w:pPr>
        <w:pStyle w:val="Odstavecseseznamem"/>
        <w:numPr>
          <w:ilvl w:val="1"/>
          <w:numId w:val="14"/>
        </w:numPr>
        <w:tabs>
          <w:tab w:val="left" w:pos="683"/>
        </w:tabs>
        <w:spacing w:before="119"/>
        <w:ind w:right="109"/>
        <w:rPr>
          <w:sz w:val="16"/>
        </w:rPr>
      </w:pPr>
      <w:r>
        <w:rPr>
          <w:sz w:val="16"/>
        </w:rPr>
        <w:t>Nebude-li SMO umožněn přístup do Zákaznického portálu Obchodníka dle vymezení v odst. 12 tohoto článku, má SMO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nárok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smluvní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pokutu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ve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výši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500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Kč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každý</w:t>
      </w:r>
      <w:r>
        <w:rPr>
          <w:spacing w:val="-10"/>
          <w:sz w:val="16"/>
        </w:rPr>
        <w:t xml:space="preserve"> </w:t>
      </w:r>
      <w:r>
        <w:rPr>
          <w:sz w:val="16"/>
        </w:rPr>
        <w:t>kalendářní</w:t>
      </w:r>
      <w:r>
        <w:rPr>
          <w:spacing w:val="-10"/>
          <w:sz w:val="16"/>
        </w:rPr>
        <w:t xml:space="preserve"> </w:t>
      </w:r>
      <w:r>
        <w:rPr>
          <w:sz w:val="16"/>
        </w:rPr>
        <w:t>den,</w:t>
      </w:r>
      <w:r>
        <w:rPr>
          <w:spacing w:val="-13"/>
          <w:sz w:val="16"/>
        </w:rPr>
        <w:t xml:space="preserve"> </w:t>
      </w:r>
      <w:r>
        <w:rPr>
          <w:sz w:val="16"/>
        </w:rPr>
        <w:t>kdy</w:t>
      </w:r>
      <w:r>
        <w:rPr>
          <w:spacing w:val="-12"/>
          <w:sz w:val="16"/>
        </w:rPr>
        <w:t xml:space="preserve"> </w:t>
      </w:r>
      <w:r>
        <w:rPr>
          <w:sz w:val="16"/>
        </w:rPr>
        <w:t>mu</w:t>
      </w:r>
      <w:r>
        <w:rPr>
          <w:spacing w:val="-9"/>
          <w:sz w:val="16"/>
        </w:rPr>
        <w:t xml:space="preserve"> </w:t>
      </w:r>
      <w:r>
        <w:rPr>
          <w:sz w:val="16"/>
        </w:rPr>
        <w:t>nebyl</w:t>
      </w:r>
      <w:r>
        <w:rPr>
          <w:spacing w:val="-11"/>
          <w:sz w:val="16"/>
        </w:rPr>
        <w:t xml:space="preserve"> </w:t>
      </w:r>
      <w:r>
        <w:rPr>
          <w:sz w:val="16"/>
        </w:rPr>
        <w:t>takový</w:t>
      </w:r>
      <w:r>
        <w:rPr>
          <w:spacing w:val="-10"/>
          <w:sz w:val="16"/>
        </w:rPr>
        <w:t xml:space="preserve"> </w:t>
      </w:r>
      <w:r>
        <w:rPr>
          <w:sz w:val="16"/>
        </w:rPr>
        <w:t>přístup</w:t>
      </w:r>
      <w:r>
        <w:rPr>
          <w:spacing w:val="-12"/>
          <w:sz w:val="16"/>
        </w:rPr>
        <w:t xml:space="preserve"> </w:t>
      </w:r>
      <w:r>
        <w:rPr>
          <w:sz w:val="16"/>
        </w:rPr>
        <w:t>umožněn,</w:t>
      </w:r>
      <w:r>
        <w:rPr>
          <w:spacing w:val="-13"/>
          <w:sz w:val="16"/>
        </w:rPr>
        <w:t xml:space="preserve"> </w:t>
      </w:r>
      <w:r>
        <w:rPr>
          <w:sz w:val="16"/>
        </w:rPr>
        <w:t>pokud</w:t>
      </w:r>
      <w:r>
        <w:rPr>
          <w:spacing w:val="-12"/>
          <w:sz w:val="16"/>
        </w:rPr>
        <w:t xml:space="preserve"> </w:t>
      </w:r>
      <w:r>
        <w:rPr>
          <w:sz w:val="16"/>
        </w:rPr>
        <w:t>se</w:t>
      </w:r>
      <w:r>
        <w:rPr>
          <w:spacing w:val="-12"/>
          <w:sz w:val="16"/>
        </w:rPr>
        <w:t xml:space="preserve"> </w:t>
      </w:r>
      <w:r>
        <w:rPr>
          <w:sz w:val="16"/>
        </w:rPr>
        <w:t>nejedná</w:t>
      </w:r>
      <w:r>
        <w:rPr>
          <w:spacing w:val="1"/>
          <w:sz w:val="16"/>
        </w:rPr>
        <w:t xml:space="preserve"> </w:t>
      </w:r>
      <w:r>
        <w:rPr>
          <w:sz w:val="16"/>
        </w:rPr>
        <w:t>o plánované odstáv</w:t>
      </w:r>
      <w:r>
        <w:rPr>
          <w:sz w:val="16"/>
        </w:rPr>
        <w:t>ky Zákaznického portálu z důvodů údržby systému, vyšší moci apod. Úhradou této smluvní pokuty</w:t>
      </w:r>
      <w:r>
        <w:rPr>
          <w:spacing w:val="1"/>
          <w:sz w:val="16"/>
        </w:rPr>
        <w:t xml:space="preserve"> </w:t>
      </w:r>
      <w:r>
        <w:rPr>
          <w:sz w:val="16"/>
        </w:rPr>
        <w:t>není dotčeno právo</w:t>
      </w:r>
      <w:r>
        <w:rPr>
          <w:spacing w:val="-3"/>
          <w:sz w:val="16"/>
        </w:rPr>
        <w:t xml:space="preserve"> </w:t>
      </w:r>
      <w:r>
        <w:rPr>
          <w:sz w:val="16"/>
        </w:rPr>
        <w:t>Zákazníka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náhradu</w:t>
      </w:r>
      <w:r>
        <w:rPr>
          <w:spacing w:val="-21"/>
          <w:sz w:val="16"/>
        </w:rPr>
        <w:t xml:space="preserve"> </w:t>
      </w:r>
      <w:r>
        <w:rPr>
          <w:sz w:val="16"/>
        </w:rPr>
        <w:t>škody.</w:t>
      </w:r>
    </w:p>
    <w:p w14:paraId="0367B308" w14:textId="77777777" w:rsidR="00390D23" w:rsidRDefault="00390D23">
      <w:pPr>
        <w:pStyle w:val="Zkladntext"/>
        <w:ind w:left="0"/>
        <w:rPr>
          <w:sz w:val="18"/>
        </w:rPr>
      </w:pPr>
    </w:p>
    <w:p w14:paraId="3C4BE225" w14:textId="77777777" w:rsidR="00390D23" w:rsidRDefault="002A78C7">
      <w:pPr>
        <w:pStyle w:val="Nadpis4"/>
        <w:numPr>
          <w:ilvl w:val="2"/>
          <w:numId w:val="16"/>
        </w:numPr>
        <w:tabs>
          <w:tab w:val="left" w:pos="3950"/>
        </w:tabs>
        <w:spacing w:before="151"/>
        <w:ind w:left="3949" w:hanging="221"/>
        <w:jc w:val="left"/>
      </w:pPr>
      <w:r>
        <w:t>Povinnosti</w:t>
      </w:r>
      <w:r>
        <w:rPr>
          <w:spacing w:val="-10"/>
        </w:rPr>
        <w:t xml:space="preserve"> </w:t>
      </w:r>
      <w:r>
        <w:t>Zákazníka</w:t>
      </w:r>
    </w:p>
    <w:p w14:paraId="462F6DAC" w14:textId="77777777" w:rsidR="00390D23" w:rsidRDefault="002A78C7">
      <w:pPr>
        <w:pStyle w:val="Odstavecseseznamem"/>
        <w:numPr>
          <w:ilvl w:val="0"/>
          <w:numId w:val="11"/>
        </w:numPr>
        <w:tabs>
          <w:tab w:val="left" w:pos="400"/>
        </w:tabs>
        <w:spacing w:before="120"/>
        <w:ind w:right="111"/>
        <w:jc w:val="both"/>
        <w:rPr>
          <w:sz w:val="16"/>
        </w:rPr>
      </w:pPr>
      <w:r>
        <w:rPr>
          <w:spacing w:val="-1"/>
          <w:sz w:val="16"/>
        </w:rPr>
        <w:t>Zákazník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17"/>
          <w:sz w:val="16"/>
        </w:rPr>
        <w:t xml:space="preserve"> </w:t>
      </w:r>
      <w:r>
        <w:rPr>
          <w:spacing w:val="-1"/>
          <w:sz w:val="16"/>
        </w:rPr>
        <w:t>zavazuje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elektřinu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dodávanou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ze</w:t>
      </w:r>
      <w:r>
        <w:rPr>
          <w:spacing w:val="-17"/>
          <w:sz w:val="16"/>
        </w:rPr>
        <w:t xml:space="preserve"> </w:t>
      </w:r>
      <w:r>
        <w:rPr>
          <w:spacing w:val="-1"/>
          <w:sz w:val="16"/>
        </w:rPr>
        <w:t>strany</w:t>
      </w:r>
      <w:r>
        <w:rPr>
          <w:spacing w:val="-7"/>
          <w:sz w:val="16"/>
        </w:rPr>
        <w:t xml:space="preserve"> </w:t>
      </w:r>
      <w:r>
        <w:rPr>
          <w:sz w:val="16"/>
        </w:rPr>
        <w:t>Obchodníka</w:t>
      </w:r>
      <w:r>
        <w:rPr>
          <w:spacing w:val="-11"/>
          <w:sz w:val="16"/>
        </w:rPr>
        <w:t xml:space="preserve"> </w:t>
      </w:r>
      <w:r>
        <w:rPr>
          <w:sz w:val="16"/>
        </w:rPr>
        <w:t>odebírat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za</w:t>
      </w:r>
      <w:r>
        <w:rPr>
          <w:spacing w:val="-12"/>
          <w:sz w:val="16"/>
        </w:rPr>
        <w:t xml:space="preserve"> </w:t>
      </w:r>
      <w:r>
        <w:rPr>
          <w:sz w:val="16"/>
        </w:rPr>
        <w:t>dodávky</w:t>
      </w:r>
      <w:r>
        <w:rPr>
          <w:spacing w:val="-8"/>
          <w:sz w:val="16"/>
        </w:rPr>
        <w:t xml:space="preserve"> </w:t>
      </w:r>
      <w:r>
        <w:rPr>
          <w:sz w:val="16"/>
        </w:rPr>
        <w:t>elektřiny</w:t>
      </w:r>
      <w:r>
        <w:rPr>
          <w:spacing w:val="-7"/>
          <w:sz w:val="16"/>
        </w:rPr>
        <w:t xml:space="preserve"> </w:t>
      </w:r>
      <w:r>
        <w:rPr>
          <w:sz w:val="16"/>
        </w:rPr>
        <w:t>platit</w:t>
      </w:r>
      <w:r>
        <w:rPr>
          <w:spacing w:val="-13"/>
          <w:sz w:val="16"/>
        </w:rPr>
        <w:t xml:space="preserve"> </w:t>
      </w:r>
      <w:r>
        <w:rPr>
          <w:sz w:val="16"/>
        </w:rPr>
        <w:t>cenu</w:t>
      </w:r>
      <w:r>
        <w:rPr>
          <w:spacing w:val="-12"/>
          <w:sz w:val="16"/>
        </w:rPr>
        <w:t xml:space="preserve"> </w:t>
      </w:r>
      <w:r>
        <w:rPr>
          <w:sz w:val="16"/>
        </w:rPr>
        <w:t>ve</w:t>
      </w:r>
      <w:r>
        <w:rPr>
          <w:spacing w:val="-12"/>
          <w:sz w:val="16"/>
        </w:rPr>
        <w:t xml:space="preserve"> </w:t>
      </w:r>
      <w:r>
        <w:rPr>
          <w:sz w:val="16"/>
        </w:rPr>
        <w:t>výši</w:t>
      </w:r>
      <w:r>
        <w:rPr>
          <w:spacing w:val="-11"/>
          <w:sz w:val="16"/>
        </w:rPr>
        <w:t xml:space="preserve"> </w:t>
      </w:r>
      <w:r>
        <w:rPr>
          <w:sz w:val="16"/>
        </w:rPr>
        <w:t>stanovené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základě</w:t>
      </w:r>
      <w:r>
        <w:rPr>
          <w:spacing w:val="-2"/>
          <w:sz w:val="16"/>
        </w:rPr>
        <w:t xml:space="preserve"> </w:t>
      </w:r>
      <w:r>
        <w:rPr>
          <w:sz w:val="16"/>
        </w:rPr>
        <w:t>Smlouvy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OPD.</w:t>
      </w:r>
    </w:p>
    <w:p w14:paraId="248F3D39" w14:textId="77777777" w:rsidR="00390D23" w:rsidRDefault="002A78C7">
      <w:pPr>
        <w:pStyle w:val="Odstavecseseznamem"/>
        <w:numPr>
          <w:ilvl w:val="0"/>
          <w:numId w:val="11"/>
        </w:numPr>
        <w:tabs>
          <w:tab w:val="left" w:pos="400"/>
        </w:tabs>
        <w:spacing w:before="57"/>
        <w:ind w:right="112"/>
        <w:jc w:val="both"/>
        <w:rPr>
          <w:sz w:val="16"/>
        </w:rPr>
      </w:pPr>
      <w:r>
        <w:rPr>
          <w:sz w:val="16"/>
        </w:rPr>
        <w:t>Zákazník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zavazuje</w:t>
      </w:r>
      <w:r>
        <w:rPr>
          <w:spacing w:val="1"/>
          <w:sz w:val="16"/>
        </w:rPr>
        <w:t xml:space="preserve"> </w:t>
      </w:r>
      <w:r>
        <w:rPr>
          <w:sz w:val="16"/>
        </w:rPr>
        <w:t>zaplatit</w:t>
      </w:r>
      <w:r>
        <w:rPr>
          <w:spacing w:val="1"/>
          <w:sz w:val="16"/>
        </w:rPr>
        <w:t xml:space="preserve"> </w:t>
      </w:r>
      <w:r>
        <w:rPr>
          <w:sz w:val="16"/>
        </w:rPr>
        <w:t>Obchodníkovi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distribuci</w:t>
      </w:r>
      <w:r>
        <w:rPr>
          <w:spacing w:val="1"/>
          <w:sz w:val="16"/>
        </w:rPr>
        <w:t xml:space="preserve"> </w:t>
      </w:r>
      <w:r>
        <w:rPr>
          <w:sz w:val="16"/>
        </w:rPr>
        <w:t>elektřiny</w:t>
      </w:r>
      <w:r>
        <w:rPr>
          <w:spacing w:val="1"/>
          <w:sz w:val="16"/>
        </w:rPr>
        <w:t xml:space="preserve"> </w:t>
      </w:r>
      <w:r>
        <w:rPr>
          <w:sz w:val="16"/>
        </w:rPr>
        <w:t>cenu</w:t>
      </w:r>
      <w:r>
        <w:rPr>
          <w:spacing w:val="1"/>
          <w:sz w:val="16"/>
        </w:rPr>
        <w:t xml:space="preserve"> </w:t>
      </w:r>
      <w:r>
        <w:rPr>
          <w:sz w:val="16"/>
        </w:rPr>
        <w:t>stanovenou</w:t>
      </w:r>
      <w:r>
        <w:rPr>
          <w:spacing w:val="1"/>
          <w:sz w:val="16"/>
        </w:rPr>
        <w:t xml:space="preserve"> </w:t>
      </w:r>
      <w:r>
        <w:rPr>
          <w:sz w:val="16"/>
        </w:rPr>
        <w:t>příslušným</w:t>
      </w:r>
      <w:r>
        <w:rPr>
          <w:spacing w:val="1"/>
          <w:sz w:val="16"/>
        </w:rPr>
        <w:t xml:space="preserve"> </w:t>
      </w:r>
      <w:r>
        <w:rPr>
          <w:sz w:val="16"/>
        </w:rPr>
        <w:t>právním</w:t>
      </w:r>
      <w:r>
        <w:rPr>
          <w:spacing w:val="1"/>
          <w:sz w:val="16"/>
        </w:rPr>
        <w:t xml:space="preserve"> </w:t>
      </w:r>
      <w:r>
        <w:rPr>
          <w:sz w:val="16"/>
        </w:rPr>
        <w:t>předpisem</w:t>
      </w:r>
      <w:r>
        <w:rPr>
          <w:spacing w:val="1"/>
          <w:sz w:val="16"/>
        </w:rPr>
        <w:t xml:space="preserve"> </w:t>
      </w:r>
      <w:r>
        <w:rPr>
          <w:sz w:val="16"/>
        </w:rPr>
        <w:t>(„regulovaná</w:t>
      </w:r>
      <w:r>
        <w:rPr>
          <w:spacing w:val="-3"/>
          <w:sz w:val="16"/>
        </w:rPr>
        <w:t xml:space="preserve"> </w:t>
      </w:r>
      <w:r>
        <w:rPr>
          <w:sz w:val="16"/>
        </w:rPr>
        <w:t>cena“)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8"/>
          <w:sz w:val="16"/>
        </w:rPr>
        <w:t xml:space="preserve"> </w:t>
      </w:r>
      <w:r>
        <w:rPr>
          <w:sz w:val="16"/>
        </w:rPr>
        <w:t>výši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10"/>
          <w:sz w:val="16"/>
        </w:rPr>
        <w:t xml:space="preserve"> </w:t>
      </w:r>
      <w:r>
        <w:rPr>
          <w:sz w:val="16"/>
        </w:rPr>
        <w:t>platného</w:t>
      </w:r>
      <w:r>
        <w:rPr>
          <w:spacing w:val="-5"/>
          <w:sz w:val="16"/>
        </w:rPr>
        <w:t xml:space="preserve"> </w:t>
      </w:r>
      <w:r>
        <w:rPr>
          <w:sz w:val="16"/>
        </w:rPr>
        <w:t>cenového</w:t>
      </w:r>
      <w:r>
        <w:rPr>
          <w:spacing w:val="-3"/>
          <w:sz w:val="16"/>
        </w:rPr>
        <w:t xml:space="preserve"> </w:t>
      </w:r>
      <w:r>
        <w:rPr>
          <w:sz w:val="16"/>
        </w:rPr>
        <w:t>rozhodnutí</w:t>
      </w:r>
      <w:r>
        <w:rPr>
          <w:spacing w:val="-6"/>
          <w:sz w:val="16"/>
        </w:rPr>
        <w:t xml:space="preserve"> </w:t>
      </w:r>
      <w:r>
        <w:rPr>
          <w:sz w:val="16"/>
        </w:rPr>
        <w:t>Energetického</w:t>
      </w:r>
      <w:r>
        <w:rPr>
          <w:spacing w:val="-3"/>
          <w:sz w:val="16"/>
        </w:rPr>
        <w:t xml:space="preserve"> </w:t>
      </w:r>
      <w:r>
        <w:rPr>
          <w:sz w:val="16"/>
        </w:rPr>
        <w:t>regulačního</w:t>
      </w:r>
      <w:r>
        <w:rPr>
          <w:spacing w:val="-2"/>
          <w:sz w:val="16"/>
        </w:rPr>
        <w:t xml:space="preserve"> </w:t>
      </w:r>
      <w:r>
        <w:rPr>
          <w:sz w:val="16"/>
        </w:rPr>
        <w:t>úřadu</w:t>
      </w:r>
      <w:r>
        <w:rPr>
          <w:spacing w:val="-5"/>
          <w:sz w:val="16"/>
        </w:rPr>
        <w:t xml:space="preserve"> </w:t>
      </w:r>
      <w:r>
        <w:rPr>
          <w:sz w:val="16"/>
        </w:rPr>
        <w:t>(„ERÚ“).</w:t>
      </w:r>
    </w:p>
    <w:p w14:paraId="262C701A" w14:textId="77777777" w:rsidR="00390D23" w:rsidRDefault="002A78C7">
      <w:pPr>
        <w:pStyle w:val="Odstavecseseznamem"/>
        <w:numPr>
          <w:ilvl w:val="0"/>
          <w:numId w:val="11"/>
        </w:numPr>
        <w:tabs>
          <w:tab w:val="left" w:pos="400"/>
        </w:tabs>
        <w:spacing w:before="59"/>
        <w:ind w:right="113"/>
        <w:jc w:val="both"/>
        <w:rPr>
          <w:sz w:val="16"/>
        </w:rPr>
      </w:pPr>
      <w:r>
        <w:rPr>
          <w:spacing w:val="-1"/>
          <w:sz w:val="16"/>
        </w:rPr>
        <w:t>Zákazník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povinen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zajistit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připojení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svých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OM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k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distribuční</w:t>
      </w:r>
      <w:r>
        <w:rPr>
          <w:spacing w:val="-10"/>
          <w:sz w:val="16"/>
        </w:rPr>
        <w:t xml:space="preserve"> </w:t>
      </w:r>
      <w:r>
        <w:rPr>
          <w:sz w:val="16"/>
        </w:rPr>
        <w:t>soustavě</w:t>
      </w:r>
      <w:r>
        <w:rPr>
          <w:spacing w:val="-13"/>
          <w:sz w:val="16"/>
        </w:rPr>
        <w:t xml:space="preserve"> </w:t>
      </w:r>
      <w:r>
        <w:rPr>
          <w:sz w:val="16"/>
        </w:rPr>
        <w:t>příslušného</w:t>
      </w:r>
      <w:r>
        <w:rPr>
          <w:spacing w:val="-9"/>
          <w:sz w:val="16"/>
        </w:rPr>
        <w:t xml:space="preserve"> </w:t>
      </w:r>
      <w:r>
        <w:rPr>
          <w:sz w:val="16"/>
        </w:rPr>
        <w:t>PDS</w:t>
      </w:r>
      <w:r>
        <w:rPr>
          <w:spacing w:val="-8"/>
          <w:sz w:val="16"/>
        </w:rPr>
        <w:t xml:space="preserve"> </w:t>
      </w:r>
      <w:r>
        <w:rPr>
          <w:sz w:val="16"/>
        </w:rPr>
        <w:t>způsobem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v</w:t>
      </w:r>
      <w:r>
        <w:rPr>
          <w:spacing w:val="-10"/>
          <w:sz w:val="16"/>
        </w:rPr>
        <w:t xml:space="preserve"> </w:t>
      </w:r>
      <w:r>
        <w:rPr>
          <w:sz w:val="16"/>
        </w:rPr>
        <w:t>souladu</w:t>
      </w:r>
      <w:r>
        <w:rPr>
          <w:spacing w:val="-9"/>
          <w:sz w:val="16"/>
        </w:rPr>
        <w:t xml:space="preserve"> </w:t>
      </w:r>
      <w:r>
        <w:rPr>
          <w:sz w:val="16"/>
        </w:rPr>
        <w:t>s</w:t>
      </w:r>
      <w:r>
        <w:rPr>
          <w:spacing w:val="-8"/>
          <w:sz w:val="16"/>
        </w:rPr>
        <w:t xml:space="preserve"> </w:t>
      </w:r>
      <w:r>
        <w:rPr>
          <w:sz w:val="16"/>
        </w:rPr>
        <w:t>Energetickým</w:t>
      </w:r>
      <w:r>
        <w:rPr>
          <w:spacing w:val="1"/>
          <w:sz w:val="16"/>
        </w:rPr>
        <w:t xml:space="preserve"> </w:t>
      </w:r>
      <w:r>
        <w:rPr>
          <w:sz w:val="16"/>
        </w:rPr>
        <w:t>zákonem. Uzavření smlouvy o připojení je podmínkou pro zajištění distribuce elektřiny a souv</w:t>
      </w:r>
      <w:r>
        <w:rPr>
          <w:sz w:val="16"/>
        </w:rPr>
        <w:t>isejících služeb dodávky ze</w:t>
      </w:r>
      <w:r>
        <w:rPr>
          <w:spacing w:val="1"/>
          <w:sz w:val="16"/>
        </w:rPr>
        <w:t xml:space="preserve"> </w:t>
      </w:r>
      <w:r>
        <w:rPr>
          <w:sz w:val="16"/>
        </w:rPr>
        <w:t>strany</w:t>
      </w:r>
      <w:r>
        <w:rPr>
          <w:spacing w:val="-11"/>
          <w:sz w:val="16"/>
        </w:rPr>
        <w:t xml:space="preserve"> </w:t>
      </w:r>
      <w:r>
        <w:rPr>
          <w:sz w:val="16"/>
        </w:rPr>
        <w:t>Obchodníka.</w:t>
      </w:r>
    </w:p>
    <w:p w14:paraId="11D5585C" w14:textId="77777777" w:rsidR="00390D23" w:rsidRDefault="002A78C7">
      <w:pPr>
        <w:pStyle w:val="Odstavecseseznamem"/>
        <w:numPr>
          <w:ilvl w:val="0"/>
          <w:numId w:val="11"/>
        </w:numPr>
        <w:tabs>
          <w:tab w:val="left" w:pos="400"/>
        </w:tabs>
        <w:spacing w:before="58"/>
        <w:ind w:right="107"/>
        <w:jc w:val="both"/>
        <w:rPr>
          <w:sz w:val="16"/>
        </w:rPr>
      </w:pPr>
      <w:r>
        <w:rPr>
          <w:sz w:val="16"/>
        </w:rPr>
        <w:t>Zákazník je povinen ukončit ke dni zahájení dodávky dle Smlouvy účinnost všech stávajících smluv, které má uzavřeny</w:t>
      </w:r>
      <w:r>
        <w:rPr>
          <w:spacing w:val="1"/>
          <w:sz w:val="16"/>
        </w:rPr>
        <w:t xml:space="preserve"> </w:t>
      </w:r>
      <w:r>
        <w:rPr>
          <w:sz w:val="16"/>
        </w:rPr>
        <w:t>obchodníky s elektřinou, nebo výrobci elektřiny pro dodávky a distribuci elektřiny do OM; Zákazník je povinen po dobu trvání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Smlouvy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nebýt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ú</w:t>
      </w:r>
      <w:r>
        <w:rPr>
          <w:spacing w:val="-1"/>
          <w:sz w:val="16"/>
        </w:rPr>
        <w:t>častníkem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smluvních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vztahů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jiným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dodavatelem</w:t>
      </w:r>
      <w:r>
        <w:rPr>
          <w:spacing w:val="-4"/>
          <w:sz w:val="16"/>
        </w:rPr>
        <w:t xml:space="preserve"> </w:t>
      </w:r>
      <w:r>
        <w:rPr>
          <w:sz w:val="16"/>
        </w:rPr>
        <w:t>nebo</w:t>
      </w:r>
      <w:r>
        <w:rPr>
          <w:spacing w:val="-7"/>
          <w:sz w:val="16"/>
        </w:rPr>
        <w:t xml:space="preserve"> </w:t>
      </w:r>
      <w:r>
        <w:rPr>
          <w:sz w:val="16"/>
        </w:rPr>
        <w:t>obchodníkem</w:t>
      </w:r>
      <w:r>
        <w:rPr>
          <w:spacing w:val="-10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elektřinou,</w:t>
      </w:r>
      <w:r>
        <w:rPr>
          <w:spacing w:val="-4"/>
          <w:sz w:val="16"/>
        </w:rPr>
        <w:t xml:space="preserve"> </w:t>
      </w:r>
      <w:r>
        <w:rPr>
          <w:sz w:val="16"/>
        </w:rPr>
        <w:t>jejichž</w:t>
      </w:r>
      <w:r>
        <w:rPr>
          <w:spacing w:val="-5"/>
          <w:sz w:val="16"/>
        </w:rPr>
        <w:t xml:space="preserve"> </w:t>
      </w:r>
      <w:r>
        <w:rPr>
          <w:sz w:val="16"/>
        </w:rPr>
        <w:t>předmětem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byla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dodávka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elektřiny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OM.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netýká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smluv,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jejichž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předmětem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12"/>
          <w:sz w:val="16"/>
        </w:rPr>
        <w:t xml:space="preserve"> </w:t>
      </w:r>
      <w:r>
        <w:rPr>
          <w:sz w:val="16"/>
        </w:rPr>
        <w:t>dodávka</w:t>
      </w:r>
      <w:r>
        <w:rPr>
          <w:spacing w:val="-11"/>
          <w:sz w:val="16"/>
        </w:rPr>
        <w:t xml:space="preserve"> </w:t>
      </w:r>
      <w:r>
        <w:rPr>
          <w:sz w:val="16"/>
        </w:rPr>
        <w:t>elektřiny</w:t>
      </w:r>
      <w:r>
        <w:rPr>
          <w:spacing w:val="-13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OM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z w:val="16"/>
        </w:rPr>
        <w:t>distribuční</w:t>
      </w:r>
      <w:r>
        <w:rPr>
          <w:spacing w:val="-7"/>
          <w:sz w:val="16"/>
        </w:rPr>
        <w:t xml:space="preserve"> </w:t>
      </w:r>
      <w:r>
        <w:rPr>
          <w:sz w:val="16"/>
        </w:rPr>
        <w:t>soustavy.</w:t>
      </w:r>
      <w:r>
        <w:rPr>
          <w:spacing w:val="-12"/>
          <w:sz w:val="16"/>
        </w:rPr>
        <w:t xml:space="preserve"> </w:t>
      </w:r>
      <w:r>
        <w:rPr>
          <w:sz w:val="16"/>
        </w:rPr>
        <w:t>Porušení</w:t>
      </w:r>
    </w:p>
    <w:p w14:paraId="40AB7CC4" w14:textId="77777777" w:rsidR="00390D23" w:rsidRDefault="00390D23">
      <w:pPr>
        <w:jc w:val="both"/>
        <w:rPr>
          <w:sz w:val="16"/>
        </w:rPr>
        <w:sectPr w:rsidR="00390D23">
          <w:pgSz w:w="11920" w:h="16850"/>
          <w:pgMar w:top="1560" w:right="1300" w:bottom="1160" w:left="1300" w:header="758" w:footer="960" w:gutter="0"/>
          <w:cols w:space="708"/>
        </w:sectPr>
      </w:pPr>
    </w:p>
    <w:p w14:paraId="0DDE3FA7" w14:textId="77777777" w:rsidR="00390D23" w:rsidRDefault="002A78C7">
      <w:pPr>
        <w:pStyle w:val="Zkladntext"/>
        <w:spacing w:before="85"/>
        <w:ind w:right="137"/>
        <w:jc w:val="both"/>
      </w:pPr>
      <w:r>
        <w:lastRenderedPageBreak/>
        <w:t>povinnosti Zákazníka dle tohoto odstavce je považováno za podstatné porušení Smlouvy a Obchodník je v takovém případě</w:t>
      </w:r>
      <w:r>
        <w:rPr>
          <w:spacing w:val="-42"/>
        </w:rPr>
        <w:t xml:space="preserve"> </w:t>
      </w:r>
      <w:r>
        <w:t>oprávněn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odstoupit</w:t>
      </w:r>
      <w:r>
        <w:rPr>
          <w:spacing w:val="2"/>
        </w:rPr>
        <w:t xml:space="preserve"> </w:t>
      </w:r>
      <w:r>
        <w:t>dle podmínek</w:t>
      </w:r>
      <w:r>
        <w:rPr>
          <w:spacing w:val="1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VIII.</w:t>
      </w:r>
      <w:r>
        <w:rPr>
          <w:spacing w:val="-1"/>
        </w:rPr>
        <w:t xml:space="preserve"> </w:t>
      </w:r>
      <w:r>
        <w:t>odst. 3</w:t>
      </w:r>
      <w:r>
        <w:rPr>
          <w:spacing w:val="-2"/>
        </w:rPr>
        <w:t xml:space="preserve"> </w:t>
      </w:r>
      <w:r>
        <w:t>OPD.</w:t>
      </w:r>
    </w:p>
    <w:p w14:paraId="223C91FB" w14:textId="77777777" w:rsidR="00390D23" w:rsidRDefault="002A78C7">
      <w:pPr>
        <w:pStyle w:val="Odstavecseseznamem"/>
        <w:numPr>
          <w:ilvl w:val="0"/>
          <w:numId w:val="11"/>
        </w:numPr>
        <w:tabs>
          <w:tab w:val="left" w:pos="400"/>
        </w:tabs>
        <w:spacing w:before="59"/>
        <w:ind w:right="110"/>
        <w:jc w:val="both"/>
        <w:rPr>
          <w:sz w:val="16"/>
        </w:rPr>
      </w:pPr>
      <w:r>
        <w:rPr>
          <w:spacing w:val="-1"/>
          <w:sz w:val="16"/>
        </w:rPr>
        <w:t>Zákazník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povinný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poskytnout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Obchodníkovi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potřebnou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součin</w:t>
      </w:r>
      <w:r>
        <w:rPr>
          <w:spacing w:val="-1"/>
          <w:sz w:val="16"/>
        </w:rPr>
        <w:t>nost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k</w:t>
      </w:r>
      <w:r>
        <w:rPr>
          <w:spacing w:val="-5"/>
          <w:sz w:val="16"/>
        </w:rPr>
        <w:t xml:space="preserve"> </w:t>
      </w:r>
      <w:r>
        <w:rPr>
          <w:sz w:val="16"/>
        </w:rPr>
        <w:t>ukončení</w:t>
      </w:r>
      <w:r>
        <w:rPr>
          <w:spacing w:val="-7"/>
          <w:sz w:val="16"/>
        </w:rPr>
        <w:t xml:space="preserve"> </w:t>
      </w:r>
      <w:r>
        <w:rPr>
          <w:sz w:val="16"/>
        </w:rPr>
        <w:t>smluvních</w:t>
      </w:r>
      <w:r>
        <w:rPr>
          <w:spacing w:val="-11"/>
          <w:sz w:val="16"/>
        </w:rPr>
        <w:t xml:space="preserve"> </w:t>
      </w:r>
      <w:r>
        <w:rPr>
          <w:sz w:val="16"/>
        </w:rPr>
        <w:t>vztahů</w:t>
      </w:r>
      <w:r>
        <w:rPr>
          <w:spacing w:val="-13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předchozím</w:t>
      </w:r>
      <w:r>
        <w:rPr>
          <w:spacing w:val="-6"/>
          <w:sz w:val="16"/>
        </w:rPr>
        <w:t xml:space="preserve"> </w:t>
      </w:r>
      <w:r>
        <w:rPr>
          <w:sz w:val="16"/>
        </w:rPr>
        <w:t>dodavatelem</w:t>
      </w:r>
      <w:r>
        <w:rPr>
          <w:spacing w:val="1"/>
          <w:sz w:val="16"/>
        </w:rPr>
        <w:t xml:space="preserve"> </w:t>
      </w:r>
      <w:r>
        <w:rPr>
          <w:sz w:val="16"/>
        </w:rPr>
        <w:t>elektřiny</w:t>
      </w:r>
      <w:r>
        <w:rPr>
          <w:spacing w:val="-1"/>
          <w:sz w:val="16"/>
        </w:rPr>
        <w:t xml:space="preserve"> </w:t>
      </w:r>
      <w:r>
        <w:rPr>
          <w:sz w:val="16"/>
        </w:rPr>
        <w:t>Zákazníka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k</w:t>
      </w:r>
      <w:r>
        <w:rPr>
          <w:spacing w:val="-3"/>
          <w:sz w:val="16"/>
        </w:rPr>
        <w:t xml:space="preserve"> </w:t>
      </w:r>
      <w:r>
        <w:rPr>
          <w:sz w:val="16"/>
        </w:rPr>
        <w:t>provedení</w:t>
      </w:r>
      <w:r>
        <w:rPr>
          <w:spacing w:val="-7"/>
          <w:sz w:val="16"/>
        </w:rPr>
        <w:t xml:space="preserve"> </w:t>
      </w:r>
      <w:r>
        <w:rPr>
          <w:sz w:val="16"/>
        </w:rPr>
        <w:t>registrace</w:t>
      </w:r>
      <w:r>
        <w:rPr>
          <w:spacing w:val="-7"/>
          <w:sz w:val="16"/>
        </w:rPr>
        <w:t xml:space="preserve"> </w:t>
      </w:r>
      <w:r>
        <w:rPr>
          <w:sz w:val="16"/>
        </w:rPr>
        <w:t>změny</w:t>
      </w:r>
      <w:r>
        <w:rPr>
          <w:spacing w:val="-3"/>
          <w:sz w:val="16"/>
        </w:rPr>
        <w:t xml:space="preserve"> </w:t>
      </w:r>
      <w:r>
        <w:rPr>
          <w:sz w:val="16"/>
        </w:rPr>
        <w:t>dodavatele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systému</w:t>
      </w:r>
      <w:r>
        <w:rPr>
          <w:spacing w:val="-4"/>
          <w:sz w:val="16"/>
        </w:rPr>
        <w:t xml:space="preserve"> </w:t>
      </w:r>
      <w:r>
        <w:rPr>
          <w:sz w:val="16"/>
        </w:rPr>
        <w:t>operátora</w:t>
      </w:r>
      <w:r>
        <w:rPr>
          <w:spacing w:val="-5"/>
          <w:sz w:val="16"/>
        </w:rPr>
        <w:t xml:space="preserve"> </w:t>
      </w:r>
      <w:r>
        <w:rPr>
          <w:sz w:val="16"/>
        </w:rPr>
        <w:t>trhu</w:t>
      </w:r>
      <w:r>
        <w:rPr>
          <w:spacing w:val="-2"/>
          <w:sz w:val="16"/>
        </w:rPr>
        <w:t xml:space="preserve"> </w:t>
      </w:r>
      <w:r>
        <w:rPr>
          <w:sz w:val="16"/>
        </w:rPr>
        <w:t>OTE.</w:t>
      </w:r>
    </w:p>
    <w:p w14:paraId="08B91963" w14:textId="77777777" w:rsidR="00390D23" w:rsidRDefault="002A78C7">
      <w:pPr>
        <w:pStyle w:val="Odstavecseseznamem"/>
        <w:numPr>
          <w:ilvl w:val="0"/>
          <w:numId w:val="11"/>
        </w:numPr>
        <w:tabs>
          <w:tab w:val="left" w:pos="400"/>
        </w:tabs>
        <w:spacing w:before="57"/>
        <w:ind w:right="105"/>
        <w:jc w:val="both"/>
        <w:rPr>
          <w:sz w:val="16"/>
        </w:rPr>
      </w:pPr>
      <w:r>
        <w:rPr>
          <w:sz w:val="16"/>
        </w:rPr>
        <w:t>Zákazník se zavazuje nepřekročit sjednaný rezervovaný příkon sjednaný smlouvou o připojení s příslušným PDS. Překročí-li</w:t>
      </w:r>
      <w:r>
        <w:rPr>
          <w:spacing w:val="-42"/>
          <w:sz w:val="16"/>
        </w:rPr>
        <w:t xml:space="preserve"> </w:t>
      </w:r>
      <w:r>
        <w:rPr>
          <w:sz w:val="16"/>
        </w:rPr>
        <w:t>Zákazník hodnotu rezervovaného příkonu, odpovídá za škody vzniklé v souvislosti s takovým překročením. Překročení</w:t>
      </w:r>
      <w:r>
        <w:rPr>
          <w:spacing w:val="1"/>
          <w:sz w:val="16"/>
        </w:rPr>
        <w:t xml:space="preserve"> </w:t>
      </w:r>
      <w:r>
        <w:rPr>
          <w:sz w:val="16"/>
        </w:rPr>
        <w:t>rezervovaného</w:t>
      </w:r>
      <w:r>
        <w:rPr>
          <w:spacing w:val="-7"/>
          <w:sz w:val="16"/>
        </w:rPr>
        <w:t xml:space="preserve"> </w:t>
      </w:r>
      <w:r>
        <w:rPr>
          <w:sz w:val="16"/>
        </w:rPr>
        <w:t>příkonu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považováno</w:t>
      </w:r>
      <w:r>
        <w:rPr>
          <w:spacing w:val="-5"/>
          <w:sz w:val="16"/>
        </w:rPr>
        <w:t xml:space="preserve"> </w:t>
      </w:r>
      <w:r>
        <w:rPr>
          <w:sz w:val="16"/>
        </w:rPr>
        <w:t>za</w:t>
      </w:r>
      <w:r>
        <w:rPr>
          <w:spacing w:val="-5"/>
          <w:sz w:val="16"/>
        </w:rPr>
        <w:t xml:space="preserve"> </w:t>
      </w:r>
      <w:r>
        <w:rPr>
          <w:sz w:val="16"/>
        </w:rPr>
        <w:t>podstatné</w:t>
      </w:r>
      <w:r>
        <w:rPr>
          <w:spacing w:val="-4"/>
          <w:sz w:val="16"/>
        </w:rPr>
        <w:t xml:space="preserve"> </w:t>
      </w:r>
      <w:r>
        <w:rPr>
          <w:sz w:val="16"/>
        </w:rPr>
        <w:t>porušení</w:t>
      </w:r>
      <w:r>
        <w:rPr>
          <w:spacing w:val="-5"/>
          <w:sz w:val="16"/>
        </w:rPr>
        <w:t xml:space="preserve"> </w:t>
      </w:r>
      <w:r>
        <w:rPr>
          <w:sz w:val="16"/>
        </w:rPr>
        <w:t>Smlouvy.</w:t>
      </w:r>
    </w:p>
    <w:p w14:paraId="400F9E37" w14:textId="77777777" w:rsidR="00390D23" w:rsidRDefault="00390D23">
      <w:pPr>
        <w:pStyle w:val="Zkladntext"/>
        <w:ind w:left="0"/>
        <w:rPr>
          <w:sz w:val="18"/>
        </w:rPr>
      </w:pPr>
    </w:p>
    <w:p w14:paraId="3235871D" w14:textId="77777777" w:rsidR="00390D23" w:rsidRDefault="002A78C7">
      <w:pPr>
        <w:pStyle w:val="Nadpis4"/>
        <w:numPr>
          <w:ilvl w:val="2"/>
          <w:numId w:val="16"/>
        </w:numPr>
        <w:tabs>
          <w:tab w:val="left" w:pos="3818"/>
        </w:tabs>
        <w:spacing w:before="156"/>
        <w:ind w:left="3817" w:hanging="241"/>
        <w:jc w:val="left"/>
      </w:pPr>
      <w:r>
        <w:t>Měření</w:t>
      </w:r>
      <w:r>
        <w:rPr>
          <w:spacing w:val="-1"/>
        </w:rPr>
        <w:t xml:space="preserve"> </w:t>
      </w:r>
      <w:r>
        <w:t>dodávek</w:t>
      </w:r>
      <w:r>
        <w:rPr>
          <w:spacing w:val="-7"/>
        </w:rPr>
        <w:t xml:space="preserve"> </w:t>
      </w:r>
      <w:r>
        <w:t>elektřiny</w:t>
      </w:r>
    </w:p>
    <w:p w14:paraId="4A8D22ED" w14:textId="77777777" w:rsidR="00390D23" w:rsidRDefault="002A78C7">
      <w:pPr>
        <w:pStyle w:val="Odstavecseseznamem"/>
        <w:numPr>
          <w:ilvl w:val="0"/>
          <w:numId w:val="10"/>
        </w:numPr>
        <w:tabs>
          <w:tab w:val="left" w:pos="400"/>
        </w:tabs>
        <w:spacing w:before="116"/>
        <w:ind w:right="113"/>
        <w:jc w:val="both"/>
        <w:rPr>
          <w:sz w:val="16"/>
        </w:rPr>
      </w:pPr>
      <w:r>
        <w:rPr>
          <w:sz w:val="16"/>
        </w:rPr>
        <w:t>Pro</w:t>
      </w:r>
      <w:r>
        <w:rPr>
          <w:spacing w:val="-5"/>
          <w:sz w:val="16"/>
        </w:rPr>
        <w:t xml:space="preserve"> </w:t>
      </w:r>
      <w:r>
        <w:rPr>
          <w:sz w:val="16"/>
        </w:rPr>
        <w:t>vyhodnocení dodávek</w:t>
      </w:r>
      <w:r>
        <w:rPr>
          <w:spacing w:val="-3"/>
          <w:sz w:val="16"/>
        </w:rPr>
        <w:t xml:space="preserve"> </w:t>
      </w:r>
      <w:r>
        <w:rPr>
          <w:sz w:val="16"/>
        </w:rPr>
        <w:t>elektřiny jsou</w:t>
      </w:r>
      <w:r>
        <w:rPr>
          <w:spacing w:val="-4"/>
          <w:sz w:val="16"/>
        </w:rPr>
        <w:t xml:space="preserve"> </w:t>
      </w:r>
      <w:r>
        <w:rPr>
          <w:sz w:val="16"/>
        </w:rPr>
        <w:t>podkladem</w:t>
      </w:r>
      <w:r>
        <w:rPr>
          <w:spacing w:val="-6"/>
          <w:sz w:val="16"/>
        </w:rPr>
        <w:t xml:space="preserve"> </w:t>
      </w:r>
      <w:r>
        <w:rPr>
          <w:sz w:val="16"/>
        </w:rPr>
        <w:t>odečty</w:t>
      </w:r>
      <w:r>
        <w:rPr>
          <w:spacing w:val="-5"/>
          <w:sz w:val="16"/>
        </w:rPr>
        <w:t xml:space="preserve"> </w:t>
      </w:r>
      <w:r>
        <w:rPr>
          <w:sz w:val="16"/>
        </w:rPr>
        <w:t>měřicího</w:t>
      </w:r>
      <w:r>
        <w:rPr>
          <w:spacing w:val="-8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OM</w:t>
      </w:r>
      <w:r>
        <w:rPr>
          <w:spacing w:val="-6"/>
          <w:sz w:val="16"/>
        </w:rPr>
        <w:t xml:space="preserve"> </w:t>
      </w:r>
      <w:r>
        <w:rPr>
          <w:sz w:val="16"/>
        </w:rPr>
        <w:t>prováděné</w:t>
      </w:r>
      <w:r>
        <w:rPr>
          <w:spacing w:val="-3"/>
          <w:sz w:val="16"/>
        </w:rPr>
        <w:t xml:space="preserve"> </w:t>
      </w:r>
      <w:r>
        <w:rPr>
          <w:sz w:val="16"/>
        </w:rPr>
        <w:t>příslušným</w:t>
      </w:r>
      <w:r>
        <w:rPr>
          <w:spacing w:val="-5"/>
          <w:sz w:val="16"/>
        </w:rPr>
        <w:t xml:space="preserve"> </w:t>
      </w:r>
      <w:r>
        <w:rPr>
          <w:sz w:val="16"/>
        </w:rPr>
        <w:t>PDS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základě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souladu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Energetickým</w:t>
      </w:r>
      <w:r>
        <w:rPr>
          <w:spacing w:val="-19"/>
          <w:sz w:val="16"/>
        </w:rPr>
        <w:t xml:space="preserve"> </w:t>
      </w:r>
      <w:r>
        <w:rPr>
          <w:sz w:val="16"/>
        </w:rPr>
        <w:t>zákonem.</w:t>
      </w:r>
    </w:p>
    <w:p w14:paraId="2381AB33" w14:textId="77777777" w:rsidR="00390D23" w:rsidRDefault="002A78C7">
      <w:pPr>
        <w:pStyle w:val="Odstavecseseznamem"/>
        <w:numPr>
          <w:ilvl w:val="0"/>
          <w:numId w:val="10"/>
        </w:numPr>
        <w:tabs>
          <w:tab w:val="left" w:pos="400"/>
        </w:tabs>
        <w:spacing w:before="59"/>
        <w:ind w:right="207"/>
        <w:jc w:val="both"/>
        <w:rPr>
          <w:sz w:val="16"/>
        </w:rPr>
      </w:pPr>
      <w:r>
        <w:rPr>
          <w:sz w:val="16"/>
        </w:rPr>
        <w:t>Měření dodávek elektřiny dle Smlouvy a předávání skutečných naměřených hodnot OTE za účelem vyhodnocení odchylek</w:t>
      </w:r>
      <w:r>
        <w:rPr>
          <w:spacing w:val="-42"/>
          <w:sz w:val="16"/>
        </w:rPr>
        <w:t xml:space="preserve"> </w:t>
      </w:r>
      <w:r>
        <w:rPr>
          <w:sz w:val="16"/>
        </w:rPr>
        <w:t>zajišťuje</w:t>
      </w:r>
      <w:r>
        <w:rPr>
          <w:spacing w:val="-1"/>
          <w:sz w:val="16"/>
        </w:rPr>
        <w:t xml:space="preserve"> </w:t>
      </w:r>
      <w:r>
        <w:rPr>
          <w:sz w:val="16"/>
        </w:rPr>
        <w:t>příslušný</w:t>
      </w:r>
      <w:r>
        <w:rPr>
          <w:spacing w:val="-1"/>
          <w:sz w:val="16"/>
        </w:rPr>
        <w:t xml:space="preserve"> </w:t>
      </w:r>
      <w:r>
        <w:rPr>
          <w:sz w:val="16"/>
        </w:rPr>
        <w:t>PDS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základě a v</w:t>
      </w:r>
      <w:r>
        <w:rPr>
          <w:spacing w:val="-4"/>
          <w:sz w:val="16"/>
        </w:rPr>
        <w:t xml:space="preserve"> </w:t>
      </w:r>
      <w:r>
        <w:rPr>
          <w:sz w:val="16"/>
        </w:rPr>
        <w:t>souladu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Energetickým</w:t>
      </w:r>
      <w:r>
        <w:rPr>
          <w:spacing w:val="-2"/>
          <w:sz w:val="16"/>
        </w:rPr>
        <w:t xml:space="preserve"> </w:t>
      </w:r>
      <w:r>
        <w:rPr>
          <w:sz w:val="16"/>
        </w:rPr>
        <w:t>zákonem.</w:t>
      </w:r>
    </w:p>
    <w:p w14:paraId="409199D8" w14:textId="77777777" w:rsidR="00390D23" w:rsidRDefault="002A78C7">
      <w:pPr>
        <w:pStyle w:val="Odstavecseseznamem"/>
        <w:numPr>
          <w:ilvl w:val="0"/>
          <w:numId w:val="10"/>
        </w:numPr>
        <w:tabs>
          <w:tab w:val="left" w:pos="400"/>
        </w:tabs>
        <w:spacing w:before="62"/>
        <w:ind w:right="115"/>
        <w:jc w:val="both"/>
        <w:rPr>
          <w:sz w:val="16"/>
        </w:rPr>
      </w:pPr>
      <w:r>
        <w:rPr>
          <w:sz w:val="16"/>
        </w:rPr>
        <w:t>Zákazník je povinen závady na měřicích zařízeních, včetně porušení zajiš</w:t>
      </w:r>
      <w:r>
        <w:rPr>
          <w:sz w:val="16"/>
        </w:rPr>
        <w:t>tění proti neoprávněné manipulaci, které zjistí,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neprodleně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oznámit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Obchodníkovi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příslušnému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PDS.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Jakýkoliv</w:t>
      </w:r>
      <w:r>
        <w:rPr>
          <w:spacing w:val="-7"/>
          <w:sz w:val="16"/>
        </w:rPr>
        <w:t xml:space="preserve"> </w:t>
      </w:r>
      <w:r>
        <w:rPr>
          <w:sz w:val="16"/>
        </w:rPr>
        <w:t>zásah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z w:val="16"/>
        </w:rPr>
        <w:t>měřicího</w:t>
      </w:r>
      <w:r>
        <w:rPr>
          <w:spacing w:val="-16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10"/>
          <w:sz w:val="16"/>
        </w:rPr>
        <w:t xml:space="preserve"> </w:t>
      </w:r>
      <w:r>
        <w:rPr>
          <w:sz w:val="16"/>
        </w:rPr>
        <w:t>příslušného</w:t>
      </w:r>
      <w:r>
        <w:rPr>
          <w:spacing w:val="-13"/>
          <w:sz w:val="16"/>
        </w:rPr>
        <w:t xml:space="preserve"> </w:t>
      </w:r>
      <w:r>
        <w:rPr>
          <w:sz w:val="16"/>
        </w:rPr>
        <w:t>PDS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14"/>
          <w:sz w:val="16"/>
        </w:rPr>
        <w:t xml:space="preserve"> </w:t>
      </w:r>
      <w:r>
        <w:rPr>
          <w:sz w:val="16"/>
        </w:rPr>
        <w:t>nepřípustný.</w:t>
      </w:r>
    </w:p>
    <w:p w14:paraId="2CC7D6E6" w14:textId="77777777" w:rsidR="00390D23" w:rsidRDefault="002A78C7">
      <w:pPr>
        <w:pStyle w:val="Odstavecseseznamem"/>
        <w:numPr>
          <w:ilvl w:val="0"/>
          <w:numId w:val="10"/>
        </w:numPr>
        <w:tabs>
          <w:tab w:val="left" w:pos="400"/>
        </w:tabs>
        <w:spacing w:before="59"/>
        <w:ind w:right="109"/>
        <w:jc w:val="both"/>
        <w:rPr>
          <w:sz w:val="16"/>
        </w:rPr>
      </w:pPr>
      <w:r>
        <w:rPr>
          <w:sz w:val="16"/>
        </w:rPr>
        <w:t>Zákazník se zavazuje umožnit příslušnému zaměstnanci PDS nebo Obchodníka přístup k měřicímu zařízení a neměřeným</w:t>
      </w:r>
      <w:r>
        <w:rPr>
          <w:spacing w:val="1"/>
          <w:sz w:val="16"/>
        </w:rPr>
        <w:t xml:space="preserve"> </w:t>
      </w:r>
      <w:r>
        <w:rPr>
          <w:sz w:val="16"/>
        </w:rPr>
        <w:t>částem</w:t>
      </w:r>
      <w:r>
        <w:rPr>
          <w:spacing w:val="-7"/>
          <w:sz w:val="16"/>
        </w:rPr>
        <w:t xml:space="preserve"> </w:t>
      </w:r>
      <w:r>
        <w:rPr>
          <w:sz w:val="16"/>
        </w:rPr>
        <w:t>odběrného</w:t>
      </w:r>
      <w:r>
        <w:rPr>
          <w:spacing w:val="-3"/>
          <w:sz w:val="16"/>
        </w:rPr>
        <w:t xml:space="preserve"> </w:t>
      </w:r>
      <w:r>
        <w:rPr>
          <w:sz w:val="16"/>
        </w:rPr>
        <w:t>elektrického</w:t>
      </w:r>
      <w:r>
        <w:rPr>
          <w:spacing w:val="-7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5"/>
          <w:sz w:val="16"/>
        </w:rPr>
        <w:t xml:space="preserve"> </w:t>
      </w:r>
      <w:r>
        <w:rPr>
          <w:sz w:val="16"/>
        </w:rPr>
        <w:t>účelem</w:t>
      </w:r>
      <w:r>
        <w:rPr>
          <w:spacing w:val="-5"/>
          <w:sz w:val="16"/>
        </w:rPr>
        <w:t xml:space="preserve"> </w:t>
      </w:r>
      <w:r>
        <w:rPr>
          <w:sz w:val="16"/>
        </w:rPr>
        <w:t>provedení</w:t>
      </w:r>
      <w:r>
        <w:rPr>
          <w:spacing w:val="-5"/>
          <w:sz w:val="16"/>
        </w:rPr>
        <w:t xml:space="preserve"> </w:t>
      </w:r>
      <w:r>
        <w:rPr>
          <w:sz w:val="16"/>
        </w:rPr>
        <w:t>kontroly,</w:t>
      </w:r>
      <w:r>
        <w:rPr>
          <w:spacing w:val="-3"/>
          <w:sz w:val="16"/>
        </w:rPr>
        <w:t xml:space="preserve"> </w:t>
      </w:r>
      <w:r>
        <w:rPr>
          <w:sz w:val="16"/>
        </w:rPr>
        <w:t>odečtu,</w:t>
      </w:r>
      <w:r>
        <w:rPr>
          <w:spacing w:val="-7"/>
          <w:sz w:val="16"/>
        </w:rPr>
        <w:t xml:space="preserve"> </w:t>
      </w:r>
      <w:r>
        <w:rPr>
          <w:sz w:val="16"/>
        </w:rPr>
        <w:t>údržby,</w:t>
      </w:r>
      <w:r>
        <w:rPr>
          <w:spacing w:val="-8"/>
          <w:sz w:val="16"/>
        </w:rPr>
        <w:t xml:space="preserve"> </w:t>
      </w:r>
      <w:r>
        <w:rPr>
          <w:sz w:val="16"/>
        </w:rPr>
        <w:t>výměny</w:t>
      </w:r>
      <w:r>
        <w:rPr>
          <w:spacing w:val="-5"/>
          <w:sz w:val="16"/>
        </w:rPr>
        <w:t xml:space="preserve"> </w:t>
      </w:r>
      <w:r>
        <w:rPr>
          <w:sz w:val="16"/>
        </w:rPr>
        <w:t>či</w:t>
      </w:r>
      <w:r>
        <w:rPr>
          <w:spacing w:val="-7"/>
          <w:sz w:val="16"/>
        </w:rPr>
        <w:t xml:space="preserve"> </w:t>
      </w:r>
      <w:r>
        <w:rPr>
          <w:sz w:val="16"/>
        </w:rPr>
        <w:t>odebrání.</w:t>
      </w:r>
      <w:r>
        <w:rPr>
          <w:spacing w:val="-3"/>
          <w:sz w:val="16"/>
        </w:rPr>
        <w:t xml:space="preserve"> </w:t>
      </w:r>
      <w:r>
        <w:rPr>
          <w:sz w:val="16"/>
        </w:rPr>
        <w:t>Způsob</w:t>
      </w:r>
      <w:r>
        <w:rPr>
          <w:spacing w:val="-8"/>
          <w:sz w:val="16"/>
        </w:rPr>
        <w:t xml:space="preserve"> </w:t>
      </w:r>
      <w:r>
        <w:rPr>
          <w:sz w:val="16"/>
        </w:rPr>
        <w:t>přístupu</w:t>
      </w:r>
      <w:r>
        <w:rPr>
          <w:spacing w:val="1"/>
          <w:sz w:val="16"/>
        </w:rPr>
        <w:t xml:space="preserve"> </w:t>
      </w:r>
      <w:r>
        <w:rPr>
          <w:sz w:val="16"/>
        </w:rPr>
        <w:t>k</w:t>
      </w:r>
      <w:r>
        <w:rPr>
          <w:spacing w:val="-2"/>
          <w:sz w:val="16"/>
        </w:rPr>
        <w:t xml:space="preserve"> </w:t>
      </w:r>
      <w:r>
        <w:rPr>
          <w:sz w:val="16"/>
        </w:rPr>
        <w:t>měřicímu</w:t>
      </w:r>
      <w:r>
        <w:rPr>
          <w:spacing w:val="-2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1"/>
          <w:sz w:val="16"/>
        </w:rPr>
        <w:t xml:space="preserve"> </w:t>
      </w:r>
      <w:r>
        <w:rPr>
          <w:sz w:val="16"/>
        </w:rPr>
        <w:t>vy</w:t>
      </w:r>
      <w:r>
        <w:rPr>
          <w:sz w:val="16"/>
        </w:rPr>
        <w:t>plývá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z w:val="16"/>
        </w:rPr>
        <w:t>jeho</w:t>
      </w:r>
      <w:r>
        <w:rPr>
          <w:spacing w:val="-17"/>
          <w:sz w:val="16"/>
        </w:rPr>
        <w:t xml:space="preserve"> </w:t>
      </w:r>
      <w:r>
        <w:rPr>
          <w:sz w:val="16"/>
        </w:rPr>
        <w:t>umístění.</w:t>
      </w:r>
    </w:p>
    <w:p w14:paraId="098C10D2" w14:textId="77777777" w:rsidR="00390D23" w:rsidRDefault="002A78C7">
      <w:pPr>
        <w:pStyle w:val="Odstavecseseznamem"/>
        <w:numPr>
          <w:ilvl w:val="0"/>
          <w:numId w:val="10"/>
        </w:numPr>
        <w:tabs>
          <w:tab w:val="left" w:pos="400"/>
        </w:tabs>
        <w:spacing w:before="58"/>
        <w:ind w:right="124"/>
        <w:jc w:val="both"/>
        <w:rPr>
          <w:sz w:val="16"/>
        </w:rPr>
      </w:pPr>
      <w:r>
        <w:rPr>
          <w:sz w:val="16"/>
        </w:rPr>
        <w:t>Pravidelné odečty měřicího zařízení pro účely vyhodnocení a vyúčtování dodávek a odběru elektřiny provádí příslušný PDS</w:t>
      </w:r>
      <w:r>
        <w:rPr>
          <w:spacing w:val="1"/>
          <w:sz w:val="16"/>
        </w:rPr>
        <w:t xml:space="preserve"> </w:t>
      </w: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platných právních</w:t>
      </w:r>
      <w:r>
        <w:rPr>
          <w:spacing w:val="-15"/>
          <w:sz w:val="16"/>
        </w:rPr>
        <w:t xml:space="preserve"> </w:t>
      </w:r>
      <w:r>
        <w:rPr>
          <w:sz w:val="16"/>
        </w:rPr>
        <w:t>předpisů.</w:t>
      </w:r>
    </w:p>
    <w:p w14:paraId="5D6E04E8" w14:textId="77777777" w:rsidR="00390D23" w:rsidRDefault="002A78C7">
      <w:pPr>
        <w:pStyle w:val="Odstavecseseznamem"/>
        <w:numPr>
          <w:ilvl w:val="0"/>
          <w:numId w:val="10"/>
        </w:numPr>
        <w:tabs>
          <w:tab w:val="left" w:pos="400"/>
        </w:tabs>
        <w:spacing w:before="59"/>
        <w:ind w:right="109"/>
        <w:jc w:val="both"/>
        <w:rPr>
          <w:sz w:val="16"/>
        </w:rPr>
      </w:pPr>
      <w:r>
        <w:rPr>
          <w:sz w:val="16"/>
        </w:rPr>
        <w:t>Bude-li mít Zákazník pochybnosti o správnosti hodnot pro vyúčtování odběru elek</w:t>
      </w:r>
      <w:r>
        <w:rPr>
          <w:sz w:val="16"/>
        </w:rPr>
        <w:t>třiny, nebo zjistí-li na měřícím zařízení</w:t>
      </w:r>
      <w:r>
        <w:rPr>
          <w:spacing w:val="1"/>
          <w:sz w:val="16"/>
        </w:rPr>
        <w:t xml:space="preserve"> </w:t>
      </w:r>
      <w:r>
        <w:rPr>
          <w:sz w:val="16"/>
        </w:rPr>
        <w:t>závadu,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povinen</w:t>
      </w:r>
      <w:r>
        <w:rPr>
          <w:spacing w:val="-10"/>
          <w:sz w:val="16"/>
        </w:rPr>
        <w:t xml:space="preserve"> </w:t>
      </w:r>
      <w:r>
        <w:rPr>
          <w:sz w:val="16"/>
        </w:rPr>
        <w:t>toto</w:t>
      </w:r>
      <w:r>
        <w:rPr>
          <w:spacing w:val="-7"/>
          <w:sz w:val="16"/>
        </w:rPr>
        <w:t xml:space="preserve"> </w:t>
      </w:r>
      <w:r>
        <w:rPr>
          <w:sz w:val="16"/>
        </w:rPr>
        <w:t>neprodleně</w:t>
      </w:r>
      <w:r>
        <w:rPr>
          <w:spacing w:val="-3"/>
          <w:sz w:val="16"/>
        </w:rPr>
        <w:t xml:space="preserve"> </w:t>
      </w:r>
      <w:r>
        <w:rPr>
          <w:sz w:val="16"/>
        </w:rPr>
        <w:t>oznámit</w:t>
      </w:r>
      <w:r>
        <w:rPr>
          <w:spacing w:val="-6"/>
          <w:sz w:val="16"/>
        </w:rPr>
        <w:t xml:space="preserve"> </w:t>
      </w:r>
      <w:r>
        <w:rPr>
          <w:sz w:val="16"/>
        </w:rPr>
        <w:t>Obchodníkovi.</w:t>
      </w:r>
      <w:r>
        <w:rPr>
          <w:spacing w:val="-4"/>
          <w:sz w:val="16"/>
        </w:rPr>
        <w:t xml:space="preserve"> </w:t>
      </w:r>
      <w:r>
        <w:rPr>
          <w:sz w:val="16"/>
        </w:rPr>
        <w:t>Postup</w:t>
      </w:r>
      <w:r>
        <w:rPr>
          <w:spacing w:val="-7"/>
          <w:sz w:val="16"/>
        </w:rPr>
        <w:t xml:space="preserve"> </w:t>
      </w:r>
      <w:r>
        <w:rPr>
          <w:sz w:val="16"/>
        </w:rPr>
        <w:t>pro</w:t>
      </w:r>
      <w:r>
        <w:rPr>
          <w:spacing w:val="-2"/>
          <w:sz w:val="16"/>
        </w:rPr>
        <w:t xml:space="preserve"> </w:t>
      </w:r>
      <w:r>
        <w:rPr>
          <w:sz w:val="16"/>
        </w:rPr>
        <w:t>přezkoušení</w:t>
      </w:r>
      <w:r>
        <w:rPr>
          <w:spacing w:val="-5"/>
          <w:sz w:val="16"/>
        </w:rPr>
        <w:t xml:space="preserve"> </w:t>
      </w:r>
      <w:r>
        <w:rPr>
          <w:sz w:val="16"/>
        </w:rPr>
        <w:t>měření,</w:t>
      </w:r>
      <w:r>
        <w:rPr>
          <w:spacing w:val="-6"/>
          <w:sz w:val="16"/>
        </w:rPr>
        <w:t xml:space="preserve"> </w:t>
      </w:r>
      <w:r>
        <w:rPr>
          <w:sz w:val="16"/>
        </w:rPr>
        <w:t>náhradu</w:t>
      </w:r>
      <w:r>
        <w:rPr>
          <w:spacing w:val="-1"/>
          <w:sz w:val="16"/>
        </w:rPr>
        <w:t xml:space="preserve"> </w:t>
      </w:r>
      <w:r>
        <w:rPr>
          <w:sz w:val="16"/>
        </w:rPr>
        <w:t>náklad</w:t>
      </w:r>
      <w:r>
        <w:rPr>
          <w:spacing w:val="-8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ním</w:t>
      </w:r>
      <w:r>
        <w:rPr>
          <w:spacing w:val="-7"/>
          <w:sz w:val="16"/>
        </w:rPr>
        <w:t xml:space="preserve"> </w:t>
      </w:r>
      <w:r>
        <w:rPr>
          <w:sz w:val="16"/>
        </w:rPr>
        <w:t>spojených</w:t>
      </w:r>
      <w:r>
        <w:rPr>
          <w:spacing w:val="1"/>
          <w:sz w:val="16"/>
        </w:rPr>
        <w:t xml:space="preserve"> </w:t>
      </w:r>
      <w:r>
        <w:rPr>
          <w:sz w:val="16"/>
        </w:rPr>
        <w:t>je upraven § 49 Energetického zákona. V případě, že naměřené hodnoty budou chybné, nebo budou některé z nich chybět,</w:t>
      </w:r>
      <w:r>
        <w:rPr>
          <w:spacing w:val="1"/>
          <w:sz w:val="16"/>
        </w:rPr>
        <w:t xml:space="preserve"> </w:t>
      </w:r>
      <w:r>
        <w:rPr>
          <w:sz w:val="16"/>
        </w:rPr>
        <w:t>postupuje</w:t>
      </w:r>
      <w:r>
        <w:rPr>
          <w:spacing w:val="-3"/>
          <w:sz w:val="16"/>
        </w:rPr>
        <w:t xml:space="preserve"> </w:t>
      </w:r>
      <w:r>
        <w:rPr>
          <w:sz w:val="16"/>
        </w:rPr>
        <w:t>PDS</w:t>
      </w:r>
      <w:r>
        <w:rPr>
          <w:spacing w:val="-1"/>
          <w:sz w:val="16"/>
        </w:rPr>
        <w:t xml:space="preserve"> </w:t>
      </w:r>
      <w:r>
        <w:rPr>
          <w:sz w:val="16"/>
        </w:rPr>
        <w:t>při</w:t>
      </w:r>
      <w:r>
        <w:rPr>
          <w:spacing w:val="-1"/>
          <w:sz w:val="16"/>
        </w:rPr>
        <w:t xml:space="preserve"> </w:t>
      </w:r>
      <w:r>
        <w:rPr>
          <w:sz w:val="16"/>
        </w:rPr>
        <w:t>stanovení náhradních hodnot</w:t>
      </w:r>
      <w:r>
        <w:rPr>
          <w:spacing w:val="-1"/>
          <w:sz w:val="16"/>
        </w:rPr>
        <w:t xml:space="preserve"> </w:t>
      </w:r>
      <w:r>
        <w:rPr>
          <w:sz w:val="16"/>
        </w:rPr>
        <w:t>dle</w:t>
      </w:r>
      <w:r>
        <w:rPr>
          <w:spacing w:val="-3"/>
          <w:sz w:val="16"/>
        </w:rPr>
        <w:t xml:space="preserve"> </w:t>
      </w:r>
      <w:r>
        <w:rPr>
          <w:sz w:val="16"/>
        </w:rPr>
        <w:t>Vyhlášky</w:t>
      </w:r>
      <w:r>
        <w:rPr>
          <w:spacing w:val="-1"/>
          <w:sz w:val="16"/>
        </w:rPr>
        <w:t xml:space="preserve"> </w:t>
      </w:r>
      <w:r>
        <w:rPr>
          <w:sz w:val="16"/>
        </w:rPr>
        <w:t>č.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359/2020</w:t>
      </w:r>
      <w:r>
        <w:rPr>
          <w:b/>
          <w:spacing w:val="-29"/>
          <w:sz w:val="16"/>
        </w:rPr>
        <w:t xml:space="preserve"> </w:t>
      </w:r>
      <w:r>
        <w:rPr>
          <w:sz w:val="16"/>
        </w:rPr>
        <w:t>Sb.</w:t>
      </w:r>
    </w:p>
    <w:p w14:paraId="60BF1018" w14:textId="77777777" w:rsidR="00390D23" w:rsidRDefault="00390D23">
      <w:pPr>
        <w:pStyle w:val="Zkladntext"/>
        <w:ind w:left="0"/>
        <w:rPr>
          <w:sz w:val="18"/>
        </w:rPr>
      </w:pPr>
    </w:p>
    <w:p w14:paraId="1CD9646E" w14:textId="77777777" w:rsidR="00390D23" w:rsidRDefault="002A78C7">
      <w:pPr>
        <w:pStyle w:val="Nadpis4"/>
        <w:numPr>
          <w:ilvl w:val="2"/>
          <w:numId w:val="16"/>
        </w:numPr>
        <w:tabs>
          <w:tab w:val="left" w:pos="3765"/>
        </w:tabs>
        <w:spacing w:before="149"/>
        <w:ind w:left="3765" w:hanging="200"/>
        <w:jc w:val="left"/>
      </w:pPr>
      <w:r>
        <w:rPr>
          <w:spacing w:val="-1"/>
        </w:rPr>
        <w:t>Cena</w:t>
      </w:r>
      <w:r>
        <w:t xml:space="preserve"> a platební</w:t>
      </w:r>
      <w:r>
        <w:rPr>
          <w:spacing w:val="-12"/>
        </w:rPr>
        <w:t xml:space="preserve"> </w:t>
      </w:r>
      <w:r>
        <w:t>podmínky</w:t>
      </w:r>
    </w:p>
    <w:p w14:paraId="5AEE7F2A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121"/>
        <w:ind w:right="110"/>
        <w:jc w:val="both"/>
        <w:rPr>
          <w:sz w:val="16"/>
        </w:rPr>
      </w:pPr>
      <w:r>
        <w:rPr>
          <w:spacing w:val="-1"/>
          <w:sz w:val="16"/>
        </w:rPr>
        <w:t>Dodávky</w:t>
      </w:r>
      <w:r>
        <w:rPr>
          <w:sz w:val="16"/>
        </w:rPr>
        <w:t xml:space="preserve"> </w:t>
      </w:r>
      <w:r>
        <w:rPr>
          <w:spacing w:val="-1"/>
          <w:sz w:val="16"/>
        </w:rPr>
        <w:t>elektřiny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zajištění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distribu</w:t>
      </w:r>
      <w:r>
        <w:rPr>
          <w:spacing w:val="-1"/>
          <w:sz w:val="16"/>
        </w:rPr>
        <w:t>ce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souvisejících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služeb</w:t>
      </w:r>
      <w:r>
        <w:rPr>
          <w:spacing w:val="-4"/>
          <w:sz w:val="16"/>
        </w:rPr>
        <w:t xml:space="preserve"> </w:t>
      </w:r>
      <w:r>
        <w:rPr>
          <w:sz w:val="16"/>
        </w:rPr>
        <w:t>dle</w:t>
      </w:r>
      <w:r>
        <w:rPr>
          <w:spacing w:val="-9"/>
          <w:sz w:val="16"/>
        </w:rPr>
        <w:t xml:space="preserve"> </w:t>
      </w:r>
      <w:r>
        <w:rPr>
          <w:sz w:val="16"/>
        </w:rPr>
        <w:t>Smlouvy,</w:t>
      </w:r>
      <w:r>
        <w:rPr>
          <w:spacing w:val="-5"/>
          <w:sz w:val="16"/>
        </w:rPr>
        <w:t xml:space="preserve"> </w:t>
      </w:r>
      <w:r>
        <w:rPr>
          <w:sz w:val="16"/>
        </w:rPr>
        <w:t>jakož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další</w:t>
      </w:r>
      <w:r>
        <w:rPr>
          <w:spacing w:val="-1"/>
          <w:sz w:val="16"/>
        </w:rPr>
        <w:t xml:space="preserve"> </w:t>
      </w:r>
      <w:r>
        <w:rPr>
          <w:sz w:val="16"/>
        </w:rPr>
        <w:t>případné</w:t>
      </w:r>
      <w:r>
        <w:rPr>
          <w:spacing w:val="-4"/>
          <w:sz w:val="16"/>
        </w:rPr>
        <w:t xml:space="preserve"> </w:t>
      </w:r>
      <w:r>
        <w:rPr>
          <w:sz w:val="16"/>
        </w:rPr>
        <w:t>poplatky</w:t>
      </w:r>
      <w:r>
        <w:rPr>
          <w:spacing w:val="-3"/>
          <w:sz w:val="16"/>
        </w:rPr>
        <w:t xml:space="preserve"> </w:t>
      </w:r>
      <w:r>
        <w:rPr>
          <w:sz w:val="16"/>
        </w:rPr>
        <w:t>dle</w:t>
      </w:r>
      <w:r>
        <w:rPr>
          <w:spacing w:val="-7"/>
          <w:sz w:val="16"/>
        </w:rPr>
        <w:t xml:space="preserve"> </w:t>
      </w:r>
      <w:r>
        <w:rPr>
          <w:sz w:val="16"/>
        </w:rPr>
        <w:t>Smlouvy,</w:t>
      </w:r>
      <w:r>
        <w:rPr>
          <w:spacing w:val="-5"/>
          <w:sz w:val="16"/>
        </w:rPr>
        <w:t xml:space="preserve"> </w:t>
      </w:r>
      <w:r>
        <w:rPr>
          <w:sz w:val="16"/>
        </w:rPr>
        <w:t>hradí</w:t>
      </w:r>
      <w:r>
        <w:rPr>
          <w:spacing w:val="1"/>
          <w:sz w:val="16"/>
        </w:rPr>
        <w:t xml:space="preserve"> </w:t>
      </w:r>
      <w:r>
        <w:rPr>
          <w:sz w:val="16"/>
        </w:rPr>
        <w:t>Zákazník, který není plátce DPH, na základě platebního předpisu (dále jen „faktura“) a Zákazník, který je plátcem DPH, 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 daňového dokladu vystaveného podle příslušného právního předpisu (dále jen „faktura“). Fakturační období je</w:t>
      </w:r>
      <w:r>
        <w:rPr>
          <w:spacing w:val="1"/>
          <w:sz w:val="16"/>
        </w:rPr>
        <w:t xml:space="preserve"> </w:t>
      </w:r>
      <w:r>
        <w:rPr>
          <w:sz w:val="16"/>
        </w:rPr>
        <w:t>vymezeno odečty mě</w:t>
      </w:r>
      <w:r>
        <w:rPr>
          <w:sz w:val="16"/>
        </w:rPr>
        <w:t>řicího zařízení na OM a je jeden měsíc. Faktura bude vystavena vždy po skončení příslušného</w:t>
      </w:r>
      <w:r>
        <w:rPr>
          <w:spacing w:val="1"/>
          <w:sz w:val="16"/>
        </w:rPr>
        <w:t xml:space="preserve"> </w:t>
      </w:r>
      <w:r>
        <w:rPr>
          <w:sz w:val="16"/>
        </w:rPr>
        <w:t>fakturačního</w:t>
      </w:r>
      <w:r>
        <w:rPr>
          <w:spacing w:val="-8"/>
          <w:sz w:val="16"/>
        </w:rPr>
        <w:t xml:space="preserve"> </w:t>
      </w:r>
      <w:r>
        <w:rPr>
          <w:sz w:val="16"/>
        </w:rPr>
        <w:t>období.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pacing w:val="-3"/>
          <w:sz w:val="16"/>
        </w:rPr>
        <w:t xml:space="preserve"> </w:t>
      </w:r>
      <w:r>
        <w:rPr>
          <w:sz w:val="16"/>
        </w:rPr>
        <w:t>uskutečnění</w:t>
      </w:r>
      <w:r>
        <w:rPr>
          <w:spacing w:val="-6"/>
          <w:sz w:val="16"/>
        </w:rPr>
        <w:t xml:space="preserve"> </w:t>
      </w:r>
      <w:r>
        <w:rPr>
          <w:sz w:val="16"/>
        </w:rPr>
        <w:t>zdanitelného</w:t>
      </w:r>
      <w:r>
        <w:rPr>
          <w:spacing w:val="-6"/>
          <w:sz w:val="16"/>
        </w:rPr>
        <w:t xml:space="preserve"> </w:t>
      </w:r>
      <w:r>
        <w:rPr>
          <w:sz w:val="16"/>
        </w:rPr>
        <w:t>plnění</w:t>
      </w:r>
      <w:r>
        <w:rPr>
          <w:spacing w:val="-3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den</w:t>
      </w:r>
      <w:r>
        <w:rPr>
          <w:spacing w:val="-7"/>
          <w:sz w:val="16"/>
        </w:rPr>
        <w:t xml:space="preserve"> </w:t>
      </w:r>
      <w:r>
        <w:rPr>
          <w:sz w:val="16"/>
        </w:rPr>
        <w:t>zjištění</w:t>
      </w:r>
      <w:r>
        <w:rPr>
          <w:spacing w:val="-4"/>
          <w:sz w:val="16"/>
        </w:rPr>
        <w:t xml:space="preserve"> </w:t>
      </w:r>
      <w:r>
        <w:rPr>
          <w:sz w:val="16"/>
        </w:rPr>
        <w:t>skutečné</w:t>
      </w:r>
      <w:r>
        <w:rPr>
          <w:spacing w:val="-5"/>
          <w:sz w:val="16"/>
        </w:rPr>
        <w:t xml:space="preserve"> </w:t>
      </w:r>
      <w:r>
        <w:rPr>
          <w:sz w:val="16"/>
        </w:rPr>
        <w:t>spotřeby.</w:t>
      </w:r>
    </w:p>
    <w:p w14:paraId="0A9158BC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59"/>
        <w:ind w:right="106"/>
        <w:jc w:val="both"/>
        <w:rPr>
          <w:sz w:val="16"/>
        </w:rPr>
      </w:pPr>
      <w:r>
        <w:rPr>
          <w:sz w:val="16"/>
        </w:rPr>
        <w:t>Platby budou provedeny na číslo bankovního účtu uvedené Obchodníkem ve</w:t>
      </w:r>
      <w:r>
        <w:rPr>
          <w:sz w:val="16"/>
        </w:rPr>
        <w:t xml:space="preserve"> faktuře, bez ohledu na číslo účtu uvedené v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záhlaví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Smlouvy.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Účet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musí</w:t>
      </w:r>
      <w:r>
        <w:rPr>
          <w:spacing w:val="-4"/>
          <w:sz w:val="16"/>
        </w:rPr>
        <w:t xml:space="preserve"> </w:t>
      </w:r>
      <w:r>
        <w:rPr>
          <w:sz w:val="16"/>
        </w:rPr>
        <w:t>být</w:t>
      </w:r>
      <w:r>
        <w:rPr>
          <w:spacing w:val="-9"/>
          <w:sz w:val="16"/>
        </w:rPr>
        <w:t xml:space="preserve"> </w:t>
      </w:r>
      <w:r>
        <w:rPr>
          <w:sz w:val="16"/>
        </w:rPr>
        <w:t>veden</w:t>
      </w:r>
      <w:r>
        <w:rPr>
          <w:spacing w:val="-8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tuzemsku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musí</w:t>
      </w:r>
      <w:r>
        <w:rPr>
          <w:spacing w:val="-6"/>
          <w:sz w:val="16"/>
        </w:rPr>
        <w:t xml:space="preserve"> </w:t>
      </w:r>
      <w:r>
        <w:rPr>
          <w:sz w:val="16"/>
        </w:rPr>
        <w:t>umožňovat</w:t>
      </w:r>
      <w:r>
        <w:rPr>
          <w:spacing w:val="-8"/>
          <w:sz w:val="16"/>
        </w:rPr>
        <w:t xml:space="preserve"> </w:t>
      </w:r>
      <w:r>
        <w:rPr>
          <w:sz w:val="16"/>
        </w:rPr>
        <w:t>dálkový</w:t>
      </w:r>
      <w:r>
        <w:rPr>
          <w:spacing w:val="-6"/>
          <w:sz w:val="16"/>
        </w:rPr>
        <w:t xml:space="preserve"> </w:t>
      </w:r>
      <w:r>
        <w:rPr>
          <w:sz w:val="16"/>
        </w:rPr>
        <w:t>přístup</w:t>
      </w:r>
      <w:r>
        <w:rPr>
          <w:spacing w:val="-8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ust.</w:t>
      </w:r>
      <w:r>
        <w:rPr>
          <w:spacing w:val="-6"/>
          <w:sz w:val="16"/>
        </w:rPr>
        <w:t xml:space="preserve"> </w:t>
      </w:r>
      <w:r>
        <w:rPr>
          <w:sz w:val="16"/>
        </w:rPr>
        <w:t>§</w:t>
      </w:r>
      <w:r>
        <w:rPr>
          <w:spacing w:val="-8"/>
          <w:sz w:val="16"/>
        </w:rPr>
        <w:t xml:space="preserve"> </w:t>
      </w:r>
      <w:r>
        <w:rPr>
          <w:sz w:val="16"/>
        </w:rPr>
        <w:t>96</w:t>
      </w:r>
      <w:r>
        <w:rPr>
          <w:spacing w:val="-8"/>
          <w:sz w:val="16"/>
        </w:rPr>
        <w:t xml:space="preserve"> </w:t>
      </w:r>
      <w:r>
        <w:rPr>
          <w:sz w:val="16"/>
        </w:rPr>
        <w:t>zákona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DPH.</w:t>
      </w:r>
      <w:r>
        <w:rPr>
          <w:spacing w:val="-9"/>
          <w:sz w:val="16"/>
        </w:rPr>
        <w:t xml:space="preserve"> </w:t>
      </w:r>
      <w:r>
        <w:rPr>
          <w:sz w:val="16"/>
        </w:rPr>
        <w:t>Všechny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částky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poukazované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Kč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vzájemně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Smluvními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stranami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základě</w:t>
      </w:r>
      <w:r>
        <w:rPr>
          <w:spacing w:val="-10"/>
          <w:sz w:val="16"/>
        </w:rPr>
        <w:t xml:space="preserve"> </w:t>
      </w:r>
      <w:r>
        <w:rPr>
          <w:sz w:val="16"/>
        </w:rPr>
        <w:t>Smlouvy</w:t>
      </w:r>
      <w:r>
        <w:rPr>
          <w:spacing w:val="-10"/>
          <w:sz w:val="16"/>
        </w:rPr>
        <w:t xml:space="preserve"> </w:t>
      </w:r>
      <w:r>
        <w:rPr>
          <w:sz w:val="16"/>
        </w:rPr>
        <w:t>musí</w:t>
      </w:r>
      <w:r>
        <w:rPr>
          <w:spacing w:val="-8"/>
          <w:sz w:val="16"/>
        </w:rPr>
        <w:t xml:space="preserve"> </w:t>
      </w:r>
      <w:r>
        <w:rPr>
          <w:sz w:val="16"/>
        </w:rPr>
        <w:t>být</w:t>
      </w:r>
      <w:r>
        <w:rPr>
          <w:spacing w:val="-8"/>
          <w:sz w:val="16"/>
        </w:rPr>
        <w:t xml:space="preserve"> </w:t>
      </w:r>
      <w:r>
        <w:rPr>
          <w:sz w:val="16"/>
        </w:rPr>
        <w:t>prosté</w:t>
      </w:r>
      <w:r>
        <w:rPr>
          <w:spacing w:val="-12"/>
          <w:sz w:val="16"/>
        </w:rPr>
        <w:t xml:space="preserve"> </w:t>
      </w:r>
      <w:r>
        <w:rPr>
          <w:sz w:val="16"/>
        </w:rPr>
        <w:t>jakýchkoliv</w:t>
      </w:r>
      <w:r>
        <w:rPr>
          <w:spacing w:val="-4"/>
          <w:sz w:val="16"/>
        </w:rPr>
        <w:t xml:space="preserve"> </w:t>
      </w:r>
      <w:r>
        <w:rPr>
          <w:sz w:val="16"/>
        </w:rPr>
        <w:t>bankovních</w:t>
      </w:r>
      <w:r>
        <w:rPr>
          <w:spacing w:val="-9"/>
          <w:sz w:val="16"/>
        </w:rPr>
        <w:t xml:space="preserve"> </w:t>
      </w:r>
      <w:r>
        <w:rPr>
          <w:sz w:val="16"/>
        </w:rPr>
        <w:t>poplatků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-1"/>
          <w:sz w:val="16"/>
        </w:rPr>
        <w:t xml:space="preserve"> </w:t>
      </w:r>
      <w:r>
        <w:rPr>
          <w:sz w:val="16"/>
        </w:rPr>
        <w:t>jiných nákladů</w:t>
      </w:r>
      <w:r>
        <w:rPr>
          <w:spacing w:val="-2"/>
          <w:sz w:val="16"/>
        </w:rPr>
        <w:t xml:space="preserve"> </w:t>
      </w:r>
      <w:r>
        <w:rPr>
          <w:sz w:val="16"/>
        </w:rPr>
        <w:t>spojených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převodem na</w:t>
      </w:r>
      <w:r>
        <w:rPr>
          <w:spacing w:val="-2"/>
          <w:sz w:val="16"/>
        </w:rPr>
        <w:t xml:space="preserve"> </w:t>
      </w:r>
      <w:r>
        <w:rPr>
          <w:sz w:val="16"/>
        </w:rPr>
        <w:t>jejich</w:t>
      </w:r>
      <w:r>
        <w:rPr>
          <w:spacing w:val="-16"/>
          <w:sz w:val="16"/>
        </w:rPr>
        <w:t xml:space="preserve"> </w:t>
      </w:r>
      <w:r>
        <w:rPr>
          <w:sz w:val="16"/>
        </w:rPr>
        <w:t>účty.</w:t>
      </w:r>
    </w:p>
    <w:p w14:paraId="0505DC0C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59"/>
        <w:ind w:right="109"/>
        <w:jc w:val="both"/>
        <w:rPr>
          <w:sz w:val="16"/>
        </w:rPr>
      </w:pPr>
      <w:r>
        <w:rPr>
          <w:sz w:val="16"/>
        </w:rPr>
        <w:t>Zákazník se zavazuje hradit Obchodníkovi převodním příkazem měsíčně zálohové platby za dodávku elektřiny ve výši 95 %</w:t>
      </w:r>
      <w:r>
        <w:rPr>
          <w:spacing w:val="1"/>
          <w:sz w:val="16"/>
        </w:rPr>
        <w:t xml:space="preserve"> </w:t>
      </w:r>
      <w:r>
        <w:rPr>
          <w:sz w:val="16"/>
        </w:rPr>
        <w:t>předpokládané spotřeby na dané období dle sjednan</w:t>
      </w:r>
      <w:r>
        <w:rPr>
          <w:sz w:val="16"/>
        </w:rPr>
        <w:t>ého zálohového kalendáře, na základě platebního předpisu záloh pro</w:t>
      </w:r>
      <w:r>
        <w:rPr>
          <w:spacing w:val="1"/>
          <w:sz w:val="16"/>
        </w:rPr>
        <w:t xml:space="preserve"> </w:t>
      </w:r>
      <w:r>
        <w:rPr>
          <w:sz w:val="16"/>
        </w:rPr>
        <w:t>všechna odběrná místa Zákazníka s přiloženým rozpisem odběrných míst. Měsíční zálohy jsou splatné v jedné splátce</w:t>
      </w:r>
      <w:r>
        <w:rPr>
          <w:spacing w:val="1"/>
          <w:sz w:val="16"/>
        </w:rPr>
        <w:t xml:space="preserve"> </w:t>
      </w:r>
      <w:r>
        <w:rPr>
          <w:sz w:val="16"/>
        </w:rPr>
        <w:t>nejdříve k 15. dni příslušného kalendářního měsíce. Pro Zákazníka, který je</w:t>
      </w:r>
      <w:r>
        <w:rPr>
          <w:sz w:val="16"/>
        </w:rPr>
        <w:t xml:space="preserve"> plátcem DPH a nespadá do režimu přenesení</w:t>
      </w:r>
      <w:r>
        <w:rPr>
          <w:spacing w:val="1"/>
          <w:sz w:val="16"/>
        </w:rPr>
        <w:t xml:space="preserve"> </w:t>
      </w:r>
      <w:r>
        <w:rPr>
          <w:sz w:val="16"/>
        </w:rPr>
        <w:t>daňové povinnosti, slouží jako daňový doklad platební předpis záloh, odpočet daně na základě tohoto daňového dokladu lze</w:t>
      </w:r>
      <w:r>
        <w:rPr>
          <w:spacing w:val="-42"/>
          <w:sz w:val="16"/>
        </w:rPr>
        <w:t xml:space="preserve"> </w:t>
      </w:r>
      <w:r>
        <w:rPr>
          <w:sz w:val="16"/>
        </w:rPr>
        <w:t>uplatnit</w:t>
      </w:r>
      <w:r>
        <w:rPr>
          <w:spacing w:val="1"/>
          <w:sz w:val="16"/>
        </w:rPr>
        <w:t xml:space="preserve"> </w:t>
      </w:r>
      <w:r>
        <w:rPr>
          <w:sz w:val="16"/>
        </w:rPr>
        <w:t>pouze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případě uhrazení</w:t>
      </w:r>
      <w:r>
        <w:rPr>
          <w:spacing w:val="-4"/>
          <w:sz w:val="16"/>
        </w:rPr>
        <w:t xml:space="preserve"> </w:t>
      </w:r>
      <w:r>
        <w:rPr>
          <w:sz w:val="16"/>
        </w:rPr>
        <w:t>částky</w:t>
      </w:r>
      <w:r>
        <w:rPr>
          <w:spacing w:val="-1"/>
          <w:sz w:val="16"/>
        </w:rPr>
        <w:t xml:space="preserve"> </w:t>
      </w:r>
      <w:r>
        <w:rPr>
          <w:sz w:val="16"/>
        </w:rPr>
        <w:t>předepsané v</w:t>
      </w:r>
      <w:r>
        <w:rPr>
          <w:spacing w:val="-2"/>
          <w:sz w:val="16"/>
        </w:rPr>
        <w:t xml:space="preserve"> </w:t>
      </w:r>
      <w:r>
        <w:rPr>
          <w:sz w:val="16"/>
        </w:rPr>
        <w:t>platebním</w:t>
      </w:r>
      <w:r>
        <w:rPr>
          <w:spacing w:val="-1"/>
          <w:sz w:val="16"/>
        </w:rPr>
        <w:t xml:space="preserve"> </w:t>
      </w:r>
      <w:r>
        <w:rPr>
          <w:sz w:val="16"/>
        </w:rPr>
        <w:t>předpisu</w:t>
      </w:r>
      <w:r>
        <w:rPr>
          <w:spacing w:val="-24"/>
          <w:sz w:val="16"/>
        </w:rPr>
        <w:t xml:space="preserve"> </w:t>
      </w:r>
      <w:r>
        <w:rPr>
          <w:sz w:val="16"/>
        </w:rPr>
        <w:t>záloh.</w:t>
      </w:r>
    </w:p>
    <w:p w14:paraId="4CD7713B" w14:textId="77777777" w:rsidR="00390D23" w:rsidRDefault="002A78C7">
      <w:pPr>
        <w:pStyle w:val="Zkladntext"/>
        <w:spacing w:before="58"/>
        <w:ind w:right="678"/>
        <w:jc w:val="both"/>
      </w:pPr>
      <w:r>
        <w:t>V případě požadavku Zákazníka na vystavení platebních předpisů záloh členěných do skupin odběrných míst, zajistí</w:t>
      </w:r>
      <w:r>
        <w:rPr>
          <w:spacing w:val="-42"/>
        </w:rPr>
        <w:t xml:space="preserve"> </w:t>
      </w:r>
      <w:r>
        <w:t>Obchodník</w:t>
      </w:r>
      <w:r>
        <w:rPr>
          <w:spacing w:val="1"/>
        </w:rPr>
        <w:t xml:space="preserve"> </w:t>
      </w:r>
      <w:r>
        <w:t>rozpis záloh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požadavku</w:t>
      </w:r>
      <w:r>
        <w:rPr>
          <w:spacing w:val="-3"/>
        </w:rPr>
        <w:t xml:space="preserve"> </w:t>
      </w:r>
      <w:r>
        <w:t>Zákazníka,</w:t>
      </w:r>
      <w:r>
        <w:rPr>
          <w:spacing w:val="-2"/>
        </w:rPr>
        <w:t xml:space="preserve"> </w:t>
      </w:r>
      <w:r>
        <w:t>který</w:t>
      </w:r>
      <w:r>
        <w:rPr>
          <w:spacing w:val="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upřesněn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Smlouvě.</w:t>
      </w:r>
    </w:p>
    <w:p w14:paraId="001FB91B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62"/>
        <w:ind w:right="114"/>
        <w:jc w:val="both"/>
        <w:rPr>
          <w:sz w:val="16"/>
        </w:rPr>
      </w:pPr>
      <w:r>
        <w:rPr>
          <w:spacing w:val="-1"/>
          <w:sz w:val="16"/>
        </w:rPr>
        <w:t>Uhrazená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záloha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odečte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následujícím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vyúčtování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10"/>
          <w:sz w:val="16"/>
        </w:rPr>
        <w:t xml:space="preserve"> </w:t>
      </w:r>
      <w:r>
        <w:rPr>
          <w:sz w:val="16"/>
        </w:rPr>
        <w:t>příslušn</w:t>
      </w:r>
      <w:r>
        <w:rPr>
          <w:sz w:val="16"/>
        </w:rPr>
        <w:t>é</w:t>
      </w:r>
      <w:r>
        <w:rPr>
          <w:spacing w:val="-11"/>
          <w:sz w:val="16"/>
        </w:rPr>
        <w:t xml:space="preserve"> </w:t>
      </w:r>
      <w:r>
        <w:rPr>
          <w:sz w:val="16"/>
        </w:rPr>
        <w:t>fakturační</w:t>
      </w:r>
      <w:r>
        <w:rPr>
          <w:spacing w:val="-5"/>
          <w:sz w:val="16"/>
        </w:rPr>
        <w:t xml:space="preserve"> </w:t>
      </w:r>
      <w:r>
        <w:rPr>
          <w:sz w:val="16"/>
        </w:rPr>
        <w:t>období.</w:t>
      </w:r>
      <w:r>
        <w:rPr>
          <w:spacing w:val="-8"/>
          <w:sz w:val="16"/>
        </w:rPr>
        <w:t xml:space="preserve"> </w:t>
      </w:r>
      <w:r>
        <w:rPr>
          <w:sz w:val="16"/>
        </w:rPr>
        <w:t>Rozdíl</w:t>
      </w:r>
      <w:r>
        <w:rPr>
          <w:spacing w:val="-11"/>
          <w:sz w:val="16"/>
        </w:rPr>
        <w:t xml:space="preserve"> </w:t>
      </w:r>
      <w:r>
        <w:rPr>
          <w:sz w:val="16"/>
        </w:rPr>
        <w:t>mezi</w:t>
      </w:r>
      <w:r>
        <w:rPr>
          <w:spacing w:val="-12"/>
          <w:sz w:val="16"/>
        </w:rPr>
        <w:t xml:space="preserve"> </w:t>
      </w:r>
      <w:r>
        <w:rPr>
          <w:sz w:val="16"/>
        </w:rPr>
        <w:t>zálohou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skutečnou</w:t>
      </w:r>
      <w:r>
        <w:rPr>
          <w:spacing w:val="-11"/>
          <w:sz w:val="16"/>
        </w:rPr>
        <w:t xml:space="preserve"> </w:t>
      </w:r>
      <w:r>
        <w:rPr>
          <w:sz w:val="16"/>
        </w:rPr>
        <w:t>cenou</w:t>
      </w:r>
      <w:r>
        <w:rPr>
          <w:spacing w:val="1"/>
          <w:sz w:val="16"/>
        </w:rPr>
        <w:t xml:space="preserve"> </w:t>
      </w:r>
      <w:r>
        <w:rPr>
          <w:sz w:val="16"/>
        </w:rPr>
        <w:t>dodávky se vyrovná na základě vystavené faktury s tím, že doplatek Zákazník uhradí v předepsaném termínu splatnosti a</w:t>
      </w:r>
      <w:r>
        <w:rPr>
          <w:spacing w:val="1"/>
          <w:sz w:val="16"/>
        </w:rPr>
        <w:t xml:space="preserve"> </w:t>
      </w:r>
      <w:r>
        <w:rPr>
          <w:sz w:val="16"/>
        </w:rPr>
        <w:t>případné přeplatky vrátí Obchodník na bankovní účet Zákazníka ve lhůtě do 20 kalendářních dnů po skončení fakturačního</w:t>
      </w:r>
      <w:r>
        <w:rPr>
          <w:spacing w:val="1"/>
          <w:sz w:val="16"/>
        </w:rPr>
        <w:t xml:space="preserve"> </w:t>
      </w:r>
      <w:r>
        <w:rPr>
          <w:sz w:val="16"/>
        </w:rPr>
        <w:t>období,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2"/>
          <w:sz w:val="16"/>
        </w:rPr>
        <w:t xml:space="preserve"> </w:t>
      </w:r>
      <w:r>
        <w:rPr>
          <w:sz w:val="16"/>
        </w:rPr>
        <w:t>němž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d</w:t>
      </w:r>
      <w:r>
        <w:rPr>
          <w:sz w:val="16"/>
        </w:rPr>
        <w:t>odávka</w:t>
      </w:r>
      <w:r>
        <w:rPr>
          <w:spacing w:val="-12"/>
          <w:sz w:val="16"/>
        </w:rPr>
        <w:t xml:space="preserve"> </w:t>
      </w:r>
      <w:r>
        <w:rPr>
          <w:sz w:val="16"/>
        </w:rPr>
        <w:t>realizovala.</w:t>
      </w:r>
    </w:p>
    <w:p w14:paraId="5C0CFE06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56"/>
        <w:ind w:right="106"/>
        <w:jc w:val="both"/>
        <w:rPr>
          <w:sz w:val="16"/>
        </w:rPr>
      </w:pPr>
      <w:r>
        <w:rPr>
          <w:sz w:val="16"/>
        </w:rPr>
        <w:t>Výše zálohy na období do prvního vyúčtování dle Smlouvy se stanoví s ohledem na hodinové diagramy odběru elektřiny</w:t>
      </w:r>
      <w:r>
        <w:rPr>
          <w:spacing w:val="1"/>
          <w:sz w:val="16"/>
        </w:rPr>
        <w:t xml:space="preserve"> </w:t>
      </w:r>
      <w:r>
        <w:rPr>
          <w:sz w:val="16"/>
        </w:rPr>
        <w:t>Zákazníka</w:t>
      </w:r>
      <w:r>
        <w:rPr>
          <w:spacing w:val="-4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období posledních</w:t>
      </w:r>
      <w:r>
        <w:rPr>
          <w:spacing w:val="-3"/>
          <w:sz w:val="16"/>
        </w:rPr>
        <w:t xml:space="preserve"> </w:t>
      </w:r>
      <w:r>
        <w:rPr>
          <w:sz w:val="16"/>
        </w:rPr>
        <w:t>12</w:t>
      </w:r>
      <w:r>
        <w:rPr>
          <w:spacing w:val="-4"/>
          <w:sz w:val="16"/>
        </w:rPr>
        <w:t xml:space="preserve"> </w:t>
      </w:r>
      <w:r>
        <w:rPr>
          <w:sz w:val="16"/>
        </w:rPr>
        <w:t>měsíců,</w:t>
      </w:r>
      <w:r>
        <w:rPr>
          <w:spacing w:val="-3"/>
          <w:sz w:val="16"/>
        </w:rPr>
        <w:t xml:space="preserve"> </w:t>
      </w:r>
      <w:r>
        <w:rPr>
          <w:sz w:val="16"/>
        </w:rPr>
        <w:t>event.</w:t>
      </w:r>
      <w:r>
        <w:rPr>
          <w:spacing w:val="-5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ohledem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instalované</w:t>
      </w:r>
      <w:r>
        <w:rPr>
          <w:spacing w:val="-9"/>
          <w:sz w:val="16"/>
        </w:rPr>
        <w:t xml:space="preserve"> </w:t>
      </w:r>
      <w:r>
        <w:rPr>
          <w:sz w:val="16"/>
        </w:rPr>
        <w:t>spotřebiče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OM.</w:t>
      </w:r>
      <w:r>
        <w:rPr>
          <w:spacing w:val="-2"/>
          <w:sz w:val="16"/>
        </w:rPr>
        <w:t xml:space="preserve"> </w:t>
      </w:r>
      <w:r>
        <w:rPr>
          <w:sz w:val="16"/>
        </w:rPr>
        <w:t>Výše</w:t>
      </w:r>
      <w:r>
        <w:rPr>
          <w:spacing w:val="-6"/>
          <w:sz w:val="16"/>
        </w:rPr>
        <w:t xml:space="preserve"> </w:t>
      </w:r>
      <w:r>
        <w:rPr>
          <w:sz w:val="16"/>
        </w:rPr>
        <w:t>zálohy</w:t>
      </w:r>
      <w:r>
        <w:rPr>
          <w:spacing w:val="-1"/>
          <w:sz w:val="16"/>
        </w:rPr>
        <w:t xml:space="preserve"> </w:t>
      </w:r>
      <w:r>
        <w:rPr>
          <w:sz w:val="16"/>
        </w:rPr>
        <w:t>pro</w:t>
      </w:r>
      <w:r>
        <w:rPr>
          <w:spacing w:val="-4"/>
          <w:sz w:val="16"/>
        </w:rPr>
        <w:t xml:space="preserve"> </w:t>
      </w:r>
      <w:r>
        <w:rPr>
          <w:sz w:val="16"/>
        </w:rPr>
        <w:t>další</w:t>
      </w:r>
      <w:r>
        <w:rPr>
          <w:spacing w:val="-2"/>
          <w:sz w:val="16"/>
        </w:rPr>
        <w:t xml:space="preserve"> </w:t>
      </w:r>
      <w:r>
        <w:rPr>
          <w:sz w:val="16"/>
        </w:rPr>
        <w:t>období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stanoví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10"/>
          <w:sz w:val="16"/>
        </w:rPr>
        <w:t xml:space="preserve"> </w:t>
      </w:r>
      <w:r>
        <w:rPr>
          <w:sz w:val="16"/>
        </w:rPr>
        <w:t>skutečně</w:t>
      </w:r>
      <w:r>
        <w:rPr>
          <w:spacing w:val="-7"/>
          <w:sz w:val="16"/>
        </w:rPr>
        <w:t xml:space="preserve"> </w:t>
      </w:r>
      <w:r>
        <w:rPr>
          <w:sz w:val="16"/>
        </w:rPr>
        <w:t>dosažených</w:t>
      </w:r>
      <w:r>
        <w:rPr>
          <w:spacing w:val="-7"/>
          <w:sz w:val="16"/>
        </w:rPr>
        <w:t xml:space="preserve"> </w:t>
      </w:r>
      <w:r>
        <w:rPr>
          <w:sz w:val="16"/>
        </w:rPr>
        <w:t>hodnot</w:t>
      </w:r>
      <w:r>
        <w:rPr>
          <w:spacing w:val="-9"/>
          <w:sz w:val="16"/>
        </w:rPr>
        <w:t xml:space="preserve"> </w:t>
      </w:r>
      <w:r>
        <w:rPr>
          <w:sz w:val="16"/>
        </w:rPr>
        <w:t>dodávek</w:t>
      </w:r>
      <w:r>
        <w:rPr>
          <w:spacing w:val="-3"/>
          <w:sz w:val="16"/>
        </w:rPr>
        <w:t xml:space="preserve"> </w:t>
      </w:r>
      <w:r>
        <w:rPr>
          <w:sz w:val="16"/>
        </w:rPr>
        <w:t>elektřiny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období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prvního</w:t>
      </w:r>
      <w:r>
        <w:rPr>
          <w:spacing w:val="-10"/>
          <w:sz w:val="16"/>
        </w:rPr>
        <w:t xml:space="preserve"> </w:t>
      </w:r>
      <w:r>
        <w:rPr>
          <w:sz w:val="16"/>
        </w:rPr>
        <w:t>vyúčtování.</w:t>
      </w:r>
      <w:r>
        <w:rPr>
          <w:spacing w:val="-5"/>
          <w:sz w:val="16"/>
        </w:rPr>
        <w:t xml:space="preserve"> </w:t>
      </w:r>
      <w:r>
        <w:rPr>
          <w:sz w:val="16"/>
        </w:rPr>
        <w:t>Zákazník</w:t>
      </w:r>
      <w:r>
        <w:rPr>
          <w:spacing w:val="-4"/>
          <w:sz w:val="16"/>
        </w:rPr>
        <w:t xml:space="preserve"> </w:t>
      </w:r>
      <w:r>
        <w:rPr>
          <w:sz w:val="16"/>
        </w:rPr>
        <w:t>bude</w:t>
      </w:r>
      <w:r>
        <w:rPr>
          <w:spacing w:val="-8"/>
          <w:sz w:val="16"/>
        </w:rPr>
        <w:t xml:space="preserve"> </w:t>
      </w:r>
      <w:r>
        <w:rPr>
          <w:sz w:val="16"/>
        </w:rPr>
        <w:t>s</w:t>
      </w:r>
      <w:r>
        <w:rPr>
          <w:spacing w:val="-8"/>
          <w:sz w:val="16"/>
        </w:rPr>
        <w:t xml:space="preserve"> </w:t>
      </w:r>
      <w:r>
        <w:rPr>
          <w:sz w:val="16"/>
        </w:rPr>
        <w:t>výší</w:t>
      </w:r>
      <w:r>
        <w:rPr>
          <w:spacing w:val="-9"/>
          <w:sz w:val="16"/>
        </w:rPr>
        <w:t xml:space="preserve"> </w:t>
      </w:r>
      <w:r>
        <w:rPr>
          <w:sz w:val="16"/>
        </w:rPr>
        <w:t>záloh</w:t>
      </w:r>
      <w:r>
        <w:rPr>
          <w:spacing w:val="1"/>
          <w:sz w:val="16"/>
        </w:rPr>
        <w:t xml:space="preserve"> </w:t>
      </w:r>
      <w:r>
        <w:rPr>
          <w:sz w:val="16"/>
        </w:rPr>
        <w:t>pro další fakturační období seznámen na faktuře nebo v zálohovém kalendáři zaslaném nejpozději do konce měsíce</w:t>
      </w:r>
      <w:r>
        <w:rPr>
          <w:spacing w:val="1"/>
          <w:sz w:val="16"/>
        </w:rPr>
        <w:t xml:space="preserve"> </w:t>
      </w:r>
      <w:r>
        <w:rPr>
          <w:sz w:val="16"/>
        </w:rPr>
        <w:t>předcházejícího</w:t>
      </w:r>
      <w:r>
        <w:rPr>
          <w:spacing w:val="-4"/>
          <w:sz w:val="16"/>
        </w:rPr>
        <w:t xml:space="preserve"> </w:t>
      </w:r>
      <w:r>
        <w:rPr>
          <w:sz w:val="16"/>
        </w:rPr>
        <w:t>příslušnému</w:t>
      </w:r>
      <w:r>
        <w:rPr>
          <w:spacing w:val="-12"/>
          <w:sz w:val="16"/>
        </w:rPr>
        <w:t xml:space="preserve"> </w:t>
      </w:r>
      <w:r>
        <w:rPr>
          <w:sz w:val="16"/>
        </w:rPr>
        <w:t>měsíci.</w:t>
      </w:r>
    </w:p>
    <w:p w14:paraId="797A1561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62"/>
        <w:ind w:right="105"/>
        <w:jc w:val="both"/>
        <w:rPr>
          <w:sz w:val="16"/>
        </w:rPr>
      </w:pPr>
      <w:r>
        <w:rPr>
          <w:sz w:val="16"/>
        </w:rPr>
        <w:t>Platby za dodávky elektrické energie, distribuce a souvisejících služeb, uhradí Zákazník převodním příkazem n</w:t>
      </w:r>
      <w:r>
        <w:rPr>
          <w:sz w:val="16"/>
        </w:rPr>
        <w:t>a základě</w:t>
      </w:r>
      <w:r>
        <w:rPr>
          <w:spacing w:val="1"/>
          <w:sz w:val="16"/>
        </w:rPr>
        <w:t xml:space="preserve"> </w:t>
      </w:r>
      <w:r>
        <w:rPr>
          <w:sz w:val="16"/>
        </w:rPr>
        <w:t>vystaveného daňového dokladu – faktury vystavené Obchodníkem s přiloženým vyúčtováním jednotlivých OM v rozsahu dle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Vyhlášky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č.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70/2016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Sb.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Obchodník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vystaví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faktury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ve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lhůtě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15</w:t>
      </w:r>
      <w:r>
        <w:rPr>
          <w:spacing w:val="-12"/>
          <w:sz w:val="16"/>
        </w:rPr>
        <w:t xml:space="preserve"> </w:t>
      </w:r>
      <w:r>
        <w:rPr>
          <w:sz w:val="16"/>
        </w:rPr>
        <w:t>kalendářních</w:t>
      </w:r>
      <w:r>
        <w:rPr>
          <w:spacing w:val="-4"/>
          <w:sz w:val="16"/>
        </w:rPr>
        <w:t xml:space="preserve"> </w:t>
      </w:r>
      <w:r>
        <w:rPr>
          <w:sz w:val="16"/>
        </w:rPr>
        <w:t>dnů</w:t>
      </w:r>
      <w:r>
        <w:rPr>
          <w:spacing w:val="-9"/>
          <w:sz w:val="16"/>
        </w:rPr>
        <w:t xml:space="preserve"> </w:t>
      </w:r>
      <w:r>
        <w:rPr>
          <w:sz w:val="16"/>
        </w:rPr>
        <w:t>ode</w:t>
      </w:r>
      <w:r>
        <w:rPr>
          <w:spacing w:val="-10"/>
          <w:sz w:val="16"/>
        </w:rPr>
        <w:t xml:space="preserve"> </w:t>
      </w:r>
      <w:r>
        <w:rPr>
          <w:sz w:val="16"/>
        </w:rPr>
        <w:t>dne</w:t>
      </w:r>
      <w:r>
        <w:rPr>
          <w:spacing w:val="-10"/>
          <w:sz w:val="16"/>
        </w:rPr>
        <w:t xml:space="preserve"> </w:t>
      </w:r>
      <w:r>
        <w:rPr>
          <w:sz w:val="16"/>
        </w:rPr>
        <w:t>uskutečnění</w:t>
      </w:r>
      <w:r>
        <w:rPr>
          <w:spacing w:val="-4"/>
          <w:sz w:val="16"/>
        </w:rPr>
        <w:t xml:space="preserve"> </w:t>
      </w:r>
      <w:r>
        <w:rPr>
          <w:sz w:val="16"/>
        </w:rPr>
        <w:t>zdanitelného</w:t>
      </w:r>
      <w:r>
        <w:rPr>
          <w:spacing w:val="-4"/>
          <w:sz w:val="16"/>
        </w:rPr>
        <w:t xml:space="preserve"> </w:t>
      </w:r>
      <w:r>
        <w:rPr>
          <w:sz w:val="16"/>
        </w:rPr>
        <w:t>plnění.</w:t>
      </w:r>
      <w:r>
        <w:rPr>
          <w:spacing w:val="1"/>
          <w:sz w:val="16"/>
        </w:rPr>
        <w:t xml:space="preserve"> </w:t>
      </w:r>
      <w:r>
        <w:rPr>
          <w:sz w:val="16"/>
        </w:rPr>
        <w:t>Faktura</w:t>
      </w:r>
      <w:r>
        <w:rPr>
          <w:spacing w:val="-3"/>
          <w:sz w:val="16"/>
        </w:rPr>
        <w:t xml:space="preserve"> </w:t>
      </w:r>
      <w:r>
        <w:rPr>
          <w:sz w:val="16"/>
        </w:rPr>
        <w:t>musí</w:t>
      </w:r>
      <w:r>
        <w:rPr>
          <w:spacing w:val="1"/>
          <w:sz w:val="16"/>
        </w:rPr>
        <w:t xml:space="preserve"> </w:t>
      </w:r>
      <w:r>
        <w:rPr>
          <w:sz w:val="16"/>
        </w:rPr>
        <w:t>dále</w:t>
      </w:r>
      <w:r>
        <w:rPr>
          <w:spacing w:val="-11"/>
          <w:sz w:val="16"/>
        </w:rPr>
        <w:t xml:space="preserve"> </w:t>
      </w:r>
      <w:r>
        <w:rPr>
          <w:sz w:val="16"/>
        </w:rPr>
        <w:t>obsahovat:</w:t>
      </w:r>
    </w:p>
    <w:p w14:paraId="5B93135C" w14:textId="77777777" w:rsidR="00390D23" w:rsidRDefault="002A78C7">
      <w:pPr>
        <w:pStyle w:val="Odstavecseseznamem"/>
        <w:numPr>
          <w:ilvl w:val="1"/>
          <w:numId w:val="9"/>
        </w:numPr>
        <w:tabs>
          <w:tab w:val="left" w:pos="837"/>
        </w:tabs>
        <w:spacing w:before="58" w:line="183" w:lineRule="exact"/>
        <w:ind w:hanging="294"/>
        <w:rPr>
          <w:sz w:val="16"/>
        </w:rPr>
      </w:pPr>
      <w:r>
        <w:rPr>
          <w:spacing w:val="-1"/>
          <w:sz w:val="16"/>
        </w:rPr>
        <w:t>náležitosti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daňového</w:t>
      </w:r>
      <w:r>
        <w:rPr>
          <w:spacing w:val="-3"/>
          <w:sz w:val="16"/>
        </w:rPr>
        <w:t xml:space="preserve"> </w:t>
      </w:r>
      <w:r>
        <w:rPr>
          <w:sz w:val="16"/>
        </w:rPr>
        <w:t>dokladu</w:t>
      </w:r>
      <w:r>
        <w:rPr>
          <w:spacing w:val="-2"/>
          <w:sz w:val="16"/>
        </w:rPr>
        <w:t xml:space="preserve"> </w:t>
      </w:r>
      <w:r>
        <w:rPr>
          <w:sz w:val="16"/>
        </w:rPr>
        <w:t>dle §</w:t>
      </w:r>
      <w:r>
        <w:rPr>
          <w:spacing w:val="-2"/>
          <w:sz w:val="16"/>
        </w:rPr>
        <w:t xml:space="preserve"> </w:t>
      </w:r>
      <w:r>
        <w:rPr>
          <w:sz w:val="16"/>
        </w:rPr>
        <w:t>29 Zákona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16"/>
          <w:sz w:val="16"/>
        </w:rPr>
        <w:t xml:space="preserve"> </w:t>
      </w:r>
      <w:r>
        <w:rPr>
          <w:sz w:val="16"/>
        </w:rPr>
        <w:t>DPH;</w:t>
      </w:r>
    </w:p>
    <w:p w14:paraId="345AAAA2" w14:textId="77777777" w:rsidR="00390D23" w:rsidRDefault="002A78C7">
      <w:pPr>
        <w:pStyle w:val="Odstavecseseznamem"/>
        <w:numPr>
          <w:ilvl w:val="1"/>
          <w:numId w:val="9"/>
        </w:numPr>
        <w:tabs>
          <w:tab w:val="left" w:pos="837"/>
        </w:tabs>
        <w:spacing w:line="181" w:lineRule="exact"/>
        <w:ind w:hanging="294"/>
        <w:rPr>
          <w:sz w:val="16"/>
        </w:rPr>
      </w:pPr>
      <w:r>
        <w:rPr>
          <w:sz w:val="16"/>
        </w:rPr>
        <w:t>bankovní</w:t>
      </w:r>
      <w:r>
        <w:rPr>
          <w:spacing w:val="-6"/>
          <w:sz w:val="16"/>
        </w:rPr>
        <w:t xml:space="preserve"> </w:t>
      </w:r>
      <w:r>
        <w:rPr>
          <w:sz w:val="16"/>
        </w:rPr>
        <w:t>spojení</w:t>
      </w:r>
      <w:r>
        <w:rPr>
          <w:spacing w:val="-11"/>
          <w:sz w:val="16"/>
        </w:rPr>
        <w:t xml:space="preserve"> </w:t>
      </w:r>
      <w:r>
        <w:rPr>
          <w:sz w:val="16"/>
        </w:rPr>
        <w:t>Obchodníka;</w:t>
      </w:r>
    </w:p>
    <w:p w14:paraId="1550C625" w14:textId="77777777" w:rsidR="00390D23" w:rsidRDefault="002A78C7">
      <w:pPr>
        <w:pStyle w:val="Odstavecseseznamem"/>
        <w:numPr>
          <w:ilvl w:val="1"/>
          <w:numId w:val="9"/>
        </w:numPr>
        <w:tabs>
          <w:tab w:val="left" w:pos="837"/>
        </w:tabs>
        <w:spacing w:line="181" w:lineRule="exact"/>
        <w:ind w:hanging="294"/>
        <w:rPr>
          <w:sz w:val="16"/>
        </w:rPr>
      </w:pPr>
      <w:r>
        <w:rPr>
          <w:spacing w:val="-1"/>
          <w:sz w:val="16"/>
        </w:rPr>
        <w:t xml:space="preserve">registrační </w:t>
      </w:r>
      <w:r>
        <w:rPr>
          <w:sz w:val="16"/>
        </w:rPr>
        <w:t>číslo</w:t>
      </w:r>
      <w:r>
        <w:rPr>
          <w:spacing w:val="-13"/>
          <w:sz w:val="16"/>
        </w:rPr>
        <w:t xml:space="preserve"> </w:t>
      </w:r>
      <w:r>
        <w:rPr>
          <w:sz w:val="16"/>
        </w:rPr>
        <w:t>Smlouvy;</w:t>
      </w:r>
    </w:p>
    <w:p w14:paraId="56CE433F" w14:textId="77777777" w:rsidR="00390D23" w:rsidRDefault="002A78C7">
      <w:pPr>
        <w:pStyle w:val="Odstavecseseznamem"/>
        <w:numPr>
          <w:ilvl w:val="1"/>
          <w:numId w:val="9"/>
        </w:numPr>
        <w:tabs>
          <w:tab w:val="left" w:pos="837"/>
        </w:tabs>
        <w:spacing w:line="183" w:lineRule="exact"/>
        <w:ind w:hanging="294"/>
        <w:rPr>
          <w:sz w:val="16"/>
        </w:rPr>
      </w:pPr>
      <w:r>
        <w:rPr>
          <w:spacing w:val="-1"/>
          <w:sz w:val="16"/>
        </w:rPr>
        <w:t>cenové</w:t>
      </w:r>
      <w:r>
        <w:rPr>
          <w:sz w:val="16"/>
        </w:rPr>
        <w:t xml:space="preserve"> údaje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souladu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11"/>
          <w:sz w:val="16"/>
        </w:rPr>
        <w:t xml:space="preserve"> </w:t>
      </w:r>
      <w:r>
        <w:rPr>
          <w:sz w:val="16"/>
        </w:rPr>
        <w:t>Smlouvou.</w:t>
      </w:r>
    </w:p>
    <w:p w14:paraId="41F69E81" w14:textId="77777777" w:rsidR="00390D23" w:rsidRDefault="002A78C7">
      <w:pPr>
        <w:pStyle w:val="Odstavecseseznamem"/>
        <w:numPr>
          <w:ilvl w:val="1"/>
          <w:numId w:val="9"/>
        </w:numPr>
        <w:tabs>
          <w:tab w:val="left" w:pos="837"/>
        </w:tabs>
        <w:spacing w:before="6"/>
        <w:ind w:hanging="294"/>
        <w:rPr>
          <w:sz w:val="16"/>
        </w:rPr>
      </w:pPr>
      <w:r>
        <w:rPr>
          <w:spacing w:val="-1"/>
          <w:sz w:val="16"/>
        </w:rPr>
        <w:t>přehled</w:t>
      </w:r>
      <w:r>
        <w:rPr>
          <w:sz w:val="16"/>
        </w:rPr>
        <w:t xml:space="preserve"> </w:t>
      </w:r>
      <w:r>
        <w:rPr>
          <w:spacing w:val="-1"/>
          <w:sz w:val="16"/>
        </w:rPr>
        <w:t>zaplacených záloh</w:t>
      </w:r>
      <w:r>
        <w:rPr>
          <w:spacing w:val="-2"/>
          <w:sz w:val="16"/>
        </w:rPr>
        <w:t xml:space="preserve"> </w:t>
      </w:r>
      <w:r>
        <w:rPr>
          <w:sz w:val="16"/>
        </w:rPr>
        <w:t>zahrnutých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21"/>
          <w:sz w:val="16"/>
        </w:rPr>
        <w:t xml:space="preserve"> </w:t>
      </w:r>
      <w:r>
        <w:rPr>
          <w:sz w:val="16"/>
        </w:rPr>
        <w:t>faktury;</w:t>
      </w:r>
    </w:p>
    <w:p w14:paraId="2D2B93CE" w14:textId="77777777" w:rsidR="00390D23" w:rsidRDefault="002A78C7">
      <w:pPr>
        <w:pStyle w:val="Odstavecseseznamem"/>
        <w:numPr>
          <w:ilvl w:val="1"/>
          <w:numId w:val="9"/>
        </w:numPr>
        <w:tabs>
          <w:tab w:val="left" w:pos="837"/>
        </w:tabs>
        <w:spacing w:before="1"/>
        <w:ind w:hanging="294"/>
        <w:rPr>
          <w:sz w:val="16"/>
        </w:rPr>
      </w:pPr>
      <w:r>
        <w:rPr>
          <w:spacing w:val="-1"/>
          <w:sz w:val="16"/>
        </w:rPr>
        <w:t>detail</w:t>
      </w:r>
      <w:r>
        <w:rPr>
          <w:sz w:val="16"/>
        </w:rPr>
        <w:t xml:space="preserve"> </w:t>
      </w:r>
      <w:r>
        <w:rPr>
          <w:spacing w:val="-1"/>
          <w:sz w:val="16"/>
        </w:rPr>
        <w:t>spotřeby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jednotlivých</w:t>
      </w:r>
      <w:r>
        <w:rPr>
          <w:spacing w:val="2"/>
          <w:sz w:val="16"/>
        </w:rPr>
        <w:t xml:space="preserve"> </w:t>
      </w:r>
      <w:r>
        <w:rPr>
          <w:sz w:val="16"/>
        </w:rPr>
        <w:t>odběrných</w:t>
      </w:r>
      <w:r>
        <w:rPr>
          <w:spacing w:val="-14"/>
          <w:sz w:val="16"/>
        </w:rPr>
        <w:t xml:space="preserve"> </w:t>
      </w:r>
      <w:r>
        <w:rPr>
          <w:sz w:val="16"/>
        </w:rPr>
        <w:t>mí</w:t>
      </w:r>
      <w:r>
        <w:rPr>
          <w:sz w:val="16"/>
        </w:rPr>
        <w:t>st</w:t>
      </w:r>
    </w:p>
    <w:p w14:paraId="7BD2109C" w14:textId="77777777" w:rsidR="00390D23" w:rsidRDefault="002A78C7">
      <w:pPr>
        <w:pStyle w:val="Zkladntext"/>
        <w:spacing w:before="118"/>
        <w:ind w:left="116" w:right="120"/>
      </w:pPr>
      <w:r>
        <w:rPr>
          <w:spacing w:val="-1"/>
        </w:rPr>
        <w:t>Vystavené</w:t>
      </w:r>
      <w:r>
        <w:rPr>
          <w:spacing w:val="-16"/>
        </w:rPr>
        <w:t xml:space="preserve"> </w:t>
      </w:r>
      <w:r>
        <w:rPr>
          <w:spacing w:val="-1"/>
        </w:rPr>
        <w:t>faktury</w:t>
      </w:r>
      <w:r>
        <w:rPr>
          <w:spacing w:val="-10"/>
        </w:rPr>
        <w:t xml:space="preserve"> </w:t>
      </w:r>
      <w:r>
        <w:rPr>
          <w:spacing w:val="-1"/>
        </w:rPr>
        <w:t>budou</w:t>
      </w:r>
      <w:r>
        <w:rPr>
          <w:spacing w:val="-16"/>
        </w:rPr>
        <w:t xml:space="preserve"> </w:t>
      </w:r>
      <w:r>
        <w:rPr>
          <w:spacing w:val="-1"/>
        </w:rPr>
        <w:t>zaslány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15"/>
        </w:rPr>
        <w:t xml:space="preserve"> </w:t>
      </w:r>
      <w:r>
        <w:rPr>
          <w:spacing w:val="-1"/>
        </w:rPr>
        <w:t>elektronické</w:t>
      </w:r>
      <w:r>
        <w:rPr>
          <w:spacing w:val="-13"/>
        </w:rPr>
        <w:t xml:space="preserve"> </w:t>
      </w:r>
      <w:r>
        <w:rPr>
          <w:spacing w:val="-1"/>
        </w:rPr>
        <w:t>podobě</w:t>
      </w:r>
      <w:r>
        <w:rPr>
          <w:spacing w:val="-14"/>
        </w:rPr>
        <w:t xml:space="preserve"> </w:t>
      </w:r>
      <w:r>
        <w:rPr>
          <w:spacing w:val="-1"/>
        </w:rPr>
        <w:t>e-mailem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prostřednictvím</w:t>
      </w:r>
      <w:r>
        <w:rPr>
          <w:spacing w:val="-9"/>
        </w:rPr>
        <w:t xml:space="preserve"> </w:t>
      </w:r>
      <w:r>
        <w:t>datové</w:t>
      </w:r>
      <w:r>
        <w:rPr>
          <w:spacing w:val="-16"/>
        </w:rPr>
        <w:t xml:space="preserve"> </w:t>
      </w:r>
      <w:r>
        <w:t>schránky</w:t>
      </w:r>
      <w:r>
        <w:rPr>
          <w:spacing w:val="-14"/>
        </w:rPr>
        <w:t xml:space="preserve"> </w:t>
      </w:r>
      <w:r>
        <w:t>Zákazníka</w:t>
      </w:r>
      <w:r>
        <w:rPr>
          <w:spacing w:val="-10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dohodnuté</w:t>
      </w:r>
      <w:r>
        <w:rPr>
          <w:spacing w:val="1"/>
        </w:rPr>
        <w:t xml:space="preserve"> </w:t>
      </w:r>
      <w:r>
        <w:t>adresy,</w:t>
      </w:r>
      <w:r>
        <w:rPr>
          <w:spacing w:val="-2"/>
        </w:rPr>
        <w:t xml:space="preserve"> </w:t>
      </w:r>
      <w:r>
        <w:t>nedohodnou-li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jinak.</w:t>
      </w:r>
    </w:p>
    <w:p w14:paraId="44D43B84" w14:textId="77777777" w:rsidR="00390D23" w:rsidRDefault="00390D23">
      <w:pPr>
        <w:sectPr w:rsidR="00390D23">
          <w:pgSz w:w="11920" w:h="16850"/>
          <w:pgMar w:top="1560" w:right="1300" w:bottom="1160" w:left="1300" w:header="758" w:footer="960" w:gutter="0"/>
          <w:cols w:space="708"/>
        </w:sectPr>
      </w:pPr>
    </w:p>
    <w:p w14:paraId="1CFC00C3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85"/>
        <w:ind w:right="106"/>
        <w:jc w:val="both"/>
        <w:rPr>
          <w:sz w:val="16"/>
        </w:rPr>
      </w:pPr>
      <w:r>
        <w:rPr>
          <w:sz w:val="16"/>
        </w:rPr>
        <w:lastRenderedPageBreak/>
        <w:t>Obchodník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povinen</w:t>
      </w:r>
      <w:r>
        <w:rPr>
          <w:spacing w:val="-6"/>
          <w:sz w:val="16"/>
        </w:rPr>
        <w:t xml:space="preserve"> </w:t>
      </w:r>
      <w:r>
        <w:rPr>
          <w:sz w:val="16"/>
        </w:rPr>
        <w:t>provést</w:t>
      </w:r>
      <w:r>
        <w:rPr>
          <w:spacing w:val="-3"/>
          <w:sz w:val="16"/>
        </w:rPr>
        <w:t xml:space="preserve"> </w:t>
      </w:r>
      <w:r>
        <w:rPr>
          <w:sz w:val="16"/>
        </w:rPr>
        <w:t>vyúčtování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30</w:t>
      </w:r>
      <w:r>
        <w:rPr>
          <w:spacing w:val="-7"/>
          <w:sz w:val="16"/>
        </w:rPr>
        <w:t xml:space="preserve"> </w:t>
      </w:r>
      <w:r>
        <w:rPr>
          <w:sz w:val="16"/>
        </w:rPr>
        <w:t>dnů</w:t>
      </w:r>
      <w:r>
        <w:rPr>
          <w:spacing w:val="-6"/>
          <w:sz w:val="16"/>
        </w:rPr>
        <w:t xml:space="preserve"> </w:t>
      </w:r>
      <w:r>
        <w:rPr>
          <w:sz w:val="16"/>
        </w:rPr>
        <w:t>po</w:t>
      </w:r>
      <w:r>
        <w:rPr>
          <w:spacing w:val="-7"/>
          <w:sz w:val="16"/>
        </w:rPr>
        <w:t xml:space="preserve"> </w:t>
      </w:r>
      <w:r>
        <w:rPr>
          <w:sz w:val="16"/>
        </w:rPr>
        <w:t>ukončení</w:t>
      </w:r>
      <w:r>
        <w:rPr>
          <w:spacing w:val="-4"/>
          <w:sz w:val="16"/>
        </w:rPr>
        <w:t xml:space="preserve"> </w:t>
      </w:r>
      <w:r>
        <w:rPr>
          <w:sz w:val="16"/>
        </w:rPr>
        <w:t>dodávek</w:t>
      </w:r>
      <w:r>
        <w:rPr>
          <w:spacing w:val="-5"/>
          <w:sz w:val="16"/>
        </w:rPr>
        <w:t xml:space="preserve"> </w:t>
      </w:r>
      <w:r>
        <w:rPr>
          <w:sz w:val="16"/>
        </w:rPr>
        <w:t>dle</w:t>
      </w:r>
      <w:r>
        <w:rPr>
          <w:spacing w:val="-8"/>
          <w:sz w:val="16"/>
        </w:rPr>
        <w:t xml:space="preserve"> </w:t>
      </w:r>
      <w:r>
        <w:rPr>
          <w:sz w:val="16"/>
        </w:rPr>
        <w:t>Smlouvy.</w:t>
      </w:r>
      <w:r>
        <w:rPr>
          <w:spacing w:val="-5"/>
          <w:sz w:val="16"/>
        </w:rPr>
        <w:t xml:space="preserve"> </w:t>
      </w:r>
      <w:r>
        <w:rPr>
          <w:sz w:val="16"/>
        </w:rPr>
        <w:t>Toto</w:t>
      </w:r>
      <w:r>
        <w:rPr>
          <w:spacing w:val="-7"/>
          <w:sz w:val="16"/>
        </w:rPr>
        <w:t xml:space="preserve"> </w:t>
      </w:r>
      <w:r>
        <w:rPr>
          <w:sz w:val="16"/>
        </w:rPr>
        <w:t>ustanovení</w:t>
      </w:r>
      <w:r>
        <w:rPr>
          <w:spacing w:val="-3"/>
          <w:sz w:val="16"/>
        </w:rPr>
        <w:t xml:space="preserve"> </w:t>
      </w:r>
      <w:r>
        <w:rPr>
          <w:sz w:val="16"/>
        </w:rPr>
        <w:t>platí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pro</w:t>
      </w:r>
      <w:r>
        <w:rPr>
          <w:spacing w:val="-6"/>
          <w:sz w:val="16"/>
        </w:rPr>
        <w:t xml:space="preserve"> </w:t>
      </w:r>
      <w:r>
        <w:rPr>
          <w:sz w:val="16"/>
        </w:rPr>
        <w:t>případ,</w:t>
      </w:r>
      <w:r>
        <w:rPr>
          <w:spacing w:val="-5"/>
          <w:sz w:val="16"/>
        </w:rPr>
        <w:t xml:space="preserve"> </w:t>
      </w:r>
      <w:r>
        <w:rPr>
          <w:sz w:val="16"/>
        </w:rPr>
        <w:t>že</w:t>
      </w:r>
      <w:r>
        <w:rPr>
          <w:spacing w:val="1"/>
          <w:sz w:val="16"/>
        </w:rPr>
        <w:t xml:space="preserve"> </w:t>
      </w:r>
      <w:r>
        <w:rPr>
          <w:sz w:val="16"/>
        </w:rPr>
        <w:t>Obchodník ukončí dodávky z důvodu odstoupení od smlouvy jedné ze Smluvních stran, nebo při ztrátě licence k obchodu s</w:t>
      </w:r>
      <w:r>
        <w:rPr>
          <w:spacing w:val="1"/>
          <w:sz w:val="16"/>
        </w:rPr>
        <w:t xml:space="preserve"> </w:t>
      </w:r>
      <w:r>
        <w:rPr>
          <w:sz w:val="16"/>
        </w:rPr>
        <w:t>elektřinou,</w:t>
      </w:r>
      <w:r>
        <w:rPr>
          <w:spacing w:val="-6"/>
          <w:sz w:val="16"/>
        </w:rPr>
        <w:t xml:space="preserve"> </w:t>
      </w:r>
      <w:r>
        <w:rPr>
          <w:sz w:val="16"/>
        </w:rPr>
        <w:t>nebo</w:t>
      </w:r>
      <w:r>
        <w:rPr>
          <w:spacing w:val="-5"/>
          <w:sz w:val="16"/>
        </w:rPr>
        <w:t xml:space="preserve"> </w:t>
      </w:r>
      <w:r>
        <w:rPr>
          <w:sz w:val="16"/>
        </w:rPr>
        <w:t>pokud</w:t>
      </w:r>
      <w:r>
        <w:rPr>
          <w:spacing w:val="-5"/>
          <w:sz w:val="16"/>
        </w:rPr>
        <w:t xml:space="preserve"> </w:t>
      </w:r>
      <w:r>
        <w:rPr>
          <w:sz w:val="16"/>
        </w:rPr>
        <w:t>Obchodník</w:t>
      </w:r>
      <w:r>
        <w:rPr>
          <w:spacing w:val="-4"/>
          <w:sz w:val="16"/>
        </w:rPr>
        <w:t xml:space="preserve"> </w:t>
      </w:r>
      <w:r>
        <w:rPr>
          <w:sz w:val="16"/>
        </w:rPr>
        <w:t>pozbyde</w:t>
      </w:r>
      <w:r>
        <w:rPr>
          <w:spacing w:val="-8"/>
          <w:sz w:val="16"/>
        </w:rPr>
        <w:t xml:space="preserve"> </w:t>
      </w:r>
      <w:r>
        <w:rPr>
          <w:sz w:val="16"/>
        </w:rPr>
        <w:t>možnost</w:t>
      </w:r>
      <w:r>
        <w:rPr>
          <w:spacing w:val="-3"/>
          <w:sz w:val="16"/>
        </w:rPr>
        <w:t xml:space="preserve"> </w:t>
      </w:r>
      <w:r>
        <w:rPr>
          <w:sz w:val="16"/>
        </w:rPr>
        <w:t>plnit</w:t>
      </w:r>
      <w:r>
        <w:rPr>
          <w:spacing w:val="-4"/>
          <w:sz w:val="16"/>
        </w:rPr>
        <w:t xml:space="preserve"> </w:t>
      </w:r>
      <w:r>
        <w:rPr>
          <w:sz w:val="16"/>
        </w:rPr>
        <w:t>dodávky</w:t>
      </w:r>
      <w:r>
        <w:rPr>
          <w:spacing w:val="-5"/>
          <w:sz w:val="16"/>
        </w:rPr>
        <w:t xml:space="preserve"> </w:t>
      </w:r>
      <w:r>
        <w:rPr>
          <w:sz w:val="16"/>
        </w:rPr>
        <w:t>elektřiny</w:t>
      </w:r>
      <w:r>
        <w:rPr>
          <w:spacing w:val="2"/>
          <w:sz w:val="16"/>
        </w:rPr>
        <w:t xml:space="preserve"> </w:t>
      </w:r>
      <w:r>
        <w:rPr>
          <w:sz w:val="16"/>
        </w:rPr>
        <w:t>dle</w:t>
      </w:r>
      <w:r>
        <w:rPr>
          <w:spacing w:val="-7"/>
          <w:sz w:val="16"/>
        </w:rPr>
        <w:t xml:space="preserve"> </w:t>
      </w:r>
      <w:r>
        <w:rPr>
          <w:sz w:val="16"/>
        </w:rPr>
        <w:t>Smlouvy.</w:t>
      </w:r>
    </w:p>
    <w:p w14:paraId="0AB5E919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63"/>
        <w:ind w:right="110"/>
        <w:jc w:val="both"/>
        <w:rPr>
          <w:sz w:val="16"/>
        </w:rPr>
      </w:pPr>
      <w:r>
        <w:rPr>
          <w:sz w:val="16"/>
        </w:rPr>
        <w:t>Faktury</w:t>
      </w:r>
      <w:r>
        <w:rPr>
          <w:spacing w:val="-3"/>
          <w:sz w:val="16"/>
        </w:rPr>
        <w:t xml:space="preserve"> </w:t>
      </w:r>
      <w:r>
        <w:rPr>
          <w:sz w:val="16"/>
        </w:rPr>
        <w:t>jsou</w:t>
      </w:r>
      <w:r>
        <w:rPr>
          <w:spacing w:val="-9"/>
          <w:sz w:val="16"/>
        </w:rPr>
        <w:t xml:space="preserve"> </w:t>
      </w:r>
      <w:r>
        <w:rPr>
          <w:sz w:val="16"/>
        </w:rPr>
        <w:t>splatné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30</w:t>
      </w:r>
      <w:r>
        <w:rPr>
          <w:spacing w:val="-6"/>
          <w:sz w:val="16"/>
        </w:rPr>
        <w:t xml:space="preserve"> </w:t>
      </w:r>
      <w:r>
        <w:rPr>
          <w:sz w:val="16"/>
        </w:rPr>
        <w:t>dnů</w:t>
      </w:r>
      <w:r>
        <w:rPr>
          <w:spacing w:val="-7"/>
          <w:sz w:val="16"/>
        </w:rPr>
        <w:t xml:space="preserve"> </w:t>
      </w:r>
      <w:r>
        <w:rPr>
          <w:sz w:val="16"/>
        </w:rPr>
        <w:t>ode</w:t>
      </w:r>
      <w:r>
        <w:rPr>
          <w:spacing w:val="-8"/>
          <w:sz w:val="16"/>
        </w:rPr>
        <w:t xml:space="preserve"> </w:t>
      </w:r>
      <w:r>
        <w:rPr>
          <w:sz w:val="16"/>
        </w:rPr>
        <w:t>dne</w:t>
      </w:r>
      <w:r>
        <w:rPr>
          <w:spacing w:val="-7"/>
          <w:sz w:val="16"/>
        </w:rPr>
        <w:t xml:space="preserve"> </w:t>
      </w:r>
      <w:r>
        <w:rPr>
          <w:sz w:val="16"/>
        </w:rPr>
        <w:t>doručení</w:t>
      </w:r>
      <w:r>
        <w:rPr>
          <w:spacing w:val="-2"/>
          <w:sz w:val="16"/>
        </w:rPr>
        <w:t xml:space="preserve"> </w:t>
      </w:r>
      <w:r>
        <w:rPr>
          <w:sz w:val="16"/>
        </w:rPr>
        <w:t>faktury</w:t>
      </w:r>
      <w:r>
        <w:rPr>
          <w:spacing w:val="-3"/>
          <w:sz w:val="16"/>
        </w:rPr>
        <w:t xml:space="preserve"> </w:t>
      </w:r>
      <w:r>
        <w:rPr>
          <w:sz w:val="16"/>
        </w:rPr>
        <w:t>Zákazníkovi.</w:t>
      </w:r>
      <w:r>
        <w:rPr>
          <w:spacing w:val="-3"/>
          <w:sz w:val="16"/>
        </w:rPr>
        <w:t xml:space="preserve"> </w:t>
      </w:r>
      <w:r>
        <w:rPr>
          <w:sz w:val="16"/>
        </w:rPr>
        <w:t>Dnem</w:t>
      </w:r>
      <w:r>
        <w:rPr>
          <w:spacing w:val="-8"/>
          <w:sz w:val="16"/>
        </w:rPr>
        <w:t xml:space="preserve"> </w:t>
      </w:r>
      <w:r>
        <w:rPr>
          <w:sz w:val="16"/>
        </w:rPr>
        <w:t>zaplacení</w:t>
      </w:r>
      <w:r>
        <w:rPr>
          <w:spacing w:val="-9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rozumí</w:t>
      </w:r>
      <w:r>
        <w:rPr>
          <w:spacing w:val="-2"/>
          <w:sz w:val="16"/>
        </w:rPr>
        <w:t xml:space="preserve"> </w:t>
      </w:r>
      <w:r>
        <w:rPr>
          <w:sz w:val="16"/>
        </w:rPr>
        <w:t>den</w:t>
      </w:r>
      <w:r>
        <w:rPr>
          <w:spacing w:val="-7"/>
          <w:sz w:val="16"/>
        </w:rPr>
        <w:t xml:space="preserve"> </w:t>
      </w:r>
      <w:r>
        <w:rPr>
          <w:sz w:val="16"/>
        </w:rPr>
        <w:t>připsání</w:t>
      </w:r>
      <w:r>
        <w:rPr>
          <w:spacing w:val="-4"/>
          <w:sz w:val="16"/>
        </w:rPr>
        <w:t xml:space="preserve"> </w:t>
      </w:r>
      <w:r>
        <w:rPr>
          <w:sz w:val="16"/>
        </w:rPr>
        <w:t>platby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účet</w:t>
      </w:r>
      <w:r>
        <w:rPr>
          <w:spacing w:val="1"/>
          <w:sz w:val="16"/>
        </w:rPr>
        <w:t xml:space="preserve"> </w:t>
      </w:r>
      <w:r>
        <w:rPr>
          <w:sz w:val="16"/>
        </w:rPr>
        <w:t>Obchodníka. Připadne-li poslední den lhůty pro zaplacení faktury na den pracovního klidu, je posledním dnem lhůty pro</w:t>
      </w:r>
      <w:r>
        <w:rPr>
          <w:spacing w:val="1"/>
          <w:sz w:val="16"/>
        </w:rPr>
        <w:t xml:space="preserve"> </w:t>
      </w:r>
      <w:r>
        <w:rPr>
          <w:sz w:val="16"/>
        </w:rPr>
        <w:t>zaplacení</w:t>
      </w:r>
      <w:r>
        <w:rPr>
          <w:spacing w:val="-2"/>
          <w:sz w:val="16"/>
        </w:rPr>
        <w:t xml:space="preserve"> </w:t>
      </w:r>
      <w:r>
        <w:rPr>
          <w:sz w:val="16"/>
        </w:rPr>
        <w:t>faktury</w:t>
      </w:r>
      <w:r>
        <w:rPr>
          <w:spacing w:val="2"/>
          <w:sz w:val="16"/>
        </w:rPr>
        <w:t xml:space="preserve"> </w:t>
      </w:r>
      <w:r>
        <w:rPr>
          <w:sz w:val="16"/>
        </w:rPr>
        <w:t>první</w:t>
      </w:r>
      <w:r>
        <w:rPr>
          <w:spacing w:val="-1"/>
          <w:sz w:val="16"/>
        </w:rPr>
        <w:t xml:space="preserve"> </w:t>
      </w:r>
      <w:r>
        <w:rPr>
          <w:sz w:val="16"/>
        </w:rPr>
        <w:t>následující</w:t>
      </w:r>
      <w:r>
        <w:rPr>
          <w:spacing w:val="-1"/>
          <w:sz w:val="16"/>
        </w:rPr>
        <w:t xml:space="preserve"> </w:t>
      </w:r>
      <w:r>
        <w:rPr>
          <w:sz w:val="16"/>
        </w:rPr>
        <w:t>pracovní</w:t>
      </w:r>
      <w:r>
        <w:rPr>
          <w:spacing w:val="-17"/>
          <w:sz w:val="16"/>
        </w:rPr>
        <w:t xml:space="preserve"> </w:t>
      </w:r>
      <w:r>
        <w:rPr>
          <w:sz w:val="16"/>
        </w:rPr>
        <w:t>den.</w:t>
      </w:r>
    </w:p>
    <w:p w14:paraId="7FBC16A8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60"/>
        <w:ind w:right="107"/>
        <w:jc w:val="both"/>
        <w:rPr>
          <w:sz w:val="16"/>
        </w:rPr>
      </w:pPr>
      <w:r>
        <w:rPr>
          <w:spacing w:val="-1"/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případě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prodlení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Obchodníka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vystavením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zúčtovací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faktury</w:t>
      </w:r>
      <w:r>
        <w:rPr>
          <w:spacing w:val="-7"/>
          <w:sz w:val="16"/>
        </w:rPr>
        <w:t xml:space="preserve"> </w:t>
      </w:r>
      <w:r>
        <w:rPr>
          <w:sz w:val="16"/>
        </w:rPr>
        <w:t>Zákazníkovi</w:t>
      </w:r>
      <w:r>
        <w:rPr>
          <w:spacing w:val="-10"/>
          <w:sz w:val="16"/>
        </w:rPr>
        <w:t xml:space="preserve"> </w:t>
      </w:r>
      <w:r>
        <w:rPr>
          <w:sz w:val="16"/>
        </w:rPr>
        <w:t>ve</w:t>
      </w:r>
      <w:r>
        <w:rPr>
          <w:spacing w:val="-12"/>
          <w:sz w:val="16"/>
        </w:rPr>
        <w:t xml:space="preserve"> </w:t>
      </w:r>
      <w:r>
        <w:rPr>
          <w:sz w:val="16"/>
        </w:rPr>
        <w:t>lhůtě</w:t>
      </w:r>
      <w:r>
        <w:rPr>
          <w:spacing w:val="-8"/>
          <w:sz w:val="16"/>
        </w:rPr>
        <w:t xml:space="preserve"> </w:t>
      </w:r>
      <w:r>
        <w:rPr>
          <w:sz w:val="16"/>
        </w:rPr>
        <w:t>dle</w:t>
      </w:r>
      <w:r>
        <w:rPr>
          <w:spacing w:val="-14"/>
          <w:sz w:val="16"/>
        </w:rPr>
        <w:t xml:space="preserve"> </w:t>
      </w:r>
      <w:r>
        <w:rPr>
          <w:sz w:val="16"/>
        </w:rPr>
        <w:t>čl.</w:t>
      </w:r>
      <w:r>
        <w:rPr>
          <w:spacing w:val="-10"/>
          <w:sz w:val="16"/>
        </w:rPr>
        <w:t xml:space="preserve"> </w:t>
      </w:r>
      <w:r>
        <w:rPr>
          <w:sz w:val="16"/>
        </w:rPr>
        <w:t>V.</w:t>
      </w:r>
      <w:r>
        <w:rPr>
          <w:spacing w:val="-8"/>
          <w:sz w:val="16"/>
        </w:rPr>
        <w:t xml:space="preserve"> </w:t>
      </w:r>
      <w:r>
        <w:rPr>
          <w:sz w:val="16"/>
        </w:rPr>
        <w:t>odst.</w:t>
      </w:r>
      <w:r>
        <w:rPr>
          <w:spacing w:val="-9"/>
          <w:sz w:val="16"/>
        </w:rPr>
        <w:t xml:space="preserve"> </w:t>
      </w:r>
      <w:r>
        <w:rPr>
          <w:sz w:val="16"/>
        </w:rPr>
        <w:t>6.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z w:val="16"/>
        </w:rPr>
        <w:t>7.</w:t>
      </w:r>
      <w:r>
        <w:rPr>
          <w:spacing w:val="-8"/>
          <w:sz w:val="16"/>
        </w:rPr>
        <w:t xml:space="preserve"> </w:t>
      </w:r>
      <w:r>
        <w:rPr>
          <w:sz w:val="16"/>
        </w:rPr>
        <w:t>OPD,</w:t>
      </w:r>
      <w:r>
        <w:rPr>
          <w:spacing w:val="-13"/>
          <w:sz w:val="16"/>
        </w:rPr>
        <w:t xml:space="preserve"> </w:t>
      </w:r>
      <w:r>
        <w:rPr>
          <w:sz w:val="16"/>
        </w:rPr>
        <w:t>či</w:t>
      </w:r>
      <w:r>
        <w:rPr>
          <w:spacing w:val="-13"/>
          <w:sz w:val="16"/>
        </w:rPr>
        <w:t xml:space="preserve"> </w:t>
      </w:r>
      <w:r>
        <w:rPr>
          <w:sz w:val="16"/>
        </w:rPr>
        <w:t>s</w:t>
      </w:r>
      <w:r>
        <w:rPr>
          <w:spacing w:val="-8"/>
          <w:sz w:val="16"/>
        </w:rPr>
        <w:t xml:space="preserve"> </w:t>
      </w:r>
      <w:r>
        <w:rPr>
          <w:sz w:val="16"/>
        </w:rPr>
        <w:t>uhrazením</w:t>
      </w:r>
      <w:r>
        <w:rPr>
          <w:spacing w:val="1"/>
          <w:sz w:val="16"/>
        </w:rPr>
        <w:t xml:space="preserve"> </w:t>
      </w:r>
      <w:r>
        <w:rPr>
          <w:sz w:val="16"/>
        </w:rPr>
        <w:t>přeplatku Zákazníkovi ve lhůtě dle čl. V. odst. 4. OPD je Obchodník povinen zaplatit Zákazníkovi smluvní pokutu ve výši 200</w:t>
      </w:r>
      <w:r>
        <w:rPr>
          <w:spacing w:val="-42"/>
          <w:sz w:val="16"/>
        </w:rPr>
        <w:t xml:space="preserve"> </w:t>
      </w:r>
      <w:r>
        <w:rPr>
          <w:sz w:val="16"/>
        </w:rPr>
        <w:t>Kč za k</w:t>
      </w:r>
      <w:r>
        <w:rPr>
          <w:sz w:val="16"/>
        </w:rPr>
        <w:t>aždé dotčené odběrné místo a každý započatý den prodlení. Zaplacením smluvní pokuty</w:t>
      </w:r>
      <w:r>
        <w:rPr>
          <w:spacing w:val="1"/>
          <w:sz w:val="16"/>
        </w:rPr>
        <w:t xml:space="preserve"> </w:t>
      </w:r>
      <w:r>
        <w:rPr>
          <w:sz w:val="16"/>
        </w:rPr>
        <w:t>není dotčeno právo</w:t>
      </w:r>
      <w:r>
        <w:rPr>
          <w:spacing w:val="1"/>
          <w:sz w:val="16"/>
        </w:rPr>
        <w:t xml:space="preserve"> </w:t>
      </w:r>
      <w:r>
        <w:rPr>
          <w:sz w:val="16"/>
        </w:rPr>
        <w:t>Zákazníka požadovat náhradu škody způsobené porušením povinnosti, na kterou se smluvní pokuta vztahuje, a to i ve výši</w:t>
      </w:r>
      <w:r>
        <w:rPr>
          <w:spacing w:val="1"/>
          <w:sz w:val="16"/>
        </w:rPr>
        <w:t xml:space="preserve"> </w:t>
      </w:r>
      <w:r>
        <w:rPr>
          <w:sz w:val="16"/>
        </w:rPr>
        <w:t>přesahující smluvní pokutu. Obchod</w:t>
      </w:r>
      <w:r>
        <w:rPr>
          <w:sz w:val="16"/>
        </w:rPr>
        <w:t>ník výslovně prohlašuje, že je s výší smluvní pokuty srozuměn a považuje ji za zcela</w:t>
      </w:r>
      <w:r>
        <w:rPr>
          <w:spacing w:val="1"/>
          <w:sz w:val="16"/>
        </w:rPr>
        <w:t xml:space="preserve"> </w:t>
      </w:r>
      <w:r>
        <w:rPr>
          <w:sz w:val="16"/>
        </w:rPr>
        <w:t>přiměřenou</w:t>
      </w:r>
      <w:r>
        <w:rPr>
          <w:spacing w:val="-1"/>
          <w:sz w:val="16"/>
        </w:rPr>
        <w:t xml:space="preserve"> </w:t>
      </w:r>
      <w:r>
        <w:rPr>
          <w:sz w:val="16"/>
        </w:rPr>
        <w:t>vzhledem</w:t>
      </w:r>
      <w:r>
        <w:rPr>
          <w:spacing w:val="-1"/>
          <w:sz w:val="16"/>
        </w:rPr>
        <w:t xml:space="preserve"> </w:t>
      </w:r>
      <w:r>
        <w:rPr>
          <w:sz w:val="16"/>
        </w:rPr>
        <w:t>ke</w:t>
      </w:r>
      <w:r>
        <w:rPr>
          <w:spacing w:val="-2"/>
          <w:sz w:val="16"/>
        </w:rPr>
        <w:t xml:space="preserve"> </w:t>
      </w:r>
      <w:r>
        <w:rPr>
          <w:sz w:val="16"/>
        </w:rPr>
        <w:t>svému</w:t>
      </w:r>
      <w:r>
        <w:rPr>
          <w:spacing w:val="-14"/>
          <w:sz w:val="16"/>
        </w:rPr>
        <w:t xml:space="preserve"> </w:t>
      </w:r>
      <w:r>
        <w:rPr>
          <w:sz w:val="16"/>
        </w:rPr>
        <w:t>závazku.</w:t>
      </w:r>
    </w:p>
    <w:p w14:paraId="6DBE1C2C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60"/>
        <w:ind w:right="107"/>
        <w:jc w:val="both"/>
        <w:rPr>
          <w:sz w:val="16"/>
        </w:rPr>
      </w:pPr>
      <w:r>
        <w:rPr>
          <w:sz w:val="16"/>
        </w:rPr>
        <w:t>Vzniknou-li chyby nebo omyly při vyúčtování elektřiny nesprávným odečtem, použitím nesprávné sazby, početní chybou</w:t>
      </w:r>
      <w:r>
        <w:rPr>
          <w:spacing w:val="1"/>
          <w:sz w:val="16"/>
        </w:rPr>
        <w:t xml:space="preserve"> </w:t>
      </w:r>
      <w:r>
        <w:rPr>
          <w:sz w:val="16"/>
        </w:rPr>
        <w:t>apod., mají Zákazn</w:t>
      </w:r>
      <w:r>
        <w:rPr>
          <w:sz w:val="16"/>
        </w:rPr>
        <w:t>ík a Obchodník nárok na vyrovnání nesprávně vyúčtovaných částek. V případě chybného vyúčtování</w:t>
      </w:r>
      <w:r>
        <w:rPr>
          <w:spacing w:val="1"/>
          <w:sz w:val="16"/>
        </w:rPr>
        <w:t xml:space="preserve"> </w:t>
      </w:r>
      <w:r>
        <w:rPr>
          <w:sz w:val="16"/>
        </w:rPr>
        <w:t>dodávky elektřiny uplatní Zákazník písemně reklamaci u Obchodníka do 30 dnů ode dne doručení faktury, jinak se má zato,</w:t>
      </w:r>
      <w:r>
        <w:rPr>
          <w:spacing w:val="1"/>
          <w:sz w:val="16"/>
        </w:rPr>
        <w:t xml:space="preserve"> </w:t>
      </w:r>
      <w:r>
        <w:rPr>
          <w:sz w:val="16"/>
        </w:rPr>
        <w:t>že údaje ve vystavené faktuře jsou správné. K reklamacím uplatněným později nemusí Obchodník přihlížet. Uplatněná</w:t>
      </w:r>
      <w:r>
        <w:rPr>
          <w:spacing w:val="1"/>
          <w:sz w:val="16"/>
        </w:rPr>
        <w:t xml:space="preserve"> </w:t>
      </w:r>
      <w:r>
        <w:rPr>
          <w:sz w:val="16"/>
        </w:rPr>
        <w:t>reklamace nemá odkladn</w:t>
      </w:r>
      <w:r>
        <w:rPr>
          <w:sz w:val="16"/>
        </w:rPr>
        <w:t>ý účinek na splatnost vyúčtování. Pokud se jedná o reklamaci vyúčtování dodávky elektřiny,</w:t>
      </w:r>
      <w:r>
        <w:rPr>
          <w:spacing w:val="1"/>
          <w:sz w:val="16"/>
        </w:rPr>
        <w:t xml:space="preserve"> </w:t>
      </w:r>
      <w:r>
        <w:rPr>
          <w:sz w:val="16"/>
        </w:rPr>
        <w:t>Obchodník reklamaci přezkoumá a písemně podá Zákazníkovi do 15 kalendářních dnů ode dne doručení reklamace zprávu</w:t>
      </w:r>
      <w:r>
        <w:rPr>
          <w:spacing w:val="1"/>
          <w:sz w:val="16"/>
        </w:rPr>
        <w:t xml:space="preserve"> </w:t>
      </w:r>
      <w:r>
        <w:rPr>
          <w:sz w:val="16"/>
        </w:rPr>
        <w:t>o vyřízení reklamace. Je-li na základě reklamace vy</w:t>
      </w:r>
      <w:r>
        <w:rPr>
          <w:sz w:val="16"/>
        </w:rPr>
        <w:t>staven opravný daňový doklad (opravná faktura), považuje se současně</w:t>
      </w:r>
      <w:r>
        <w:rPr>
          <w:spacing w:val="1"/>
          <w:sz w:val="16"/>
        </w:rPr>
        <w:t xml:space="preserve"> </w:t>
      </w:r>
      <w:r>
        <w:rPr>
          <w:sz w:val="16"/>
        </w:rPr>
        <w:t>za informaci o výsledku reklamace. Pokud je reklamace Zákazníka shledána jako oprávněná, je Obchodník povinen ve lhůtě</w:t>
      </w:r>
      <w:r>
        <w:rPr>
          <w:spacing w:val="-42"/>
          <w:sz w:val="16"/>
        </w:rPr>
        <w:t xml:space="preserve"> </w:t>
      </w:r>
      <w:r>
        <w:rPr>
          <w:sz w:val="16"/>
        </w:rPr>
        <w:t>30 dnů od doručení reklamace vypořádat rozdíly v platbách Zákazníka.</w:t>
      </w:r>
      <w:r>
        <w:rPr>
          <w:sz w:val="16"/>
        </w:rPr>
        <w:t xml:space="preserve"> Pokud se jedná o reklamaci vyúčtování platby za</w:t>
      </w:r>
      <w:r>
        <w:rPr>
          <w:spacing w:val="1"/>
          <w:sz w:val="16"/>
        </w:rPr>
        <w:t xml:space="preserve"> </w:t>
      </w:r>
      <w:r>
        <w:rPr>
          <w:sz w:val="16"/>
        </w:rPr>
        <w:t>distribuci elektřiny, je Obchodník povinen do 15 kalendářních dnů ode dne obdržení reklamace Zákazníka vyúčtování platby</w:t>
      </w:r>
      <w:r>
        <w:rPr>
          <w:spacing w:val="1"/>
          <w:sz w:val="16"/>
        </w:rPr>
        <w:t xml:space="preserve"> </w:t>
      </w:r>
      <w:r>
        <w:rPr>
          <w:sz w:val="16"/>
        </w:rPr>
        <w:t>za distribuci elektřiny reklamovat u příslušného PDS. Po dobu, po kterou reklamaci vyř</w:t>
      </w:r>
      <w:r>
        <w:rPr>
          <w:sz w:val="16"/>
        </w:rPr>
        <w:t>izuje příslušný PDS, lhůty pro vyřízení</w:t>
      </w:r>
      <w:r>
        <w:rPr>
          <w:spacing w:val="-43"/>
          <w:sz w:val="16"/>
        </w:rPr>
        <w:t xml:space="preserve"> </w:t>
      </w:r>
      <w:r>
        <w:rPr>
          <w:sz w:val="16"/>
        </w:rPr>
        <w:t>reklamace a vypořádání rozdílu v platbách ze strany Obchodníka neběží. Pokud Obchodník v uvedených lhůtách reklamaci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Zákazníka nevyřídí, je Zákazník oprávněn požadovat po Obchodníkovi náhradu za nedodržení standardu </w:t>
      </w:r>
      <w:r>
        <w:rPr>
          <w:sz w:val="16"/>
        </w:rPr>
        <w:t>postupem dle</w:t>
      </w:r>
      <w:r>
        <w:rPr>
          <w:spacing w:val="1"/>
          <w:sz w:val="16"/>
        </w:rPr>
        <w:t xml:space="preserve"> </w:t>
      </w:r>
      <w:r>
        <w:rPr>
          <w:sz w:val="16"/>
        </w:rPr>
        <w:t>vyhlášky</w:t>
      </w:r>
      <w:r>
        <w:rPr>
          <w:spacing w:val="-2"/>
          <w:sz w:val="16"/>
        </w:rPr>
        <w:t xml:space="preserve"> </w:t>
      </w:r>
      <w:r>
        <w:rPr>
          <w:sz w:val="16"/>
        </w:rPr>
        <w:t>č.</w:t>
      </w:r>
      <w:r>
        <w:rPr>
          <w:spacing w:val="1"/>
          <w:sz w:val="16"/>
        </w:rPr>
        <w:t xml:space="preserve"> </w:t>
      </w:r>
      <w:r>
        <w:rPr>
          <w:sz w:val="16"/>
        </w:rPr>
        <w:t>540/2005</w:t>
      </w:r>
      <w:r>
        <w:rPr>
          <w:spacing w:val="-13"/>
          <w:sz w:val="16"/>
        </w:rPr>
        <w:t xml:space="preserve"> </w:t>
      </w:r>
      <w:r>
        <w:rPr>
          <w:sz w:val="16"/>
        </w:rPr>
        <w:t>Sb.</w:t>
      </w:r>
    </w:p>
    <w:p w14:paraId="314BA89D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60"/>
        <w:ind w:right="106"/>
        <w:jc w:val="both"/>
        <w:rPr>
          <w:sz w:val="16"/>
        </w:rPr>
      </w:pPr>
      <w:r>
        <w:rPr>
          <w:sz w:val="16"/>
        </w:rPr>
        <w:t>Platby se provádějí v měně Kč. Bezhotovostní platby se provádějí z bankovních účtů vedených v Kč u peněžních ústavů</w:t>
      </w:r>
      <w:r>
        <w:rPr>
          <w:spacing w:val="1"/>
          <w:sz w:val="16"/>
        </w:rPr>
        <w:t xml:space="preserve"> </w:t>
      </w:r>
      <w:r>
        <w:rPr>
          <w:sz w:val="16"/>
        </w:rPr>
        <w:t>působících na území České republiky. Pokud Zákazník poukáže platbu s nesprávným variabilním či konstan</w:t>
      </w:r>
      <w:r>
        <w:rPr>
          <w:sz w:val="16"/>
        </w:rPr>
        <w:t>tním symbolem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nebo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ji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poukáže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jiným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bankovním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spojením,</w:t>
      </w:r>
      <w:r>
        <w:rPr>
          <w:spacing w:val="-6"/>
          <w:sz w:val="16"/>
        </w:rPr>
        <w:t xml:space="preserve"> </w:t>
      </w:r>
      <w:r>
        <w:rPr>
          <w:sz w:val="16"/>
        </w:rPr>
        <w:t>než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z w:val="16"/>
        </w:rPr>
        <w:t>uvedeno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11"/>
          <w:sz w:val="16"/>
        </w:rPr>
        <w:t xml:space="preserve"> </w:t>
      </w:r>
      <w:r>
        <w:rPr>
          <w:sz w:val="16"/>
        </w:rPr>
        <w:t>faktuře,</w:t>
      </w:r>
      <w:r>
        <w:rPr>
          <w:spacing w:val="-4"/>
          <w:sz w:val="16"/>
        </w:rPr>
        <w:t xml:space="preserve"> </w:t>
      </w:r>
      <w:r>
        <w:rPr>
          <w:sz w:val="16"/>
        </w:rPr>
        <w:t>může</w:t>
      </w:r>
      <w:r>
        <w:rPr>
          <w:spacing w:val="-10"/>
          <w:sz w:val="16"/>
        </w:rPr>
        <w:t xml:space="preserve"> </w:t>
      </w:r>
      <w:r>
        <w:rPr>
          <w:sz w:val="16"/>
        </w:rPr>
        <w:t>mu</w:t>
      </w:r>
      <w:r>
        <w:rPr>
          <w:spacing w:val="-8"/>
          <w:sz w:val="16"/>
        </w:rPr>
        <w:t xml:space="preserve"> </w:t>
      </w:r>
      <w:r>
        <w:rPr>
          <w:sz w:val="16"/>
        </w:rPr>
        <w:t>Obchodník</w:t>
      </w:r>
      <w:r>
        <w:rPr>
          <w:spacing w:val="-4"/>
          <w:sz w:val="16"/>
        </w:rPr>
        <w:t xml:space="preserve"> </w:t>
      </w:r>
      <w:r>
        <w:rPr>
          <w:sz w:val="16"/>
        </w:rPr>
        <w:t>platbu</w:t>
      </w:r>
      <w:r>
        <w:rPr>
          <w:spacing w:val="-9"/>
          <w:sz w:val="16"/>
        </w:rPr>
        <w:t xml:space="preserve"> </w:t>
      </w:r>
      <w:r>
        <w:rPr>
          <w:sz w:val="16"/>
        </w:rPr>
        <w:t>vrátit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účtovat</w:t>
      </w:r>
      <w:r>
        <w:rPr>
          <w:spacing w:val="-6"/>
          <w:sz w:val="16"/>
        </w:rPr>
        <w:t xml:space="preserve"> </w:t>
      </w:r>
      <w:r>
        <w:rPr>
          <w:sz w:val="16"/>
        </w:rPr>
        <w:t>příslušný</w:t>
      </w:r>
      <w:r>
        <w:rPr>
          <w:spacing w:val="1"/>
          <w:sz w:val="16"/>
        </w:rPr>
        <w:t xml:space="preserve"> </w:t>
      </w:r>
      <w:r>
        <w:rPr>
          <w:sz w:val="16"/>
        </w:rPr>
        <w:t>úrok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prodlení</w:t>
      </w:r>
      <w:r>
        <w:rPr>
          <w:spacing w:val="-2"/>
          <w:sz w:val="16"/>
        </w:rPr>
        <w:t xml:space="preserve"> </w:t>
      </w:r>
      <w:r>
        <w:rPr>
          <w:sz w:val="16"/>
        </w:rPr>
        <w:t>splatné pohledávky</w:t>
      </w:r>
      <w:r>
        <w:rPr>
          <w:spacing w:val="1"/>
          <w:sz w:val="16"/>
        </w:rPr>
        <w:t xml:space="preserve"> </w:t>
      </w:r>
      <w:r>
        <w:rPr>
          <w:sz w:val="16"/>
        </w:rPr>
        <w:t>až</w:t>
      </w:r>
      <w:r>
        <w:rPr>
          <w:spacing w:val="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obdržení</w:t>
      </w:r>
      <w:r>
        <w:rPr>
          <w:spacing w:val="-2"/>
          <w:sz w:val="16"/>
        </w:rPr>
        <w:t xml:space="preserve"> </w:t>
      </w:r>
      <w:r>
        <w:rPr>
          <w:sz w:val="16"/>
        </w:rPr>
        <w:t>správně umístěné</w:t>
      </w:r>
      <w:r>
        <w:rPr>
          <w:spacing w:val="-24"/>
          <w:sz w:val="16"/>
        </w:rPr>
        <w:t xml:space="preserve"> </w:t>
      </w:r>
      <w:r>
        <w:rPr>
          <w:sz w:val="16"/>
        </w:rPr>
        <w:t>platby.</w:t>
      </w:r>
    </w:p>
    <w:p w14:paraId="3E9066C7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58"/>
        <w:ind w:right="118"/>
        <w:jc w:val="both"/>
        <w:rPr>
          <w:sz w:val="16"/>
        </w:rPr>
      </w:pPr>
      <w:r>
        <w:rPr>
          <w:sz w:val="16"/>
        </w:rPr>
        <w:t>Nastane-li prodlení s úhradou kterékoli splatné pohledávky vyplývající ze smluvních vztahů a poskytnutých služeb dle</w:t>
      </w:r>
      <w:r>
        <w:rPr>
          <w:spacing w:val="1"/>
          <w:sz w:val="16"/>
        </w:rPr>
        <w:t xml:space="preserve"> </w:t>
      </w:r>
      <w:r>
        <w:rPr>
          <w:sz w:val="16"/>
        </w:rPr>
        <w:t>Smlouvy, je Smluvní strana (dlužník), která je v prodlení, povinna zaplatit druhé Smluvní straně (věřiteli) zákonný úrok z</w:t>
      </w:r>
      <w:r>
        <w:rPr>
          <w:spacing w:val="1"/>
          <w:sz w:val="16"/>
        </w:rPr>
        <w:t xml:space="preserve"> </w:t>
      </w:r>
      <w:r>
        <w:rPr>
          <w:sz w:val="16"/>
        </w:rPr>
        <w:t>prodlení ve</w:t>
      </w:r>
      <w:r>
        <w:rPr>
          <w:spacing w:val="-3"/>
          <w:sz w:val="16"/>
        </w:rPr>
        <w:t xml:space="preserve"> </w:t>
      </w:r>
      <w:r>
        <w:rPr>
          <w:sz w:val="16"/>
        </w:rPr>
        <w:t>výši</w:t>
      </w:r>
      <w:r>
        <w:rPr>
          <w:spacing w:val="-2"/>
          <w:sz w:val="16"/>
        </w:rPr>
        <w:t xml:space="preserve"> </w:t>
      </w:r>
      <w:r>
        <w:rPr>
          <w:sz w:val="16"/>
        </w:rPr>
        <w:t>stanovené příslušným</w:t>
      </w:r>
      <w:r>
        <w:rPr>
          <w:spacing w:val="-1"/>
          <w:sz w:val="16"/>
        </w:rPr>
        <w:t xml:space="preserve"> </w:t>
      </w:r>
      <w:r>
        <w:rPr>
          <w:sz w:val="16"/>
        </w:rPr>
        <w:t>obecně</w:t>
      </w:r>
      <w:r>
        <w:rPr>
          <w:spacing w:val="-3"/>
          <w:sz w:val="16"/>
        </w:rPr>
        <w:t xml:space="preserve"> </w:t>
      </w:r>
      <w:r>
        <w:rPr>
          <w:sz w:val="16"/>
        </w:rPr>
        <w:t>závazným</w:t>
      </w:r>
      <w:r>
        <w:rPr>
          <w:spacing w:val="-1"/>
          <w:sz w:val="16"/>
        </w:rPr>
        <w:t xml:space="preserve"> </w:t>
      </w:r>
      <w:r>
        <w:rPr>
          <w:sz w:val="16"/>
        </w:rPr>
        <w:t>právním</w:t>
      </w:r>
      <w:r>
        <w:rPr>
          <w:spacing w:val="-23"/>
          <w:sz w:val="16"/>
        </w:rPr>
        <w:t xml:space="preserve"> </w:t>
      </w:r>
      <w:r>
        <w:rPr>
          <w:sz w:val="16"/>
        </w:rPr>
        <w:t>předpisem.</w:t>
      </w:r>
    </w:p>
    <w:p w14:paraId="44C3AEAB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58"/>
        <w:ind w:right="110"/>
        <w:jc w:val="both"/>
        <w:rPr>
          <w:sz w:val="16"/>
        </w:rPr>
      </w:pPr>
      <w:r>
        <w:rPr>
          <w:sz w:val="16"/>
        </w:rPr>
        <w:t>Obchodník má právo účtovat Zákazníkovi náklady za úkony spojené s plněním Smlouvy, které budou vyvolány Zákazníkem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nebo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úkony,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které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vznikly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důvodů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jeho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straně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(zejména</w:t>
      </w:r>
      <w:r>
        <w:rPr>
          <w:spacing w:val="-6"/>
          <w:sz w:val="16"/>
        </w:rPr>
        <w:t xml:space="preserve"> </w:t>
      </w:r>
      <w:r>
        <w:rPr>
          <w:sz w:val="16"/>
        </w:rPr>
        <w:t>náklady</w:t>
      </w:r>
      <w:r>
        <w:rPr>
          <w:spacing w:val="-5"/>
          <w:sz w:val="16"/>
        </w:rPr>
        <w:t xml:space="preserve"> </w:t>
      </w:r>
      <w:r>
        <w:rPr>
          <w:sz w:val="16"/>
        </w:rPr>
        <w:t>spojené</w:t>
      </w:r>
      <w:r>
        <w:rPr>
          <w:spacing w:val="-1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přer</w:t>
      </w:r>
      <w:r>
        <w:rPr>
          <w:sz w:val="16"/>
        </w:rPr>
        <w:t>ušením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obnovením</w:t>
      </w:r>
      <w:r>
        <w:rPr>
          <w:spacing w:val="-3"/>
          <w:sz w:val="16"/>
        </w:rPr>
        <w:t xml:space="preserve"> </w:t>
      </w:r>
      <w:r>
        <w:rPr>
          <w:sz w:val="16"/>
        </w:rPr>
        <w:t>dodávky</w:t>
      </w:r>
      <w:r>
        <w:rPr>
          <w:spacing w:val="-5"/>
          <w:sz w:val="16"/>
        </w:rPr>
        <w:t xml:space="preserve"> </w:t>
      </w:r>
      <w:r>
        <w:rPr>
          <w:sz w:val="16"/>
        </w:rPr>
        <w:t>elektřiny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případě neoprávněného</w:t>
      </w:r>
      <w:r>
        <w:rPr>
          <w:spacing w:val="-11"/>
          <w:sz w:val="16"/>
        </w:rPr>
        <w:t xml:space="preserve"> </w:t>
      </w:r>
      <w:r>
        <w:rPr>
          <w:sz w:val="16"/>
        </w:rPr>
        <w:t>odběru).</w:t>
      </w:r>
    </w:p>
    <w:p w14:paraId="2210AFD0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58"/>
        <w:ind w:right="108"/>
        <w:jc w:val="both"/>
        <w:rPr>
          <w:sz w:val="16"/>
        </w:rPr>
      </w:pPr>
      <w:r>
        <w:rPr>
          <w:spacing w:val="-1"/>
          <w:sz w:val="16"/>
        </w:rPr>
        <w:t>Zákazník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povinen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sdělit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Obchodníkovi,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zda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současně</w:t>
      </w:r>
      <w:r>
        <w:rPr>
          <w:spacing w:val="-5"/>
          <w:sz w:val="16"/>
        </w:rPr>
        <w:t xml:space="preserve"> </w:t>
      </w:r>
      <w:r>
        <w:rPr>
          <w:sz w:val="16"/>
        </w:rPr>
        <w:t>rovněž</w:t>
      </w:r>
      <w:r>
        <w:rPr>
          <w:spacing w:val="-9"/>
          <w:sz w:val="16"/>
        </w:rPr>
        <w:t xml:space="preserve"> </w:t>
      </w:r>
      <w:r>
        <w:rPr>
          <w:sz w:val="16"/>
        </w:rPr>
        <w:t>výrobcem</w:t>
      </w:r>
      <w:r>
        <w:rPr>
          <w:spacing w:val="-5"/>
          <w:sz w:val="16"/>
        </w:rPr>
        <w:t xml:space="preserve"> </w:t>
      </w:r>
      <w:r>
        <w:rPr>
          <w:sz w:val="16"/>
        </w:rPr>
        <w:t>elektřiny,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pokud</w:t>
      </w:r>
      <w:r>
        <w:rPr>
          <w:spacing w:val="-7"/>
          <w:sz w:val="16"/>
        </w:rPr>
        <w:t xml:space="preserve"> </w:t>
      </w:r>
      <w:r>
        <w:rPr>
          <w:sz w:val="16"/>
        </w:rPr>
        <w:t>ano,</w:t>
      </w:r>
      <w:r>
        <w:rPr>
          <w:spacing w:val="-10"/>
          <w:sz w:val="16"/>
        </w:rPr>
        <w:t xml:space="preserve"> </w:t>
      </w:r>
      <w:r>
        <w:rPr>
          <w:sz w:val="16"/>
        </w:rPr>
        <w:t>výrobcem</w:t>
      </w:r>
      <w:r>
        <w:rPr>
          <w:spacing w:val="-7"/>
          <w:sz w:val="16"/>
        </w:rPr>
        <w:t xml:space="preserve"> </w:t>
      </w:r>
      <w:r>
        <w:rPr>
          <w:sz w:val="16"/>
        </w:rPr>
        <w:t>které</w:t>
      </w:r>
      <w:r>
        <w:rPr>
          <w:spacing w:val="-9"/>
          <w:sz w:val="16"/>
        </w:rPr>
        <w:t xml:space="preserve"> </w:t>
      </w:r>
      <w:r>
        <w:rPr>
          <w:sz w:val="16"/>
        </w:rPr>
        <w:t>kategorie.</w:t>
      </w:r>
      <w:r>
        <w:rPr>
          <w:spacing w:val="1"/>
          <w:sz w:val="16"/>
        </w:rPr>
        <w:t xml:space="preserve"> </w:t>
      </w:r>
      <w:r>
        <w:rPr>
          <w:sz w:val="16"/>
        </w:rPr>
        <w:t>Zákazník tuto skutečnost uvede v seznamu odběrných míst, který je Přílohou č. 3 Smlouvy. Pokud Zákazník Obchodníkovi</w:t>
      </w:r>
      <w:r>
        <w:rPr>
          <w:spacing w:val="1"/>
          <w:sz w:val="16"/>
        </w:rPr>
        <w:t xml:space="preserve"> </w:t>
      </w:r>
      <w:r>
        <w:rPr>
          <w:sz w:val="16"/>
        </w:rPr>
        <w:t>nesdělí výše uvedené údaje dle skutečného stavu, nenese Obchodník odpovědnost za nesprávné vyúčtování ceny za</w:t>
      </w:r>
      <w:r>
        <w:rPr>
          <w:spacing w:val="1"/>
          <w:sz w:val="16"/>
        </w:rPr>
        <w:t xml:space="preserve"> </w:t>
      </w:r>
      <w:r>
        <w:rPr>
          <w:sz w:val="16"/>
        </w:rPr>
        <w:t>distribuci elektřiny</w:t>
      </w:r>
      <w:r>
        <w:rPr>
          <w:spacing w:val="-1"/>
          <w:sz w:val="16"/>
        </w:rPr>
        <w:t xml:space="preserve"> </w:t>
      </w:r>
      <w:r>
        <w:rPr>
          <w:sz w:val="16"/>
        </w:rPr>
        <w:t>a násled</w:t>
      </w:r>
      <w:r>
        <w:rPr>
          <w:sz w:val="16"/>
        </w:rPr>
        <w:t>nou potřebu opravy</w:t>
      </w:r>
      <w:r>
        <w:rPr>
          <w:spacing w:val="2"/>
          <w:sz w:val="16"/>
        </w:rPr>
        <w:t xml:space="preserve"> </w:t>
      </w:r>
      <w:r>
        <w:rPr>
          <w:sz w:val="16"/>
        </w:rPr>
        <w:t>účetníchdokladů.</w:t>
      </w:r>
    </w:p>
    <w:p w14:paraId="7535824B" w14:textId="77777777" w:rsidR="00390D23" w:rsidRDefault="002A78C7">
      <w:pPr>
        <w:pStyle w:val="Odstavecseseznamem"/>
        <w:numPr>
          <w:ilvl w:val="0"/>
          <w:numId w:val="9"/>
        </w:numPr>
        <w:tabs>
          <w:tab w:val="left" w:pos="400"/>
        </w:tabs>
        <w:spacing w:before="58"/>
        <w:ind w:right="106"/>
        <w:jc w:val="both"/>
        <w:rPr>
          <w:sz w:val="16"/>
        </w:rPr>
      </w:pPr>
      <w:r>
        <w:rPr>
          <w:spacing w:val="-1"/>
          <w:sz w:val="16"/>
        </w:rPr>
        <w:t>Smluvní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strany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prohlašují,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že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nesplnění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povinnosti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kterékoliv</w:t>
      </w:r>
      <w:r>
        <w:rPr>
          <w:spacing w:val="-5"/>
          <w:sz w:val="16"/>
        </w:rPr>
        <w:t xml:space="preserve"> </w:t>
      </w:r>
      <w:r>
        <w:rPr>
          <w:sz w:val="16"/>
        </w:rPr>
        <w:t>platby</w:t>
      </w:r>
      <w:r>
        <w:rPr>
          <w:spacing w:val="-6"/>
          <w:sz w:val="16"/>
        </w:rPr>
        <w:t xml:space="preserve"> </w:t>
      </w:r>
      <w:r>
        <w:rPr>
          <w:sz w:val="16"/>
        </w:rPr>
        <w:t>podle</w:t>
      </w:r>
      <w:r>
        <w:rPr>
          <w:spacing w:val="-7"/>
          <w:sz w:val="16"/>
        </w:rPr>
        <w:t xml:space="preserve"> </w:t>
      </w:r>
      <w:r>
        <w:rPr>
          <w:sz w:val="16"/>
        </w:rPr>
        <w:t>předchozích</w:t>
      </w:r>
      <w:r>
        <w:rPr>
          <w:spacing w:val="-4"/>
          <w:sz w:val="16"/>
        </w:rPr>
        <w:t xml:space="preserve"> </w:t>
      </w:r>
      <w:r>
        <w:rPr>
          <w:sz w:val="16"/>
        </w:rPr>
        <w:t>ustanovení</w:t>
      </w:r>
      <w:r>
        <w:rPr>
          <w:spacing w:val="-9"/>
          <w:sz w:val="16"/>
        </w:rPr>
        <w:t xml:space="preserve"> </w:t>
      </w:r>
      <w:r>
        <w:rPr>
          <w:sz w:val="16"/>
        </w:rPr>
        <w:t>čl.</w:t>
      </w:r>
      <w:r>
        <w:rPr>
          <w:spacing w:val="-9"/>
          <w:sz w:val="16"/>
        </w:rPr>
        <w:t xml:space="preserve"> </w:t>
      </w:r>
      <w:r>
        <w:rPr>
          <w:sz w:val="16"/>
        </w:rPr>
        <w:t>V.</w:t>
      </w:r>
      <w:r>
        <w:rPr>
          <w:spacing w:val="-10"/>
          <w:sz w:val="16"/>
        </w:rPr>
        <w:t xml:space="preserve"> </w:t>
      </w:r>
      <w:r>
        <w:rPr>
          <w:sz w:val="16"/>
        </w:rPr>
        <w:t>ani</w:t>
      </w:r>
      <w:r>
        <w:rPr>
          <w:spacing w:val="-4"/>
          <w:sz w:val="16"/>
        </w:rPr>
        <w:t xml:space="preserve"> </w:t>
      </w:r>
      <w:r>
        <w:rPr>
          <w:sz w:val="16"/>
        </w:rPr>
        <w:t>po</w:t>
      </w:r>
      <w:r>
        <w:rPr>
          <w:spacing w:val="-7"/>
          <w:sz w:val="16"/>
        </w:rPr>
        <w:t xml:space="preserve"> </w:t>
      </w:r>
      <w:r>
        <w:rPr>
          <w:sz w:val="16"/>
        </w:rPr>
        <w:t>písemné</w:t>
      </w:r>
      <w:r>
        <w:rPr>
          <w:spacing w:val="-14"/>
          <w:sz w:val="16"/>
        </w:rPr>
        <w:t xml:space="preserve"> </w:t>
      </w:r>
      <w:r>
        <w:rPr>
          <w:sz w:val="16"/>
        </w:rPr>
        <w:t>výzvě</w:t>
      </w:r>
      <w:r>
        <w:rPr>
          <w:spacing w:val="1"/>
          <w:sz w:val="16"/>
        </w:rPr>
        <w:t xml:space="preserve"> </w:t>
      </w:r>
      <w:r>
        <w:rPr>
          <w:sz w:val="16"/>
        </w:rPr>
        <w:t>k zaplacení, budou považovat za podstatné porušení této Smlouvy; tato písemná výzva může obsahovat upozornění</w:t>
      </w:r>
      <w:r>
        <w:rPr>
          <w:spacing w:val="1"/>
          <w:sz w:val="16"/>
        </w:rPr>
        <w:t xml:space="preserve"> </w:t>
      </w:r>
      <w:r>
        <w:rPr>
          <w:sz w:val="16"/>
        </w:rPr>
        <w:t>Zákazníka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postup</w:t>
      </w:r>
      <w:r>
        <w:rPr>
          <w:spacing w:val="-8"/>
          <w:sz w:val="16"/>
        </w:rPr>
        <w:t xml:space="preserve"> </w:t>
      </w:r>
      <w:r>
        <w:rPr>
          <w:sz w:val="16"/>
        </w:rPr>
        <w:t>Obchodníka</w:t>
      </w:r>
      <w:r>
        <w:rPr>
          <w:spacing w:val="-7"/>
          <w:sz w:val="16"/>
        </w:rPr>
        <w:t xml:space="preserve"> </w:t>
      </w:r>
      <w:r>
        <w:rPr>
          <w:sz w:val="16"/>
        </w:rPr>
        <w:t>podle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6"/>
          <w:sz w:val="16"/>
        </w:rPr>
        <w:t xml:space="preserve"> </w:t>
      </w:r>
      <w:r>
        <w:rPr>
          <w:sz w:val="16"/>
        </w:rPr>
        <w:t>VII.</w:t>
      </w:r>
      <w:r>
        <w:rPr>
          <w:spacing w:val="-6"/>
          <w:sz w:val="16"/>
        </w:rPr>
        <w:t xml:space="preserve"> </w:t>
      </w:r>
      <w:r>
        <w:rPr>
          <w:sz w:val="16"/>
        </w:rPr>
        <w:t>Smlouvy;</w:t>
      </w:r>
      <w:r>
        <w:rPr>
          <w:spacing w:val="-6"/>
          <w:sz w:val="16"/>
        </w:rPr>
        <w:t xml:space="preserve"> </w:t>
      </w:r>
      <w:r>
        <w:rPr>
          <w:sz w:val="16"/>
        </w:rPr>
        <w:t>nesplní-li</w:t>
      </w:r>
      <w:r>
        <w:rPr>
          <w:spacing w:val="-3"/>
          <w:sz w:val="16"/>
        </w:rPr>
        <w:t xml:space="preserve"> </w:t>
      </w:r>
      <w:r>
        <w:rPr>
          <w:sz w:val="16"/>
        </w:rPr>
        <w:t>ani</w:t>
      </w:r>
      <w:r>
        <w:rPr>
          <w:spacing w:val="-2"/>
          <w:sz w:val="16"/>
        </w:rPr>
        <w:t xml:space="preserve"> </w:t>
      </w:r>
      <w:r>
        <w:rPr>
          <w:sz w:val="16"/>
        </w:rPr>
        <w:t>opakovaně</w:t>
      </w:r>
      <w:r>
        <w:rPr>
          <w:spacing w:val="-2"/>
          <w:sz w:val="16"/>
        </w:rPr>
        <w:t xml:space="preserve"> </w:t>
      </w:r>
      <w:r>
        <w:rPr>
          <w:sz w:val="16"/>
        </w:rPr>
        <w:t>písemné</w:t>
      </w:r>
      <w:r>
        <w:rPr>
          <w:spacing w:val="-8"/>
          <w:sz w:val="16"/>
        </w:rPr>
        <w:t xml:space="preserve"> </w:t>
      </w:r>
      <w:r>
        <w:rPr>
          <w:sz w:val="16"/>
        </w:rPr>
        <w:t>výzvy</w:t>
      </w:r>
      <w:r>
        <w:rPr>
          <w:spacing w:val="-2"/>
          <w:sz w:val="16"/>
        </w:rPr>
        <w:t xml:space="preserve"> </w:t>
      </w:r>
      <w:r>
        <w:rPr>
          <w:sz w:val="16"/>
        </w:rPr>
        <w:t>Obchodníka</w:t>
      </w:r>
      <w:r>
        <w:rPr>
          <w:spacing w:val="-5"/>
          <w:sz w:val="16"/>
        </w:rPr>
        <w:t xml:space="preserve"> </w:t>
      </w:r>
      <w:r>
        <w:rPr>
          <w:sz w:val="16"/>
        </w:rPr>
        <w:t>Zákazníkovi</w:t>
      </w:r>
      <w:r>
        <w:rPr>
          <w:spacing w:val="-8"/>
          <w:sz w:val="16"/>
        </w:rPr>
        <w:t xml:space="preserve"> </w:t>
      </w:r>
      <w:r>
        <w:rPr>
          <w:sz w:val="16"/>
        </w:rPr>
        <w:t>k</w:t>
      </w:r>
      <w:r>
        <w:rPr>
          <w:spacing w:val="1"/>
          <w:sz w:val="16"/>
        </w:rPr>
        <w:t xml:space="preserve"> </w:t>
      </w:r>
      <w:r>
        <w:rPr>
          <w:sz w:val="16"/>
        </w:rPr>
        <w:t>zaplacení</w:t>
      </w:r>
      <w:r>
        <w:rPr>
          <w:spacing w:val="-1"/>
          <w:sz w:val="16"/>
        </w:rPr>
        <w:t xml:space="preserve"> </w:t>
      </w:r>
      <w:r>
        <w:rPr>
          <w:sz w:val="16"/>
        </w:rPr>
        <w:t>dlužné</w:t>
      </w:r>
      <w:r>
        <w:rPr>
          <w:spacing w:val="-7"/>
          <w:sz w:val="16"/>
        </w:rPr>
        <w:t xml:space="preserve"> </w:t>
      </w:r>
      <w:r>
        <w:rPr>
          <w:sz w:val="16"/>
        </w:rPr>
        <w:t>částky</w:t>
      </w:r>
      <w:r>
        <w:rPr>
          <w:spacing w:val="-4"/>
          <w:sz w:val="16"/>
        </w:rPr>
        <w:t xml:space="preserve"> </w:t>
      </w:r>
      <w:r>
        <w:rPr>
          <w:sz w:val="16"/>
        </w:rPr>
        <w:t>opr</w:t>
      </w:r>
      <w:r>
        <w:rPr>
          <w:sz w:val="16"/>
        </w:rPr>
        <w:t>avňuje</w:t>
      </w:r>
      <w:r>
        <w:rPr>
          <w:spacing w:val="-6"/>
          <w:sz w:val="16"/>
        </w:rPr>
        <w:t xml:space="preserve"> </w:t>
      </w:r>
      <w:r>
        <w:rPr>
          <w:sz w:val="16"/>
        </w:rPr>
        <w:t>Obchodníka</w:t>
      </w:r>
      <w:r>
        <w:rPr>
          <w:spacing w:val="-8"/>
          <w:sz w:val="16"/>
        </w:rPr>
        <w:t xml:space="preserve"> </w:t>
      </w:r>
      <w:r>
        <w:rPr>
          <w:sz w:val="16"/>
        </w:rPr>
        <w:t>k</w:t>
      </w:r>
      <w:r>
        <w:rPr>
          <w:spacing w:val="-3"/>
          <w:sz w:val="16"/>
        </w:rPr>
        <w:t xml:space="preserve"> </w:t>
      </w:r>
      <w:r>
        <w:rPr>
          <w:sz w:val="16"/>
        </w:rPr>
        <w:t>postupu</w:t>
      </w:r>
      <w:r>
        <w:rPr>
          <w:spacing w:val="-5"/>
          <w:sz w:val="16"/>
        </w:rPr>
        <w:t xml:space="preserve"> </w:t>
      </w:r>
      <w:r>
        <w:rPr>
          <w:sz w:val="16"/>
        </w:rPr>
        <w:t>podle</w:t>
      </w:r>
      <w:r>
        <w:rPr>
          <w:spacing w:val="-6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VIII.</w:t>
      </w:r>
      <w:r>
        <w:rPr>
          <w:spacing w:val="-3"/>
          <w:sz w:val="16"/>
        </w:rPr>
        <w:t xml:space="preserve"> </w:t>
      </w:r>
      <w:r>
        <w:rPr>
          <w:sz w:val="16"/>
        </w:rPr>
        <w:t>odst.</w:t>
      </w:r>
      <w:r>
        <w:rPr>
          <w:spacing w:val="1"/>
          <w:sz w:val="16"/>
        </w:rPr>
        <w:t xml:space="preserve"> </w:t>
      </w:r>
      <w:r>
        <w:rPr>
          <w:sz w:val="16"/>
        </w:rPr>
        <w:t>3.a)</w:t>
      </w:r>
      <w:r>
        <w:rPr>
          <w:spacing w:val="-5"/>
          <w:sz w:val="16"/>
        </w:rPr>
        <w:t xml:space="preserve"> </w:t>
      </w:r>
      <w:r>
        <w:rPr>
          <w:sz w:val="16"/>
        </w:rPr>
        <w:t>Smlouvy.</w:t>
      </w:r>
    </w:p>
    <w:p w14:paraId="20D47F3E" w14:textId="77777777" w:rsidR="00390D23" w:rsidRDefault="00390D23">
      <w:pPr>
        <w:pStyle w:val="Zkladntext"/>
        <w:ind w:left="0"/>
        <w:rPr>
          <w:sz w:val="18"/>
        </w:rPr>
      </w:pPr>
    </w:p>
    <w:p w14:paraId="13223B14" w14:textId="77777777" w:rsidR="00390D23" w:rsidRDefault="002A78C7">
      <w:pPr>
        <w:pStyle w:val="Nadpis4"/>
        <w:numPr>
          <w:ilvl w:val="2"/>
          <w:numId w:val="16"/>
        </w:numPr>
        <w:tabs>
          <w:tab w:val="left" w:pos="3775"/>
        </w:tabs>
        <w:ind w:left="3774" w:hanging="241"/>
        <w:jc w:val="left"/>
      </w:pPr>
      <w:r>
        <w:t>Regulace</w:t>
      </w:r>
      <w:r>
        <w:rPr>
          <w:spacing w:val="-2"/>
        </w:rPr>
        <w:t xml:space="preserve"> </w:t>
      </w:r>
      <w:r>
        <w:t>odběru</w:t>
      </w:r>
      <w:r>
        <w:rPr>
          <w:spacing w:val="-8"/>
        </w:rPr>
        <w:t xml:space="preserve"> </w:t>
      </w:r>
      <w:r>
        <w:t>elektřiny</w:t>
      </w:r>
    </w:p>
    <w:p w14:paraId="234121AB" w14:textId="77777777" w:rsidR="00390D23" w:rsidRDefault="002A78C7">
      <w:pPr>
        <w:pStyle w:val="Odstavecseseznamem"/>
        <w:numPr>
          <w:ilvl w:val="0"/>
          <w:numId w:val="8"/>
        </w:numPr>
        <w:tabs>
          <w:tab w:val="left" w:pos="400"/>
        </w:tabs>
        <w:spacing w:before="118"/>
        <w:ind w:right="113"/>
        <w:jc w:val="both"/>
        <w:rPr>
          <w:sz w:val="16"/>
        </w:rPr>
      </w:pPr>
      <w:r>
        <w:rPr>
          <w:sz w:val="16"/>
        </w:rPr>
        <w:t>Pro řešení důsledků živelných událostí, opatření státních orgánů za nouzového stavu, stavu ohrožení státu nebo válečného</w:t>
      </w:r>
      <w:r>
        <w:rPr>
          <w:spacing w:val="1"/>
          <w:sz w:val="16"/>
        </w:rPr>
        <w:t xml:space="preserve"> </w:t>
      </w:r>
      <w:r>
        <w:rPr>
          <w:sz w:val="16"/>
        </w:rPr>
        <w:t>stavu, havárií na zařízeních pro výrobu, přenos a distribuci elektřiny, smogové situace, teroristického činu a dalších</w:t>
      </w:r>
      <w:r>
        <w:rPr>
          <w:spacing w:val="1"/>
          <w:sz w:val="16"/>
        </w:rPr>
        <w:t xml:space="preserve"> </w:t>
      </w:r>
      <w:r>
        <w:rPr>
          <w:sz w:val="16"/>
        </w:rPr>
        <w:t>vymezených událo</w:t>
      </w:r>
      <w:r>
        <w:rPr>
          <w:sz w:val="16"/>
        </w:rPr>
        <w:t>stí, je PDS v souladu s platnými právními předpisy povinen usměrňovat spotřebu elektřiny a vyhlašovat</w:t>
      </w:r>
      <w:r>
        <w:rPr>
          <w:spacing w:val="1"/>
          <w:sz w:val="16"/>
        </w:rPr>
        <w:t xml:space="preserve"> </w:t>
      </w:r>
      <w:r>
        <w:rPr>
          <w:sz w:val="16"/>
        </w:rPr>
        <w:t>regulační</w:t>
      </w:r>
      <w:r>
        <w:rPr>
          <w:spacing w:val="-2"/>
          <w:sz w:val="16"/>
        </w:rPr>
        <w:t xml:space="preserve"> </w:t>
      </w:r>
      <w:r>
        <w:rPr>
          <w:sz w:val="16"/>
        </w:rPr>
        <w:t>opatření.</w:t>
      </w:r>
      <w:r>
        <w:rPr>
          <w:spacing w:val="-6"/>
          <w:sz w:val="16"/>
        </w:rPr>
        <w:t xml:space="preserve"> </w:t>
      </w:r>
      <w:r>
        <w:rPr>
          <w:sz w:val="16"/>
        </w:rPr>
        <w:t>Vyhlášení</w:t>
      </w:r>
      <w:r>
        <w:rPr>
          <w:spacing w:val="-2"/>
          <w:sz w:val="16"/>
        </w:rPr>
        <w:t xml:space="preserve"> </w:t>
      </w:r>
      <w:r>
        <w:rPr>
          <w:sz w:val="16"/>
        </w:rPr>
        <w:t>regulace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z w:val="16"/>
        </w:rPr>
        <w:t>závazné</w:t>
      </w:r>
      <w:r>
        <w:rPr>
          <w:spacing w:val="-5"/>
          <w:sz w:val="16"/>
        </w:rPr>
        <w:t xml:space="preserve"> </w:t>
      </w:r>
      <w:r>
        <w:rPr>
          <w:sz w:val="16"/>
        </w:rPr>
        <w:t>pro</w:t>
      </w:r>
      <w:r>
        <w:rPr>
          <w:spacing w:val="-7"/>
          <w:sz w:val="16"/>
        </w:rPr>
        <w:t xml:space="preserve"> </w:t>
      </w:r>
      <w:r>
        <w:rPr>
          <w:sz w:val="16"/>
        </w:rPr>
        <w:t>všechny</w:t>
      </w:r>
      <w:r>
        <w:rPr>
          <w:spacing w:val="-3"/>
          <w:sz w:val="16"/>
        </w:rPr>
        <w:t xml:space="preserve"> </w:t>
      </w:r>
      <w:r>
        <w:rPr>
          <w:sz w:val="16"/>
        </w:rPr>
        <w:t>účastníky</w:t>
      </w:r>
      <w:r>
        <w:rPr>
          <w:spacing w:val="-5"/>
          <w:sz w:val="16"/>
        </w:rPr>
        <w:t xml:space="preserve"> </w:t>
      </w:r>
      <w:r>
        <w:rPr>
          <w:sz w:val="16"/>
        </w:rPr>
        <w:t>trhu</w:t>
      </w:r>
      <w:r>
        <w:rPr>
          <w:spacing w:val="-6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elektřinou.</w:t>
      </w:r>
    </w:p>
    <w:p w14:paraId="14B567D4" w14:textId="77777777" w:rsidR="00390D23" w:rsidRDefault="002A78C7">
      <w:pPr>
        <w:pStyle w:val="Odstavecseseznamem"/>
        <w:numPr>
          <w:ilvl w:val="0"/>
          <w:numId w:val="8"/>
        </w:numPr>
        <w:tabs>
          <w:tab w:val="left" w:pos="400"/>
        </w:tabs>
        <w:spacing w:before="59"/>
        <w:ind w:right="107"/>
        <w:jc w:val="both"/>
        <w:rPr>
          <w:sz w:val="16"/>
        </w:rPr>
      </w:pPr>
      <w:r>
        <w:rPr>
          <w:sz w:val="16"/>
        </w:rPr>
        <w:t>Pro</w:t>
      </w:r>
      <w:r>
        <w:rPr>
          <w:spacing w:val="1"/>
          <w:sz w:val="16"/>
        </w:rPr>
        <w:t xml:space="preserve"> </w:t>
      </w:r>
      <w:r>
        <w:rPr>
          <w:sz w:val="16"/>
        </w:rPr>
        <w:t>OM</w:t>
      </w:r>
      <w:r>
        <w:rPr>
          <w:spacing w:val="1"/>
          <w:sz w:val="16"/>
        </w:rPr>
        <w:t xml:space="preserve"> </w:t>
      </w:r>
      <w:r>
        <w:rPr>
          <w:sz w:val="16"/>
        </w:rPr>
        <w:t>napojená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VN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stanovuje</w:t>
      </w:r>
      <w:r>
        <w:rPr>
          <w:spacing w:val="1"/>
          <w:sz w:val="16"/>
        </w:rPr>
        <w:t xml:space="preserve"> </w:t>
      </w:r>
      <w:r>
        <w:rPr>
          <w:sz w:val="16"/>
        </w:rPr>
        <w:t>bezpečnostní</w:t>
      </w:r>
      <w:r>
        <w:rPr>
          <w:spacing w:val="1"/>
          <w:sz w:val="16"/>
        </w:rPr>
        <w:t xml:space="preserve"> </w:t>
      </w:r>
      <w:r>
        <w:rPr>
          <w:sz w:val="16"/>
        </w:rPr>
        <w:t>minimum.</w:t>
      </w:r>
      <w:r>
        <w:rPr>
          <w:spacing w:val="1"/>
          <w:sz w:val="16"/>
        </w:rPr>
        <w:t xml:space="preserve"> </w:t>
      </w:r>
      <w:r>
        <w:rPr>
          <w:sz w:val="16"/>
        </w:rPr>
        <w:t>Bezpečn</w:t>
      </w:r>
      <w:r>
        <w:rPr>
          <w:sz w:val="16"/>
        </w:rPr>
        <w:t>ostním</w:t>
      </w:r>
      <w:r>
        <w:rPr>
          <w:spacing w:val="1"/>
          <w:sz w:val="16"/>
        </w:rPr>
        <w:t xml:space="preserve"> </w:t>
      </w:r>
      <w:r>
        <w:rPr>
          <w:sz w:val="16"/>
        </w:rPr>
        <w:t>minimem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rozumí</w:t>
      </w:r>
      <w:r>
        <w:rPr>
          <w:spacing w:val="1"/>
          <w:sz w:val="16"/>
        </w:rPr>
        <w:t xml:space="preserve"> </w:t>
      </w:r>
      <w:r>
        <w:rPr>
          <w:sz w:val="16"/>
        </w:rPr>
        <w:t>nejnižší</w:t>
      </w:r>
      <w:r>
        <w:rPr>
          <w:spacing w:val="1"/>
          <w:sz w:val="16"/>
        </w:rPr>
        <w:t xml:space="preserve"> </w:t>
      </w:r>
      <w:r>
        <w:rPr>
          <w:sz w:val="16"/>
        </w:rPr>
        <w:t>hodnota</w:t>
      </w:r>
      <w:r>
        <w:rPr>
          <w:spacing w:val="1"/>
          <w:sz w:val="16"/>
        </w:rPr>
        <w:t xml:space="preserve"> </w:t>
      </w:r>
      <w:r>
        <w:rPr>
          <w:sz w:val="16"/>
        </w:rPr>
        <w:t>odebíraného výkonu, která je po ukončení výroby nezbytně nutná pro zajištění bezpečnosti technologie odběrného zařízení,</w:t>
      </w:r>
      <w:r>
        <w:rPr>
          <w:spacing w:val="-42"/>
          <w:sz w:val="16"/>
        </w:rPr>
        <w:t xml:space="preserve"> </w:t>
      </w:r>
      <w:r>
        <w:rPr>
          <w:sz w:val="16"/>
        </w:rPr>
        <w:t>vlivu na okolní prostředí a obsluhujících pracovníků. Tito zákazníci jsou povinni dle platnýc</w:t>
      </w:r>
      <w:r>
        <w:rPr>
          <w:sz w:val="16"/>
        </w:rPr>
        <w:t>h předpisů provést soupis</w:t>
      </w:r>
      <w:r>
        <w:rPr>
          <w:spacing w:val="1"/>
          <w:sz w:val="16"/>
        </w:rPr>
        <w:t xml:space="preserve"> </w:t>
      </w:r>
      <w:r>
        <w:rPr>
          <w:sz w:val="16"/>
        </w:rPr>
        <w:t>jednotlivých spotřebičů a rozbor jejich bezpečnostního a technologického minima spotřeby a takto zjištěné bezpečnostní</w:t>
      </w:r>
      <w:r>
        <w:rPr>
          <w:spacing w:val="1"/>
          <w:sz w:val="16"/>
        </w:rPr>
        <w:t xml:space="preserve"> </w:t>
      </w:r>
      <w:r>
        <w:rPr>
          <w:sz w:val="16"/>
        </w:rPr>
        <w:t>minimum uvést ve Smlouvě. Pokud Zákazník ve Smlouvě hodnotu bezpečnostního minima nevyplní, platí, že hodnota</w:t>
      </w:r>
      <w:r>
        <w:rPr>
          <w:spacing w:val="1"/>
          <w:sz w:val="16"/>
        </w:rPr>
        <w:t xml:space="preserve"> </w:t>
      </w:r>
      <w:r>
        <w:rPr>
          <w:sz w:val="16"/>
        </w:rPr>
        <w:t>bezpečnostního</w:t>
      </w:r>
      <w:r>
        <w:rPr>
          <w:spacing w:val="-4"/>
          <w:sz w:val="16"/>
        </w:rPr>
        <w:t xml:space="preserve"> </w:t>
      </w:r>
      <w:r>
        <w:rPr>
          <w:sz w:val="16"/>
        </w:rPr>
        <w:t>minima</w:t>
      </w:r>
      <w:r>
        <w:rPr>
          <w:spacing w:val="-2"/>
          <w:sz w:val="16"/>
        </w:rPr>
        <w:t xml:space="preserve"> </w:t>
      </w:r>
      <w:r>
        <w:rPr>
          <w:sz w:val="16"/>
        </w:rPr>
        <w:t>se rovná</w:t>
      </w:r>
      <w:r>
        <w:rPr>
          <w:spacing w:val="-19"/>
          <w:sz w:val="16"/>
        </w:rPr>
        <w:t xml:space="preserve"> </w:t>
      </w:r>
      <w:r>
        <w:rPr>
          <w:sz w:val="16"/>
        </w:rPr>
        <w:t>nule.</w:t>
      </w:r>
    </w:p>
    <w:p w14:paraId="0E5CE72B" w14:textId="77777777" w:rsidR="00390D23" w:rsidRDefault="002A78C7">
      <w:pPr>
        <w:pStyle w:val="Odstavecseseznamem"/>
        <w:numPr>
          <w:ilvl w:val="0"/>
          <w:numId w:val="8"/>
        </w:numPr>
        <w:tabs>
          <w:tab w:val="left" w:pos="400"/>
        </w:tabs>
        <w:spacing w:before="58"/>
        <w:ind w:right="129"/>
        <w:jc w:val="both"/>
        <w:rPr>
          <w:sz w:val="16"/>
        </w:rPr>
      </w:pPr>
      <w:r>
        <w:rPr>
          <w:sz w:val="16"/>
        </w:rPr>
        <w:t>Zákazník je povinen sledovat pravidelná hlášení o energetické situaci v hromadných sdělovacích prostředcích a v souladu s</w:t>
      </w:r>
      <w:r>
        <w:rPr>
          <w:spacing w:val="-42"/>
          <w:sz w:val="16"/>
        </w:rPr>
        <w:t xml:space="preserve"> </w:t>
      </w:r>
      <w:r>
        <w:rPr>
          <w:sz w:val="16"/>
        </w:rPr>
        <w:t>Energetickým</w:t>
      </w:r>
      <w:r>
        <w:rPr>
          <w:spacing w:val="-2"/>
          <w:sz w:val="16"/>
        </w:rPr>
        <w:t xml:space="preserve"> </w:t>
      </w:r>
      <w:r>
        <w:rPr>
          <w:sz w:val="16"/>
        </w:rPr>
        <w:t>zákonem</w:t>
      </w:r>
      <w:r>
        <w:rPr>
          <w:spacing w:val="-1"/>
          <w:sz w:val="16"/>
        </w:rPr>
        <w:t xml:space="preserve"> </w:t>
      </w:r>
      <w:r>
        <w:rPr>
          <w:sz w:val="16"/>
        </w:rPr>
        <w:t>je povinen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jimi</w:t>
      </w:r>
      <w:r>
        <w:rPr>
          <w:spacing w:val="-15"/>
          <w:sz w:val="16"/>
        </w:rPr>
        <w:t xml:space="preserve"> </w:t>
      </w:r>
      <w:r>
        <w:rPr>
          <w:sz w:val="16"/>
        </w:rPr>
        <w:t>řídit.</w:t>
      </w:r>
    </w:p>
    <w:p w14:paraId="1D1D041C" w14:textId="77777777" w:rsidR="00390D23" w:rsidRDefault="002A78C7">
      <w:pPr>
        <w:pStyle w:val="Odstavecseseznamem"/>
        <w:numPr>
          <w:ilvl w:val="0"/>
          <w:numId w:val="8"/>
        </w:numPr>
        <w:tabs>
          <w:tab w:val="left" w:pos="400"/>
        </w:tabs>
        <w:spacing w:before="59"/>
        <w:ind w:right="118"/>
        <w:jc w:val="both"/>
        <w:rPr>
          <w:sz w:val="16"/>
        </w:rPr>
      </w:pPr>
      <w:r>
        <w:rPr>
          <w:sz w:val="16"/>
        </w:rPr>
        <w:t>Zákazník je povinen řídit se pokyny Obchodníka neb</w:t>
      </w:r>
      <w:r>
        <w:rPr>
          <w:sz w:val="16"/>
        </w:rPr>
        <w:t>o příslušného PDS či provozovatele přenosové soustavy k regulaci</w:t>
      </w:r>
      <w:r>
        <w:rPr>
          <w:spacing w:val="1"/>
          <w:sz w:val="16"/>
        </w:rPr>
        <w:t xml:space="preserve"> </w:t>
      </w:r>
      <w:r>
        <w:rPr>
          <w:sz w:val="16"/>
        </w:rPr>
        <w:t>odběru elektřiny a strpět jejich oprávnění k provedení omezení nebo přerušení dodávek elektřiny v případech stavu nouze a</w:t>
      </w:r>
      <w:r>
        <w:rPr>
          <w:spacing w:val="1"/>
          <w:sz w:val="16"/>
        </w:rPr>
        <w:t xml:space="preserve"> </w:t>
      </w:r>
      <w:r>
        <w:rPr>
          <w:sz w:val="16"/>
        </w:rPr>
        <w:t>předcházení</w:t>
      </w:r>
      <w:r>
        <w:rPr>
          <w:spacing w:val="-2"/>
          <w:sz w:val="16"/>
        </w:rPr>
        <w:t xml:space="preserve"> </w:t>
      </w:r>
      <w:r>
        <w:rPr>
          <w:sz w:val="16"/>
        </w:rPr>
        <w:t>stavu</w:t>
      </w:r>
      <w:r>
        <w:rPr>
          <w:spacing w:val="-11"/>
          <w:sz w:val="16"/>
        </w:rPr>
        <w:t xml:space="preserve"> </w:t>
      </w:r>
      <w:r>
        <w:rPr>
          <w:sz w:val="16"/>
        </w:rPr>
        <w:t>nouze.</w:t>
      </w:r>
    </w:p>
    <w:p w14:paraId="7D337571" w14:textId="77777777" w:rsidR="00390D23" w:rsidRDefault="002A78C7">
      <w:pPr>
        <w:pStyle w:val="Odstavecseseznamem"/>
        <w:numPr>
          <w:ilvl w:val="0"/>
          <w:numId w:val="8"/>
        </w:numPr>
        <w:tabs>
          <w:tab w:val="left" w:pos="400"/>
        </w:tabs>
        <w:spacing w:before="58"/>
        <w:ind w:right="119"/>
        <w:jc w:val="both"/>
        <w:rPr>
          <w:sz w:val="16"/>
        </w:rPr>
      </w:pPr>
      <w:r>
        <w:rPr>
          <w:sz w:val="16"/>
        </w:rPr>
        <w:t>Zákazník je povinen v případě vyhlášení stav</w:t>
      </w:r>
      <w:r>
        <w:rPr>
          <w:sz w:val="16"/>
        </w:rPr>
        <w:t>u nouze omezit svou spotřebu dle příslušného regulačního stupně. Obchodník</w:t>
      </w:r>
      <w:r>
        <w:rPr>
          <w:spacing w:val="1"/>
          <w:sz w:val="16"/>
        </w:rPr>
        <w:t xml:space="preserve"> </w:t>
      </w:r>
      <w:r>
        <w:rPr>
          <w:sz w:val="16"/>
        </w:rPr>
        <w:t>neodpovídá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11"/>
          <w:sz w:val="16"/>
        </w:rPr>
        <w:t xml:space="preserve"> </w:t>
      </w:r>
      <w:r>
        <w:rPr>
          <w:sz w:val="16"/>
        </w:rPr>
        <w:t>škody</w:t>
      </w:r>
      <w:r>
        <w:rPr>
          <w:spacing w:val="-5"/>
          <w:sz w:val="16"/>
        </w:rPr>
        <w:t xml:space="preserve"> </w:t>
      </w:r>
      <w:r>
        <w:rPr>
          <w:sz w:val="16"/>
        </w:rPr>
        <w:t>vzniklé</w:t>
      </w:r>
      <w:r>
        <w:rPr>
          <w:spacing w:val="-4"/>
          <w:sz w:val="16"/>
        </w:rPr>
        <w:t xml:space="preserve"> </w:t>
      </w:r>
      <w:r>
        <w:rPr>
          <w:sz w:val="16"/>
        </w:rPr>
        <w:t>Zákazníkovi</w:t>
      </w:r>
      <w:r>
        <w:rPr>
          <w:spacing w:val="-11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důsledku</w:t>
      </w:r>
      <w:r>
        <w:rPr>
          <w:spacing w:val="-10"/>
          <w:sz w:val="16"/>
        </w:rPr>
        <w:t xml:space="preserve"> </w:t>
      </w:r>
      <w:r>
        <w:rPr>
          <w:sz w:val="16"/>
        </w:rPr>
        <w:t>vzniku</w:t>
      </w:r>
      <w:r>
        <w:rPr>
          <w:spacing w:val="-10"/>
          <w:sz w:val="16"/>
        </w:rPr>
        <w:t xml:space="preserve"> </w:t>
      </w:r>
      <w:r>
        <w:rPr>
          <w:sz w:val="16"/>
        </w:rPr>
        <w:t>stavu</w:t>
      </w:r>
      <w:r>
        <w:rPr>
          <w:spacing w:val="-4"/>
          <w:sz w:val="16"/>
        </w:rPr>
        <w:t xml:space="preserve"> </w:t>
      </w:r>
      <w:r>
        <w:rPr>
          <w:sz w:val="16"/>
        </w:rPr>
        <w:t>nouze</w:t>
      </w:r>
      <w:r>
        <w:rPr>
          <w:spacing w:val="-8"/>
          <w:sz w:val="16"/>
        </w:rPr>
        <w:t xml:space="preserve"> </w:t>
      </w:r>
      <w:r>
        <w:rPr>
          <w:sz w:val="16"/>
        </w:rPr>
        <w:t>či</w:t>
      </w:r>
      <w:r>
        <w:rPr>
          <w:spacing w:val="-5"/>
          <w:sz w:val="16"/>
        </w:rPr>
        <w:t xml:space="preserve"> </w:t>
      </w:r>
      <w:r>
        <w:rPr>
          <w:sz w:val="16"/>
        </w:rPr>
        <w:t>předcházení</w:t>
      </w:r>
      <w:r>
        <w:rPr>
          <w:spacing w:val="-5"/>
          <w:sz w:val="16"/>
        </w:rPr>
        <w:t xml:space="preserve"> </w:t>
      </w:r>
      <w:r>
        <w:rPr>
          <w:sz w:val="16"/>
        </w:rPr>
        <w:t>stavu</w:t>
      </w:r>
      <w:r>
        <w:rPr>
          <w:spacing w:val="-5"/>
          <w:sz w:val="16"/>
        </w:rPr>
        <w:t xml:space="preserve"> </w:t>
      </w:r>
      <w:r>
        <w:rPr>
          <w:sz w:val="16"/>
        </w:rPr>
        <w:t>nouze.</w:t>
      </w:r>
    </w:p>
    <w:p w14:paraId="3A2D76FF" w14:textId="77777777" w:rsidR="00390D23" w:rsidRDefault="00390D23">
      <w:pPr>
        <w:pStyle w:val="Zkladntext"/>
        <w:ind w:left="0"/>
        <w:rPr>
          <w:sz w:val="18"/>
        </w:rPr>
      </w:pPr>
    </w:p>
    <w:p w14:paraId="7D3AF3B8" w14:textId="77777777" w:rsidR="00390D23" w:rsidRDefault="002A78C7">
      <w:pPr>
        <w:pStyle w:val="Nadpis4"/>
        <w:numPr>
          <w:ilvl w:val="2"/>
          <w:numId w:val="16"/>
        </w:numPr>
        <w:tabs>
          <w:tab w:val="left" w:pos="3314"/>
        </w:tabs>
        <w:ind w:left="3313" w:hanging="289"/>
        <w:jc w:val="left"/>
      </w:pPr>
      <w:r>
        <w:rPr>
          <w:spacing w:val="-1"/>
        </w:rPr>
        <w:t>Omezení</w:t>
      </w:r>
      <w: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přerušení</w:t>
      </w:r>
      <w:r>
        <w:t xml:space="preserve"> dodávek</w:t>
      </w:r>
      <w:r>
        <w:rPr>
          <w:spacing w:val="-9"/>
        </w:rPr>
        <w:t xml:space="preserve"> </w:t>
      </w:r>
      <w:r>
        <w:t>elektřiny</w:t>
      </w:r>
    </w:p>
    <w:p w14:paraId="59A4C6F0" w14:textId="77777777" w:rsidR="00390D23" w:rsidRDefault="002A78C7">
      <w:pPr>
        <w:pStyle w:val="Odstavecseseznamem"/>
        <w:numPr>
          <w:ilvl w:val="0"/>
          <w:numId w:val="7"/>
        </w:numPr>
        <w:tabs>
          <w:tab w:val="left" w:pos="400"/>
        </w:tabs>
        <w:spacing w:before="119"/>
        <w:ind w:right="118"/>
        <w:jc w:val="both"/>
        <w:rPr>
          <w:sz w:val="16"/>
        </w:rPr>
      </w:pPr>
      <w:r>
        <w:rPr>
          <w:sz w:val="16"/>
        </w:rPr>
        <w:t>Obchodník nebo příslušný PDS mají právo omezit nebo přerušit v nezbytném rozsahu dodávky elektřiny v OM v případech</w:t>
      </w:r>
      <w:r>
        <w:rPr>
          <w:spacing w:val="1"/>
          <w:sz w:val="16"/>
        </w:rPr>
        <w:t xml:space="preserve"> </w:t>
      </w:r>
      <w:r>
        <w:rPr>
          <w:sz w:val="16"/>
        </w:rPr>
        <w:t>stanovených</w:t>
      </w:r>
      <w:r>
        <w:rPr>
          <w:spacing w:val="-10"/>
          <w:sz w:val="16"/>
        </w:rPr>
        <w:t xml:space="preserve"> </w:t>
      </w:r>
      <w:r>
        <w:rPr>
          <w:sz w:val="16"/>
        </w:rPr>
        <w:t>Energetickým</w:t>
      </w:r>
      <w:r>
        <w:rPr>
          <w:spacing w:val="-7"/>
          <w:sz w:val="16"/>
        </w:rPr>
        <w:t xml:space="preserve"> </w:t>
      </w:r>
      <w:r>
        <w:rPr>
          <w:sz w:val="16"/>
        </w:rPr>
        <w:t>zákonem,</w:t>
      </w:r>
      <w:r>
        <w:rPr>
          <w:spacing w:val="-5"/>
          <w:sz w:val="16"/>
        </w:rPr>
        <w:t xml:space="preserve"> </w:t>
      </w:r>
      <w:r>
        <w:rPr>
          <w:sz w:val="16"/>
        </w:rPr>
        <w:t>zejména</w:t>
      </w:r>
      <w:r>
        <w:rPr>
          <w:spacing w:val="-8"/>
          <w:sz w:val="16"/>
        </w:rPr>
        <w:t xml:space="preserve"> </w:t>
      </w:r>
      <w:r>
        <w:rPr>
          <w:sz w:val="16"/>
        </w:rPr>
        <w:t>při</w:t>
      </w:r>
      <w:r>
        <w:rPr>
          <w:spacing w:val="-4"/>
          <w:sz w:val="16"/>
        </w:rPr>
        <w:t xml:space="preserve"> </w:t>
      </w:r>
      <w:r>
        <w:rPr>
          <w:sz w:val="16"/>
        </w:rPr>
        <w:t>neoprávněném</w:t>
      </w:r>
      <w:r>
        <w:rPr>
          <w:spacing w:val="-5"/>
          <w:sz w:val="16"/>
        </w:rPr>
        <w:t xml:space="preserve"> </w:t>
      </w:r>
      <w:r>
        <w:rPr>
          <w:sz w:val="16"/>
        </w:rPr>
        <w:t>odběru.</w:t>
      </w:r>
    </w:p>
    <w:p w14:paraId="2170D103" w14:textId="77777777" w:rsidR="00390D23" w:rsidRDefault="00390D23">
      <w:pPr>
        <w:jc w:val="both"/>
        <w:rPr>
          <w:sz w:val="16"/>
        </w:rPr>
        <w:sectPr w:rsidR="00390D23">
          <w:pgSz w:w="11920" w:h="16850"/>
          <w:pgMar w:top="1560" w:right="1300" w:bottom="1160" w:left="1300" w:header="758" w:footer="960" w:gutter="0"/>
          <w:cols w:space="708"/>
        </w:sectPr>
      </w:pPr>
    </w:p>
    <w:p w14:paraId="000F222E" w14:textId="77777777" w:rsidR="00390D23" w:rsidRDefault="002A78C7">
      <w:pPr>
        <w:pStyle w:val="Odstavecseseznamem"/>
        <w:numPr>
          <w:ilvl w:val="0"/>
          <w:numId w:val="7"/>
        </w:numPr>
        <w:tabs>
          <w:tab w:val="left" w:pos="400"/>
        </w:tabs>
        <w:spacing w:before="85"/>
        <w:ind w:right="111"/>
        <w:jc w:val="both"/>
        <w:rPr>
          <w:sz w:val="16"/>
        </w:rPr>
      </w:pPr>
      <w:r>
        <w:rPr>
          <w:spacing w:val="-1"/>
          <w:sz w:val="16"/>
        </w:rPr>
        <w:lastRenderedPageBreak/>
        <w:t>Obchodník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oprávněn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důvodu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neplacení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ceny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sdruže</w:t>
      </w:r>
      <w:r>
        <w:rPr>
          <w:spacing w:val="-1"/>
          <w:sz w:val="16"/>
        </w:rPr>
        <w:t>né</w:t>
      </w:r>
      <w:r>
        <w:rPr>
          <w:spacing w:val="-13"/>
          <w:sz w:val="16"/>
        </w:rPr>
        <w:t xml:space="preserve"> </w:t>
      </w:r>
      <w:r>
        <w:rPr>
          <w:sz w:val="16"/>
        </w:rPr>
        <w:t>služby</w:t>
      </w:r>
      <w:r>
        <w:rPr>
          <w:spacing w:val="-12"/>
          <w:sz w:val="16"/>
        </w:rPr>
        <w:t xml:space="preserve"> </w:t>
      </w:r>
      <w:r>
        <w:rPr>
          <w:sz w:val="16"/>
        </w:rPr>
        <w:t>nebo</w:t>
      </w:r>
      <w:r>
        <w:rPr>
          <w:spacing w:val="-10"/>
          <w:sz w:val="16"/>
        </w:rPr>
        <w:t xml:space="preserve"> </w:t>
      </w:r>
      <w:r>
        <w:rPr>
          <w:sz w:val="16"/>
        </w:rPr>
        <w:t>záloh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11"/>
          <w:sz w:val="16"/>
        </w:rPr>
        <w:t xml:space="preserve"> </w:t>
      </w:r>
      <w:r>
        <w:rPr>
          <w:sz w:val="16"/>
        </w:rPr>
        <w:t>sdružené</w:t>
      </w:r>
      <w:r>
        <w:rPr>
          <w:spacing w:val="-14"/>
          <w:sz w:val="16"/>
        </w:rPr>
        <w:t xml:space="preserve"> </w:t>
      </w:r>
      <w:r>
        <w:rPr>
          <w:sz w:val="16"/>
        </w:rPr>
        <w:t>služby</w:t>
      </w:r>
      <w:r>
        <w:rPr>
          <w:spacing w:val="-9"/>
          <w:sz w:val="16"/>
        </w:rPr>
        <w:t xml:space="preserve"> </w:t>
      </w:r>
      <w:r>
        <w:rPr>
          <w:sz w:val="16"/>
        </w:rPr>
        <w:t>dodávky</w:t>
      </w:r>
      <w:r>
        <w:rPr>
          <w:spacing w:val="-7"/>
          <w:sz w:val="16"/>
        </w:rPr>
        <w:t xml:space="preserve"> </w:t>
      </w:r>
      <w:r>
        <w:rPr>
          <w:sz w:val="16"/>
        </w:rPr>
        <w:t>elektřiny</w:t>
      </w:r>
      <w:r>
        <w:rPr>
          <w:spacing w:val="-6"/>
          <w:sz w:val="16"/>
        </w:rPr>
        <w:t xml:space="preserve"> </w:t>
      </w:r>
      <w:r>
        <w:rPr>
          <w:sz w:val="16"/>
        </w:rPr>
        <w:t>ukončit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-3"/>
          <w:sz w:val="16"/>
        </w:rPr>
        <w:t xml:space="preserve"> </w:t>
      </w:r>
      <w:r>
        <w:rPr>
          <w:sz w:val="16"/>
        </w:rPr>
        <w:t>přerušit dodávku</w:t>
      </w:r>
      <w:r>
        <w:rPr>
          <w:spacing w:val="-5"/>
          <w:sz w:val="16"/>
        </w:rPr>
        <w:t xml:space="preserve"> </w:t>
      </w:r>
      <w:r>
        <w:rPr>
          <w:sz w:val="16"/>
        </w:rPr>
        <w:t>elektřiny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OM,</w:t>
      </w:r>
      <w:r>
        <w:rPr>
          <w:spacing w:val="-3"/>
          <w:sz w:val="16"/>
        </w:rPr>
        <w:t xml:space="preserve"> </w:t>
      </w:r>
      <w:r>
        <w:rPr>
          <w:sz w:val="16"/>
        </w:rPr>
        <w:t>pro</w:t>
      </w:r>
      <w:r>
        <w:rPr>
          <w:spacing w:val="-6"/>
          <w:sz w:val="16"/>
        </w:rPr>
        <w:t xml:space="preserve"> </w:t>
      </w:r>
      <w:r>
        <w:rPr>
          <w:sz w:val="16"/>
        </w:rPr>
        <w:t>která</w:t>
      </w:r>
      <w:r>
        <w:rPr>
          <w:spacing w:val="-2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uzavřena</w:t>
      </w:r>
      <w:r>
        <w:rPr>
          <w:spacing w:val="-5"/>
          <w:sz w:val="16"/>
        </w:rPr>
        <w:t xml:space="preserve"> </w:t>
      </w:r>
      <w:r>
        <w:rPr>
          <w:sz w:val="16"/>
        </w:rPr>
        <w:t>Smlouva, jestliže</w:t>
      </w:r>
      <w:r>
        <w:rPr>
          <w:spacing w:val="-8"/>
          <w:sz w:val="16"/>
        </w:rPr>
        <w:t xml:space="preserve"> </w:t>
      </w:r>
      <w:r>
        <w:rPr>
          <w:sz w:val="16"/>
        </w:rPr>
        <w:t>Zákazník:</w:t>
      </w:r>
    </w:p>
    <w:p w14:paraId="5F9EFA21" w14:textId="77777777" w:rsidR="00390D23" w:rsidRDefault="002A78C7">
      <w:pPr>
        <w:pStyle w:val="Odstavecseseznamem"/>
        <w:numPr>
          <w:ilvl w:val="1"/>
          <w:numId w:val="7"/>
        </w:numPr>
        <w:tabs>
          <w:tab w:val="left" w:pos="825"/>
        </w:tabs>
        <w:spacing w:before="2"/>
        <w:ind w:hanging="282"/>
        <w:jc w:val="both"/>
        <w:rPr>
          <w:sz w:val="16"/>
        </w:rPr>
      </w:pPr>
      <w:r>
        <w:rPr>
          <w:sz w:val="16"/>
        </w:rPr>
        <w:t>opakovaně</w:t>
      </w:r>
      <w:r>
        <w:rPr>
          <w:spacing w:val="-7"/>
          <w:sz w:val="16"/>
        </w:rPr>
        <w:t xml:space="preserve"> </w:t>
      </w:r>
      <w:r>
        <w:rPr>
          <w:sz w:val="16"/>
        </w:rPr>
        <w:t>nedodrží</w:t>
      </w:r>
      <w:r>
        <w:rPr>
          <w:spacing w:val="-10"/>
          <w:sz w:val="16"/>
        </w:rPr>
        <w:t xml:space="preserve"> </w:t>
      </w:r>
      <w:r>
        <w:rPr>
          <w:sz w:val="16"/>
        </w:rPr>
        <w:t>smluvený</w:t>
      </w:r>
      <w:r>
        <w:rPr>
          <w:spacing w:val="-9"/>
          <w:sz w:val="16"/>
        </w:rPr>
        <w:t xml:space="preserve"> </w:t>
      </w:r>
      <w:r>
        <w:rPr>
          <w:sz w:val="16"/>
        </w:rPr>
        <w:t>způsob</w:t>
      </w:r>
      <w:r>
        <w:rPr>
          <w:spacing w:val="-7"/>
          <w:sz w:val="16"/>
        </w:rPr>
        <w:t xml:space="preserve"> </w:t>
      </w:r>
      <w:r>
        <w:rPr>
          <w:sz w:val="16"/>
        </w:rPr>
        <w:t>platby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z w:val="16"/>
        </w:rPr>
        <w:t>odebranou</w:t>
      </w:r>
      <w:r>
        <w:rPr>
          <w:spacing w:val="-6"/>
          <w:sz w:val="16"/>
        </w:rPr>
        <w:t xml:space="preserve"> </w:t>
      </w:r>
      <w:r>
        <w:rPr>
          <w:sz w:val="16"/>
        </w:rPr>
        <w:t>elektřinu</w:t>
      </w:r>
      <w:r>
        <w:rPr>
          <w:spacing w:val="-8"/>
          <w:sz w:val="16"/>
        </w:rPr>
        <w:t xml:space="preserve"> </w:t>
      </w:r>
      <w:r>
        <w:rPr>
          <w:sz w:val="16"/>
        </w:rPr>
        <w:t>včetně</w:t>
      </w:r>
      <w:r>
        <w:rPr>
          <w:spacing w:val="-10"/>
          <w:sz w:val="16"/>
        </w:rPr>
        <w:t xml:space="preserve"> </w:t>
      </w:r>
      <w:r>
        <w:rPr>
          <w:sz w:val="16"/>
        </w:rPr>
        <w:t>záloh;</w:t>
      </w:r>
    </w:p>
    <w:p w14:paraId="70EE9F66" w14:textId="77777777" w:rsidR="00390D23" w:rsidRDefault="002A78C7">
      <w:pPr>
        <w:pStyle w:val="Odstavecseseznamem"/>
        <w:numPr>
          <w:ilvl w:val="1"/>
          <w:numId w:val="7"/>
        </w:numPr>
        <w:tabs>
          <w:tab w:val="left" w:pos="825"/>
        </w:tabs>
        <w:spacing w:before="1"/>
        <w:ind w:hanging="282"/>
        <w:jc w:val="both"/>
        <w:rPr>
          <w:sz w:val="16"/>
        </w:rPr>
      </w:pPr>
      <w:r>
        <w:rPr>
          <w:spacing w:val="-1"/>
          <w:sz w:val="16"/>
        </w:rPr>
        <w:t>neplní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platební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povinnosti</w:t>
      </w:r>
      <w:r>
        <w:rPr>
          <w:spacing w:val="-9"/>
          <w:sz w:val="16"/>
        </w:rPr>
        <w:t xml:space="preserve"> </w:t>
      </w:r>
      <w:r>
        <w:rPr>
          <w:sz w:val="16"/>
        </w:rPr>
        <w:t>vyplývající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výsledků</w:t>
      </w:r>
      <w:r>
        <w:rPr>
          <w:spacing w:val="-11"/>
          <w:sz w:val="16"/>
        </w:rPr>
        <w:t xml:space="preserve"> </w:t>
      </w:r>
      <w:r>
        <w:rPr>
          <w:sz w:val="16"/>
        </w:rPr>
        <w:t>vyhodnocení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zúčtování</w:t>
      </w:r>
      <w:r>
        <w:rPr>
          <w:spacing w:val="-7"/>
          <w:sz w:val="16"/>
        </w:rPr>
        <w:t xml:space="preserve"> </w:t>
      </w:r>
      <w:r>
        <w:rPr>
          <w:sz w:val="16"/>
        </w:rPr>
        <w:t>skutečného</w:t>
      </w:r>
      <w:r>
        <w:rPr>
          <w:spacing w:val="-6"/>
          <w:sz w:val="16"/>
        </w:rPr>
        <w:t xml:space="preserve"> </w:t>
      </w:r>
      <w:r>
        <w:rPr>
          <w:sz w:val="16"/>
        </w:rPr>
        <w:t>odběru.</w:t>
      </w:r>
    </w:p>
    <w:p w14:paraId="0D660A9D" w14:textId="77777777" w:rsidR="00390D23" w:rsidRDefault="002A78C7">
      <w:pPr>
        <w:pStyle w:val="Odstavecseseznamem"/>
        <w:numPr>
          <w:ilvl w:val="0"/>
          <w:numId w:val="7"/>
        </w:numPr>
        <w:tabs>
          <w:tab w:val="left" w:pos="400"/>
        </w:tabs>
        <w:spacing w:before="58"/>
        <w:ind w:right="111"/>
        <w:jc w:val="both"/>
        <w:rPr>
          <w:sz w:val="16"/>
        </w:rPr>
      </w:pPr>
      <w:r>
        <w:rPr>
          <w:sz w:val="16"/>
        </w:rPr>
        <w:t>Omezením nebo přerušením dodávek elektřiny v těchto případech nevzniká Zákazníkovi právo na náhradu škody a ušlého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zisku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vůči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Obchodníkovi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nebo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příslušném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PDS.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 xml:space="preserve">neplatí, </w:t>
      </w:r>
      <w:r>
        <w:rPr>
          <w:sz w:val="16"/>
        </w:rPr>
        <w:t>nesplní</w:t>
      </w:r>
      <w:r>
        <w:rPr>
          <w:sz w:val="16"/>
        </w:rPr>
        <w:t>-li</w:t>
      </w:r>
      <w:r>
        <w:rPr>
          <w:spacing w:val="-11"/>
          <w:sz w:val="16"/>
        </w:rPr>
        <w:t xml:space="preserve"> </w:t>
      </w:r>
      <w:r>
        <w:rPr>
          <w:sz w:val="16"/>
        </w:rPr>
        <w:t>Obchodník nebo</w:t>
      </w:r>
      <w:r>
        <w:rPr>
          <w:spacing w:val="-5"/>
          <w:sz w:val="16"/>
        </w:rPr>
        <w:t xml:space="preserve"> </w:t>
      </w:r>
      <w:r>
        <w:rPr>
          <w:sz w:val="16"/>
        </w:rPr>
        <w:t>příslušný</w:t>
      </w:r>
      <w:r>
        <w:rPr>
          <w:spacing w:val="-7"/>
          <w:sz w:val="16"/>
        </w:rPr>
        <w:t xml:space="preserve"> </w:t>
      </w:r>
      <w:r>
        <w:rPr>
          <w:sz w:val="16"/>
        </w:rPr>
        <w:t>PDS</w:t>
      </w:r>
      <w:r>
        <w:rPr>
          <w:spacing w:val="-8"/>
          <w:sz w:val="16"/>
        </w:rPr>
        <w:t xml:space="preserve"> </w:t>
      </w:r>
      <w:r>
        <w:rPr>
          <w:sz w:val="16"/>
        </w:rPr>
        <w:t>své</w:t>
      </w:r>
      <w:r>
        <w:rPr>
          <w:spacing w:val="-5"/>
          <w:sz w:val="16"/>
        </w:rPr>
        <w:t xml:space="preserve"> </w:t>
      </w:r>
      <w:r>
        <w:rPr>
          <w:sz w:val="16"/>
        </w:rPr>
        <w:t>zákonné</w:t>
      </w:r>
      <w:r>
        <w:rPr>
          <w:spacing w:val="-7"/>
          <w:sz w:val="16"/>
        </w:rPr>
        <w:t xml:space="preserve"> </w:t>
      </w:r>
      <w:r>
        <w:rPr>
          <w:sz w:val="16"/>
        </w:rPr>
        <w:t>povinnosti.</w:t>
      </w:r>
      <w:r>
        <w:rPr>
          <w:spacing w:val="1"/>
          <w:sz w:val="16"/>
        </w:rPr>
        <w:t xml:space="preserve"> </w:t>
      </w:r>
      <w:r>
        <w:rPr>
          <w:sz w:val="16"/>
        </w:rPr>
        <w:t>Zákazník je povinen nahradit Obchodníkovi a PDS náklady vynaložené na přerušení a obnovení dodávky elektřiny z důvodu</w:t>
      </w:r>
      <w:r>
        <w:rPr>
          <w:spacing w:val="-42"/>
          <w:sz w:val="16"/>
        </w:rPr>
        <w:t xml:space="preserve"> </w:t>
      </w:r>
      <w:r>
        <w:rPr>
          <w:sz w:val="16"/>
        </w:rPr>
        <w:t>svého</w:t>
      </w:r>
      <w:r>
        <w:rPr>
          <w:spacing w:val="-4"/>
          <w:sz w:val="16"/>
        </w:rPr>
        <w:t xml:space="preserve"> </w:t>
      </w:r>
      <w:r>
        <w:rPr>
          <w:sz w:val="16"/>
        </w:rPr>
        <w:t>prodlení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splněním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závazku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náklady</w:t>
      </w:r>
      <w:r>
        <w:rPr>
          <w:spacing w:val="-1"/>
          <w:sz w:val="16"/>
        </w:rPr>
        <w:t xml:space="preserve"> </w:t>
      </w:r>
      <w:r>
        <w:rPr>
          <w:sz w:val="16"/>
        </w:rPr>
        <w:t>spojené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vymáháním</w:t>
      </w:r>
      <w:r>
        <w:rPr>
          <w:spacing w:val="-22"/>
          <w:sz w:val="16"/>
        </w:rPr>
        <w:t xml:space="preserve"> </w:t>
      </w:r>
      <w:r>
        <w:rPr>
          <w:sz w:val="16"/>
        </w:rPr>
        <w:t>pohledávky.</w:t>
      </w:r>
    </w:p>
    <w:p w14:paraId="1EB1D492" w14:textId="77777777" w:rsidR="00390D23" w:rsidRDefault="00390D23">
      <w:pPr>
        <w:pStyle w:val="Zkladntext"/>
        <w:ind w:left="0"/>
        <w:rPr>
          <w:sz w:val="18"/>
        </w:rPr>
      </w:pPr>
    </w:p>
    <w:p w14:paraId="2734ACF9" w14:textId="77777777" w:rsidR="00390D23" w:rsidRDefault="002A78C7">
      <w:pPr>
        <w:pStyle w:val="Nadpis4"/>
        <w:numPr>
          <w:ilvl w:val="2"/>
          <w:numId w:val="16"/>
        </w:numPr>
        <w:tabs>
          <w:tab w:val="left" w:pos="332"/>
        </w:tabs>
        <w:ind w:left="3405" w:right="3083" w:hanging="3405"/>
      </w:pPr>
      <w:r>
        <w:t>Ukončení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dodávky</w:t>
      </w:r>
      <w:r>
        <w:rPr>
          <w:spacing w:val="-9"/>
        </w:rPr>
        <w:t xml:space="preserve"> </w:t>
      </w:r>
      <w:r>
        <w:t>elektřiny</w:t>
      </w:r>
    </w:p>
    <w:p w14:paraId="2ADC8E52" w14:textId="77777777" w:rsidR="00390D23" w:rsidRDefault="002A78C7">
      <w:pPr>
        <w:pStyle w:val="Odstavecseseznamem"/>
        <w:numPr>
          <w:ilvl w:val="0"/>
          <w:numId w:val="6"/>
        </w:numPr>
        <w:tabs>
          <w:tab w:val="left" w:pos="400"/>
        </w:tabs>
        <w:spacing w:before="120"/>
        <w:ind w:right="112"/>
        <w:jc w:val="both"/>
        <w:rPr>
          <w:sz w:val="16"/>
        </w:rPr>
      </w:pPr>
      <w:r>
        <w:rPr>
          <w:sz w:val="16"/>
        </w:rPr>
        <w:t>Smlouva může být ukončena</w:t>
      </w:r>
      <w:r>
        <w:rPr>
          <w:sz w:val="16"/>
        </w:rPr>
        <w:t xml:space="preserve"> dohodou Smluvních stran, a to zejména v případech, kdy Zákazník fakticky ukončí odběr v OM</w:t>
      </w:r>
      <w:r>
        <w:rPr>
          <w:spacing w:val="-42"/>
          <w:sz w:val="16"/>
        </w:rPr>
        <w:t xml:space="preserve"> </w:t>
      </w:r>
      <w:r>
        <w:rPr>
          <w:sz w:val="16"/>
        </w:rPr>
        <w:t>(z</w:t>
      </w:r>
      <w:r>
        <w:rPr>
          <w:spacing w:val="1"/>
          <w:sz w:val="16"/>
        </w:rPr>
        <w:t xml:space="preserve"> </w:t>
      </w:r>
      <w:r>
        <w:rPr>
          <w:sz w:val="16"/>
        </w:rPr>
        <w:t>důvodu</w:t>
      </w:r>
      <w:r>
        <w:rPr>
          <w:spacing w:val="-3"/>
          <w:sz w:val="16"/>
        </w:rPr>
        <w:t xml:space="preserve"> </w:t>
      </w:r>
      <w:r>
        <w:rPr>
          <w:sz w:val="16"/>
        </w:rPr>
        <w:t>stěhování,</w:t>
      </w:r>
      <w:r>
        <w:rPr>
          <w:spacing w:val="-1"/>
          <w:sz w:val="16"/>
        </w:rPr>
        <w:t xml:space="preserve"> </w:t>
      </w:r>
      <w:r>
        <w:rPr>
          <w:sz w:val="16"/>
        </w:rPr>
        <w:t>ukončení</w:t>
      </w:r>
      <w:r>
        <w:rPr>
          <w:spacing w:val="-1"/>
          <w:sz w:val="16"/>
        </w:rPr>
        <w:t xml:space="preserve"> </w:t>
      </w:r>
      <w:r>
        <w:rPr>
          <w:sz w:val="16"/>
        </w:rPr>
        <w:t>činnosti</w:t>
      </w:r>
      <w:r>
        <w:rPr>
          <w:spacing w:val="-22"/>
          <w:sz w:val="16"/>
        </w:rPr>
        <w:t xml:space="preserve"> </w:t>
      </w:r>
      <w:r>
        <w:rPr>
          <w:sz w:val="16"/>
        </w:rPr>
        <w:t>atd.).</w:t>
      </w:r>
    </w:p>
    <w:p w14:paraId="6A4CACAA" w14:textId="77777777" w:rsidR="00390D23" w:rsidRDefault="002A78C7">
      <w:pPr>
        <w:pStyle w:val="Odstavecseseznamem"/>
        <w:numPr>
          <w:ilvl w:val="0"/>
          <w:numId w:val="6"/>
        </w:numPr>
        <w:tabs>
          <w:tab w:val="left" w:pos="400"/>
        </w:tabs>
        <w:spacing w:before="117"/>
        <w:rPr>
          <w:sz w:val="16"/>
        </w:rPr>
      </w:pPr>
      <w:r>
        <w:rPr>
          <w:spacing w:val="-1"/>
          <w:sz w:val="16"/>
        </w:rPr>
        <w:t>Účinnost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Smlouvy,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nebo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její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části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v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případě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dodávky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7"/>
          <w:sz w:val="16"/>
        </w:rPr>
        <w:t xml:space="preserve"> </w:t>
      </w:r>
      <w:r>
        <w:rPr>
          <w:spacing w:val="-1"/>
          <w:sz w:val="16"/>
        </w:rPr>
        <w:t>více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OM,</w:t>
      </w:r>
      <w:r>
        <w:rPr>
          <w:spacing w:val="-12"/>
          <w:sz w:val="16"/>
        </w:rPr>
        <w:t xml:space="preserve"> </w:t>
      </w:r>
      <w:r>
        <w:rPr>
          <w:sz w:val="16"/>
        </w:rPr>
        <w:t>skončí</w:t>
      </w:r>
      <w:r>
        <w:rPr>
          <w:spacing w:val="-12"/>
          <w:sz w:val="16"/>
        </w:rPr>
        <w:t xml:space="preserve"> </w:t>
      </w:r>
      <w:r>
        <w:rPr>
          <w:sz w:val="16"/>
        </w:rPr>
        <w:t>ukončením</w:t>
      </w:r>
      <w:r>
        <w:rPr>
          <w:spacing w:val="-13"/>
          <w:sz w:val="16"/>
        </w:rPr>
        <w:t xml:space="preserve"> </w:t>
      </w:r>
      <w:r>
        <w:rPr>
          <w:sz w:val="16"/>
        </w:rPr>
        <w:t>připojení</w:t>
      </w:r>
      <w:r>
        <w:rPr>
          <w:spacing w:val="-13"/>
          <w:sz w:val="16"/>
        </w:rPr>
        <w:t xml:space="preserve"> </w:t>
      </w:r>
      <w:r>
        <w:rPr>
          <w:sz w:val="16"/>
        </w:rPr>
        <w:t>OM</w:t>
      </w:r>
      <w:r>
        <w:rPr>
          <w:spacing w:val="-15"/>
          <w:sz w:val="16"/>
        </w:rPr>
        <w:t xml:space="preserve"> </w:t>
      </w:r>
      <w:r>
        <w:rPr>
          <w:sz w:val="16"/>
        </w:rPr>
        <w:t>místa</w:t>
      </w:r>
      <w:r>
        <w:rPr>
          <w:spacing w:val="-19"/>
          <w:sz w:val="16"/>
        </w:rPr>
        <w:t xml:space="preserve"> </w:t>
      </w:r>
      <w:r>
        <w:rPr>
          <w:sz w:val="16"/>
        </w:rPr>
        <w:t>k</w:t>
      </w:r>
      <w:r>
        <w:rPr>
          <w:spacing w:val="-15"/>
          <w:sz w:val="16"/>
        </w:rPr>
        <w:t xml:space="preserve"> </w:t>
      </w:r>
      <w:r>
        <w:rPr>
          <w:sz w:val="16"/>
        </w:rPr>
        <w:t>distribuční</w:t>
      </w:r>
      <w:r>
        <w:rPr>
          <w:spacing w:val="-17"/>
          <w:sz w:val="16"/>
        </w:rPr>
        <w:t xml:space="preserve"> </w:t>
      </w:r>
      <w:r>
        <w:rPr>
          <w:sz w:val="16"/>
        </w:rPr>
        <w:t>soustavě.</w:t>
      </w:r>
    </w:p>
    <w:p w14:paraId="1A88DD89" w14:textId="77777777" w:rsidR="00390D23" w:rsidRDefault="002A78C7">
      <w:pPr>
        <w:pStyle w:val="Odstavecseseznamem"/>
        <w:numPr>
          <w:ilvl w:val="0"/>
          <w:numId w:val="6"/>
        </w:numPr>
        <w:tabs>
          <w:tab w:val="left" w:pos="400"/>
        </w:tabs>
        <w:spacing w:before="121"/>
        <w:rPr>
          <w:sz w:val="16"/>
        </w:rPr>
      </w:pPr>
      <w:r>
        <w:rPr>
          <w:spacing w:val="-1"/>
          <w:sz w:val="16"/>
        </w:rPr>
        <w:t>Obchodník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je oprávněn</w:t>
      </w:r>
      <w:r>
        <w:rPr>
          <w:sz w:val="16"/>
        </w:rPr>
        <w:t xml:space="preserve"> od</w:t>
      </w:r>
      <w:r>
        <w:rPr>
          <w:spacing w:val="-1"/>
          <w:sz w:val="16"/>
        </w:rPr>
        <w:t xml:space="preserve"> </w:t>
      </w:r>
      <w:r>
        <w:rPr>
          <w:sz w:val="16"/>
        </w:rPr>
        <w:t>Smlouvy</w:t>
      </w:r>
      <w:r>
        <w:rPr>
          <w:spacing w:val="-13"/>
          <w:sz w:val="16"/>
        </w:rPr>
        <w:t xml:space="preserve"> </w:t>
      </w:r>
      <w:r>
        <w:rPr>
          <w:sz w:val="16"/>
        </w:rPr>
        <w:t>odstoupit:</w:t>
      </w:r>
    </w:p>
    <w:p w14:paraId="0FA79A34" w14:textId="77777777" w:rsidR="00390D23" w:rsidRDefault="002A78C7">
      <w:pPr>
        <w:pStyle w:val="Odstavecseseznamem"/>
        <w:numPr>
          <w:ilvl w:val="1"/>
          <w:numId w:val="6"/>
        </w:numPr>
        <w:tabs>
          <w:tab w:val="left" w:pos="683"/>
        </w:tabs>
        <w:spacing w:before="118"/>
        <w:ind w:right="110"/>
        <w:jc w:val="both"/>
        <w:rPr>
          <w:sz w:val="16"/>
        </w:rPr>
      </w:pPr>
      <w:r>
        <w:rPr>
          <w:spacing w:val="-1"/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případě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opakovaného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podstatného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porušení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Smlouvy</w:t>
      </w:r>
      <w:r>
        <w:rPr>
          <w:spacing w:val="-12"/>
          <w:sz w:val="16"/>
        </w:rPr>
        <w:t xml:space="preserve"> </w:t>
      </w:r>
      <w:r>
        <w:rPr>
          <w:sz w:val="16"/>
        </w:rPr>
        <w:t>ze</w:t>
      </w:r>
      <w:r>
        <w:rPr>
          <w:spacing w:val="-14"/>
          <w:sz w:val="16"/>
        </w:rPr>
        <w:t xml:space="preserve"> </w:t>
      </w:r>
      <w:r>
        <w:rPr>
          <w:sz w:val="16"/>
        </w:rPr>
        <w:t>strany</w:t>
      </w:r>
      <w:r>
        <w:rPr>
          <w:spacing w:val="-10"/>
          <w:sz w:val="16"/>
        </w:rPr>
        <w:t xml:space="preserve"> </w:t>
      </w:r>
      <w:r>
        <w:rPr>
          <w:sz w:val="16"/>
        </w:rPr>
        <w:t>Zákazníka,</w:t>
      </w:r>
      <w:r>
        <w:rPr>
          <w:spacing w:val="-12"/>
          <w:sz w:val="16"/>
        </w:rPr>
        <w:t xml:space="preserve"> </w:t>
      </w:r>
      <w:r>
        <w:rPr>
          <w:sz w:val="16"/>
        </w:rPr>
        <w:t>zejména</w:t>
      </w:r>
      <w:r>
        <w:rPr>
          <w:spacing w:val="-13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případě,</w:t>
      </w:r>
      <w:r>
        <w:rPr>
          <w:spacing w:val="-12"/>
          <w:sz w:val="16"/>
        </w:rPr>
        <w:t xml:space="preserve"> </w:t>
      </w:r>
      <w:r>
        <w:rPr>
          <w:sz w:val="16"/>
        </w:rPr>
        <w:t>že</w:t>
      </w:r>
      <w:r>
        <w:rPr>
          <w:spacing w:val="-12"/>
          <w:sz w:val="16"/>
        </w:rPr>
        <w:t xml:space="preserve"> </w:t>
      </w:r>
      <w:r>
        <w:rPr>
          <w:sz w:val="16"/>
        </w:rPr>
        <w:t>Zákazník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11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prodlení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placením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sdružené</w:t>
      </w:r>
      <w:r>
        <w:rPr>
          <w:spacing w:val="-5"/>
          <w:sz w:val="16"/>
        </w:rPr>
        <w:t xml:space="preserve"> </w:t>
      </w:r>
      <w:r>
        <w:rPr>
          <w:sz w:val="16"/>
        </w:rPr>
        <w:t>služby</w:t>
      </w:r>
      <w:r>
        <w:rPr>
          <w:spacing w:val="-3"/>
          <w:sz w:val="16"/>
        </w:rPr>
        <w:t xml:space="preserve"> </w:t>
      </w:r>
      <w:r>
        <w:rPr>
          <w:sz w:val="16"/>
        </w:rPr>
        <w:t>dodávky</w:t>
      </w:r>
      <w:r>
        <w:rPr>
          <w:spacing w:val="-2"/>
          <w:sz w:val="16"/>
        </w:rPr>
        <w:t xml:space="preserve"> </w:t>
      </w:r>
      <w:r>
        <w:rPr>
          <w:sz w:val="16"/>
        </w:rPr>
        <w:t>elektřiny</w:t>
      </w:r>
      <w:r>
        <w:rPr>
          <w:spacing w:val="-4"/>
          <w:sz w:val="16"/>
        </w:rPr>
        <w:t xml:space="preserve"> </w:t>
      </w:r>
      <w:r>
        <w:rPr>
          <w:sz w:val="16"/>
        </w:rPr>
        <w:t>déle</w:t>
      </w:r>
      <w:r>
        <w:rPr>
          <w:spacing w:val="-4"/>
          <w:sz w:val="16"/>
        </w:rPr>
        <w:t xml:space="preserve"> </w:t>
      </w:r>
      <w:r>
        <w:rPr>
          <w:sz w:val="16"/>
        </w:rPr>
        <w:t>než</w:t>
      </w:r>
      <w:r>
        <w:rPr>
          <w:spacing w:val="-2"/>
          <w:sz w:val="16"/>
        </w:rPr>
        <w:t xml:space="preserve"> </w:t>
      </w:r>
      <w:r>
        <w:rPr>
          <w:sz w:val="16"/>
        </w:rPr>
        <w:t>30</w:t>
      </w:r>
      <w:r>
        <w:rPr>
          <w:spacing w:val="-5"/>
          <w:sz w:val="16"/>
        </w:rPr>
        <w:t xml:space="preserve"> </w:t>
      </w:r>
      <w:r>
        <w:rPr>
          <w:sz w:val="16"/>
        </w:rPr>
        <w:t>dnů,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dalších</w:t>
      </w:r>
      <w:r>
        <w:rPr>
          <w:spacing w:val="-7"/>
          <w:sz w:val="16"/>
        </w:rPr>
        <w:t xml:space="preserve"> </w:t>
      </w:r>
      <w:r>
        <w:rPr>
          <w:sz w:val="16"/>
        </w:rPr>
        <w:t>případech</w:t>
      </w:r>
      <w:r>
        <w:rPr>
          <w:spacing w:val="-6"/>
          <w:sz w:val="16"/>
        </w:rPr>
        <w:t xml:space="preserve"> </w:t>
      </w:r>
      <w:r>
        <w:rPr>
          <w:sz w:val="16"/>
        </w:rPr>
        <w:t>stanovených</w:t>
      </w:r>
      <w:r>
        <w:rPr>
          <w:spacing w:val="-8"/>
          <w:sz w:val="16"/>
        </w:rPr>
        <w:t xml:space="preserve"> </w:t>
      </w:r>
      <w:r>
        <w:rPr>
          <w:sz w:val="16"/>
        </w:rPr>
        <w:t>Smlouvou</w:t>
      </w:r>
      <w:r>
        <w:rPr>
          <w:spacing w:val="-6"/>
          <w:sz w:val="16"/>
        </w:rPr>
        <w:t xml:space="preserve"> </w:t>
      </w:r>
      <w:r>
        <w:rPr>
          <w:sz w:val="16"/>
        </w:rPr>
        <w:t>či</w:t>
      </w:r>
      <w:r>
        <w:rPr>
          <w:spacing w:val="-6"/>
          <w:sz w:val="16"/>
        </w:rPr>
        <w:t xml:space="preserve"> </w:t>
      </w:r>
      <w:r>
        <w:rPr>
          <w:sz w:val="16"/>
        </w:rPr>
        <w:t>OPD.</w:t>
      </w:r>
      <w:r>
        <w:rPr>
          <w:spacing w:val="1"/>
          <w:sz w:val="16"/>
        </w:rPr>
        <w:t xml:space="preserve"> </w:t>
      </w:r>
      <w:r>
        <w:rPr>
          <w:sz w:val="16"/>
        </w:rPr>
        <w:t>Odstoupení je třeba učinit v písemné formě a doručit ho Zákazníkovi. Odstoupení je účinné 7. dnem, nebo později</w:t>
      </w:r>
      <w:r>
        <w:rPr>
          <w:spacing w:val="1"/>
          <w:sz w:val="16"/>
        </w:rPr>
        <w:t xml:space="preserve"> </w:t>
      </w:r>
      <w:r>
        <w:rPr>
          <w:sz w:val="16"/>
        </w:rPr>
        <w:t>určeným</w:t>
      </w:r>
      <w:r>
        <w:rPr>
          <w:spacing w:val="-2"/>
          <w:sz w:val="16"/>
        </w:rPr>
        <w:t xml:space="preserve"> </w:t>
      </w:r>
      <w:r>
        <w:rPr>
          <w:sz w:val="16"/>
        </w:rPr>
        <w:t>dnem,</w:t>
      </w:r>
      <w:r>
        <w:rPr>
          <w:spacing w:val="1"/>
          <w:sz w:val="16"/>
        </w:rPr>
        <w:t xml:space="preserve"> </w:t>
      </w:r>
      <w:r>
        <w:rPr>
          <w:sz w:val="16"/>
        </w:rPr>
        <w:t>po doručení oznámení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odstoupení</w:t>
      </w:r>
      <w:r>
        <w:rPr>
          <w:spacing w:val="-26"/>
          <w:sz w:val="16"/>
        </w:rPr>
        <w:t xml:space="preserve"> </w:t>
      </w:r>
      <w:r>
        <w:rPr>
          <w:sz w:val="16"/>
        </w:rPr>
        <w:t>Zákazníkovi.</w:t>
      </w:r>
    </w:p>
    <w:p w14:paraId="2BD370AB" w14:textId="77777777" w:rsidR="00390D23" w:rsidRDefault="002A78C7">
      <w:pPr>
        <w:pStyle w:val="Odstavecseseznamem"/>
        <w:numPr>
          <w:ilvl w:val="1"/>
          <w:numId w:val="6"/>
        </w:numPr>
        <w:tabs>
          <w:tab w:val="left" w:pos="683"/>
        </w:tabs>
        <w:spacing w:before="57"/>
        <w:ind w:right="120"/>
        <w:jc w:val="both"/>
        <w:rPr>
          <w:sz w:val="16"/>
        </w:rPr>
      </w:pPr>
      <w:r>
        <w:rPr>
          <w:sz w:val="16"/>
        </w:rPr>
        <w:t>v případě, že se Zákazník dostane do</w:t>
      </w:r>
      <w:r>
        <w:rPr>
          <w:sz w:val="16"/>
        </w:rPr>
        <w:t xml:space="preserve"> úpadku ve smyslu ust. § 3 Insolvenčního zákona. Odstoupení je účinné dnem</w:t>
      </w:r>
      <w:r>
        <w:rPr>
          <w:spacing w:val="1"/>
          <w:sz w:val="16"/>
        </w:rPr>
        <w:t xml:space="preserve"> </w:t>
      </w:r>
      <w:r>
        <w:rPr>
          <w:sz w:val="16"/>
        </w:rPr>
        <w:t>doručení písemného</w:t>
      </w:r>
      <w:r>
        <w:rPr>
          <w:spacing w:val="-3"/>
          <w:sz w:val="16"/>
        </w:rPr>
        <w:t xml:space="preserve"> </w:t>
      </w:r>
      <w:r>
        <w:rPr>
          <w:sz w:val="16"/>
        </w:rPr>
        <w:t>oznámení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odstoupení</w:t>
      </w:r>
      <w:r>
        <w:rPr>
          <w:spacing w:val="-22"/>
          <w:sz w:val="16"/>
        </w:rPr>
        <w:t xml:space="preserve"> </w:t>
      </w:r>
      <w:r>
        <w:rPr>
          <w:sz w:val="16"/>
        </w:rPr>
        <w:t>Zákazníkovi.</w:t>
      </w:r>
    </w:p>
    <w:p w14:paraId="6996174D" w14:textId="77777777" w:rsidR="00390D23" w:rsidRDefault="002A78C7">
      <w:pPr>
        <w:pStyle w:val="Odstavecseseznamem"/>
        <w:numPr>
          <w:ilvl w:val="0"/>
          <w:numId w:val="6"/>
        </w:numPr>
        <w:tabs>
          <w:tab w:val="left" w:pos="400"/>
        </w:tabs>
        <w:spacing w:before="57"/>
        <w:ind w:right="104"/>
        <w:jc w:val="both"/>
        <w:rPr>
          <w:sz w:val="16"/>
        </w:rPr>
      </w:pPr>
      <w:r>
        <w:rPr>
          <w:sz w:val="16"/>
        </w:rPr>
        <w:t>Zákazník je oprávněn od Smlouvy odstoupit v případě opakovaného podstatného porušení Smlouvy ze strany Obchodníka.</w:t>
      </w:r>
      <w:r>
        <w:rPr>
          <w:spacing w:val="1"/>
          <w:sz w:val="16"/>
        </w:rPr>
        <w:t xml:space="preserve"> </w:t>
      </w:r>
      <w:r>
        <w:rPr>
          <w:sz w:val="16"/>
        </w:rPr>
        <w:t>Za podstatné porušení Smlouvy ze strany Obchodníka je považováno omezení či přerušení dodávek elektřiny Zákazníkovi</w:t>
      </w:r>
      <w:r>
        <w:rPr>
          <w:spacing w:val="1"/>
          <w:sz w:val="16"/>
        </w:rPr>
        <w:t xml:space="preserve"> </w:t>
      </w:r>
      <w:r>
        <w:rPr>
          <w:sz w:val="16"/>
        </w:rPr>
        <w:t>nad</w:t>
      </w:r>
      <w:r>
        <w:rPr>
          <w:spacing w:val="-6"/>
          <w:sz w:val="16"/>
        </w:rPr>
        <w:t xml:space="preserve"> </w:t>
      </w:r>
      <w:r>
        <w:rPr>
          <w:sz w:val="16"/>
        </w:rPr>
        <w:t>rámec</w:t>
      </w:r>
      <w:r>
        <w:rPr>
          <w:spacing w:val="-7"/>
          <w:sz w:val="16"/>
        </w:rPr>
        <w:t xml:space="preserve"> </w:t>
      </w:r>
      <w:r>
        <w:rPr>
          <w:sz w:val="16"/>
        </w:rPr>
        <w:t>podmínek</w:t>
      </w:r>
      <w:r>
        <w:rPr>
          <w:spacing w:val="-9"/>
          <w:sz w:val="16"/>
        </w:rPr>
        <w:t xml:space="preserve"> </w:t>
      </w:r>
      <w:r>
        <w:rPr>
          <w:sz w:val="16"/>
        </w:rPr>
        <w:t>stanovených</w:t>
      </w:r>
      <w:r>
        <w:rPr>
          <w:spacing w:val="-9"/>
          <w:sz w:val="16"/>
        </w:rPr>
        <w:t xml:space="preserve"> </w:t>
      </w:r>
      <w:r>
        <w:rPr>
          <w:sz w:val="16"/>
        </w:rPr>
        <w:t>platnými</w:t>
      </w:r>
      <w:r>
        <w:rPr>
          <w:spacing w:val="-7"/>
          <w:sz w:val="16"/>
        </w:rPr>
        <w:t xml:space="preserve"> </w:t>
      </w:r>
      <w:r>
        <w:rPr>
          <w:sz w:val="16"/>
        </w:rPr>
        <w:t>právními</w:t>
      </w:r>
      <w:r>
        <w:rPr>
          <w:spacing w:val="-9"/>
          <w:sz w:val="16"/>
        </w:rPr>
        <w:t xml:space="preserve"> </w:t>
      </w:r>
      <w:r>
        <w:rPr>
          <w:sz w:val="16"/>
        </w:rPr>
        <w:t>předpisy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pravidly</w:t>
      </w:r>
      <w:r>
        <w:rPr>
          <w:spacing w:val="-4"/>
          <w:sz w:val="16"/>
        </w:rPr>
        <w:t xml:space="preserve"> </w:t>
      </w:r>
      <w:r>
        <w:rPr>
          <w:sz w:val="16"/>
        </w:rPr>
        <w:t>provozování</w:t>
      </w:r>
      <w:r>
        <w:rPr>
          <w:spacing w:val="-6"/>
          <w:sz w:val="16"/>
        </w:rPr>
        <w:t xml:space="preserve"> </w:t>
      </w:r>
      <w:r>
        <w:rPr>
          <w:sz w:val="16"/>
        </w:rPr>
        <w:t>distribuční</w:t>
      </w:r>
      <w:r>
        <w:rPr>
          <w:spacing w:val="-8"/>
          <w:sz w:val="16"/>
        </w:rPr>
        <w:t xml:space="preserve"> </w:t>
      </w:r>
      <w:r>
        <w:rPr>
          <w:sz w:val="16"/>
        </w:rPr>
        <w:t>soustavy</w:t>
      </w:r>
      <w:r>
        <w:rPr>
          <w:spacing w:val="-7"/>
          <w:sz w:val="16"/>
        </w:rPr>
        <w:t xml:space="preserve"> </w:t>
      </w:r>
      <w:r>
        <w:rPr>
          <w:sz w:val="16"/>
        </w:rPr>
        <w:t>PDS,</w:t>
      </w:r>
      <w:r>
        <w:rPr>
          <w:spacing w:val="-7"/>
          <w:sz w:val="16"/>
        </w:rPr>
        <w:t xml:space="preserve"> </w:t>
      </w:r>
      <w:r>
        <w:rPr>
          <w:sz w:val="16"/>
        </w:rPr>
        <w:t>nejedná-li</w:t>
      </w:r>
      <w:r>
        <w:rPr>
          <w:spacing w:val="-10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přerušení</w:t>
      </w:r>
      <w:r>
        <w:rPr>
          <w:spacing w:val="-4"/>
          <w:sz w:val="16"/>
        </w:rPr>
        <w:t xml:space="preserve"> </w:t>
      </w:r>
      <w:r>
        <w:rPr>
          <w:sz w:val="16"/>
        </w:rPr>
        <w:t>dodávky</w:t>
      </w:r>
      <w:r>
        <w:rPr>
          <w:spacing w:val="-4"/>
          <w:sz w:val="16"/>
        </w:rPr>
        <w:t xml:space="preserve"> </w:t>
      </w:r>
      <w:r>
        <w:rPr>
          <w:sz w:val="16"/>
        </w:rPr>
        <w:t>elektřiny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důvodu</w:t>
      </w:r>
      <w:r>
        <w:rPr>
          <w:spacing w:val="-7"/>
          <w:sz w:val="16"/>
        </w:rPr>
        <w:t xml:space="preserve"> </w:t>
      </w:r>
      <w:r>
        <w:rPr>
          <w:sz w:val="16"/>
        </w:rPr>
        <w:t>vyšší</w:t>
      </w:r>
      <w:r>
        <w:rPr>
          <w:spacing w:val="-2"/>
          <w:sz w:val="16"/>
        </w:rPr>
        <w:t xml:space="preserve"> </w:t>
      </w:r>
      <w:r>
        <w:rPr>
          <w:sz w:val="16"/>
        </w:rPr>
        <w:t>moci.</w:t>
      </w:r>
      <w:r>
        <w:rPr>
          <w:spacing w:val="-5"/>
          <w:sz w:val="16"/>
        </w:rPr>
        <w:t xml:space="preserve"> </w:t>
      </w:r>
      <w:r>
        <w:rPr>
          <w:sz w:val="16"/>
        </w:rPr>
        <w:t>Dále</w:t>
      </w:r>
      <w:r>
        <w:rPr>
          <w:spacing w:val="-10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z w:val="16"/>
        </w:rPr>
        <w:t>podstatné</w:t>
      </w:r>
      <w:r>
        <w:rPr>
          <w:spacing w:val="-5"/>
          <w:sz w:val="16"/>
        </w:rPr>
        <w:t xml:space="preserve"> </w:t>
      </w:r>
      <w:r>
        <w:rPr>
          <w:sz w:val="16"/>
        </w:rPr>
        <w:t>porušení</w:t>
      </w:r>
      <w:r>
        <w:rPr>
          <w:spacing w:val="-8"/>
          <w:sz w:val="16"/>
        </w:rPr>
        <w:t xml:space="preserve"> </w:t>
      </w:r>
      <w:r>
        <w:rPr>
          <w:sz w:val="16"/>
        </w:rPr>
        <w:t>Smlouvy</w:t>
      </w:r>
      <w:r>
        <w:rPr>
          <w:spacing w:val="-4"/>
          <w:sz w:val="16"/>
        </w:rPr>
        <w:t xml:space="preserve"> </w:t>
      </w:r>
      <w:r>
        <w:rPr>
          <w:sz w:val="16"/>
        </w:rPr>
        <w:t>považováno</w:t>
      </w:r>
      <w:r>
        <w:rPr>
          <w:spacing w:val="-7"/>
          <w:sz w:val="16"/>
        </w:rPr>
        <w:t xml:space="preserve"> </w:t>
      </w:r>
      <w:r>
        <w:rPr>
          <w:sz w:val="16"/>
        </w:rPr>
        <w:t>rovněž</w:t>
      </w:r>
      <w:r>
        <w:rPr>
          <w:spacing w:val="-3"/>
          <w:sz w:val="16"/>
        </w:rPr>
        <w:t xml:space="preserve"> </w:t>
      </w:r>
      <w:r>
        <w:rPr>
          <w:sz w:val="16"/>
        </w:rPr>
        <w:t>nepředložení</w:t>
      </w:r>
      <w:r>
        <w:rPr>
          <w:spacing w:val="1"/>
          <w:sz w:val="16"/>
        </w:rPr>
        <w:t xml:space="preserve"> </w:t>
      </w:r>
      <w:r>
        <w:rPr>
          <w:sz w:val="16"/>
        </w:rPr>
        <w:t>čestného prohlášení Obcho</w:t>
      </w:r>
      <w:r>
        <w:rPr>
          <w:sz w:val="16"/>
        </w:rPr>
        <w:t>dníka o uskutečnění nákupu cílového množství elektřiny v objemu odpovídajícím alespoň 70 %</w:t>
      </w:r>
      <w:r>
        <w:rPr>
          <w:spacing w:val="1"/>
          <w:sz w:val="16"/>
        </w:rPr>
        <w:t xml:space="preserve"> </w:t>
      </w:r>
      <w:r>
        <w:rPr>
          <w:sz w:val="16"/>
        </w:rPr>
        <w:t>očekávané celkové spotřeby dle podmínek stanovených Smlouvou. Odstoupení je účinné 7. dnem, nebo později určeným</w:t>
      </w:r>
      <w:r>
        <w:rPr>
          <w:spacing w:val="1"/>
          <w:sz w:val="16"/>
        </w:rPr>
        <w:t xml:space="preserve"> </w:t>
      </w:r>
      <w:r>
        <w:rPr>
          <w:sz w:val="16"/>
        </w:rPr>
        <w:t>dnem,</w:t>
      </w:r>
      <w:r>
        <w:rPr>
          <w:spacing w:val="1"/>
          <w:sz w:val="16"/>
        </w:rPr>
        <w:t xml:space="preserve"> </w:t>
      </w:r>
      <w:r>
        <w:rPr>
          <w:sz w:val="16"/>
        </w:rPr>
        <w:t>po doručení</w:t>
      </w:r>
      <w:r>
        <w:rPr>
          <w:spacing w:val="-1"/>
          <w:sz w:val="16"/>
        </w:rPr>
        <w:t xml:space="preserve"> </w:t>
      </w:r>
      <w:r>
        <w:rPr>
          <w:sz w:val="16"/>
        </w:rPr>
        <w:t>oznámení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odstoupení</w:t>
      </w:r>
      <w:r>
        <w:rPr>
          <w:spacing w:val="-20"/>
          <w:sz w:val="16"/>
        </w:rPr>
        <w:t xml:space="preserve"> </w:t>
      </w:r>
      <w:r>
        <w:rPr>
          <w:sz w:val="16"/>
        </w:rPr>
        <w:t>Obchodníkovi.</w:t>
      </w:r>
    </w:p>
    <w:p w14:paraId="3E08D43E" w14:textId="77777777" w:rsidR="00390D23" w:rsidRDefault="002A78C7">
      <w:pPr>
        <w:pStyle w:val="Odstavecseseznamem"/>
        <w:numPr>
          <w:ilvl w:val="0"/>
          <w:numId w:val="6"/>
        </w:numPr>
        <w:tabs>
          <w:tab w:val="left" w:pos="400"/>
        </w:tabs>
        <w:spacing w:before="116"/>
        <w:ind w:right="113"/>
        <w:jc w:val="both"/>
        <w:rPr>
          <w:sz w:val="16"/>
        </w:rPr>
      </w:pPr>
      <w:r>
        <w:rPr>
          <w:sz w:val="16"/>
        </w:rPr>
        <w:t>Pokud Zákazník trvale opustil OM a neukončil smluvní vztah s Obchodníkem, pak účinnost Smlouvy končí odebráním</w:t>
      </w:r>
      <w:r>
        <w:rPr>
          <w:spacing w:val="1"/>
          <w:sz w:val="16"/>
        </w:rPr>
        <w:t xml:space="preserve"> </w:t>
      </w:r>
      <w:r>
        <w:rPr>
          <w:sz w:val="16"/>
        </w:rPr>
        <w:t>měřicího zařízení nebo zahájením dodávky elektřiny na základě smlouvy o dodávce elektřiny či smlouvy o sdružených</w:t>
      </w:r>
      <w:r>
        <w:rPr>
          <w:spacing w:val="1"/>
          <w:sz w:val="16"/>
        </w:rPr>
        <w:t xml:space="preserve"> </w:t>
      </w:r>
      <w:r>
        <w:rPr>
          <w:sz w:val="16"/>
        </w:rPr>
        <w:t>službách</w:t>
      </w:r>
      <w:r>
        <w:rPr>
          <w:spacing w:val="-5"/>
          <w:sz w:val="16"/>
        </w:rPr>
        <w:t xml:space="preserve"> </w:t>
      </w:r>
      <w:r>
        <w:rPr>
          <w:sz w:val="16"/>
        </w:rPr>
        <w:t>dodávky</w:t>
      </w:r>
      <w:r>
        <w:rPr>
          <w:spacing w:val="-1"/>
          <w:sz w:val="16"/>
        </w:rPr>
        <w:t xml:space="preserve"> </w:t>
      </w:r>
      <w:r>
        <w:rPr>
          <w:sz w:val="16"/>
        </w:rPr>
        <w:t>elektřiny</w:t>
      </w:r>
      <w:r>
        <w:rPr>
          <w:spacing w:val="-3"/>
          <w:sz w:val="16"/>
        </w:rPr>
        <w:t xml:space="preserve"> </w:t>
      </w:r>
      <w:r>
        <w:rPr>
          <w:sz w:val="16"/>
        </w:rPr>
        <w:t>uzavřené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novým</w:t>
      </w:r>
      <w:r>
        <w:rPr>
          <w:spacing w:val="-7"/>
          <w:sz w:val="16"/>
        </w:rPr>
        <w:t xml:space="preserve"> </w:t>
      </w:r>
      <w:r>
        <w:rPr>
          <w:sz w:val="16"/>
        </w:rPr>
        <w:t>zákazníkem</w:t>
      </w:r>
      <w:r>
        <w:rPr>
          <w:spacing w:val="-3"/>
          <w:sz w:val="16"/>
        </w:rPr>
        <w:t xml:space="preserve"> </w:t>
      </w:r>
      <w:r>
        <w:rPr>
          <w:sz w:val="16"/>
        </w:rPr>
        <w:t>pro</w:t>
      </w:r>
      <w:r>
        <w:rPr>
          <w:spacing w:val="-7"/>
          <w:sz w:val="16"/>
        </w:rPr>
        <w:t xml:space="preserve"> </w:t>
      </w:r>
      <w:r>
        <w:rPr>
          <w:sz w:val="16"/>
        </w:rPr>
        <w:t>toto</w:t>
      </w:r>
      <w:r>
        <w:rPr>
          <w:spacing w:val="-10"/>
          <w:sz w:val="16"/>
        </w:rPr>
        <w:t xml:space="preserve"> </w:t>
      </w:r>
      <w:r>
        <w:rPr>
          <w:sz w:val="16"/>
        </w:rPr>
        <w:t>OM.</w:t>
      </w:r>
    </w:p>
    <w:p w14:paraId="73C31E3F" w14:textId="77777777" w:rsidR="00390D23" w:rsidRDefault="002A78C7">
      <w:pPr>
        <w:pStyle w:val="Odstavecseseznamem"/>
        <w:numPr>
          <w:ilvl w:val="0"/>
          <w:numId w:val="6"/>
        </w:numPr>
        <w:tabs>
          <w:tab w:val="left" w:pos="400"/>
        </w:tabs>
        <w:spacing w:before="122"/>
        <w:ind w:right="119"/>
        <w:jc w:val="both"/>
        <w:rPr>
          <w:sz w:val="16"/>
        </w:rPr>
      </w:pPr>
      <w:r>
        <w:rPr>
          <w:sz w:val="16"/>
        </w:rPr>
        <w:t>Zákazník je povinen poskytnout Obchodníkovi nebo příslušnému PDS potřebnou součinnost při ukončení dodávek elektřiny</w:t>
      </w:r>
      <w:r>
        <w:rPr>
          <w:spacing w:val="1"/>
          <w:sz w:val="16"/>
        </w:rPr>
        <w:t xml:space="preserve"> </w:t>
      </w:r>
      <w:r>
        <w:rPr>
          <w:sz w:val="16"/>
        </w:rPr>
        <w:t>realizovaných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13"/>
          <w:sz w:val="16"/>
        </w:rPr>
        <w:t xml:space="preserve"> </w:t>
      </w:r>
      <w:r>
        <w:rPr>
          <w:sz w:val="16"/>
        </w:rPr>
        <w:t>Smlouvy.</w:t>
      </w:r>
    </w:p>
    <w:p w14:paraId="1F6C3AEB" w14:textId="77777777" w:rsidR="00390D23" w:rsidRDefault="002A78C7">
      <w:pPr>
        <w:pStyle w:val="Odstavecseseznamem"/>
        <w:numPr>
          <w:ilvl w:val="0"/>
          <w:numId w:val="6"/>
        </w:numPr>
        <w:tabs>
          <w:tab w:val="left" w:pos="400"/>
        </w:tabs>
        <w:spacing w:before="117"/>
        <w:ind w:right="130"/>
        <w:jc w:val="both"/>
        <w:rPr>
          <w:sz w:val="16"/>
        </w:rPr>
      </w:pPr>
      <w:r>
        <w:rPr>
          <w:sz w:val="16"/>
        </w:rPr>
        <w:t>Pro vyhodnocení dodávek elektřiny je rozhodující odečet měř</w:t>
      </w:r>
      <w:r>
        <w:rPr>
          <w:sz w:val="16"/>
        </w:rPr>
        <w:t>icího zařízení v OM, příp. náhradní hodnoty stanovené podle</w:t>
      </w:r>
      <w:r>
        <w:rPr>
          <w:spacing w:val="1"/>
          <w:sz w:val="16"/>
        </w:rPr>
        <w:t xml:space="preserve"> </w:t>
      </w:r>
      <w:r>
        <w:rPr>
          <w:sz w:val="16"/>
        </w:rPr>
        <w:t>podmínek</w:t>
      </w:r>
      <w:r>
        <w:rPr>
          <w:spacing w:val="-2"/>
          <w:sz w:val="16"/>
        </w:rPr>
        <w:t xml:space="preserve"> </w:t>
      </w:r>
      <w:r>
        <w:rPr>
          <w:sz w:val="16"/>
        </w:rPr>
        <w:t>příslušného</w:t>
      </w:r>
      <w:r>
        <w:rPr>
          <w:spacing w:val="-2"/>
          <w:sz w:val="16"/>
        </w:rPr>
        <w:t xml:space="preserve"> </w:t>
      </w:r>
      <w:r>
        <w:rPr>
          <w:sz w:val="16"/>
        </w:rPr>
        <w:t>PDS,</w:t>
      </w:r>
      <w:r>
        <w:rPr>
          <w:spacing w:val="-1"/>
          <w:sz w:val="16"/>
        </w:rPr>
        <w:t xml:space="preserve"> </w:t>
      </w:r>
      <w:r>
        <w:rPr>
          <w:sz w:val="16"/>
        </w:rPr>
        <w:t>k</w:t>
      </w:r>
      <w:r>
        <w:rPr>
          <w:spacing w:val="2"/>
          <w:sz w:val="16"/>
        </w:rPr>
        <w:t xml:space="preserve"> </w:t>
      </w:r>
      <w:r>
        <w:rPr>
          <w:sz w:val="16"/>
        </w:rPr>
        <w:t>poslednímu</w:t>
      </w:r>
      <w:r>
        <w:rPr>
          <w:spacing w:val="-1"/>
          <w:sz w:val="16"/>
        </w:rPr>
        <w:t xml:space="preserve"> </w:t>
      </w:r>
      <w:r>
        <w:rPr>
          <w:sz w:val="16"/>
        </w:rPr>
        <w:t>dni</w:t>
      </w:r>
      <w:r>
        <w:rPr>
          <w:spacing w:val="-2"/>
          <w:sz w:val="16"/>
        </w:rPr>
        <w:t xml:space="preserve"> </w:t>
      </w:r>
      <w:r>
        <w:rPr>
          <w:sz w:val="16"/>
        </w:rPr>
        <w:t>dodávky</w:t>
      </w:r>
      <w:r>
        <w:rPr>
          <w:spacing w:val="-24"/>
          <w:sz w:val="16"/>
        </w:rPr>
        <w:t xml:space="preserve"> </w:t>
      </w:r>
      <w:r>
        <w:rPr>
          <w:sz w:val="16"/>
        </w:rPr>
        <w:t>elektřiny.</w:t>
      </w:r>
    </w:p>
    <w:p w14:paraId="161D0FBB" w14:textId="77777777" w:rsidR="00390D23" w:rsidRDefault="002A78C7">
      <w:pPr>
        <w:pStyle w:val="Odstavecseseznamem"/>
        <w:numPr>
          <w:ilvl w:val="0"/>
          <w:numId w:val="6"/>
        </w:numPr>
        <w:tabs>
          <w:tab w:val="left" w:pos="400"/>
        </w:tabs>
        <w:spacing w:before="120"/>
        <w:ind w:right="124"/>
        <w:jc w:val="both"/>
        <w:rPr>
          <w:sz w:val="16"/>
        </w:rPr>
      </w:pPr>
      <w:r>
        <w:rPr>
          <w:sz w:val="16"/>
        </w:rPr>
        <w:t>V případě ukončení dodávek ze strany Obchodníka má Zákazník právo využít dodávky elektřiny od dodavatele poslední</w:t>
      </w:r>
      <w:r>
        <w:rPr>
          <w:spacing w:val="1"/>
          <w:sz w:val="16"/>
        </w:rPr>
        <w:t xml:space="preserve"> </w:t>
      </w:r>
      <w:r>
        <w:rPr>
          <w:sz w:val="16"/>
        </w:rPr>
        <w:t>instance</w:t>
      </w:r>
      <w:r>
        <w:rPr>
          <w:spacing w:val="-1"/>
          <w:sz w:val="16"/>
        </w:rPr>
        <w:t xml:space="preserve"> </w:t>
      </w:r>
      <w:r>
        <w:rPr>
          <w:sz w:val="16"/>
        </w:rPr>
        <w:t>postupem</w:t>
      </w:r>
      <w:r>
        <w:rPr>
          <w:spacing w:val="-1"/>
          <w:sz w:val="16"/>
        </w:rPr>
        <w:t xml:space="preserve"> </w:t>
      </w:r>
      <w:r>
        <w:rPr>
          <w:sz w:val="16"/>
        </w:rPr>
        <w:t>po</w:t>
      </w:r>
      <w:r>
        <w:rPr>
          <w:sz w:val="16"/>
        </w:rPr>
        <w:t>dle §</w:t>
      </w:r>
      <w:r>
        <w:rPr>
          <w:spacing w:val="-3"/>
          <w:sz w:val="16"/>
        </w:rPr>
        <w:t xml:space="preserve"> </w:t>
      </w:r>
      <w:r>
        <w:rPr>
          <w:sz w:val="16"/>
        </w:rPr>
        <w:t>12a Energetického</w:t>
      </w:r>
      <w:r>
        <w:rPr>
          <w:spacing w:val="-21"/>
          <w:sz w:val="16"/>
        </w:rPr>
        <w:t xml:space="preserve"> </w:t>
      </w:r>
      <w:r>
        <w:rPr>
          <w:sz w:val="16"/>
        </w:rPr>
        <w:t>zákona.</w:t>
      </w:r>
    </w:p>
    <w:p w14:paraId="73F141E9" w14:textId="77777777" w:rsidR="00390D23" w:rsidRDefault="00390D23">
      <w:pPr>
        <w:pStyle w:val="Zkladntext"/>
        <w:ind w:left="0"/>
        <w:rPr>
          <w:sz w:val="18"/>
        </w:rPr>
      </w:pPr>
    </w:p>
    <w:p w14:paraId="097A84B4" w14:textId="77777777" w:rsidR="00390D23" w:rsidRDefault="002A78C7">
      <w:pPr>
        <w:pStyle w:val="Nadpis4"/>
        <w:numPr>
          <w:ilvl w:val="2"/>
          <w:numId w:val="16"/>
        </w:numPr>
        <w:tabs>
          <w:tab w:val="left" w:pos="240"/>
        </w:tabs>
        <w:spacing w:before="150"/>
        <w:ind w:left="3414" w:right="3182" w:hanging="3415"/>
      </w:pPr>
      <w:r>
        <w:rPr>
          <w:spacing w:val="-1"/>
        </w:rPr>
        <w:t>Předcházení</w:t>
      </w:r>
      <w:r>
        <w:t xml:space="preserve"> škodám,</w:t>
      </w:r>
      <w:r>
        <w:rPr>
          <w:spacing w:val="1"/>
        </w:rPr>
        <w:t xml:space="preserve"> </w:t>
      </w:r>
      <w:r>
        <w:t>náhrada</w:t>
      </w:r>
      <w:r>
        <w:rPr>
          <w:spacing w:val="-10"/>
        </w:rPr>
        <w:t xml:space="preserve"> </w:t>
      </w:r>
      <w:r>
        <w:t>škod</w:t>
      </w:r>
    </w:p>
    <w:p w14:paraId="3C41A703" w14:textId="77777777" w:rsidR="00390D23" w:rsidRDefault="002A78C7">
      <w:pPr>
        <w:pStyle w:val="Odstavecseseznamem"/>
        <w:numPr>
          <w:ilvl w:val="0"/>
          <w:numId w:val="5"/>
        </w:numPr>
        <w:tabs>
          <w:tab w:val="left" w:pos="400"/>
        </w:tabs>
        <w:spacing w:before="121"/>
        <w:ind w:right="109"/>
        <w:jc w:val="both"/>
        <w:rPr>
          <w:sz w:val="16"/>
        </w:rPr>
      </w:pPr>
      <w:r>
        <w:rPr>
          <w:sz w:val="16"/>
        </w:rPr>
        <w:t>Každá Smluvní strana odpovídá za škodu způsobenou druhé smluvní straně porušením povinnosti vyplývající ze Smlouvy.</w:t>
      </w:r>
      <w:r>
        <w:rPr>
          <w:spacing w:val="1"/>
          <w:sz w:val="16"/>
        </w:rPr>
        <w:t xml:space="preserve"> </w:t>
      </w:r>
      <w:r>
        <w:rPr>
          <w:sz w:val="16"/>
        </w:rPr>
        <w:t>Smluvní strany jsou zbaveny odpovědnosti za částečné nebo úplné neplnění povinností daných Smlouvou, a to v případech</w:t>
      </w:r>
      <w:r>
        <w:rPr>
          <w:spacing w:val="1"/>
          <w:sz w:val="16"/>
        </w:rPr>
        <w:t xml:space="preserve"> </w:t>
      </w:r>
      <w:r>
        <w:rPr>
          <w:sz w:val="16"/>
        </w:rPr>
        <w:t>stanovených</w:t>
      </w:r>
      <w:r>
        <w:rPr>
          <w:spacing w:val="-9"/>
          <w:sz w:val="16"/>
        </w:rPr>
        <w:t xml:space="preserve"> </w:t>
      </w:r>
      <w:r>
        <w:rPr>
          <w:sz w:val="16"/>
        </w:rPr>
        <w:t>zákonem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dále</w:t>
      </w:r>
      <w:r>
        <w:rPr>
          <w:spacing w:val="-8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případech,</w:t>
      </w:r>
      <w:r>
        <w:rPr>
          <w:spacing w:val="-6"/>
          <w:sz w:val="16"/>
        </w:rPr>
        <w:t xml:space="preserve"> </w:t>
      </w:r>
      <w:r>
        <w:rPr>
          <w:sz w:val="16"/>
        </w:rPr>
        <w:t>kdy</w:t>
      </w:r>
      <w:r>
        <w:rPr>
          <w:spacing w:val="-5"/>
          <w:sz w:val="16"/>
        </w:rPr>
        <w:t xml:space="preserve"> </w:t>
      </w:r>
      <w:r>
        <w:rPr>
          <w:sz w:val="16"/>
        </w:rPr>
        <w:t>toto</w:t>
      </w:r>
      <w:r>
        <w:rPr>
          <w:spacing w:val="-5"/>
          <w:sz w:val="16"/>
        </w:rPr>
        <w:t xml:space="preserve"> </w:t>
      </w:r>
      <w:r>
        <w:rPr>
          <w:sz w:val="16"/>
        </w:rPr>
        <w:t>neplnění</w:t>
      </w:r>
      <w:r>
        <w:rPr>
          <w:spacing w:val="-2"/>
          <w:sz w:val="16"/>
        </w:rPr>
        <w:t xml:space="preserve"> </w:t>
      </w:r>
      <w:r>
        <w:rPr>
          <w:sz w:val="16"/>
        </w:rPr>
        <w:t>bylo</w:t>
      </w:r>
      <w:r>
        <w:rPr>
          <w:spacing w:val="-10"/>
          <w:sz w:val="16"/>
        </w:rPr>
        <w:t xml:space="preserve"> </w:t>
      </w:r>
      <w:r>
        <w:rPr>
          <w:sz w:val="16"/>
        </w:rPr>
        <w:t>výsledkem</w:t>
      </w:r>
      <w:r>
        <w:rPr>
          <w:spacing w:val="-3"/>
          <w:sz w:val="16"/>
        </w:rPr>
        <w:t xml:space="preserve"> </w:t>
      </w:r>
      <w:r>
        <w:rPr>
          <w:sz w:val="16"/>
        </w:rPr>
        <w:t>nějaké</w:t>
      </w:r>
      <w:r>
        <w:rPr>
          <w:spacing w:val="-5"/>
          <w:sz w:val="16"/>
        </w:rPr>
        <w:t xml:space="preserve"> </w:t>
      </w:r>
      <w:r>
        <w:rPr>
          <w:sz w:val="16"/>
        </w:rPr>
        <w:t>události</w:t>
      </w:r>
      <w:r>
        <w:rPr>
          <w:spacing w:val="-3"/>
          <w:sz w:val="16"/>
        </w:rPr>
        <w:t xml:space="preserve"> </w:t>
      </w:r>
      <w:r>
        <w:rPr>
          <w:sz w:val="16"/>
        </w:rPr>
        <w:t>nebo</w:t>
      </w:r>
      <w:r>
        <w:rPr>
          <w:spacing w:val="-5"/>
          <w:sz w:val="16"/>
        </w:rPr>
        <w:t xml:space="preserve"> </w:t>
      </w:r>
      <w:r>
        <w:rPr>
          <w:sz w:val="16"/>
        </w:rPr>
        <w:t>okolnosti</w:t>
      </w:r>
      <w:r>
        <w:rPr>
          <w:spacing w:val="-8"/>
          <w:sz w:val="16"/>
        </w:rPr>
        <w:t xml:space="preserve"> </w:t>
      </w:r>
      <w:r>
        <w:rPr>
          <w:sz w:val="16"/>
        </w:rPr>
        <w:t>způsobené</w:t>
      </w:r>
      <w:r>
        <w:rPr>
          <w:spacing w:val="-1"/>
          <w:sz w:val="16"/>
        </w:rPr>
        <w:t xml:space="preserve"> </w:t>
      </w:r>
      <w:r>
        <w:rPr>
          <w:sz w:val="16"/>
        </w:rPr>
        <w:t>vyšší</w:t>
      </w:r>
      <w:r>
        <w:rPr>
          <w:spacing w:val="1"/>
          <w:sz w:val="16"/>
        </w:rPr>
        <w:t xml:space="preserve"> </w:t>
      </w:r>
      <w:r>
        <w:rPr>
          <w:sz w:val="16"/>
        </w:rPr>
        <w:t>mocí.</w:t>
      </w:r>
    </w:p>
    <w:p w14:paraId="3DB0EBB7" w14:textId="77777777" w:rsidR="00390D23" w:rsidRDefault="002A78C7">
      <w:pPr>
        <w:pStyle w:val="Odstavecseseznamem"/>
        <w:numPr>
          <w:ilvl w:val="0"/>
          <w:numId w:val="5"/>
        </w:numPr>
        <w:tabs>
          <w:tab w:val="left" w:pos="400"/>
        </w:tabs>
        <w:spacing w:before="56"/>
        <w:ind w:right="108"/>
        <w:jc w:val="both"/>
        <w:rPr>
          <w:sz w:val="16"/>
        </w:rPr>
      </w:pPr>
      <w:r>
        <w:rPr>
          <w:sz w:val="16"/>
        </w:rPr>
        <w:t>Pro účely Smlouvy rozumí Smluvní strany pod pojmem „vyšší moc“ takovou mimořádnou a neodvratitelnou událost nebo</w:t>
      </w:r>
      <w:r>
        <w:rPr>
          <w:spacing w:val="1"/>
          <w:sz w:val="16"/>
        </w:rPr>
        <w:t xml:space="preserve"> </w:t>
      </w:r>
      <w:r>
        <w:rPr>
          <w:sz w:val="16"/>
        </w:rPr>
        <w:t>okolnost, která nastala nezávisle na vů</w:t>
      </w:r>
      <w:r>
        <w:rPr>
          <w:sz w:val="16"/>
        </w:rPr>
        <w:t>li povinné Smluvní strany, která nemohla být při uzavření Smlouvy předvídána a jejíž</w:t>
      </w:r>
      <w:r>
        <w:rPr>
          <w:spacing w:val="1"/>
          <w:sz w:val="16"/>
        </w:rPr>
        <w:t xml:space="preserve"> </w:t>
      </w:r>
      <w:r>
        <w:rPr>
          <w:sz w:val="16"/>
        </w:rPr>
        <w:t>následky</w:t>
      </w:r>
      <w:r>
        <w:rPr>
          <w:spacing w:val="-2"/>
          <w:sz w:val="16"/>
        </w:rPr>
        <w:t xml:space="preserve"> </w:t>
      </w:r>
      <w:r>
        <w:rPr>
          <w:sz w:val="16"/>
        </w:rPr>
        <w:t>brání</w:t>
      </w:r>
      <w:r>
        <w:rPr>
          <w:spacing w:val="-6"/>
          <w:sz w:val="16"/>
        </w:rPr>
        <w:t xml:space="preserve"> </w:t>
      </w:r>
      <w:r>
        <w:rPr>
          <w:sz w:val="16"/>
        </w:rPr>
        <w:t>Smluvní</w:t>
      </w:r>
      <w:r>
        <w:rPr>
          <w:spacing w:val="-5"/>
          <w:sz w:val="16"/>
        </w:rPr>
        <w:t xml:space="preserve"> </w:t>
      </w:r>
      <w:r>
        <w:rPr>
          <w:sz w:val="16"/>
        </w:rPr>
        <w:t>straně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úplném</w:t>
      </w:r>
      <w:r>
        <w:rPr>
          <w:spacing w:val="-2"/>
          <w:sz w:val="16"/>
        </w:rPr>
        <w:t xml:space="preserve"> </w:t>
      </w:r>
      <w:r>
        <w:rPr>
          <w:sz w:val="16"/>
        </w:rPr>
        <w:t>či</w:t>
      </w:r>
      <w:r>
        <w:rPr>
          <w:spacing w:val="-9"/>
          <w:sz w:val="16"/>
        </w:rPr>
        <w:t xml:space="preserve"> </w:t>
      </w:r>
      <w:r>
        <w:rPr>
          <w:sz w:val="16"/>
        </w:rPr>
        <w:t>částečném</w:t>
      </w:r>
      <w:r>
        <w:rPr>
          <w:spacing w:val="-1"/>
          <w:sz w:val="16"/>
        </w:rPr>
        <w:t xml:space="preserve"> </w:t>
      </w:r>
      <w:r>
        <w:rPr>
          <w:sz w:val="16"/>
        </w:rPr>
        <w:t>plnění</w:t>
      </w:r>
      <w:r>
        <w:rPr>
          <w:spacing w:val="-6"/>
          <w:sz w:val="16"/>
        </w:rPr>
        <w:t xml:space="preserve"> </w:t>
      </w:r>
      <w:r>
        <w:rPr>
          <w:sz w:val="16"/>
        </w:rPr>
        <w:t>závazků</w:t>
      </w:r>
      <w:r>
        <w:rPr>
          <w:spacing w:val="-3"/>
          <w:sz w:val="16"/>
        </w:rPr>
        <w:t xml:space="preserve"> </w:t>
      </w:r>
      <w:r>
        <w:rPr>
          <w:sz w:val="16"/>
        </w:rPr>
        <w:t>podle</w:t>
      </w:r>
      <w:r>
        <w:rPr>
          <w:spacing w:val="-5"/>
          <w:sz w:val="16"/>
        </w:rPr>
        <w:t xml:space="preserve"> </w:t>
      </w:r>
      <w:r>
        <w:rPr>
          <w:sz w:val="16"/>
        </w:rPr>
        <w:t>Smlouvy,</w:t>
      </w:r>
      <w:r>
        <w:rPr>
          <w:spacing w:val="-3"/>
          <w:sz w:val="16"/>
        </w:rPr>
        <w:t xml:space="preserve"> </w:t>
      </w:r>
      <w:r>
        <w:rPr>
          <w:sz w:val="16"/>
        </w:rPr>
        <w:t>jako</w:t>
      </w:r>
      <w:r>
        <w:rPr>
          <w:spacing w:val="-7"/>
          <w:sz w:val="16"/>
        </w:rPr>
        <w:t xml:space="preserve"> </w:t>
      </w:r>
      <w:r>
        <w:rPr>
          <w:sz w:val="16"/>
        </w:rPr>
        <w:t>například</w:t>
      </w:r>
      <w:r>
        <w:rPr>
          <w:spacing w:val="-7"/>
          <w:sz w:val="16"/>
        </w:rPr>
        <w:t xml:space="preserve"> </w:t>
      </w:r>
      <w:r>
        <w:rPr>
          <w:sz w:val="16"/>
        </w:rPr>
        <w:t>válka,</w:t>
      </w:r>
      <w:r>
        <w:rPr>
          <w:spacing w:val="-6"/>
          <w:sz w:val="16"/>
        </w:rPr>
        <w:t xml:space="preserve"> </w:t>
      </w:r>
      <w:r>
        <w:rPr>
          <w:sz w:val="16"/>
        </w:rPr>
        <w:t>teroristické</w:t>
      </w:r>
      <w:r>
        <w:rPr>
          <w:spacing w:val="-6"/>
          <w:sz w:val="16"/>
        </w:rPr>
        <w:t xml:space="preserve"> </w:t>
      </w:r>
      <w:r>
        <w:rPr>
          <w:sz w:val="16"/>
        </w:rPr>
        <w:t>akce,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blokáda,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sabotáž,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požár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velkého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rozsahu,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živelná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pohroma,</w:t>
      </w:r>
      <w:r>
        <w:rPr>
          <w:spacing w:val="-13"/>
          <w:sz w:val="16"/>
        </w:rPr>
        <w:t xml:space="preserve"> </w:t>
      </w:r>
      <w:r>
        <w:rPr>
          <w:sz w:val="16"/>
        </w:rPr>
        <w:t>rozhodnutí</w:t>
      </w:r>
      <w:r>
        <w:rPr>
          <w:spacing w:val="-12"/>
          <w:sz w:val="16"/>
        </w:rPr>
        <w:t xml:space="preserve"> </w:t>
      </w:r>
      <w:r>
        <w:rPr>
          <w:sz w:val="16"/>
        </w:rPr>
        <w:t>státních</w:t>
      </w:r>
      <w:r>
        <w:rPr>
          <w:spacing w:val="-12"/>
          <w:sz w:val="16"/>
        </w:rPr>
        <w:t xml:space="preserve"> </w:t>
      </w:r>
      <w:r>
        <w:rPr>
          <w:sz w:val="16"/>
        </w:rPr>
        <w:t>orgánů</w:t>
      </w:r>
      <w:r>
        <w:rPr>
          <w:spacing w:val="-12"/>
          <w:sz w:val="16"/>
        </w:rPr>
        <w:t xml:space="preserve"> </w:t>
      </w:r>
      <w:r>
        <w:rPr>
          <w:sz w:val="16"/>
        </w:rPr>
        <w:t>s</w:t>
      </w:r>
      <w:r>
        <w:rPr>
          <w:spacing w:val="-9"/>
          <w:sz w:val="16"/>
        </w:rPr>
        <w:t xml:space="preserve"> </w:t>
      </w:r>
      <w:r>
        <w:rPr>
          <w:sz w:val="16"/>
        </w:rPr>
        <w:t>dopadem</w:t>
      </w:r>
      <w:r>
        <w:rPr>
          <w:spacing w:val="-11"/>
          <w:sz w:val="16"/>
        </w:rPr>
        <w:t xml:space="preserve"> </w:t>
      </w:r>
      <w:r>
        <w:rPr>
          <w:sz w:val="16"/>
        </w:rPr>
        <w:t>na</w:t>
      </w:r>
      <w:r>
        <w:rPr>
          <w:spacing w:val="-11"/>
          <w:sz w:val="16"/>
        </w:rPr>
        <w:t xml:space="preserve"> </w:t>
      </w:r>
      <w:r>
        <w:rPr>
          <w:sz w:val="16"/>
        </w:rPr>
        <w:t>plnění</w:t>
      </w:r>
      <w:r>
        <w:rPr>
          <w:spacing w:val="-11"/>
          <w:sz w:val="16"/>
        </w:rPr>
        <w:t xml:space="preserve"> </w:t>
      </w:r>
      <w:r>
        <w:rPr>
          <w:sz w:val="16"/>
        </w:rPr>
        <w:t>dle</w:t>
      </w:r>
      <w:r>
        <w:rPr>
          <w:spacing w:val="-11"/>
          <w:sz w:val="16"/>
        </w:rPr>
        <w:t xml:space="preserve"> </w:t>
      </w:r>
      <w:r>
        <w:rPr>
          <w:sz w:val="16"/>
        </w:rPr>
        <w:t>této</w:t>
      </w:r>
      <w:r>
        <w:rPr>
          <w:spacing w:val="-14"/>
          <w:sz w:val="16"/>
        </w:rPr>
        <w:t xml:space="preserve"> </w:t>
      </w:r>
      <w:r>
        <w:rPr>
          <w:sz w:val="16"/>
        </w:rPr>
        <w:t>Smlouvy,</w:t>
      </w:r>
      <w:r>
        <w:rPr>
          <w:spacing w:val="1"/>
          <w:sz w:val="16"/>
        </w:rPr>
        <w:t xml:space="preserve"> </w:t>
      </w:r>
      <w:r>
        <w:rPr>
          <w:sz w:val="16"/>
        </w:rPr>
        <w:t>změny</w:t>
      </w:r>
      <w:r>
        <w:rPr>
          <w:spacing w:val="-3"/>
          <w:sz w:val="16"/>
        </w:rPr>
        <w:t xml:space="preserve"> </w:t>
      </w:r>
      <w:r>
        <w:rPr>
          <w:sz w:val="16"/>
        </w:rPr>
        <w:t>zákonů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jiných</w:t>
      </w:r>
      <w:r>
        <w:rPr>
          <w:spacing w:val="-1"/>
          <w:sz w:val="16"/>
        </w:rPr>
        <w:t xml:space="preserve"> </w:t>
      </w:r>
      <w:r>
        <w:rPr>
          <w:sz w:val="16"/>
        </w:rPr>
        <w:t>právních</w:t>
      </w:r>
      <w:r>
        <w:rPr>
          <w:spacing w:val="-4"/>
          <w:sz w:val="16"/>
        </w:rPr>
        <w:t xml:space="preserve"> </w:t>
      </w:r>
      <w:r>
        <w:rPr>
          <w:sz w:val="16"/>
        </w:rPr>
        <w:t>předpisů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2"/>
          <w:sz w:val="16"/>
        </w:rPr>
        <w:t xml:space="preserve"> </w:t>
      </w:r>
      <w:r>
        <w:rPr>
          <w:sz w:val="16"/>
        </w:rPr>
        <w:t>dopadem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plnění</w:t>
      </w:r>
      <w:r>
        <w:rPr>
          <w:spacing w:val="-2"/>
          <w:sz w:val="16"/>
        </w:rPr>
        <w:t xml:space="preserve"> </w:t>
      </w:r>
      <w:r>
        <w:rPr>
          <w:sz w:val="16"/>
        </w:rPr>
        <w:t>dle</w:t>
      </w:r>
      <w:r>
        <w:rPr>
          <w:spacing w:val="-4"/>
          <w:sz w:val="16"/>
        </w:rPr>
        <w:t xml:space="preserve"> </w:t>
      </w:r>
      <w:r>
        <w:rPr>
          <w:sz w:val="16"/>
        </w:rPr>
        <w:t>Smlouvy</w:t>
      </w:r>
      <w:r>
        <w:rPr>
          <w:spacing w:val="-2"/>
          <w:sz w:val="16"/>
        </w:rPr>
        <w:t xml:space="preserve"> </w:t>
      </w:r>
      <w:r>
        <w:rPr>
          <w:sz w:val="16"/>
        </w:rPr>
        <w:t>či</w:t>
      </w:r>
      <w:r>
        <w:rPr>
          <w:spacing w:val="-2"/>
          <w:sz w:val="16"/>
        </w:rPr>
        <w:t xml:space="preserve"> </w:t>
      </w:r>
      <w:r>
        <w:rPr>
          <w:sz w:val="16"/>
        </w:rPr>
        <w:t>stavy nouze</w:t>
      </w:r>
      <w:r>
        <w:rPr>
          <w:spacing w:val="-4"/>
          <w:sz w:val="16"/>
        </w:rPr>
        <w:t xml:space="preserve"> </w:t>
      </w:r>
      <w:r>
        <w:rPr>
          <w:sz w:val="16"/>
        </w:rPr>
        <w:t>dle</w:t>
      </w:r>
      <w:r>
        <w:rPr>
          <w:spacing w:val="-3"/>
          <w:sz w:val="16"/>
        </w:rPr>
        <w:t xml:space="preserve"> </w:t>
      </w:r>
      <w:r>
        <w:rPr>
          <w:sz w:val="16"/>
        </w:rPr>
        <w:t>Energetického</w:t>
      </w:r>
      <w:r>
        <w:rPr>
          <w:spacing w:val="-4"/>
          <w:sz w:val="16"/>
        </w:rPr>
        <w:t xml:space="preserve"> </w:t>
      </w:r>
      <w:r>
        <w:rPr>
          <w:sz w:val="16"/>
        </w:rPr>
        <w:t>zákona.</w:t>
      </w:r>
    </w:p>
    <w:p w14:paraId="474FAC36" w14:textId="77777777" w:rsidR="00390D23" w:rsidRDefault="002A78C7">
      <w:pPr>
        <w:pStyle w:val="Odstavecseseznamem"/>
        <w:numPr>
          <w:ilvl w:val="0"/>
          <w:numId w:val="5"/>
        </w:numPr>
        <w:tabs>
          <w:tab w:val="left" w:pos="400"/>
        </w:tabs>
        <w:spacing w:before="59"/>
        <w:ind w:right="116"/>
        <w:jc w:val="both"/>
        <w:rPr>
          <w:sz w:val="16"/>
        </w:rPr>
      </w:pPr>
      <w:r>
        <w:rPr>
          <w:sz w:val="16"/>
        </w:rPr>
        <w:t>O vzniku situace vyšší moci a jejích bližších okolnostech uvědomí Smluvní strana odvolávající se na vyšší moc neprodleně</w:t>
      </w:r>
      <w:r>
        <w:rPr>
          <w:spacing w:val="1"/>
          <w:sz w:val="16"/>
        </w:rPr>
        <w:t xml:space="preserve"> </w:t>
      </w:r>
      <w:r>
        <w:rPr>
          <w:sz w:val="16"/>
        </w:rPr>
        <w:t>druhou Smluvní stranu. Stejným způsobem bude druhá Smluvní strana informována o pominutí situace vyšší moci, a pokud</w:t>
      </w:r>
      <w:r>
        <w:rPr>
          <w:spacing w:val="1"/>
          <w:sz w:val="16"/>
        </w:rPr>
        <w:t xml:space="preserve"> </w:t>
      </w:r>
      <w:r>
        <w:rPr>
          <w:sz w:val="16"/>
        </w:rPr>
        <w:t>bude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požádána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předloží</w:t>
      </w:r>
      <w:r>
        <w:rPr>
          <w:spacing w:val="-3"/>
          <w:sz w:val="16"/>
        </w:rPr>
        <w:t xml:space="preserve"> </w:t>
      </w:r>
      <w:r>
        <w:rPr>
          <w:sz w:val="16"/>
        </w:rPr>
        <w:t>důvěryhodný důkaz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existenci</w:t>
      </w:r>
      <w:r>
        <w:rPr>
          <w:spacing w:val="-5"/>
          <w:sz w:val="16"/>
        </w:rPr>
        <w:t xml:space="preserve"> </w:t>
      </w:r>
      <w:r>
        <w:rPr>
          <w:sz w:val="16"/>
        </w:rPr>
        <w:t>této</w:t>
      </w:r>
      <w:r>
        <w:rPr>
          <w:spacing w:val="-8"/>
          <w:sz w:val="16"/>
        </w:rPr>
        <w:t xml:space="preserve"> </w:t>
      </w:r>
      <w:r>
        <w:rPr>
          <w:sz w:val="16"/>
        </w:rPr>
        <w:t>skutečnosti.</w:t>
      </w:r>
    </w:p>
    <w:p w14:paraId="568E8090" w14:textId="77777777" w:rsidR="00390D23" w:rsidRDefault="00390D23">
      <w:pPr>
        <w:pStyle w:val="Zkladntext"/>
        <w:ind w:left="0"/>
        <w:rPr>
          <w:sz w:val="18"/>
        </w:rPr>
      </w:pPr>
    </w:p>
    <w:p w14:paraId="33E6F233" w14:textId="77777777" w:rsidR="00390D23" w:rsidRDefault="002A78C7">
      <w:pPr>
        <w:pStyle w:val="Nadpis4"/>
        <w:numPr>
          <w:ilvl w:val="2"/>
          <w:numId w:val="16"/>
        </w:numPr>
        <w:tabs>
          <w:tab w:val="left" w:pos="3770"/>
        </w:tabs>
        <w:spacing w:before="151"/>
        <w:ind w:left="3769" w:hanging="200"/>
        <w:jc w:val="left"/>
      </w:pPr>
      <w:r>
        <w:t>Důvěrnost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registr</w:t>
      </w:r>
      <w:r>
        <w:rPr>
          <w:spacing w:val="-8"/>
        </w:rPr>
        <w:t xml:space="preserve"> </w:t>
      </w:r>
      <w:r>
        <w:t>smluv</w:t>
      </w:r>
    </w:p>
    <w:p w14:paraId="3DE658DB" w14:textId="77777777" w:rsidR="00390D23" w:rsidRDefault="002A78C7">
      <w:pPr>
        <w:pStyle w:val="Odstavecseseznamem"/>
        <w:numPr>
          <w:ilvl w:val="0"/>
          <w:numId w:val="4"/>
        </w:numPr>
        <w:tabs>
          <w:tab w:val="left" w:pos="400"/>
        </w:tabs>
        <w:spacing w:before="121"/>
        <w:ind w:right="109"/>
        <w:jc w:val="both"/>
        <w:rPr>
          <w:sz w:val="16"/>
        </w:rPr>
      </w:pPr>
      <w:r>
        <w:rPr>
          <w:sz w:val="16"/>
        </w:rPr>
        <w:t>Smluvní strany prohlašují, že veškeré ekonomické, finanční, technické, obchodní, právní, služební a společenské údaje a</w:t>
      </w:r>
      <w:r>
        <w:rPr>
          <w:spacing w:val="1"/>
          <w:sz w:val="16"/>
        </w:rPr>
        <w:t xml:space="preserve"> </w:t>
      </w:r>
      <w:r>
        <w:rPr>
          <w:sz w:val="16"/>
        </w:rPr>
        <w:t>informace, které vyplynou ze Smlouvy nebo při činn</w:t>
      </w:r>
      <w:r>
        <w:rPr>
          <w:sz w:val="16"/>
        </w:rPr>
        <w:t>ostech zajišťujících naplnění Smlouvy, budou považovat za společné</w:t>
      </w:r>
      <w:r>
        <w:rPr>
          <w:spacing w:val="1"/>
          <w:sz w:val="16"/>
        </w:rPr>
        <w:t xml:space="preserve"> </w:t>
      </w:r>
      <w:r>
        <w:rPr>
          <w:sz w:val="16"/>
        </w:rPr>
        <w:t>důvěrné</w:t>
      </w:r>
      <w:r>
        <w:rPr>
          <w:spacing w:val="-5"/>
          <w:sz w:val="16"/>
        </w:rPr>
        <w:t xml:space="preserve"> </w:t>
      </w:r>
      <w:r>
        <w:rPr>
          <w:sz w:val="16"/>
        </w:rPr>
        <w:t>informace.</w:t>
      </w:r>
    </w:p>
    <w:p w14:paraId="48EBAA97" w14:textId="77777777" w:rsidR="00390D23" w:rsidRDefault="002A78C7">
      <w:pPr>
        <w:pStyle w:val="Odstavecseseznamem"/>
        <w:numPr>
          <w:ilvl w:val="0"/>
          <w:numId w:val="4"/>
        </w:numPr>
        <w:tabs>
          <w:tab w:val="left" w:pos="400"/>
        </w:tabs>
        <w:spacing w:before="60"/>
        <w:ind w:right="104"/>
        <w:jc w:val="both"/>
        <w:rPr>
          <w:sz w:val="16"/>
        </w:rPr>
      </w:pPr>
      <w:r>
        <w:rPr>
          <w:sz w:val="16"/>
        </w:rPr>
        <w:t>Smluvní strany se vzájemně zavazují, že tyto důvěrné informace budou chránit a utajovat před třetími osobami. Žádná ze</w:t>
      </w:r>
      <w:r>
        <w:rPr>
          <w:spacing w:val="1"/>
          <w:sz w:val="16"/>
        </w:rPr>
        <w:t xml:space="preserve"> </w:t>
      </w:r>
      <w:r>
        <w:rPr>
          <w:sz w:val="16"/>
        </w:rPr>
        <w:t>Smluvních stran bez písemného souhlasu druhé Smluvn</w:t>
      </w:r>
      <w:r>
        <w:rPr>
          <w:sz w:val="16"/>
        </w:rPr>
        <w:t>í strany neposkytne informace o obsahu této Smlouvy, s výjimkou</w:t>
      </w:r>
      <w:r>
        <w:rPr>
          <w:spacing w:val="1"/>
          <w:sz w:val="16"/>
        </w:rPr>
        <w:t xml:space="preserve"> </w:t>
      </w:r>
      <w:r>
        <w:rPr>
          <w:sz w:val="16"/>
        </w:rPr>
        <w:t>veřejně</w:t>
      </w:r>
      <w:r>
        <w:rPr>
          <w:spacing w:val="1"/>
          <w:sz w:val="16"/>
        </w:rPr>
        <w:t xml:space="preserve"> </w:t>
      </w:r>
      <w:r>
        <w:rPr>
          <w:sz w:val="16"/>
        </w:rPr>
        <w:t>publikovaných</w:t>
      </w:r>
      <w:r>
        <w:rPr>
          <w:spacing w:val="1"/>
          <w:sz w:val="16"/>
        </w:rPr>
        <w:t xml:space="preserve"> </w:t>
      </w:r>
      <w:r>
        <w:rPr>
          <w:sz w:val="16"/>
        </w:rPr>
        <w:t>informací</w:t>
      </w:r>
      <w:r>
        <w:rPr>
          <w:spacing w:val="1"/>
          <w:sz w:val="16"/>
        </w:rPr>
        <w:t xml:space="preserve"> </w:t>
      </w:r>
      <w:r>
        <w:rPr>
          <w:sz w:val="16"/>
        </w:rPr>
        <w:t>nebo</w:t>
      </w:r>
      <w:r>
        <w:rPr>
          <w:spacing w:val="1"/>
          <w:sz w:val="16"/>
        </w:rPr>
        <w:t xml:space="preserve"> </w:t>
      </w:r>
      <w:r>
        <w:rPr>
          <w:sz w:val="16"/>
        </w:rPr>
        <w:t>poskytovaných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</w:t>
      </w:r>
      <w:r>
        <w:rPr>
          <w:spacing w:val="1"/>
          <w:sz w:val="16"/>
        </w:rPr>
        <w:t xml:space="preserve"> </w:t>
      </w:r>
      <w:r>
        <w:rPr>
          <w:sz w:val="16"/>
        </w:rPr>
        <w:t>povinnosti</w:t>
      </w:r>
      <w:r>
        <w:rPr>
          <w:spacing w:val="1"/>
          <w:sz w:val="16"/>
        </w:rPr>
        <w:t xml:space="preserve"> </w:t>
      </w:r>
      <w:r>
        <w:rPr>
          <w:sz w:val="16"/>
        </w:rPr>
        <w:t>ustanovené</w:t>
      </w:r>
      <w:r>
        <w:rPr>
          <w:spacing w:val="1"/>
          <w:sz w:val="16"/>
        </w:rPr>
        <w:t xml:space="preserve"> </w:t>
      </w:r>
      <w:r>
        <w:rPr>
          <w:sz w:val="16"/>
        </w:rPr>
        <w:t>obecně</w:t>
      </w:r>
      <w:r>
        <w:rPr>
          <w:spacing w:val="1"/>
          <w:sz w:val="16"/>
        </w:rPr>
        <w:t xml:space="preserve"> </w:t>
      </w:r>
      <w:r>
        <w:rPr>
          <w:sz w:val="16"/>
        </w:rPr>
        <w:t>závazným</w:t>
      </w:r>
      <w:r>
        <w:rPr>
          <w:spacing w:val="1"/>
          <w:sz w:val="16"/>
        </w:rPr>
        <w:t xml:space="preserve"> </w:t>
      </w:r>
      <w:r>
        <w:rPr>
          <w:sz w:val="16"/>
        </w:rPr>
        <w:t>právním</w:t>
      </w:r>
      <w:r>
        <w:rPr>
          <w:spacing w:val="1"/>
          <w:sz w:val="16"/>
        </w:rPr>
        <w:t xml:space="preserve"> </w:t>
      </w:r>
      <w:r>
        <w:rPr>
          <w:sz w:val="16"/>
        </w:rPr>
        <w:t>předpisem nebo smlouvy s OTE, a to ani v dílčím rozsahu třetí straně. Stejným způsobem budou strany chránit důvěrné</w:t>
      </w:r>
      <w:r>
        <w:rPr>
          <w:spacing w:val="1"/>
          <w:sz w:val="16"/>
        </w:rPr>
        <w:t xml:space="preserve"> </w:t>
      </w:r>
      <w:r>
        <w:rPr>
          <w:sz w:val="16"/>
        </w:rPr>
        <w:t>informace a skutečnosti tvořící obchodní tajemství třetí osoby, které byly touto třetí stranou některé ze Smluvních stran</w:t>
      </w:r>
      <w:r>
        <w:rPr>
          <w:spacing w:val="1"/>
          <w:sz w:val="16"/>
        </w:rPr>
        <w:t xml:space="preserve"> </w:t>
      </w:r>
      <w:r>
        <w:rPr>
          <w:sz w:val="16"/>
        </w:rPr>
        <w:t>poskytnuty se svol</w:t>
      </w:r>
      <w:r>
        <w:rPr>
          <w:sz w:val="16"/>
        </w:rPr>
        <w:t>ením jejich dalšího užití. Závazek ochrany utajení trvá po celou dobu trvání skutečností tvořících obchodní</w:t>
      </w:r>
      <w:r>
        <w:rPr>
          <w:spacing w:val="-42"/>
          <w:sz w:val="16"/>
        </w:rPr>
        <w:t xml:space="preserve"> </w:t>
      </w:r>
      <w:r>
        <w:rPr>
          <w:sz w:val="16"/>
        </w:rPr>
        <w:t>tajemství</w:t>
      </w:r>
      <w:r>
        <w:rPr>
          <w:spacing w:val="-7"/>
          <w:sz w:val="16"/>
        </w:rPr>
        <w:t xml:space="preserve"> </w:t>
      </w:r>
      <w:r>
        <w:rPr>
          <w:sz w:val="16"/>
        </w:rPr>
        <w:t>nebo</w:t>
      </w:r>
      <w:r>
        <w:rPr>
          <w:spacing w:val="-10"/>
          <w:sz w:val="16"/>
        </w:rPr>
        <w:t xml:space="preserve"> </w:t>
      </w:r>
      <w:r>
        <w:rPr>
          <w:sz w:val="16"/>
        </w:rPr>
        <w:t>trvání</w:t>
      </w:r>
      <w:r>
        <w:rPr>
          <w:spacing w:val="-9"/>
          <w:sz w:val="16"/>
        </w:rPr>
        <w:t xml:space="preserve"> </w:t>
      </w:r>
      <w:r>
        <w:rPr>
          <w:sz w:val="16"/>
        </w:rPr>
        <w:t>zájmu</w:t>
      </w:r>
      <w:r>
        <w:rPr>
          <w:spacing w:val="-9"/>
          <w:sz w:val="16"/>
        </w:rPr>
        <w:t xml:space="preserve"> </w:t>
      </w:r>
      <w:r>
        <w:rPr>
          <w:sz w:val="16"/>
        </w:rPr>
        <w:t>chránění</w:t>
      </w:r>
      <w:r>
        <w:rPr>
          <w:spacing w:val="-4"/>
          <w:sz w:val="16"/>
        </w:rPr>
        <w:t xml:space="preserve"> </w:t>
      </w:r>
      <w:r>
        <w:rPr>
          <w:sz w:val="16"/>
        </w:rPr>
        <w:t>důvěrných</w:t>
      </w:r>
      <w:r>
        <w:rPr>
          <w:spacing w:val="-7"/>
          <w:sz w:val="16"/>
        </w:rPr>
        <w:t xml:space="preserve"> </w:t>
      </w:r>
      <w:r>
        <w:rPr>
          <w:sz w:val="16"/>
        </w:rPr>
        <w:t>informací.</w:t>
      </w:r>
      <w:r>
        <w:rPr>
          <w:spacing w:val="-9"/>
          <w:sz w:val="16"/>
        </w:rPr>
        <w:t xml:space="preserve"> </w:t>
      </w:r>
      <w:r>
        <w:rPr>
          <w:sz w:val="16"/>
        </w:rPr>
        <w:t>Obchodník</w:t>
      </w:r>
      <w:r>
        <w:rPr>
          <w:spacing w:val="-7"/>
          <w:sz w:val="16"/>
        </w:rPr>
        <w:t xml:space="preserve"> </w:t>
      </w:r>
      <w:r>
        <w:rPr>
          <w:sz w:val="16"/>
        </w:rPr>
        <w:t>souhlasí</w:t>
      </w:r>
      <w:r>
        <w:rPr>
          <w:spacing w:val="-10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poskytováním</w:t>
      </w:r>
      <w:r>
        <w:rPr>
          <w:spacing w:val="-4"/>
          <w:sz w:val="16"/>
        </w:rPr>
        <w:t xml:space="preserve"> </w:t>
      </w:r>
      <w:r>
        <w:rPr>
          <w:sz w:val="16"/>
        </w:rPr>
        <w:t>informací</w:t>
      </w:r>
      <w:r>
        <w:rPr>
          <w:spacing w:val="-7"/>
          <w:sz w:val="16"/>
        </w:rPr>
        <w:t xml:space="preserve"> </w:t>
      </w:r>
      <w:r>
        <w:rPr>
          <w:sz w:val="16"/>
        </w:rPr>
        <w:t>Zákazníkem</w:t>
      </w:r>
      <w:r>
        <w:rPr>
          <w:spacing w:val="-6"/>
          <w:sz w:val="16"/>
        </w:rPr>
        <w:t xml:space="preserve"> </w:t>
      </w:r>
      <w:r>
        <w:rPr>
          <w:sz w:val="16"/>
        </w:rPr>
        <w:t>jemu</w:t>
      </w:r>
    </w:p>
    <w:p w14:paraId="13FC4550" w14:textId="77777777" w:rsidR="00390D23" w:rsidRDefault="00390D23">
      <w:pPr>
        <w:jc w:val="both"/>
        <w:rPr>
          <w:sz w:val="16"/>
        </w:rPr>
        <w:sectPr w:rsidR="00390D23">
          <w:pgSz w:w="11920" w:h="16850"/>
          <w:pgMar w:top="1560" w:right="1300" w:bottom="1160" w:left="1300" w:header="758" w:footer="960" w:gutter="0"/>
          <w:cols w:space="708"/>
        </w:sectPr>
      </w:pPr>
    </w:p>
    <w:p w14:paraId="4FFBDB76" w14:textId="77777777" w:rsidR="00390D23" w:rsidRDefault="002A78C7">
      <w:pPr>
        <w:pStyle w:val="Zkladntext"/>
        <w:spacing w:before="85"/>
        <w:ind w:right="592"/>
        <w:jc w:val="both"/>
      </w:pPr>
      <w:r>
        <w:lastRenderedPageBreak/>
        <w:t>podřízeným o</w:t>
      </w:r>
      <w:r>
        <w:t>rganizacím zúčastněným na veřejné zakázce v roli pověřujících zadavatelů ve smyslu ust. § 9 zákona č.</w:t>
      </w:r>
      <w:r>
        <w:rPr>
          <w:spacing w:val="-42"/>
        </w:rPr>
        <w:t xml:space="preserve"> </w:t>
      </w:r>
      <w:r>
        <w:t>134/2016</w:t>
      </w:r>
      <w:r>
        <w:rPr>
          <w:spacing w:val="-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zadávání</w:t>
      </w:r>
      <w:r>
        <w:rPr>
          <w:spacing w:val="1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zakázek.</w:t>
      </w:r>
    </w:p>
    <w:p w14:paraId="0C1F3010" w14:textId="77777777" w:rsidR="00390D23" w:rsidRDefault="002A78C7">
      <w:pPr>
        <w:pStyle w:val="Odstavecseseznamem"/>
        <w:numPr>
          <w:ilvl w:val="0"/>
          <w:numId w:val="4"/>
        </w:numPr>
        <w:tabs>
          <w:tab w:val="left" w:pos="400"/>
        </w:tabs>
        <w:spacing w:before="59"/>
        <w:ind w:right="104"/>
        <w:jc w:val="both"/>
        <w:rPr>
          <w:sz w:val="16"/>
        </w:rPr>
      </w:pPr>
      <w:r>
        <w:rPr>
          <w:spacing w:val="-1"/>
          <w:sz w:val="16"/>
        </w:rPr>
        <w:t>Smluvní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strany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zavazují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chránit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osobní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údaje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subjektu</w:t>
      </w:r>
      <w:r>
        <w:rPr>
          <w:spacing w:val="-9"/>
          <w:sz w:val="16"/>
        </w:rPr>
        <w:t xml:space="preserve"> </w:t>
      </w:r>
      <w:r>
        <w:rPr>
          <w:sz w:val="16"/>
        </w:rPr>
        <w:t>údajů</w:t>
      </w:r>
      <w:r>
        <w:rPr>
          <w:spacing w:val="-11"/>
          <w:sz w:val="16"/>
        </w:rPr>
        <w:t xml:space="preserve"> </w:t>
      </w:r>
      <w:r>
        <w:rPr>
          <w:sz w:val="16"/>
        </w:rPr>
        <w:t>v</w:t>
      </w:r>
      <w:r>
        <w:rPr>
          <w:spacing w:val="-10"/>
          <w:sz w:val="16"/>
        </w:rPr>
        <w:t xml:space="preserve"> </w:t>
      </w:r>
      <w:r>
        <w:rPr>
          <w:sz w:val="16"/>
        </w:rPr>
        <w:t>souladu</w:t>
      </w:r>
      <w:r>
        <w:rPr>
          <w:spacing w:val="-9"/>
          <w:sz w:val="16"/>
        </w:rPr>
        <w:t xml:space="preserve"> </w:t>
      </w:r>
      <w:r>
        <w:rPr>
          <w:sz w:val="16"/>
        </w:rPr>
        <w:t>se</w:t>
      </w:r>
      <w:r>
        <w:rPr>
          <w:spacing w:val="-12"/>
          <w:sz w:val="16"/>
        </w:rPr>
        <w:t xml:space="preserve"> </w:t>
      </w:r>
      <w:r>
        <w:rPr>
          <w:sz w:val="16"/>
        </w:rPr>
        <w:t>zákonem</w:t>
      </w:r>
      <w:r>
        <w:rPr>
          <w:spacing w:val="-10"/>
          <w:sz w:val="16"/>
        </w:rPr>
        <w:t xml:space="preserve"> </w:t>
      </w:r>
      <w:r>
        <w:rPr>
          <w:sz w:val="16"/>
        </w:rPr>
        <w:t>č.</w:t>
      </w:r>
      <w:r>
        <w:rPr>
          <w:spacing w:val="-1"/>
          <w:sz w:val="16"/>
        </w:rPr>
        <w:t xml:space="preserve"> </w:t>
      </w:r>
      <w:r>
        <w:rPr>
          <w:sz w:val="16"/>
        </w:rPr>
        <w:t>110/2019</w:t>
      </w:r>
      <w:r>
        <w:rPr>
          <w:spacing w:val="-8"/>
          <w:sz w:val="16"/>
        </w:rPr>
        <w:t xml:space="preserve"> </w:t>
      </w:r>
      <w:r>
        <w:rPr>
          <w:sz w:val="16"/>
        </w:rPr>
        <w:t>Sb.,</w:t>
      </w:r>
      <w:r>
        <w:rPr>
          <w:spacing w:val="-13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zpracování</w:t>
      </w:r>
      <w:r>
        <w:rPr>
          <w:spacing w:val="-7"/>
          <w:sz w:val="16"/>
        </w:rPr>
        <w:t xml:space="preserve"> </w:t>
      </w:r>
      <w:r>
        <w:rPr>
          <w:sz w:val="16"/>
        </w:rPr>
        <w:t>osobních</w:t>
      </w:r>
      <w:r>
        <w:rPr>
          <w:spacing w:val="1"/>
          <w:sz w:val="16"/>
        </w:rPr>
        <w:t xml:space="preserve"> </w:t>
      </w:r>
      <w:r>
        <w:rPr>
          <w:sz w:val="16"/>
        </w:rPr>
        <w:t>údajů, v platném znění, a nařízením Evropského parlamentu a Rady (EU) 2016/679 ze dne 27. 4. 2016 o ochraně fyzických</w:t>
      </w:r>
      <w:r>
        <w:rPr>
          <w:spacing w:val="1"/>
          <w:sz w:val="16"/>
        </w:rPr>
        <w:t xml:space="preserve"> </w:t>
      </w:r>
      <w:r>
        <w:rPr>
          <w:sz w:val="16"/>
        </w:rPr>
        <w:t>osob v souvislosti se zpracováním osobních údajů a o volném pohybu těchto údajů a o zrušení směrnice 95/46/ES (obecné</w:t>
      </w:r>
      <w:r>
        <w:rPr>
          <w:spacing w:val="1"/>
          <w:sz w:val="16"/>
        </w:rPr>
        <w:t xml:space="preserve"> </w:t>
      </w:r>
      <w:r>
        <w:rPr>
          <w:sz w:val="16"/>
        </w:rPr>
        <w:t>nařízení</w:t>
      </w:r>
      <w:r>
        <w:rPr>
          <w:spacing w:val="-2"/>
          <w:sz w:val="16"/>
        </w:rPr>
        <w:t xml:space="preserve"> </w:t>
      </w:r>
      <w:r>
        <w:rPr>
          <w:sz w:val="16"/>
        </w:rPr>
        <w:t>o ochraně osobních</w:t>
      </w:r>
      <w:r>
        <w:rPr>
          <w:spacing w:val="-14"/>
          <w:sz w:val="16"/>
        </w:rPr>
        <w:t xml:space="preserve"> </w:t>
      </w:r>
      <w:r>
        <w:rPr>
          <w:sz w:val="16"/>
        </w:rPr>
        <w:t>údajů).</w:t>
      </w:r>
    </w:p>
    <w:p w14:paraId="23838266" w14:textId="77777777" w:rsidR="00390D23" w:rsidRDefault="002A78C7">
      <w:pPr>
        <w:pStyle w:val="Odstavecseseznamem"/>
        <w:numPr>
          <w:ilvl w:val="0"/>
          <w:numId w:val="4"/>
        </w:numPr>
        <w:tabs>
          <w:tab w:val="left" w:pos="400"/>
        </w:tabs>
        <w:spacing w:before="59"/>
        <w:ind w:right="112"/>
        <w:jc w:val="both"/>
        <w:rPr>
          <w:sz w:val="16"/>
        </w:rPr>
      </w:pPr>
      <w:r>
        <w:rPr>
          <w:sz w:val="16"/>
        </w:rPr>
        <w:t>Zákazník je oprávněn poskytovat důvěrné informace ovládající osobě (dle zákona o obchodních korporacích) a dále třetím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osobám,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které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Zákazník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pověřil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plněním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kterýchkoli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svých</w:t>
      </w:r>
      <w:r>
        <w:rPr>
          <w:spacing w:val="-16"/>
          <w:sz w:val="16"/>
        </w:rPr>
        <w:t xml:space="preserve"> </w:t>
      </w:r>
      <w:r>
        <w:rPr>
          <w:sz w:val="16"/>
        </w:rPr>
        <w:t>zákonných</w:t>
      </w:r>
      <w:r>
        <w:rPr>
          <w:spacing w:val="-16"/>
          <w:sz w:val="16"/>
        </w:rPr>
        <w:t xml:space="preserve"> </w:t>
      </w:r>
      <w:r>
        <w:rPr>
          <w:sz w:val="16"/>
        </w:rPr>
        <w:t>či</w:t>
      </w:r>
      <w:r>
        <w:rPr>
          <w:spacing w:val="-13"/>
          <w:sz w:val="16"/>
        </w:rPr>
        <w:t xml:space="preserve"> </w:t>
      </w:r>
      <w:r>
        <w:rPr>
          <w:sz w:val="16"/>
        </w:rPr>
        <w:t>smluvních</w:t>
      </w:r>
      <w:r>
        <w:rPr>
          <w:spacing w:val="-11"/>
          <w:sz w:val="16"/>
        </w:rPr>
        <w:t xml:space="preserve"> </w:t>
      </w:r>
      <w:r>
        <w:rPr>
          <w:sz w:val="16"/>
        </w:rPr>
        <w:t>povinností</w:t>
      </w:r>
      <w:r>
        <w:rPr>
          <w:spacing w:val="-12"/>
          <w:sz w:val="16"/>
        </w:rPr>
        <w:t xml:space="preserve"> </w:t>
      </w:r>
      <w:r>
        <w:rPr>
          <w:sz w:val="16"/>
        </w:rPr>
        <w:t>souvisejíc</w:t>
      </w:r>
      <w:r>
        <w:rPr>
          <w:sz w:val="16"/>
        </w:rPr>
        <w:t>ích</w:t>
      </w:r>
      <w:r>
        <w:rPr>
          <w:spacing w:val="-15"/>
          <w:sz w:val="16"/>
        </w:rPr>
        <w:t xml:space="preserve"> </w:t>
      </w:r>
      <w:r>
        <w:rPr>
          <w:sz w:val="16"/>
        </w:rPr>
        <w:t>s</w:t>
      </w:r>
      <w:r>
        <w:rPr>
          <w:spacing w:val="-10"/>
          <w:sz w:val="16"/>
        </w:rPr>
        <w:t xml:space="preserve"> </w:t>
      </w:r>
      <w:r>
        <w:rPr>
          <w:sz w:val="16"/>
        </w:rPr>
        <w:t>touto</w:t>
      </w:r>
      <w:r>
        <w:rPr>
          <w:spacing w:val="-14"/>
          <w:sz w:val="16"/>
        </w:rPr>
        <w:t xml:space="preserve"> </w:t>
      </w:r>
      <w:r>
        <w:rPr>
          <w:sz w:val="16"/>
        </w:rPr>
        <w:t>Smlouvou.</w:t>
      </w:r>
    </w:p>
    <w:p w14:paraId="072E3975" w14:textId="77777777" w:rsidR="00390D23" w:rsidRDefault="002A78C7">
      <w:pPr>
        <w:pStyle w:val="Odstavecseseznamem"/>
        <w:numPr>
          <w:ilvl w:val="0"/>
          <w:numId w:val="4"/>
        </w:numPr>
        <w:tabs>
          <w:tab w:val="left" w:pos="400"/>
        </w:tabs>
        <w:spacing w:before="59"/>
        <w:ind w:right="119"/>
        <w:jc w:val="both"/>
        <w:rPr>
          <w:sz w:val="16"/>
        </w:rPr>
      </w:pPr>
      <w:r>
        <w:rPr>
          <w:sz w:val="16"/>
        </w:rPr>
        <w:t>Povinnost mlčenlivosti dle ustanovení tohoto článku Smlouvy se rovněž nevztahuje na informační povinnost vyplývající z</w:t>
      </w:r>
      <w:r>
        <w:rPr>
          <w:spacing w:val="1"/>
          <w:sz w:val="16"/>
        </w:rPr>
        <w:t xml:space="preserve"> </w:t>
      </w:r>
      <w:r>
        <w:rPr>
          <w:sz w:val="16"/>
        </w:rPr>
        <w:t>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-3"/>
          <w:sz w:val="16"/>
        </w:rPr>
        <w:t xml:space="preserve"> </w:t>
      </w:r>
      <w:r>
        <w:rPr>
          <w:sz w:val="16"/>
        </w:rPr>
        <w:t>právních</w:t>
      </w:r>
      <w:r>
        <w:rPr>
          <w:spacing w:val="-15"/>
          <w:sz w:val="16"/>
        </w:rPr>
        <w:t xml:space="preserve"> </w:t>
      </w:r>
      <w:r>
        <w:rPr>
          <w:sz w:val="16"/>
        </w:rPr>
        <w:t>předpisů.</w:t>
      </w:r>
    </w:p>
    <w:p w14:paraId="135EEC0A" w14:textId="77777777" w:rsidR="00390D23" w:rsidRDefault="002A78C7">
      <w:pPr>
        <w:pStyle w:val="Odstavecseseznamem"/>
        <w:numPr>
          <w:ilvl w:val="0"/>
          <w:numId w:val="4"/>
        </w:numPr>
        <w:tabs>
          <w:tab w:val="left" w:pos="400"/>
        </w:tabs>
        <w:spacing w:before="57"/>
        <w:ind w:right="106"/>
        <w:jc w:val="both"/>
        <w:rPr>
          <w:sz w:val="16"/>
        </w:rPr>
      </w:pPr>
      <w:r>
        <w:rPr>
          <w:sz w:val="16"/>
        </w:rPr>
        <w:t>V případě, že Smlouva podléhá uveřejnění v registru smluv dle zákona č. 340/2015 Sb., o registru smluv, Smluvní strany se</w:t>
      </w:r>
      <w:r>
        <w:rPr>
          <w:spacing w:val="1"/>
          <w:sz w:val="16"/>
        </w:rPr>
        <w:t xml:space="preserve"> </w:t>
      </w:r>
      <w:r>
        <w:rPr>
          <w:sz w:val="16"/>
        </w:rPr>
        <w:t>dohodly, že Smlouvu bez zbytečného odkladu, nejpozději do 30 dnů od uzavření Smlouvy, uveřejní Zákazník. Při uveřejnění</w:t>
      </w:r>
      <w:r>
        <w:rPr>
          <w:spacing w:val="-42"/>
          <w:sz w:val="16"/>
        </w:rPr>
        <w:t xml:space="preserve"> </w:t>
      </w:r>
      <w:r>
        <w:rPr>
          <w:sz w:val="16"/>
        </w:rPr>
        <w:t>je Zákazník po</w:t>
      </w:r>
      <w:r>
        <w:rPr>
          <w:sz w:val="16"/>
        </w:rPr>
        <w:t>vinen postupovat tak, aby nebyla ohrožena doba zahájení plnění ze Smlouvy, pokud si ji Smluvní strany</w:t>
      </w:r>
      <w:r>
        <w:rPr>
          <w:spacing w:val="1"/>
          <w:sz w:val="16"/>
        </w:rPr>
        <w:t xml:space="preserve"> </w:t>
      </w:r>
      <w:r>
        <w:rPr>
          <w:sz w:val="16"/>
        </w:rPr>
        <w:t>sjednaly, případně vyplývá-li z účelu Smlouvy. Pro uveřejnění opravy uveřejněné Smlouvy nebo metadat Smlouvy platí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</w:t>
      </w:r>
      <w:r>
        <w:rPr>
          <w:spacing w:val="-2"/>
          <w:sz w:val="16"/>
        </w:rPr>
        <w:t xml:space="preserve"> </w:t>
      </w:r>
      <w:r>
        <w:rPr>
          <w:sz w:val="16"/>
        </w:rPr>
        <w:t>tohoto</w:t>
      </w:r>
      <w:r>
        <w:rPr>
          <w:spacing w:val="-2"/>
          <w:sz w:val="16"/>
        </w:rPr>
        <w:t xml:space="preserve"> </w:t>
      </w:r>
      <w:r>
        <w:rPr>
          <w:sz w:val="16"/>
        </w:rPr>
        <w:t>článku o</w:t>
      </w:r>
      <w:r>
        <w:rPr>
          <w:spacing w:val="-3"/>
          <w:sz w:val="16"/>
        </w:rPr>
        <w:t xml:space="preserve"> </w:t>
      </w:r>
      <w:r>
        <w:rPr>
          <w:sz w:val="16"/>
        </w:rPr>
        <w:t>uveřejnění</w:t>
      </w:r>
      <w:r>
        <w:rPr>
          <w:spacing w:val="-17"/>
          <w:sz w:val="16"/>
        </w:rPr>
        <w:t xml:space="preserve"> </w:t>
      </w:r>
      <w:r>
        <w:rPr>
          <w:sz w:val="16"/>
        </w:rPr>
        <w:t>p</w:t>
      </w:r>
      <w:r>
        <w:rPr>
          <w:sz w:val="16"/>
        </w:rPr>
        <w:t>řiměřeně.</w:t>
      </w:r>
    </w:p>
    <w:p w14:paraId="3B91E764" w14:textId="77777777" w:rsidR="00390D23" w:rsidRDefault="002A78C7">
      <w:pPr>
        <w:pStyle w:val="Odstavecseseznamem"/>
        <w:numPr>
          <w:ilvl w:val="0"/>
          <w:numId w:val="4"/>
        </w:numPr>
        <w:tabs>
          <w:tab w:val="left" w:pos="400"/>
        </w:tabs>
        <w:spacing w:before="62"/>
        <w:ind w:right="120"/>
        <w:jc w:val="both"/>
        <w:rPr>
          <w:sz w:val="16"/>
        </w:rPr>
      </w:pPr>
      <w:r>
        <w:rPr>
          <w:sz w:val="16"/>
        </w:rPr>
        <w:t>Smluvní strany se zavazují zajistit, aby ve Smlouvě k uveřejnění v registru smluv byly chráněny formou znečitelnění podpisy</w:t>
      </w:r>
      <w:r>
        <w:rPr>
          <w:spacing w:val="-42"/>
          <w:sz w:val="16"/>
        </w:rPr>
        <w:t xml:space="preserve"> </w:t>
      </w:r>
      <w:r>
        <w:rPr>
          <w:sz w:val="16"/>
        </w:rPr>
        <w:t>osob</w:t>
      </w:r>
      <w:r>
        <w:rPr>
          <w:spacing w:val="-3"/>
          <w:sz w:val="16"/>
        </w:rPr>
        <w:t xml:space="preserve"> </w:t>
      </w:r>
      <w:r>
        <w:rPr>
          <w:sz w:val="16"/>
        </w:rPr>
        <w:t>zastupujících</w:t>
      </w:r>
      <w:r>
        <w:rPr>
          <w:spacing w:val="-2"/>
          <w:sz w:val="16"/>
        </w:rPr>
        <w:t xml:space="preserve"> </w:t>
      </w:r>
      <w:r>
        <w:rPr>
          <w:sz w:val="16"/>
        </w:rPr>
        <w:t>Smluvní</w:t>
      </w:r>
      <w:r>
        <w:rPr>
          <w:spacing w:val="-18"/>
          <w:sz w:val="16"/>
        </w:rPr>
        <w:t xml:space="preserve"> </w:t>
      </w:r>
      <w:r>
        <w:rPr>
          <w:sz w:val="16"/>
        </w:rPr>
        <w:t>strany.</w:t>
      </w:r>
    </w:p>
    <w:p w14:paraId="6766C42A" w14:textId="77777777" w:rsidR="00390D23" w:rsidRDefault="002A78C7">
      <w:pPr>
        <w:pStyle w:val="Odstavecseseznamem"/>
        <w:numPr>
          <w:ilvl w:val="0"/>
          <w:numId w:val="4"/>
        </w:numPr>
        <w:tabs>
          <w:tab w:val="left" w:pos="400"/>
        </w:tabs>
        <w:spacing w:before="56"/>
        <w:ind w:right="110"/>
        <w:jc w:val="both"/>
        <w:rPr>
          <w:sz w:val="16"/>
        </w:rPr>
      </w:pPr>
      <w:r>
        <w:rPr>
          <w:spacing w:val="-1"/>
          <w:sz w:val="16"/>
        </w:rPr>
        <w:t>Smluvní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strany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dohodly,</w:t>
      </w:r>
      <w:r>
        <w:rPr>
          <w:spacing w:val="-7"/>
          <w:sz w:val="16"/>
        </w:rPr>
        <w:t xml:space="preserve"> </w:t>
      </w:r>
      <w:r>
        <w:rPr>
          <w:sz w:val="16"/>
        </w:rPr>
        <w:t>že</w:t>
      </w:r>
      <w:r>
        <w:rPr>
          <w:spacing w:val="-7"/>
          <w:sz w:val="16"/>
        </w:rPr>
        <w:t xml:space="preserve"> </w:t>
      </w:r>
      <w:r>
        <w:rPr>
          <w:sz w:val="16"/>
        </w:rPr>
        <w:t>Obchodník</w:t>
      </w:r>
      <w:r>
        <w:rPr>
          <w:spacing w:val="-3"/>
          <w:sz w:val="16"/>
        </w:rPr>
        <w:t xml:space="preserve"> </w:t>
      </w:r>
      <w:r>
        <w:rPr>
          <w:sz w:val="16"/>
        </w:rPr>
        <w:t>Zákazníkovi</w:t>
      </w:r>
      <w:r>
        <w:rPr>
          <w:spacing w:val="-10"/>
          <w:sz w:val="16"/>
        </w:rPr>
        <w:t xml:space="preserve"> </w:t>
      </w:r>
      <w:r>
        <w:rPr>
          <w:sz w:val="16"/>
        </w:rPr>
        <w:t>současně</w:t>
      </w:r>
      <w:r>
        <w:rPr>
          <w:spacing w:val="-8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návrhem</w:t>
      </w:r>
      <w:r>
        <w:rPr>
          <w:spacing w:val="-8"/>
          <w:sz w:val="16"/>
        </w:rPr>
        <w:t xml:space="preserve"> </w:t>
      </w:r>
      <w:r>
        <w:rPr>
          <w:sz w:val="16"/>
        </w:rPr>
        <w:t>Smlouvy</w:t>
      </w:r>
      <w:r>
        <w:rPr>
          <w:spacing w:val="-7"/>
          <w:sz w:val="16"/>
        </w:rPr>
        <w:t xml:space="preserve"> </w:t>
      </w:r>
      <w:r>
        <w:rPr>
          <w:sz w:val="16"/>
        </w:rPr>
        <w:t>zašle</w:t>
      </w:r>
      <w:r>
        <w:rPr>
          <w:spacing w:val="-11"/>
          <w:sz w:val="16"/>
        </w:rPr>
        <w:t xml:space="preserve"> </w:t>
      </w:r>
      <w:r>
        <w:rPr>
          <w:sz w:val="16"/>
        </w:rPr>
        <w:t>vy</w:t>
      </w:r>
      <w:r>
        <w:rPr>
          <w:sz w:val="16"/>
        </w:rPr>
        <w:t>plněný</w:t>
      </w:r>
      <w:r>
        <w:rPr>
          <w:spacing w:val="-2"/>
          <w:sz w:val="16"/>
        </w:rPr>
        <w:t xml:space="preserve"> </w:t>
      </w:r>
      <w:r>
        <w:rPr>
          <w:sz w:val="16"/>
        </w:rPr>
        <w:t>registrační</w:t>
      </w:r>
      <w:r>
        <w:rPr>
          <w:spacing w:val="-7"/>
          <w:sz w:val="16"/>
        </w:rPr>
        <w:t xml:space="preserve"> </w:t>
      </w:r>
      <w:r>
        <w:rPr>
          <w:sz w:val="16"/>
        </w:rPr>
        <w:t>list</w:t>
      </w:r>
      <w:r>
        <w:rPr>
          <w:spacing w:val="-8"/>
          <w:sz w:val="16"/>
        </w:rPr>
        <w:t xml:space="preserve"> </w:t>
      </w:r>
      <w:r>
        <w:rPr>
          <w:sz w:val="16"/>
        </w:rPr>
        <w:t>Smlouvy,</w:t>
      </w:r>
      <w:r>
        <w:rPr>
          <w:spacing w:val="1"/>
          <w:sz w:val="16"/>
        </w:rPr>
        <w:t xml:space="preserve"> </w:t>
      </w:r>
      <w:r>
        <w:rPr>
          <w:sz w:val="16"/>
        </w:rPr>
        <w:t>ve kterém budou uvedena některá metadata určená k uveřejnění v registru smluv (zejména hodnota plnění). Zákazník je</w:t>
      </w:r>
      <w:r>
        <w:rPr>
          <w:spacing w:val="1"/>
          <w:sz w:val="16"/>
        </w:rPr>
        <w:t xml:space="preserve"> </w:t>
      </w:r>
      <w:r>
        <w:rPr>
          <w:sz w:val="16"/>
        </w:rPr>
        <w:t>povinen</w:t>
      </w:r>
      <w:r>
        <w:rPr>
          <w:spacing w:val="-1"/>
          <w:sz w:val="16"/>
        </w:rPr>
        <w:t xml:space="preserve"> </w:t>
      </w:r>
      <w:r>
        <w:rPr>
          <w:sz w:val="16"/>
        </w:rPr>
        <w:t>uveřejnit</w:t>
      </w:r>
      <w:r>
        <w:rPr>
          <w:spacing w:val="-1"/>
          <w:sz w:val="16"/>
        </w:rPr>
        <w:t xml:space="preserve"> </w:t>
      </w:r>
      <w:r>
        <w:rPr>
          <w:sz w:val="16"/>
        </w:rPr>
        <w:t>metadata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souladu</w:t>
      </w:r>
      <w:r>
        <w:rPr>
          <w:spacing w:val="-1"/>
          <w:sz w:val="16"/>
        </w:rPr>
        <w:t xml:space="preserve"> </w:t>
      </w:r>
      <w:r>
        <w:rPr>
          <w:sz w:val="16"/>
        </w:rPr>
        <w:t>s</w:t>
      </w:r>
      <w:r>
        <w:rPr>
          <w:spacing w:val="4"/>
          <w:sz w:val="16"/>
        </w:rPr>
        <w:t xml:space="preserve"> </w:t>
      </w:r>
      <w:r>
        <w:rPr>
          <w:sz w:val="16"/>
        </w:rPr>
        <w:t>registračním</w:t>
      </w:r>
      <w:r>
        <w:rPr>
          <w:spacing w:val="-22"/>
          <w:sz w:val="16"/>
        </w:rPr>
        <w:t xml:space="preserve"> </w:t>
      </w:r>
      <w:r>
        <w:rPr>
          <w:sz w:val="16"/>
        </w:rPr>
        <w:t>listem.</w:t>
      </w:r>
    </w:p>
    <w:p w14:paraId="6C805B1E" w14:textId="77777777" w:rsidR="00390D23" w:rsidRDefault="002A78C7">
      <w:pPr>
        <w:pStyle w:val="Odstavecseseznamem"/>
        <w:numPr>
          <w:ilvl w:val="0"/>
          <w:numId w:val="4"/>
        </w:numPr>
        <w:tabs>
          <w:tab w:val="left" w:pos="400"/>
        </w:tabs>
        <w:spacing w:before="59"/>
        <w:ind w:right="110"/>
        <w:jc w:val="both"/>
        <w:rPr>
          <w:sz w:val="16"/>
        </w:rPr>
      </w:pPr>
      <w:r>
        <w:rPr>
          <w:sz w:val="16"/>
        </w:rPr>
        <w:t>Pro případ porušení některé z povinností sjednaných v čl. X. OPD, Smluvní strany sjednávají smluvní pokutu ve výši 10.000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Kč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každé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jednotlivé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porušení,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kterou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bude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Smluvní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strana</w:t>
      </w:r>
      <w:r>
        <w:rPr>
          <w:spacing w:val="-4"/>
          <w:sz w:val="16"/>
        </w:rPr>
        <w:t xml:space="preserve"> </w:t>
      </w:r>
      <w:r>
        <w:rPr>
          <w:sz w:val="16"/>
        </w:rPr>
        <w:t>povinná</w:t>
      </w:r>
      <w:r>
        <w:rPr>
          <w:spacing w:val="-12"/>
          <w:sz w:val="16"/>
        </w:rPr>
        <w:t xml:space="preserve"> </w:t>
      </w:r>
      <w:r>
        <w:rPr>
          <w:sz w:val="16"/>
        </w:rPr>
        <w:t>povinna</w:t>
      </w:r>
      <w:r>
        <w:rPr>
          <w:spacing w:val="-8"/>
          <w:sz w:val="16"/>
        </w:rPr>
        <w:t xml:space="preserve"> </w:t>
      </w:r>
      <w:r>
        <w:rPr>
          <w:sz w:val="16"/>
        </w:rPr>
        <w:t>zaplatit</w:t>
      </w:r>
      <w:r>
        <w:rPr>
          <w:spacing w:val="-3"/>
          <w:sz w:val="16"/>
        </w:rPr>
        <w:t xml:space="preserve"> </w:t>
      </w:r>
      <w:r>
        <w:rPr>
          <w:sz w:val="16"/>
        </w:rPr>
        <w:t>druhé</w:t>
      </w:r>
      <w:r>
        <w:rPr>
          <w:spacing w:val="-10"/>
          <w:sz w:val="16"/>
        </w:rPr>
        <w:t xml:space="preserve"> </w:t>
      </w:r>
      <w:r>
        <w:rPr>
          <w:sz w:val="16"/>
        </w:rPr>
        <w:t>Smluvní</w:t>
      </w:r>
      <w:r>
        <w:rPr>
          <w:spacing w:val="-9"/>
          <w:sz w:val="16"/>
        </w:rPr>
        <w:t xml:space="preserve"> </w:t>
      </w:r>
      <w:r>
        <w:rPr>
          <w:sz w:val="16"/>
        </w:rPr>
        <w:t>straně,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-9"/>
          <w:sz w:val="16"/>
        </w:rPr>
        <w:t xml:space="preserve"> </w:t>
      </w:r>
      <w:r>
        <w:rPr>
          <w:sz w:val="16"/>
        </w:rPr>
        <w:t>tato</w:t>
      </w:r>
      <w:r>
        <w:rPr>
          <w:spacing w:val="-9"/>
          <w:sz w:val="16"/>
        </w:rPr>
        <w:t xml:space="preserve"> </w:t>
      </w:r>
      <w:r>
        <w:rPr>
          <w:sz w:val="16"/>
        </w:rPr>
        <w:t>nárok</w:t>
      </w:r>
      <w:r>
        <w:rPr>
          <w:spacing w:val="1"/>
          <w:sz w:val="16"/>
        </w:rPr>
        <w:t xml:space="preserve"> </w:t>
      </w:r>
      <w:r>
        <w:rPr>
          <w:sz w:val="16"/>
        </w:rPr>
        <w:t>na smluvní</w:t>
      </w:r>
      <w:r>
        <w:rPr>
          <w:sz w:val="16"/>
        </w:rPr>
        <w:t xml:space="preserve"> pokutu uplatní, a to v termínu shodném s ostatními platebními podmínkami. Zaplacením smluvní pokuty není</w:t>
      </w:r>
      <w:r>
        <w:rPr>
          <w:spacing w:val="1"/>
          <w:sz w:val="16"/>
        </w:rPr>
        <w:t xml:space="preserve"> </w:t>
      </w:r>
      <w:r>
        <w:rPr>
          <w:sz w:val="16"/>
        </w:rPr>
        <w:t>dotčen</w:t>
      </w:r>
      <w:r>
        <w:rPr>
          <w:spacing w:val="-1"/>
          <w:sz w:val="16"/>
        </w:rPr>
        <w:t xml:space="preserve"> </w:t>
      </w:r>
      <w:r>
        <w:rPr>
          <w:sz w:val="16"/>
        </w:rPr>
        <w:t>nárok</w:t>
      </w:r>
      <w:r>
        <w:rPr>
          <w:spacing w:val="2"/>
          <w:sz w:val="16"/>
        </w:rPr>
        <w:t xml:space="preserve"> </w:t>
      </w:r>
      <w:r>
        <w:rPr>
          <w:sz w:val="16"/>
        </w:rPr>
        <w:t>na náhradu</w:t>
      </w:r>
      <w:r>
        <w:rPr>
          <w:spacing w:val="-3"/>
          <w:sz w:val="16"/>
        </w:rPr>
        <w:t xml:space="preserve"> </w:t>
      </w:r>
      <w:r>
        <w:rPr>
          <w:sz w:val="16"/>
        </w:rPr>
        <w:t>škody</w:t>
      </w:r>
      <w:r>
        <w:rPr>
          <w:spacing w:val="2"/>
          <w:sz w:val="16"/>
        </w:rPr>
        <w:t xml:space="preserve"> </w:t>
      </w:r>
      <w:r>
        <w:rPr>
          <w:sz w:val="16"/>
        </w:rPr>
        <w:t>převyšující</w:t>
      </w:r>
      <w:r>
        <w:rPr>
          <w:spacing w:val="-1"/>
          <w:sz w:val="16"/>
        </w:rPr>
        <w:t xml:space="preserve"> </w:t>
      </w:r>
      <w:r>
        <w:rPr>
          <w:sz w:val="16"/>
        </w:rPr>
        <w:t>smluvní</w:t>
      </w:r>
      <w:r>
        <w:rPr>
          <w:spacing w:val="-23"/>
          <w:sz w:val="16"/>
        </w:rPr>
        <w:t xml:space="preserve"> </w:t>
      </w:r>
      <w:r>
        <w:rPr>
          <w:sz w:val="16"/>
        </w:rPr>
        <w:t>pokutu.</w:t>
      </w:r>
    </w:p>
    <w:p w14:paraId="13348244" w14:textId="77777777" w:rsidR="00390D23" w:rsidRDefault="002A78C7">
      <w:pPr>
        <w:pStyle w:val="Odstavecseseznamem"/>
        <w:numPr>
          <w:ilvl w:val="0"/>
          <w:numId w:val="4"/>
        </w:numPr>
        <w:tabs>
          <w:tab w:val="left" w:pos="400"/>
        </w:tabs>
        <w:spacing w:before="61"/>
        <w:ind w:right="108"/>
        <w:jc w:val="both"/>
        <w:rPr>
          <w:sz w:val="16"/>
        </w:rPr>
      </w:pPr>
      <w:r>
        <w:rPr>
          <w:sz w:val="16"/>
        </w:rPr>
        <w:t>V případě, že Smlouva nepodléhá uveřejnění podle zákona o registru smluv a Smluvní strany se</w:t>
      </w:r>
      <w:r>
        <w:rPr>
          <w:sz w:val="16"/>
        </w:rPr>
        <w:t xml:space="preserve"> nad rámec toho dohodnou,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že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Smlouvu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uveřejní,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nebudou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Smlouvu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aplikovat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ustanovení</w:t>
      </w:r>
      <w:r>
        <w:rPr>
          <w:spacing w:val="-12"/>
          <w:sz w:val="16"/>
        </w:rPr>
        <w:t xml:space="preserve"> </w:t>
      </w:r>
      <w:r>
        <w:rPr>
          <w:sz w:val="16"/>
        </w:rPr>
        <w:t>zákona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registru</w:t>
      </w:r>
      <w:r>
        <w:rPr>
          <w:spacing w:val="-14"/>
          <w:sz w:val="16"/>
        </w:rPr>
        <w:t xml:space="preserve"> </w:t>
      </w:r>
      <w:r>
        <w:rPr>
          <w:sz w:val="16"/>
        </w:rPr>
        <w:t>smluv,</w:t>
      </w:r>
      <w:r>
        <w:rPr>
          <w:spacing w:val="-7"/>
          <w:sz w:val="16"/>
        </w:rPr>
        <w:t xml:space="preserve"> </w:t>
      </w:r>
      <w:r>
        <w:rPr>
          <w:sz w:val="16"/>
        </w:rPr>
        <w:t>která</w:t>
      </w:r>
      <w:r>
        <w:rPr>
          <w:spacing w:val="-1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týkají</w:t>
      </w:r>
      <w:r>
        <w:rPr>
          <w:spacing w:val="-7"/>
          <w:sz w:val="16"/>
        </w:rPr>
        <w:t xml:space="preserve"> </w:t>
      </w:r>
      <w:r>
        <w:rPr>
          <w:sz w:val="16"/>
        </w:rPr>
        <w:t>účinnosti</w:t>
      </w:r>
      <w:r>
        <w:rPr>
          <w:spacing w:val="-10"/>
          <w:sz w:val="16"/>
        </w:rPr>
        <w:t xml:space="preserve"> </w:t>
      </w:r>
      <w:r>
        <w:rPr>
          <w:sz w:val="16"/>
        </w:rPr>
        <w:t>Smlouvy,</w:t>
      </w:r>
      <w:r>
        <w:rPr>
          <w:spacing w:val="1"/>
          <w:sz w:val="16"/>
        </w:rPr>
        <w:t xml:space="preserve"> </w:t>
      </w:r>
      <w:r>
        <w:rPr>
          <w:sz w:val="16"/>
        </w:rPr>
        <w:t>případně následků spojených s neuveřejněním Smlouvy v registru smluv. Nad rámec uvedeného, se v případě uveřejnění</w:t>
      </w:r>
      <w:r>
        <w:rPr>
          <w:spacing w:val="1"/>
          <w:sz w:val="16"/>
        </w:rPr>
        <w:t xml:space="preserve"> </w:t>
      </w:r>
      <w:r>
        <w:rPr>
          <w:sz w:val="16"/>
        </w:rPr>
        <w:t>Smlouvy</w:t>
      </w:r>
      <w:r>
        <w:rPr>
          <w:spacing w:val="-3"/>
          <w:sz w:val="16"/>
        </w:rPr>
        <w:t xml:space="preserve"> </w:t>
      </w:r>
      <w:r>
        <w:rPr>
          <w:sz w:val="16"/>
        </w:rPr>
        <w:t>bez</w:t>
      </w:r>
      <w:r>
        <w:rPr>
          <w:spacing w:val="-4"/>
          <w:sz w:val="16"/>
        </w:rPr>
        <w:t xml:space="preserve"> </w:t>
      </w:r>
      <w:r>
        <w:rPr>
          <w:sz w:val="16"/>
        </w:rPr>
        <w:t>dohody</w:t>
      </w:r>
      <w:r>
        <w:rPr>
          <w:spacing w:val="-5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Obchodníkem aplikují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plném</w:t>
      </w:r>
      <w:r>
        <w:rPr>
          <w:spacing w:val="-5"/>
          <w:sz w:val="16"/>
        </w:rPr>
        <w:t xml:space="preserve"> </w:t>
      </w:r>
      <w:r>
        <w:rPr>
          <w:sz w:val="16"/>
        </w:rPr>
        <w:t>rozsahu</w:t>
      </w:r>
      <w:r>
        <w:rPr>
          <w:spacing w:val="-3"/>
          <w:sz w:val="16"/>
        </w:rPr>
        <w:t xml:space="preserve"> </w:t>
      </w:r>
      <w:r>
        <w:rPr>
          <w:sz w:val="16"/>
        </w:rPr>
        <w:t>ustanovení</w:t>
      </w:r>
      <w:r>
        <w:rPr>
          <w:spacing w:val="-5"/>
          <w:sz w:val="16"/>
        </w:rPr>
        <w:t xml:space="preserve"> </w:t>
      </w:r>
      <w:r>
        <w:rPr>
          <w:sz w:val="16"/>
        </w:rPr>
        <w:t>tohoto</w:t>
      </w:r>
      <w:r>
        <w:rPr>
          <w:spacing w:val="-8"/>
          <w:sz w:val="16"/>
        </w:rPr>
        <w:t xml:space="preserve"> </w:t>
      </w:r>
      <w:r>
        <w:rPr>
          <w:sz w:val="16"/>
        </w:rPr>
        <w:t>článku.</w:t>
      </w:r>
    </w:p>
    <w:p w14:paraId="607621A0" w14:textId="77777777" w:rsidR="00390D23" w:rsidRDefault="00390D23">
      <w:pPr>
        <w:pStyle w:val="Zkladntext"/>
        <w:ind w:left="0"/>
        <w:rPr>
          <w:sz w:val="18"/>
        </w:rPr>
      </w:pPr>
    </w:p>
    <w:p w14:paraId="2EF4D66F" w14:textId="77777777" w:rsidR="00390D23" w:rsidRDefault="002A78C7">
      <w:pPr>
        <w:pStyle w:val="Nadpis4"/>
        <w:numPr>
          <w:ilvl w:val="2"/>
          <w:numId w:val="16"/>
        </w:numPr>
        <w:tabs>
          <w:tab w:val="left" w:pos="4272"/>
        </w:tabs>
        <w:spacing w:before="151"/>
        <w:ind w:left="4271" w:hanging="243"/>
        <w:jc w:val="left"/>
      </w:pPr>
      <w:r>
        <w:t>Řešení</w:t>
      </w:r>
      <w:r>
        <w:rPr>
          <w:spacing w:val="-4"/>
        </w:rPr>
        <w:t xml:space="preserve"> </w:t>
      </w:r>
      <w:r>
        <w:t>sporů</w:t>
      </w:r>
    </w:p>
    <w:p w14:paraId="01D33BF7" w14:textId="77777777" w:rsidR="00390D23" w:rsidRDefault="002A78C7">
      <w:pPr>
        <w:pStyle w:val="Odstavecseseznamem"/>
        <w:numPr>
          <w:ilvl w:val="0"/>
          <w:numId w:val="3"/>
        </w:numPr>
        <w:tabs>
          <w:tab w:val="left" w:pos="400"/>
        </w:tabs>
        <w:spacing w:before="118"/>
        <w:ind w:right="115"/>
        <w:rPr>
          <w:sz w:val="16"/>
        </w:rPr>
      </w:pPr>
      <w:r>
        <w:rPr>
          <w:sz w:val="16"/>
        </w:rPr>
        <w:t>Smluvní</w:t>
      </w:r>
      <w:r>
        <w:rPr>
          <w:spacing w:val="-9"/>
          <w:sz w:val="16"/>
        </w:rPr>
        <w:t xml:space="preserve"> </w:t>
      </w:r>
      <w:r>
        <w:rPr>
          <w:sz w:val="16"/>
        </w:rPr>
        <w:t>strany</w:t>
      </w:r>
      <w:r>
        <w:rPr>
          <w:spacing w:val="-8"/>
          <w:sz w:val="16"/>
        </w:rPr>
        <w:t xml:space="preserve"> </w:t>
      </w:r>
      <w:r>
        <w:rPr>
          <w:sz w:val="16"/>
        </w:rPr>
        <w:t>vynaloží</w:t>
      </w:r>
      <w:r>
        <w:rPr>
          <w:spacing w:val="-9"/>
          <w:sz w:val="16"/>
        </w:rPr>
        <w:t xml:space="preserve"> </w:t>
      </w:r>
      <w:r>
        <w:rPr>
          <w:sz w:val="16"/>
        </w:rPr>
        <w:t>veškeré</w:t>
      </w:r>
      <w:r>
        <w:rPr>
          <w:spacing w:val="-9"/>
          <w:sz w:val="16"/>
        </w:rPr>
        <w:t xml:space="preserve"> </w:t>
      </w:r>
      <w:r>
        <w:rPr>
          <w:sz w:val="16"/>
        </w:rPr>
        <w:t>úsilí,</w:t>
      </w:r>
      <w:r>
        <w:rPr>
          <w:spacing w:val="-4"/>
          <w:sz w:val="16"/>
        </w:rPr>
        <w:t xml:space="preserve"> </w:t>
      </w:r>
      <w:r>
        <w:rPr>
          <w:sz w:val="16"/>
        </w:rPr>
        <w:t>aby</w:t>
      </w:r>
      <w:r>
        <w:rPr>
          <w:spacing w:val="-6"/>
          <w:sz w:val="16"/>
        </w:rPr>
        <w:t xml:space="preserve"> </w:t>
      </w:r>
      <w:r>
        <w:rPr>
          <w:sz w:val="16"/>
        </w:rPr>
        <w:t>případné</w:t>
      </w:r>
      <w:r>
        <w:rPr>
          <w:spacing w:val="-11"/>
          <w:sz w:val="16"/>
        </w:rPr>
        <w:t xml:space="preserve"> </w:t>
      </w:r>
      <w:r>
        <w:rPr>
          <w:sz w:val="16"/>
        </w:rPr>
        <w:t>spory</w:t>
      </w:r>
      <w:r>
        <w:rPr>
          <w:spacing w:val="-10"/>
          <w:sz w:val="16"/>
        </w:rPr>
        <w:t xml:space="preserve"> </w:t>
      </w:r>
      <w:r>
        <w:rPr>
          <w:sz w:val="16"/>
        </w:rPr>
        <w:t>vyplývající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této</w:t>
      </w:r>
      <w:r>
        <w:rPr>
          <w:spacing w:val="-10"/>
          <w:sz w:val="16"/>
        </w:rPr>
        <w:t xml:space="preserve"> </w:t>
      </w:r>
      <w:r>
        <w:rPr>
          <w:sz w:val="16"/>
        </w:rPr>
        <w:t>Smlouvy,</w:t>
      </w:r>
      <w:r>
        <w:rPr>
          <w:spacing w:val="-5"/>
          <w:sz w:val="16"/>
        </w:rPr>
        <w:t xml:space="preserve"> </w:t>
      </w:r>
      <w:r>
        <w:rPr>
          <w:sz w:val="16"/>
        </w:rPr>
        <w:t>byly</w:t>
      </w:r>
      <w:r>
        <w:rPr>
          <w:spacing w:val="-5"/>
          <w:sz w:val="16"/>
        </w:rPr>
        <w:t xml:space="preserve"> </w:t>
      </w:r>
      <w:r>
        <w:rPr>
          <w:sz w:val="16"/>
        </w:rPr>
        <w:t>urovnány</w:t>
      </w:r>
      <w:r>
        <w:rPr>
          <w:spacing w:val="-8"/>
          <w:sz w:val="16"/>
        </w:rPr>
        <w:t xml:space="preserve"> </w:t>
      </w:r>
      <w:r>
        <w:rPr>
          <w:sz w:val="16"/>
        </w:rPr>
        <w:t>smírnou</w:t>
      </w:r>
      <w:r>
        <w:rPr>
          <w:spacing w:val="-7"/>
          <w:sz w:val="16"/>
        </w:rPr>
        <w:t xml:space="preserve"> </w:t>
      </w:r>
      <w:r>
        <w:rPr>
          <w:sz w:val="16"/>
        </w:rPr>
        <w:t>cestou.</w:t>
      </w:r>
      <w:r>
        <w:rPr>
          <w:spacing w:val="-9"/>
          <w:sz w:val="16"/>
        </w:rPr>
        <w:t xml:space="preserve"> </w:t>
      </w:r>
      <w:r>
        <w:rPr>
          <w:sz w:val="16"/>
        </w:rPr>
        <w:t>Zavazují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postupovat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tak,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aby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situace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byla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objektivně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vyřešena,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k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dosažení</w:t>
      </w:r>
      <w:r>
        <w:rPr>
          <w:spacing w:val="-2"/>
          <w:sz w:val="16"/>
        </w:rPr>
        <w:t xml:space="preserve"> </w:t>
      </w:r>
      <w:r>
        <w:rPr>
          <w:sz w:val="16"/>
        </w:rPr>
        <w:t>tohoto</w:t>
      </w:r>
      <w:r>
        <w:rPr>
          <w:spacing w:val="-11"/>
          <w:sz w:val="16"/>
        </w:rPr>
        <w:t xml:space="preserve"> </w:t>
      </w:r>
      <w:r>
        <w:rPr>
          <w:sz w:val="16"/>
        </w:rPr>
        <w:t>cíle</w:t>
      </w:r>
      <w:r>
        <w:rPr>
          <w:spacing w:val="-9"/>
          <w:sz w:val="16"/>
        </w:rPr>
        <w:t xml:space="preserve"> </w:t>
      </w:r>
      <w:r>
        <w:rPr>
          <w:sz w:val="16"/>
        </w:rPr>
        <w:t>si</w:t>
      </w:r>
      <w:r>
        <w:rPr>
          <w:spacing w:val="-6"/>
          <w:sz w:val="16"/>
        </w:rPr>
        <w:t xml:space="preserve"> </w:t>
      </w:r>
      <w:r>
        <w:rPr>
          <w:sz w:val="16"/>
        </w:rPr>
        <w:t>budou</w:t>
      </w:r>
      <w:r>
        <w:rPr>
          <w:spacing w:val="-5"/>
          <w:sz w:val="16"/>
        </w:rPr>
        <w:t xml:space="preserve"> </w:t>
      </w:r>
      <w:r>
        <w:rPr>
          <w:sz w:val="16"/>
        </w:rPr>
        <w:t>poskytovat</w:t>
      </w:r>
      <w:r>
        <w:rPr>
          <w:spacing w:val="-4"/>
          <w:sz w:val="16"/>
        </w:rPr>
        <w:t xml:space="preserve"> </w:t>
      </w:r>
      <w:r>
        <w:rPr>
          <w:sz w:val="16"/>
        </w:rPr>
        <w:t>potřebnou</w:t>
      </w:r>
      <w:r>
        <w:rPr>
          <w:spacing w:val="-3"/>
          <w:sz w:val="16"/>
        </w:rPr>
        <w:t xml:space="preserve"> </w:t>
      </w:r>
      <w:r>
        <w:rPr>
          <w:sz w:val="16"/>
        </w:rPr>
        <w:t>součinnost.</w:t>
      </w:r>
    </w:p>
    <w:p w14:paraId="1FB02BD4" w14:textId="77777777" w:rsidR="00390D23" w:rsidRDefault="002A78C7">
      <w:pPr>
        <w:pStyle w:val="Odstavecseseznamem"/>
        <w:numPr>
          <w:ilvl w:val="0"/>
          <w:numId w:val="3"/>
        </w:numPr>
        <w:tabs>
          <w:tab w:val="left" w:pos="400"/>
        </w:tabs>
        <w:spacing w:before="57"/>
        <w:ind w:right="112"/>
        <w:rPr>
          <w:sz w:val="16"/>
        </w:rPr>
      </w:pPr>
      <w:r>
        <w:rPr>
          <w:sz w:val="16"/>
        </w:rPr>
        <w:t>Kterákoliv</w:t>
      </w:r>
      <w:r>
        <w:rPr>
          <w:spacing w:val="25"/>
          <w:sz w:val="16"/>
        </w:rPr>
        <w:t xml:space="preserve"> </w:t>
      </w:r>
      <w:r>
        <w:rPr>
          <w:sz w:val="16"/>
        </w:rPr>
        <w:t>strana</w:t>
      </w:r>
      <w:r>
        <w:rPr>
          <w:spacing w:val="26"/>
          <w:sz w:val="16"/>
        </w:rPr>
        <w:t xml:space="preserve"> </w:t>
      </w:r>
      <w:r>
        <w:rPr>
          <w:sz w:val="16"/>
        </w:rPr>
        <w:t>je</w:t>
      </w:r>
      <w:r>
        <w:rPr>
          <w:spacing w:val="24"/>
          <w:sz w:val="16"/>
        </w:rPr>
        <w:t xml:space="preserve"> </w:t>
      </w:r>
      <w:r>
        <w:rPr>
          <w:sz w:val="16"/>
        </w:rPr>
        <w:t>oprávněna</w:t>
      </w:r>
      <w:r>
        <w:rPr>
          <w:spacing w:val="26"/>
          <w:sz w:val="16"/>
        </w:rPr>
        <w:t xml:space="preserve"> </w:t>
      </w:r>
      <w:r>
        <w:rPr>
          <w:sz w:val="16"/>
        </w:rPr>
        <w:t>předložit</w:t>
      </w:r>
      <w:r>
        <w:rPr>
          <w:spacing w:val="26"/>
          <w:sz w:val="16"/>
        </w:rPr>
        <w:t xml:space="preserve"> </w:t>
      </w:r>
      <w:r>
        <w:rPr>
          <w:sz w:val="16"/>
        </w:rPr>
        <w:t>spor</w:t>
      </w:r>
      <w:r>
        <w:rPr>
          <w:spacing w:val="24"/>
          <w:sz w:val="16"/>
        </w:rPr>
        <w:t xml:space="preserve"> </w:t>
      </w:r>
      <w:r>
        <w:rPr>
          <w:sz w:val="16"/>
        </w:rPr>
        <w:t>k</w:t>
      </w:r>
      <w:r>
        <w:rPr>
          <w:spacing w:val="26"/>
          <w:sz w:val="16"/>
        </w:rPr>
        <w:t xml:space="preserve"> </w:t>
      </w:r>
      <w:r>
        <w:rPr>
          <w:sz w:val="16"/>
        </w:rPr>
        <w:t>rozhodnutí</w:t>
      </w:r>
      <w:r>
        <w:rPr>
          <w:spacing w:val="25"/>
          <w:sz w:val="16"/>
        </w:rPr>
        <w:t xml:space="preserve"> </w:t>
      </w:r>
      <w:r>
        <w:rPr>
          <w:sz w:val="16"/>
        </w:rPr>
        <w:t>Energetickému</w:t>
      </w:r>
      <w:r>
        <w:rPr>
          <w:spacing w:val="24"/>
          <w:sz w:val="16"/>
        </w:rPr>
        <w:t xml:space="preserve"> </w:t>
      </w:r>
      <w:r>
        <w:rPr>
          <w:sz w:val="16"/>
        </w:rPr>
        <w:t>regulačnímu</w:t>
      </w:r>
      <w:r>
        <w:rPr>
          <w:spacing w:val="27"/>
          <w:sz w:val="16"/>
        </w:rPr>
        <w:t xml:space="preserve"> </w:t>
      </w:r>
      <w:r>
        <w:rPr>
          <w:sz w:val="16"/>
        </w:rPr>
        <w:t>úřadu</w:t>
      </w:r>
      <w:r>
        <w:rPr>
          <w:spacing w:val="24"/>
          <w:sz w:val="16"/>
        </w:rPr>
        <w:t xml:space="preserve"> </w:t>
      </w:r>
      <w:r>
        <w:rPr>
          <w:sz w:val="16"/>
        </w:rPr>
        <w:t>v</w:t>
      </w:r>
      <w:r>
        <w:rPr>
          <w:spacing w:val="26"/>
          <w:sz w:val="16"/>
        </w:rPr>
        <w:t xml:space="preserve"> </w:t>
      </w:r>
      <w:r>
        <w:rPr>
          <w:sz w:val="16"/>
        </w:rPr>
        <w:t>případech,</w:t>
      </w:r>
      <w:r>
        <w:rPr>
          <w:spacing w:val="25"/>
          <w:sz w:val="16"/>
        </w:rPr>
        <w:t xml:space="preserve"> </w:t>
      </w:r>
      <w:r>
        <w:rPr>
          <w:sz w:val="16"/>
        </w:rPr>
        <w:t>kdy</w:t>
      </w:r>
      <w:r>
        <w:rPr>
          <w:spacing w:val="25"/>
          <w:sz w:val="16"/>
        </w:rPr>
        <w:t xml:space="preserve"> </w:t>
      </w:r>
      <w:r>
        <w:rPr>
          <w:sz w:val="16"/>
        </w:rPr>
        <w:t>je</w:t>
      </w:r>
      <w:r>
        <w:rPr>
          <w:spacing w:val="27"/>
          <w:sz w:val="16"/>
        </w:rPr>
        <w:t xml:space="preserve"> </w:t>
      </w:r>
      <w:r>
        <w:rPr>
          <w:sz w:val="16"/>
        </w:rPr>
        <w:t>dána</w:t>
      </w:r>
      <w:r>
        <w:rPr>
          <w:spacing w:val="1"/>
          <w:sz w:val="16"/>
        </w:rPr>
        <w:t xml:space="preserve"> </w:t>
      </w:r>
      <w:r>
        <w:rPr>
          <w:sz w:val="16"/>
        </w:rPr>
        <w:t>příslušnost</w:t>
      </w:r>
      <w:r>
        <w:rPr>
          <w:spacing w:val="-2"/>
          <w:sz w:val="16"/>
        </w:rPr>
        <w:t xml:space="preserve"> </w:t>
      </w:r>
      <w:r>
        <w:rPr>
          <w:sz w:val="16"/>
        </w:rPr>
        <w:t>tohoto úřadu dle</w:t>
      </w:r>
      <w:r>
        <w:rPr>
          <w:spacing w:val="-2"/>
          <w:sz w:val="16"/>
        </w:rPr>
        <w:t xml:space="preserve"> </w:t>
      </w:r>
      <w:r>
        <w:rPr>
          <w:sz w:val="16"/>
        </w:rPr>
        <w:t>Energetického</w:t>
      </w:r>
      <w:r>
        <w:rPr>
          <w:spacing w:val="-21"/>
          <w:sz w:val="16"/>
        </w:rPr>
        <w:t xml:space="preserve"> </w:t>
      </w:r>
      <w:r>
        <w:rPr>
          <w:sz w:val="16"/>
        </w:rPr>
        <w:t>zákona.</w:t>
      </w:r>
    </w:p>
    <w:p w14:paraId="448E273B" w14:textId="77777777" w:rsidR="00390D23" w:rsidRDefault="002A78C7">
      <w:pPr>
        <w:pStyle w:val="Odstavecseseznamem"/>
        <w:numPr>
          <w:ilvl w:val="0"/>
          <w:numId w:val="3"/>
        </w:numPr>
        <w:tabs>
          <w:tab w:val="left" w:pos="400"/>
        </w:tabs>
        <w:spacing w:before="58"/>
        <w:ind w:right="117"/>
        <w:rPr>
          <w:sz w:val="16"/>
        </w:rPr>
      </w:pPr>
      <w:r>
        <w:rPr>
          <w:sz w:val="16"/>
        </w:rPr>
        <w:t>Ve</w:t>
      </w:r>
      <w:r>
        <w:rPr>
          <w:spacing w:val="15"/>
          <w:sz w:val="16"/>
        </w:rPr>
        <w:t xml:space="preserve"> </w:t>
      </w:r>
      <w:r>
        <w:rPr>
          <w:sz w:val="16"/>
        </w:rPr>
        <w:t>smyslu</w:t>
      </w:r>
      <w:r>
        <w:rPr>
          <w:spacing w:val="13"/>
          <w:sz w:val="16"/>
        </w:rPr>
        <w:t xml:space="preserve"> </w:t>
      </w:r>
      <w:r>
        <w:rPr>
          <w:sz w:val="16"/>
        </w:rPr>
        <w:t>ustanovení</w:t>
      </w:r>
      <w:r>
        <w:rPr>
          <w:spacing w:val="16"/>
          <w:sz w:val="16"/>
        </w:rPr>
        <w:t xml:space="preserve"> </w:t>
      </w:r>
      <w:r>
        <w:rPr>
          <w:sz w:val="16"/>
        </w:rPr>
        <w:t>§</w:t>
      </w:r>
      <w:r>
        <w:rPr>
          <w:spacing w:val="15"/>
          <w:sz w:val="16"/>
        </w:rPr>
        <w:t xml:space="preserve"> </w:t>
      </w:r>
      <w:r>
        <w:rPr>
          <w:sz w:val="16"/>
        </w:rPr>
        <w:t>89a</w:t>
      </w:r>
      <w:r>
        <w:rPr>
          <w:spacing w:val="15"/>
          <w:sz w:val="16"/>
        </w:rPr>
        <w:t xml:space="preserve"> </w:t>
      </w:r>
      <w:r>
        <w:rPr>
          <w:sz w:val="16"/>
        </w:rPr>
        <w:t>OSŘ</w:t>
      </w:r>
      <w:r>
        <w:rPr>
          <w:spacing w:val="14"/>
          <w:sz w:val="16"/>
        </w:rPr>
        <w:t xml:space="preserve"> </w:t>
      </w:r>
      <w:r>
        <w:rPr>
          <w:sz w:val="16"/>
        </w:rPr>
        <w:t>se</w:t>
      </w:r>
      <w:r>
        <w:rPr>
          <w:spacing w:val="15"/>
          <w:sz w:val="16"/>
        </w:rPr>
        <w:t xml:space="preserve"> </w:t>
      </w:r>
      <w:r>
        <w:rPr>
          <w:sz w:val="16"/>
        </w:rPr>
        <w:t>obě</w:t>
      </w:r>
      <w:r>
        <w:rPr>
          <w:spacing w:val="12"/>
          <w:sz w:val="16"/>
        </w:rPr>
        <w:t xml:space="preserve"> </w:t>
      </w:r>
      <w:r>
        <w:rPr>
          <w:sz w:val="16"/>
        </w:rPr>
        <w:t>smluvní</w:t>
      </w:r>
      <w:r>
        <w:rPr>
          <w:spacing w:val="14"/>
          <w:sz w:val="16"/>
        </w:rPr>
        <w:t xml:space="preserve"> </w:t>
      </w:r>
      <w:r>
        <w:rPr>
          <w:sz w:val="16"/>
        </w:rPr>
        <w:t>strany</w:t>
      </w:r>
      <w:r>
        <w:rPr>
          <w:spacing w:val="14"/>
          <w:sz w:val="16"/>
        </w:rPr>
        <w:t xml:space="preserve"> </w:t>
      </w:r>
      <w:r>
        <w:rPr>
          <w:sz w:val="16"/>
        </w:rPr>
        <w:t>dohodly,</w:t>
      </w:r>
      <w:r>
        <w:rPr>
          <w:spacing w:val="14"/>
          <w:sz w:val="16"/>
        </w:rPr>
        <w:t xml:space="preserve"> </w:t>
      </w:r>
      <w:r>
        <w:rPr>
          <w:sz w:val="16"/>
        </w:rPr>
        <w:t>že</w:t>
      </w:r>
      <w:r>
        <w:rPr>
          <w:spacing w:val="12"/>
          <w:sz w:val="16"/>
        </w:rPr>
        <w:t xml:space="preserve"> </w:t>
      </w:r>
      <w:r>
        <w:rPr>
          <w:sz w:val="16"/>
        </w:rPr>
        <w:t>v</w:t>
      </w:r>
      <w:r>
        <w:rPr>
          <w:spacing w:val="16"/>
          <w:sz w:val="16"/>
        </w:rPr>
        <w:t xml:space="preserve"> </w:t>
      </w:r>
      <w:r>
        <w:rPr>
          <w:sz w:val="16"/>
        </w:rPr>
        <w:t>případě</w:t>
      </w:r>
      <w:r>
        <w:rPr>
          <w:spacing w:val="15"/>
          <w:sz w:val="16"/>
        </w:rPr>
        <w:t xml:space="preserve"> </w:t>
      </w:r>
      <w:r>
        <w:rPr>
          <w:sz w:val="16"/>
        </w:rPr>
        <w:t>řešení</w:t>
      </w:r>
      <w:r>
        <w:rPr>
          <w:spacing w:val="14"/>
          <w:sz w:val="16"/>
        </w:rPr>
        <w:t xml:space="preserve"> </w:t>
      </w:r>
      <w:r>
        <w:rPr>
          <w:sz w:val="16"/>
        </w:rPr>
        <w:t>sporů</w:t>
      </w:r>
      <w:r>
        <w:rPr>
          <w:spacing w:val="12"/>
          <w:sz w:val="16"/>
        </w:rPr>
        <w:t xml:space="preserve"> </w:t>
      </w:r>
      <w:r>
        <w:rPr>
          <w:sz w:val="16"/>
        </w:rPr>
        <w:t>soudní</w:t>
      </w:r>
      <w:r>
        <w:rPr>
          <w:spacing w:val="14"/>
          <w:sz w:val="16"/>
        </w:rPr>
        <w:t xml:space="preserve"> </w:t>
      </w:r>
      <w:r>
        <w:rPr>
          <w:sz w:val="16"/>
        </w:rPr>
        <w:t>cestou</w:t>
      </w:r>
      <w:r>
        <w:rPr>
          <w:spacing w:val="16"/>
          <w:sz w:val="16"/>
        </w:rPr>
        <w:t xml:space="preserve"> </w:t>
      </w:r>
      <w:r>
        <w:rPr>
          <w:sz w:val="16"/>
        </w:rPr>
        <w:t>bude</w:t>
      </w:r>
      <w:r>
        <w:rPr>
          <w:spacing w:val="15"/>
          <w:sz w:val="16"/>
        </w:rPr>
        <w:t xml:space="preserve"> </w:t>
      </w:r>
      <w:r>
        <w:rPr>
          <w:sz w:val="16"/>
        </w:rPr>
        <w:t>místně</w:t>
      </w:r>
      <w:r>
        <w:rPr>
          <w:spacing w:val="1"/>
          <w:sz w:val="16"/>
        </w:rPr>
        <w:t xml:space="preserve"> </w:t>
      </w:r>
      <w:r>
        <w:rPr>
          <w:sz w:val="16"/>
        </w:rPr>
        <w:t>příslušným</w:t>
      </w:r>
      <w:r>
        <w:rPr>
          <w:spacing w:val="-2"/>
          <w:sz w:val="16"/>
        </w:rPr>
        <w:t xml:space="preserve"> </w:t>
      </w:r>
      <w:r>
        <w:rPr>
          <w:sz w:val="16"/>
        </w:rPr>
        <w:t>soudem</w:t>
      </w:r>
      <w:r>
        <w:rPr>
          <w:spacing w:val="-1"/>
          <w:sz w:val="16"/>
        </w:rPr>
        <w:t xml:space="preserve"> </w:t>
      </w:r>
      <w:r>
        <w:rPr>
          <w:sz w:val="16"/>
        </w:rPr>
        <w:t>Okresní</w:t>
      </w:r>
      <w:r>
        <w:rPr>
          <w:spacing w:val="-1"/>
          <w:sz w:val="16"/>
        </w:rPr>
        <w:t xml:space="preserve"> </w:t>
      </w:r>
      <w:r>
        <w:rPr>
          <w:sz w:val="16"/>
        </w:rPr>
        <w:t>soud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2"/>
          <w:sz w:val="16"/>
        </w:rPr>
        <w:t xml:space="preserve"> </w:t>
      </w:r>
      <w:r>
        <w:rPr>
          <w:sz w:val="16"/>
        </w:rPr>
        <w:t>Ostravě,</w:t>
      </w:r>
      <w:r>
        <w:rPr>
          <w:spacing w:val="-1"/>
          <w:sz w:val="16"/>
        </w:rPr>
        <w:t xml:space="preserve"> </w:t>
      </w:r>
      <w:r>
        <w:rPr>
          <w:sz w:val="16"/>
        </w:rPr>
        <w:t>popř.</w:t>
      </w:r>
      <w:r>
        <w:rPr>
          <w:spacing w:val="-1"/>
          <w:sz w:val="16"/>
        </w:rPr>
        <w:t xml:space="preserve"> </w:t>
      </w:r>
      <w:r>
        <w:rPr>
          <w:sz w:val="16"/>
        </w:rPr>
        <w:t>Krajský</w:t>
      </w:r>
      <w:r>
        <w:rPr>
          <w:spacing w:val="-1"/>
          <w:sz w:val="16"/>
        </w:rPr>
        <w:t xml:space="preserve"> </w:t>
      </w:r>
      <w:r>
        <w:rPr>
          <w:sz w:val="16"/>
        </w:rPr>
        <w:t>soudv</w:t>
      </w:r>
      <w:r>
        <w:rPr>
          <w:spacing w:val="2"/>
          <w:sz w:val="16"/>
        </w:rPr>
        <w:t xml:space="preserve"> </w:t>
      </w:r>
      <w:r>
        <w:rPr>
          <w:sz w:val="16"/>
        </w:rPr>
        <w:t>Ostravě.</w:t>
      </w:r>
    </w:p>
    <w:p w14:paraId="1C83CA4B" w14:textId="77777777" w:rsidR="00390D23" w:rsidRDefault="00390D23">
      <w:pPr>
        <w:pStyle w:val="Zkladntext"/>
        <w:ind w:left="0"/>
        <w:rPr>
          <w:sz w:val="18"/>
        </w:rPr>
      </w:pPr>
    </w:p>
    <w:p w14:paraId="06F45A25" w14:textId="77777777" w:rsidR="00390D23" w:rsidRDefault="002A78C7">
      <w:pPr>
        <w:pStyle w:val="Nadpis4"/>
        <w:numPr>
          <w:ilvl w:val="2"/>
          <w:numId w:val="16"/>
        </w:numPr>
        <w:tabs>
          <w:tab w:val="left" w:pos="4358"/>
        </w:tabs>
        <w:ind w:left="4357" w:hanging="289"/>
        <w:jc w:val="left"/>
      </w:pPr>
      <w:r>
        <w:t>Doručování</w:t>
      </w:r>
    </w:p>
    <w:p w14:paraId="6732E813" w14:textId="77777777" w:rsidR="00390D23" w:rsidRDefault="002A78C7">
      <w:pPr>
        <w:pStyle w:val="Odstavecseseznamem"/>
        <w:numPr>
          <w:ilvl w:val="0"/>
          <w:numId w:val="2"/>
        </w:numPr>
        <w:tabs>
          <w:tab w:val="left" w:pos="400"/>
        </w:tabs>
        <w:spacing w:before="121"/>
        <w:ind w:right="159"/>
        <w:rPr>
          <w:sz w:val="16"/>
        </w:rPr>
      </w:pPr>
      <w:r>
        <w:rPr>
          <w:sz w:val="16"/>
        </w:rPr>
        <w:t>Smluvní</w:t>
      </w:r>
      <w:r>
        <w:rPr>
          <w:spacing w:val="6"/>
          <w:sz w:val="16"/>
        </w:rPr>
        <w:t xml:space="preserve"> </w:t>
      </w:r>
      <w:r>
        <w:rPr>
          <w:sz w:val="16"/>
        </w:rPr>
        <w:t>strany</w:t>
      </w:r>
      <w:r>
        <w:rPr>
          <w:spacing w:val="8"/>
          <w:sz w:val="16"/>
        </w:rPr>
        <w:t xml:space="preserve"> </w:t>
      </w:r>
      <w:r>
        <w:rPr>
          <w:sz w:val="16"/>
        </w:rPr>
        <w:t>se</w:t>
      </w:r>
      <w:r>
        <w:rPr>
          <w:spacing w:val="8"/>
          <w:sz w:val="16"/>
        </w:rPr>
        <w:t xml:space="preserve"> </w:t>
      </w:r>
      <w:r>
        <w:rPr>
          <w:sz w:val="16"/>
        </w:rPr>
        <w:t>dohodly</w:t>
      </w:r>
      <w:r>
        <w:rPr>
          <w:spacing w:val="10"/>
          <w:sz w:val="16"/>
        </w:rPr>
        <w:t xml:space="preserve"> </w:t>
      </w:r>
      <w:r>
        <w:rPr>
          <w:sz w:val="16"/>
        </w:rPr>
        <w:t>na</w:t>
      </w:r>
      <w:r>
        <w:rPr>
          <w:spacing w:val="8"/>
          <w:sz w:val="16"/>
        </w:rPr>
        <w:t xml:space="preserve"> </w:t>
      </w:r>
      <w:r>
        <w:rPr>
          <w:sz w:val="16"/>
        </w:rPr>
        <w:t>tomto</w:t>
      </w:r>
      <w:r>
        <w:rPr>
          <w:spacing w:val="6"/>
          <w:sz w:val="16"/>
        </w:rPr>
        <w:t xml:space="preserve"> </w:t>
      </w:r>
      <w:r>
        <w:rPr>
          <w:sz w:val="16"/>
        </w:rPr>
        <w:t>vzájemném</w:t>
      </w:r>
      <w:r>
        <w:rPr>
          <w:spacing w:val="5"/>
          <w:sz w:val="16"/>
        </w:rPr>
        <w:t xml:space="preserve"> </w:t>
      </w:r>
      <w:r>
        <w:rPr>
          <w:sz w:val="16"/>
        </w:rPr>
        <w:t>způsobu</w:t>
      </w:r>
      <w:r>
        <w:rPr>
          <w:spacing w:val="10"/>
          <w:sz w:val="16"/>
        </w:rPr>
        <w:t xml:space="preserve"> </w:t>
      </w:r>
      <w:r>
        <w:rPr>
          <w:sz w:val="16"/>
        </w:rPr>
        <w:t>doručování</w:t>
      </w:r>
      <w:r>
        <w:rPr>
          <w:spacing w:val="12"/>
          <w:sz w:val="16"/>
        </w:rPr>
        <w:t xml:space="preserve"> </w:t>
      </w:r>
      <w:r>
        <w:rPr>
          <w:sz w:val="16"/>
        </w:rPr>
        <w:t>písemností;</w:t>
      </w:r>
      <w:r>
        <w:rPr>
          <w:spacing w:val="16"/>
          <w:sz w:val="16"/>
        </w:rPr>
        <w:t xml:space="preserve"> </w:t>
      </w:r>
      <w:r>
        <w:rPr>
          <w:sz w:val="16"/>
        </w:rPr>
        <w:t>není-li</w:t>
      </w:r>
      <w:r>
        <w:rPr>
          <w:spacing w:val="9"/>
          <w:sz w:val="16"/>
        </w:rPr>
        <w:t xml:space="preserve"> </w:t>
      </w:r>
      <w:r>
        <w:rPr>
          <w:sz w:val="16"/>
        </w:rPr>
        <w:t>ve</w:t>
      </w:r>
      <w:r>
        <w:rPr>
          <w:spacing w:val="5"/>
          <w:sz w:val="16"/>
        </w:rPr>
        <w:t xml:space="preserve"> </w:t>
      </w:r>
      <w:r>
        <w:rPr>
          <w:sz w:val="16"/>
        </w:rPr>
        <w:t>Smlouvě</w:t>
      </w:r>
      <w:r>
        <w:rPr>
          <w:spacing w:val="11"/>
          <w:sz w:val="16"/>
        </w:rPr>
        <w:t xml:space="preserve"> </w:t>
      </w:r>
      <w:r>
        <w:rPr>
          <w:sz w:val="16"/>
        </w:rPr>
        <w:t>nebo</w:t>
      </w:r>
      <w:r>
        <w:rPr>
          <w:spacing w:val="9"/>
          <w:sz w:val="16"/>
        </w:rPr>
        <w:t xml:space="preserve"> </w:t>
      </w:r>
      <w:r>
        <w:rPr>
          <w:sz w:val="16"/>
        </w:rPr>
        <w:t>OPD</w:t>
      </w:r>
      <w:r>
        <w:rPr>
          <w:spacing w:val="8"/>
          <w:sz w:val="16"/>
        </w:rPr>
        <w:t xml:space="preserve"> </w:t>
      </w:r>
      <w:r>
        <w:rPr>
          <w:sz w:val="16"/>
        </w:rPr>
        <w:t>uvedeno</w:t>
      </w:r>
      <w:r>
        <w:rPr>
          <w:spacing w:val="1"/>
          <w:sz w:val="16"/>
        </w:rPr>
        <w:t xml:space="preserve"> </w:t>
      </w:r>
      <w:r>
        <w:rPr>
          <w:sz w:val="16"/>
        </w:rPr>
        <w:t>jinak,</w:t>
      </w:r>
      <w:r>
        <w:rPr>
          <w:spacing w:val="-2"/>
          <w:sz w:val="16"/>
        </w:rPr>
        <w:t xml:space="preserve"> </w:t>
      </w:r>
      <w:r>
        <w:rPr>
          <w:sz w:val="16"/>
        </w:rPr>
        <w:t>lze</w:t>
      </w:r>
      <w:r>
        <w:rPr>
          <w:spacing w:val="-1"/>
          <w:sz w:val="16"/>
        </w:rPr>
        <w:t xml:space="preserve"> </w:t>
      </w:r>
      <w:r>
        <w:rPr>
          <w:sz w:val="16"/>
        </w:rPr>
        <w:t>jakékoliv</w:t>
      </w:r>
      <w:r>
        <w:rPr>
          <w:spacing w:val="-4"/>
          <w:sz w:val="16"/>
        </w:rPr>
        <w:t xml:space="preserve"> </w:t>
      </w:r>
      <w:r>
        <w:rPr>
          <w:sz w:val="16"/>
        </w:rPr>
        <w:t>sdělení</w:t>
      </w:r>
      <w:r>
        <w:rPr>
          <w:spacing w:val="-2"/>
          <w:sz w:val="16"/>
        </w:rPr>
        <w:t xml:space="preserve"> </w:t>
      </w:r>
      <w:r>
        <w:rPr>
          <w:sz w:val="16"/>
        </w:rPr>
        <w:t>či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1"/>
          <w:sz w:val="16"/>
        </w:rPr>
        <w:t xml:space="preserve"> </w:t>
      </w:r>
      <w:r>
        <w:rPr>
          <w:sz w:val="16"/>
        </w:rPr>
        <w:t>dokument, jenž</w:t>
      </w:r>
      <w:r>
        <w:rPr>
          <w:spacing w:val="-2"/>
          <w:sz w:val="16"/>
        </w:rPr>
        <w:t xml:space="preserve"> </w:t>
      </w:r>
      <w:r>
        <w:rPr>
          <w:sz w:val="16"/>
        </w:rPr>
        <w:t>má</w:t>
      </w:r>
      <w:r>
        <w:rPr>
          <w:spacing w:val="-1"/>
          <w:sz w:val="16"/>
        </w:rPr>
        <w:t xml:space="preserve"> </w:t>
      </w:r>
      <w:r>
        <w:rPr>
          <w:sz w:val="16"/>
        </w:rPr>
        <w:t>nebo</w:t>
      </w:r>
      <w:r>
        <w:rPr>
          <w:spacing w:val="-3"/>
          <w:sz w:val="16"/>
        </w:rPr>
        <w:t xml:space="preserve"> </w:t>
      </w:r>
      <w:r>
        <w:rPr>
          <w:sz w:val="16"/>
        </w:rPr>
        <w:t>může</w:t>
      </w:r>
      <w:r>
        <w:rPr>
          <w:spacing w:val="-3"/>
          <w:sz w:val="16"/>
        </w:rPr>
        <w:t xml:space="preserve"> </w:t>
      </w:r>
      <w:r>
        <w:rPr>
          <w:sz w:val="16"/>
        </w:rPr>
        <w:t>být</w:t>
      </w:r>
      <w:r>
        <w:rPr>
          <w:spacing w:val="-2"/>
          <w:sz w:val="16"/>
        </w:rPr>
        <w:t xml:space="preserve"> </w:t>
      </w:r>
      <w:r>
        <w:rPr>
          <w:sz w:val="16"/>
        </w:rPr>
        <w:t>doručen</w:t>
      </w:r>
      <w:r>
        <w:rPr>
          <w:spacing w:val="-1"/>
          <w:sz w:val="16"/>
        </w:rPr>
        <w:t xml:space="preserve"> </w:t>
      </w: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Smlouvy, doručit:</w:t>
      </w:r>
    </w:p>
    <w:p w14:paraId="26FE084E" w14:textId="77777777" w:rsidR="00390D23" w:rsidRDefault="002A78C7">
      <w:pPr>
        <w:pStyle w:val="Odstavecseseznamem"/>
        <w:numPr>
          <w:ilvl w:val="1"/>
          <w:numId w:val="2"/>
        </w:numPr>
        <w:tabs>
          <w:tab w:val="left" w:pos="683"/>
        </w:tabs>
        <w:spacing w:before="54"/>
        <w:rPr>
          <w:sz w:val="16"/>
        </w:rPr>
      </w:pPr>
      <w:r>
        <w:rPr>
          <w:sz w:val="16"/>
        </w:rPr>
        <w:t>osobně;</w:t>
      </w:r>
    </w:p>
    <w:p w14:paraId="7A916549" w14:textId="77777777" w:rsidR="00390D23" w:rsidRDefault="002A78C7">
      <w:pPr>
        <w:pStyle w:val="Odstavecseseznamem"/>
        <w:numPr>
          <w:ilvl w:val="1"/>
          <w:numId w:val="2"/>
        </w:numPr>
        <w:tabs>
          <w:tab w:val="left" w:pos="683"/>
        </w:tabs>
        <w:spacing w:before="1"/>
        <w:rPr>
          <w:sz w:val="16"/>
        </w:rPr>
      </w:pPr>
      <w:r>
        <w:rPr>
          <w:sz w:val="16"/>
        </w:rPr>
        <w:t>doporučeným</w:t>
      </w:r>
      <w:r>
        <w:rPr>
          <w:spacing w:val="-11"/>
          <w:sz w:val="16"/>
        </w:rPr>
        <w:t xml:space="preserve"> </w:t>
      </w:r>
      <w:r>
        <w:rPr>
          <w:sz w:val="16"/>
        </w:rPr>
        <w:t>dopisem;</w:t>
      </w:r>
    </w:p>
    <w:p w14:paraId="36E79044" w14:textId="77777777" w:rsidR="00390D23" w:rsidRDefault="002A78C7">
      <w:pPr>
        <w:pStyle w:val="Odstavecseseznamem"/>
        <w:numPr>
          <w:ilvl w:val="1"/>
          <w:numId w:val="2"/>
        </w:numPr>
        <w:tabs>
          <w:tab w:val="left" w:pos="683"/>
        </w:tabs>
        <w:spacing w:before="3"/>
        <w:rPr>
          <w:sz w:val="16"/>
        </w:rPr>
      </w:pPr>
      <w:r>
        <w:rPr>
          <w:sz w:val="16"/>
        </w:rPr>
        <w:t>e-mailem;</w:t>
      </w:r>
    </w:p>
    <w:p w14:paraId="6C964629" w14:textId="77777777" w:rsidR="00390D23" w:rsidRDefault="002A78C7">
      <w:pPr>
        <w:pStyle w:val="Odstavecseseznamem"/>
        <w:numPr>
          <w:ilvl w:val="1"/>
          <w:numId w:val="2"/>
        </w:numPr>
        <w:tabs>
          <w:tab w:val="left" w:pos="683"/>
        </w:tabs>
        <w:spacing w:before="1"/>
        <w:rPr>
          <w:sz w:val="16"/>
        </w:rPr>
      </w:pPr>
      <w:r>
        <w:rPr>
          <w:spacing w:val="-1"/>
          <w:sz w:val="16"/>
        </w:rPr>
        <w:t>datovou</w:t>
      </w:r>
      <w:r>
        <w:rPr>
          <w:spacing w:val="-9"/>
          <w:sz w:val="16"/>
        </w:rPr>
        <w:t xml:space="preserve"> </w:t>
      </w:r>
      <w:r>
        <w:rPr>
          <w:sz w:val="16"/>
        </w:rPr>
        <w:t>schránkou</w:t>
      </w:r>
    </w:p>
    <w:p w14:paraId="5C0E7B58" w14:textId="77777777" w:rsidR="00390D23" w:rsidRDefault="002A78C7">
      <w:pPr>
        <w:pStyle w:val="Zkladntext"/>
        <w:spacing w:before="116"/>
        <w:ind w:left="543" w:right="106"/>
        <w:jc w:val="both"/>
      </w:pPr>
      <w:r>
        <w:t>na</w:t>
      </w:r>
      <w:r>
        <w:rPr>
          <w:spacing w:val="-3"/>
        </w:rPr>
        <w:t xml:space="preserve"> </w:t>
      </w:r>
      <w:r>
        <w:t>adresu</w:t>
      </w:r>
      <w:r>
        <w:rPr>
          <w:spacing w:val="-5"/>
        </w:rPr>
        <w:t xml:space="preserve"> </w:t>
      </w:r>
      <w:r>
        <w:t>té</w:t>
      </w:r>
      <w:r>
        <w:rPr>
          <w:spacing w:val="-9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uvedené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záhlaví</w:t>
      </w:r>
      <w:r>
        <w:rPr>
          <w:spacing w:val="-5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jinou</w:t>
      </w:r>
      <w:r>
        <w:rPr>
          <w:spacing w:val="-7"/>
        </w:rPr>
        <w:t xml:space="preserve"> </w:t>
      </w:r>
      <w:r>
        <w:t>adresu,</w:t>
      </w:r>
      <w:r>
        <w:rPr>
          <w:spacing w:val="-7"/>
        </w:rPr>
        <w:t xml:space="preserve"> </w:t>
      </w:r>
      <w:r>
        <w:t>která</w:t>
      </w:r>
      <w:r>
        <w:rPr>
          <w:spacing w:val="-7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písemně sdělena druhé Smluvní straně; pokud jde o doručení faxem či e-mailem na faxové číslo nebo e-mailovou adresu,</w:t>
      </w:r>
      <w:r>
        <w:rPr>
          <w:spacing w:val="-42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bude po</w:t>
      </w:r>
      <w:r>
        <w:rPr>
          <w:spacing w:val="-3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písemně</w:t>
      </w:r>
      <w:r>
        <w:rPr>
          <w:spacing w:val="-3"/>
        </w:rPr>
        <w:t xml:space="preserve"> </w:t>
      </w:r>
      <w:r>
        <w:t>sdělena</w:t>
      </w:r>
      <w:r>
        <w:rPr>
          <w:spacing w:val="-1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Smluvní</w:t>
      </w:r>
      <w:r>
        <w:rPr>
          <w:spacing w:val="-20"/>
        </w:rPr>
        <w:t xml:space="preserve"> </w:t>
      </w:r>
      <w:r>
        <w:t>straně.</w:t>
      </w:r>
    </w:p>
    <w:p w14:paraId="329EC0E7" w14:textId="77777777" w:rsidR="00390D23" w:rsidRDefault="002A78C7">
      <w:pPr>
        <w:pStyle w:val="Odstavecseseznamem"/>
        <w:numPr>
          <w:ilvl w:val="0"/>
          <w:numId w:val="2"/>
        </w:numPr>
        <w:tabs>
          <w:tab w:val="left" w:pos="400"/>
        </w:tabs>
        <w:spacing w:before="120"/>
        <w:rPr>
          <w:sz w:val="16"/>
        </w:rPr>
      </w:pPr>
      <w:r>
        <w:rPr>
          <w:sz w:val="16"/>
        </w:rPr>
        <w:t>Jakékoliv</w:t>
      </w:r>
      <w:r>
        <w:rPr>
          <w:spacing w:val="-8"/>
          <w:sz w:val="16"/>
        </w:rPr>
        <w:t xml:space="preserve"> </w:t>
      </w:r>
      <w:r>
        <w:rPr>
          <w:sz w:val="16"/>
        </w:rPr>
        <w:t>sdělení,</w:t>
      </w:r>
      <w:r>
        <w:rPr>
          <w:spacing w:val="-7"/>
          <w:sz w:val="16"/>
        </w:rPr>
        <w:t xml:space="preserve"> </w:t>
      </w:r>
      <w:r>
        <w:rPr>
          <w:sz w:val="16"/>
        </w:rPr>
        <w:t>oznámení</w:t>
      </w:r>
      <w:r>
        <w:rPr>
          <w:spacing w:val="-9"/>
          <w:sz w:val="16"/>
        </w:rPr>
        <w:t xml:space="preserve"> </w:t>
      </w:r>
      <w:r>
        <w:rPr>
          <w:sz w:val="16"/>
        </w:rPr>
        <w:t>či</w:t>
      </w:r>
      <w:r>
        <w:rPr>
          <w:spacing w:val="-7"/>
          <w:sz w:val="16"/>
        </w:rPr>
        <w:t xml:space="preserve"> </w:t>
      </w:r>
      <w:r>
        <w:rPr>
          <w:sz w:val="16"/>
        </w:rPr>
        <w:t>jiný</w:t>
      </w:r>
      <w:r>
        <w:rPr>
          <w:spacing w:val="-8"/>
          <w:sz w:val="16"/>
        </w:rPr>
        <w:t xml:space="preserve"> </w:t>
      </w:r>
      <w:r>
        <w:rPr>
          <w:sz w:val="16"/>
        </w:rPr>
        <w:t>dokument</w:t>
      </w:r>
      <w:r>
        <w:rPr>
          <w:spacing w:val="-4"/>
          <w:sz w:val="16"/>
        </w:rPr>
        <w:t xml:space="preserve"> </w:t>
      </w:r>
      <w:r>
        <w:rPr>
          <w:sz w:val="16"/>
        </w:rPr>
        <w:t>bude</w:t>
      </w:r>
      <w:r>
        <w:rPr>
          <w:spacing w:val="-8"/>
          <w:sz w:val="16"/>
        </w:rPr>
        <w:t xml:space="preserve"> </w:t>
      </w:r>
      <w:r>
        <w:rPr>
          <w:sz w:val="16"/>
        </w:rPr>
        <w:t>považován</w:t>
      </w:r>
      <w:r>
        <w:rPr>
          <w:spacing w:val="-9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z w:val="16"/>
        </w:rPr>
        <w:t>ručený,</w:t>
      </w:r>
      <w:r>
        <w:rPr>
          <w:spacing w:val="-4"/>
          <w:sz w:val="16"/>
        </w:rPr>
        <w:t xml:space="preserve"> </w:t>
      </w:r>
      <w:r>
        <w:rPr>
          <w:sz w:val="16"/>
        </w:rPr>
        <w:t>pokud</w:t>
      </w:r>
      <w:r>
        <w:rPr>
          <w:spacing w:val="-7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doručováno:</w:t>
      </w:r>
    </w:p>
    <w:p w14:paraId="0F5B20E8" w14:textId="77777777" w:rsidR="00390D23" w:rsidRDefault="002A78C7">
      <w:pPr>
        <w:pStyle w:val="Odstavecseseznamem"/>
        <w:numPr>
          <w:ilvl w:val="1"/>
          <w:numId w:val="2"/>
        </w:numPr>
        <w:tabs>
          <w:tab w:val="left" w:pos="683"/>
        </w:tabs>
        <w:spacing w:before="58" w:line="183" w:lineRule="exact"/>
        <w:rPr>
          <w:sz w:val="16"/>
        </w:rPr>
      </w:pPr>
      <w:r>
        <w:rPr>
          <w:spacing w:val="-1"/>
          <w:sz w:val="16"/>
        </w:rPr>
        <w:t>osobně, v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okamžiku</w:t>
      </w:r>
      <w:r>
        <w:rPr>
          <w:spacing w:val="-13"/>
          <w:sz w:val="16"/>
        </w:rPr>
        <w:t xml:space="preserve"> </w:t>
      </w:r>
      <w:r>
        <w:rPr>
          <w:sz w:val="16"/>
        </w:rPr>
        <w:t>doručení;</w:t>
      </w:r>
    </w:p>
    <w:p w14:paraId="360A2698" w14:textId="77777777" w:rsidR="00390D23" w:rsidRDefault="002A78C7">
      <w:pPr>
        <w:pStyle w:val="Odstavecseseznamem"/>
        <w:numPr>
          <w:ilvl w:val="1"/>
          <w:numId w:val="2"/>
        </w:numPr>
        <w:tabs>
          <w:tab w:val="left" w:pos="683"/>
        </w:tabs>
        <w:ind w:right="374"/>
        <w:rPr>
          <w:sz w:val="16"/>
        </w:rPr>
      </w:pPr>
      <w:r>
        <w:rPr>
          <w:sz w:val="16"/>
        </w:rPr>
        <w:t>doporučenou poštou, den skutečného doručení a v případě pochybností pět pracovních dnů poté, co bylo poštovním</w:t>
      </w:r>
      <w:r>
        <w:rPr>
          <w:spacing w:val="-42"/>
          <w:sz w:val="16"/>
        </w:rPr>
        <w:t xml:space="preserve"> </w:t>
      </w:r>
      <w:r>
        <w:rPr>
          <w:sz w:val="16"/>
        </w:rPr>
        <w:t>úřadem vystaveno</w:t>
      </w:r>
      <w:r>
        <w:rPr>
          <w:spacing w:val="-3"/>
          <w:sz w:val="16"/>
        </w:rPr>
        <w:t xml:space="preserve"> </w:t>
      </w:r>
      <w:r>
        <w:rPr>
          <w:sz w:val="16"/>
        </w:rPr>
        <w:t>potvrzení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4"/>
          <w:sz w:val="16"/>
        </w:rPr>
        <w:t xml:space="preserve"> </w:t>
      </w:r>
      <w:r>
        <w:rPr>
          <w:sz w:val="16"/>
        </w:rPr>
        <w:t>odeslání;</w:t>
      </w:r>
    </w:p>
    <w:p w14:paraId="3E77658B" w14:textId="77777777" w:rsidR="00390D23" w:rsidRDefault="002A78C7">
      <w:pPr>
        <w:pStyle w:val="Odstavecseseznamem"/>
        <w:numPr>
          <w:ilvl w:val="1"/>
          <w:numId w:val="2"/>
        </w:numPr>
        <w:tabs>
          <w:tab w:val="left" w:pos="683"/>
        </w:tabs>
        <w:spacing w:before="2"/>
        <w:ind w:right="325"/>
        <w:rPr>
          <w:sz w:val="16"/>
        </w:rPr>
      </w:pPr>
      <w:r>
        <w:rPr>
          <w:sz w:val="16"/>
        </w:rPr>
        <w:t>faxem nebo e-mailem, tři hodiny po odeslání, jes</w:t>
      </w:r>
      <w:r>
        <w:rPr>
          <w:sz w:val="16"/>
        </w:rPr>
        <w:t>tliže je doručováno do 12.00 hod. v pracovní den, event. v 10.00 hod</w:t>
      </w:r>
      <w:r>
        <w:rPr>
          <w:spacing w:val="-42"/>
          <w:sz w:val="16"/>
        </w:rPr>
        <w:t xml:space="preserve"> </w:t>
      </w:r>
      <w:r>
        <w:rPr>
          <w:sz w:val="16"/>
        </w:rPr>
        <w:t>následujícího</w:t>
      </w:r>
      <w:r>
        <w:rPr>
          <w:spacing w:val="-8"/>
          <w:sz w:val="16"/>
        </w:rPr>
        <w:t xml:space="preserve"> </w:t>
      </w:r>
      <w:r>
        <w:rPr>
          <w:sz w:val="16"/>
        </w:rPr>
        <w:t>pracovního</w:t>
      </w:r>
      <w:r>
        <w:rPr>
          <w:spacing w:val="-4"/>
          <w:sz w:val="16"/>
        </w:rPr>
        <w:t xml:space="preserve"> </w:t>
      </w:r>
      <w:r>
        <w:rPr>
          <w:sz w:val="16"/>
        </w:rPr>
        <w:t>dne,</w:t>
      </w:r>
      <w:r>
        <w:rPr>
          <w:spacing w:val="-4"/>
          <w:sz w:val="16"/>
        </w:rPr>
        <w:t xml:space="preserve"> </w:t>
      </w:r>
      <w:r>
        <w:rPr>
          <w:sz w:val="16"/>
        </w:rPr>
        <w:t>jestliže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3"/>
          <w:sz w:val="16"/>
        </w:rPr>
        <w:t xml:space="preserve"> </w:t>
      </w:r>
      <w:r>
        <w:rPr>
          <w:sz w:val="16"/>
        </w:rPr>
        <w:t>doručováno</w:t>
      </w:r>
      <w:r>
        <w:rPr>
          <w:spacing w:val="-3"/>
          <w:sz w:val="16"/>
        </w:rPr>
        <w:t xml:space="preserve"> </w:t>
      </w:r>
      <w:r>
        <w:rPr>
          <w:sz w:val="16"/>
        </w:rPr>
        <w:t>po</w:t>
      </w:r>
      <w:r>
        <w:rPr>
          <w:spacing w:val="-7"/>
          <w:sz w:val="16"/>
        </w:rPr>
        <w:t xml:space="preserve"> </w:t>
      </w:r>
      <w:r>
        <w:rPr>
          <w:sz w:val="16"/>
        </w:rPr>
        <w:t>12.00</w:t>
      </w:r>
      <w:r>
        <w:rPr>
          <w:spacing w:val="-5"/>
          <w:sz w:val="16"/>
        </w:rPr>
        <w:t xml:space="preserve"> </w:t>
      </w:r>
      <w:r>
        <w:rPr>
          <w:sz w:val="16"/>
        </w:rPr>
        <w:t>hodině</w:t>
      </w:r>
      <w:r>
        <w:rPr>
          <w:spacing w:val="-6"/>
          <w:sz w:val="16"/>
        </w:rPr>
        <w:t xml:space="preserve"> </w:t>
      </w:r>
      <w:r>
        <w:rPr>
          <w:sz w:val="16"/>
        </w:rPr>
        <w:t>nebo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den,</w:t>
      </w:r>
      <w:r>
        <w:rPr>
          <w:spacing w:val="-7"/>
          <w:sz w:val="16"/>
        </w:rPr>
        <w:t xml:space="preserve"> </w:t>
      </w:r>
      <w:r>
        <w:rPr>
          <w:sz w:val="16"/>
        </w:rPr>
        <w:t>který</w:t>
      </w:r>
      <w:r>
        <w:rPr>
          <w:spacing w:val="3"/>
          <w:sz w:val="16"/>
        </w:rPr>
        <w:t xml:space="preserve"> </w:t>
      </w:r>
      <w:r>
        <w:rPr>
          <w:sz w:val="16"/>
        </w:rPr>
        <w:t>není</w:t>
      </w:r>
      <w:r>
        <w:rPr>
          <w:spacing w:val="-1"/>
          <w:sz w:val="16"/>
        </w:rPr>
        <w:t xml:space="preserve"> </w:t>
      </w:r>
      <w:r>
        <w:rPr>
          <w:sz w:val="16"/>
        </w:rPr>
        <w:t>dnem</w:t>
      </w:r>
      <w:r>
        <w:rPr>
          <w:spacing w:val="-7"/>
          <w:sz w:val="16"/>
        </w:rPr>
        <w:t xml:space="preserve"> </w:t>
      </w:r>
      <w:r>
        <w:rPr>
          <w:sz w:val="16"/>
        </w:rPr>
        <w:t>pracovním.</w:t>
      </w:r>
    </w:p>
    <w:p w14:paraId="057F548D" w14:textId="77777777" w:rsidR="00390D23" w:rsidRDefault="00390D23">
      <w:pPr>
        <w:pStyle w:val="Zkladntext"/>
        <w:ind w:left="0"/>
        <w:rPr>
          <w:sz w:val="18"/>
        </w:rPr>
      </w:pPr>
    </w:p>
    <w:p w14:paraId="00DB4A8B" w14:textId="77777777" w:rsidR="00390D23" w:rsidRDefault="002A78C7">
      <w:pPr>
        <w:pStyle w:val="Nadpis4"/>
        <w:numPr>
          <w:ilvl w:val="2"/>
          <w:numId w:val="16"/>
        </w:numPr>
        <w:tabs>
          <w:tab w:val="left" w:pos="3979"/>
        </w:tabs>
        <w:ind w:left="3978" w:hanging="330"/>
        <w:jc w:val="left"/>
      </w:pPr>
      <w:r>
        <w:t>Závěrečná</w:t>
      </w:r>
      <w:r>
        <w:rPr>
          <w:spacing w:val="-8"/>
        </w:rPr>
        <w:t xml:space="preserve"> </w:t>
      </w:r>
      <w:r>
        <w:t>ustanovení</w:t>
      </w:r>
    </w:p>
    <w:p w14:paraId="77C75524" w14:textId="77777777" w:rsidR="00390D23" w:rsidRDefault="002A78C7">
      <w:pPr>
        <w:pStyle w:val="Odstavecseseznamem"/>
        <w:numPr>
          <w:ilvl w:val="0"/>
          <w:numId w:val="1"/>
        </w:numPr>
        <w:tabs>
          <w:tab w:val="left" w:pos="400"/>
        </w:tabs>
        <w:spacing w:before="118"/>
        <w:ind w:right="126"/>
        <w:jc w:val="both"/>
        <w:rPr>
          <w:sz w:val="16"/>
        </w:rPr>
      </w:pPr>
      <w:r>
        <w:rPr>
          <w:sz w:val="16"/>
        </w:rPr>
        <w:t>Podmínky odchylující se od OPD sjednají obě smluvní strany ve Smlouvě. V případě rozporů mezi ujednáními v OPD a</w:t>
      </w:r>
      <w:r>
        <w:rPr>
          <w:spacing w:val="1"/>
          <w:sz w:val="16"/>
        </w:rPr>
        <w:t xml:space="preserve"> </w:t>
      </w:r>
      <w:r>
        <w:rPr>
          <w:sz w:val="16"/>
        </w:rPr>
        <w:t>ujednáními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Smlouvě</w:t>
      </w:r>
      <w:r>
        <w:rPr>
          <w:spacing w:val="-2"/>
          <w:sz w:val="16"/>
        </w:rPr>
        <w:t xml:space="preserve"> </w:t>
      </w:r>
      <w:r>
        <w:rPr>
          <w:sz w:val="16"/>
        </w:rPr>
        <w:t>mají</w:t>
      </w:r>
      <w:r>
        <w:rPr>
          <w:spacing w:val="-1"/>
          <w:sz w:val="16"/>
        </w:rPr>
        <w:t xml:space="preserve"> </w:t>
      </w:r>
      <w:r>
        <w:rPr>
          <w:sz w:val="16"/>
        </w:rPr>
        <w:t>přednost</w:t>
      </w:r>
      <w:r>
        <w:rPr>
          <w:spacing w:val="1"/>
          <w:sz w:val="16"/>
        </w:rPr>
        <w:t xml:space="preserve"> </w:t>
      </w:r>
      <w:r>
        <w:rPr>
          <w:sz w:val="16"/>
        </w:rPr>
        <w:t>ujednání</w:t>
      </w:r>
      <w:r>
        <w:rPr>
          <w:spacing w:val="-18"/>
          <w:sz w:val="16"/>
        </w:rPr>
        <w:t xml:space="preserve"> </w:t>
      </w:r>
      <w:r>
        <w:rPr>
          <w:sz w:val="16"/>
        </w:rPr>
        <w:t>Smlouvy.</w:t>
      </w:r>
    </w:p>
    <w:p w14:paraId="351A2B15" w14:textId="77777777" w:rsidR="00390D23" w:rsidRDefault="002A78C7">
      <w:pPr>
        <w:pStyle w:val="Odstavecseseznamem"/>
        <w:numPr>
          <w:ilvl w:val="0"/>
          <w:numId w:val="1"/>
        </w:numPr>
        <w:tabs>
          <w:tab w:val="left" w:pos="400"/>
        </w:tabs>
        <w:spacing w:before="57"/>
        <w:ind w:right="105"/>
        <w:jc w:val="both"/>
        <w:rPr>
          <w:sz w:val="16"/>
        </w:rPr>
      </w:pPr>
      <w:r>
        <w:rPr>
          <w:sz w:val="16"/>
        </w:rPr>
        <w:t>Ve věcech neupravených OPD a Smlouvou se postupuje dle příslušných právních předpisů. Uká</w:t>
      </w:r>
      <w:r>
        <w:rPr>
          <w:sz w:val="16"/>
        </w:rPr>
        <w:t>že-li se nebo stane-li se</w:t>
      </w:r>
      <w:r>
        <w:rPr>
          <w:spacing w:val="1"/>
          <w:sz w:val="16"/>
        </w:rPr>
        <w:t xml:space="preserve"> </w:t>
      </w:r>
      <w:r>
        <w:rPr>
          <w:sz w:val="16"/>
        </w:rPr>
        <w:t>některé</w:t>
      </w:r>
      <w:r>
        <w:rPr>
          <w:spacing w:val="-4"/>
          <w:sz w:val="16"/>
        </w:rPr>
        <w:t xml:space="preserve"> </w:t>
      </w:r>
      <w:r>
        <w:rPr>
          <w:sz w:val="16"/>
        </w:rPr>
        <w:t>ustanovení</w:t>
      </w:r>
      <w:r>
        <w:rPr>
          <w:spacing w:val="-5"/>
          <w:sz w:val="16"/>
        </w:rPr>
        <w:t xml:space="preserve"> </w:t>
      </w:r>
      <w:r>
        <w:rPr>
          <w:sz w:val="16"/>
        </w:rPr>
        <w:t>Smlouvy</w:t>
      </w:r>
      <w:r>
        <w:rPr>
          <w:spacing w:val="-3"/>
          <w:sz w:val="16"/>
        </w:rPr>
        <w:t xml:space="preserve"> </w:t>
      </w:r>
      <w:r>
        <w:rPr>
          <w:sz w:val="16"/>
        </w:rPr>
        <w:t>nebo</w:t>
      </w:r>
      <w:r>
        <w:rPr>
          <w:spacing w:val="-9"/>
          <w:sz w:val="16"/>
        </w:rPr>
        <w:t xml:space="preserve"> </w:t>
      </w:r>
      <w:r>
        <w:rPr>
          <w:sz w:val="16"/>
        </w:rPr>
        <w:t>OPD</w:t>
      </w:r>
      <w:r>
        <w:rPr>
          <w:spacing w:val="-3"/>
          <w:sz w:val="16"/>
        </w:rPr>
        <w:t xml:space="preserve"> </w:t>
      </w:r>
      <w:r>
        <w:rPr>
          <w:sz w:val="16"/>
        </w:rPr>
        <w:t>neplatným</w:t>
      </w:r>
      <w:r>
        <w:rPr>
          <w:spacing w:val="-2"/>
          <w:sz w:val="16"/>
        </w:rPr>
        <w:t xml:space="preserve"> </w:t>
      </w:r>
      <w:r>
        <w:rPr>
          <w:sz w:val="16"/>
        </w:rPr>
        <w:t>nebo</w:t>
      </w:r>
      <w:r>
        <w:rPr>
          <w:spacing w:val="-8"/>
          <w:sz w:val="16"/>
        </w:rPr>
        <w:t xml:space="preserve"> </w:t>
      </w:r>
      <w:r>
        <w:rPr>
          <w:sz w:val="16"/>
        </w:rPr>
        <w:t>neúčinným,</w:t>
      </w:r>
      <w:r>
        <w:rPr>
          <w:spacing w:val="-5"/>
          <w:sz w:val="16"/>
        </w:rPr>
        <w:t xml:space="preserve"> </w:t>
      </w:r>
      <w:r>
        <w:rPr>
          <w:sz w:val="16"/>
        </w:rPr>
        <w:t>zůstávají</w:t>
      </w:r>
      <w:r>
        <w:rPr>
          <w:spacing w:val="-3"/>
          <w:sz w:val="16"/>
        </w:rPr>
        <w:t xml:space="preserve"> </w:t>
      </w:r>
      <w:r>
        <w:rPr>
          <w:sz w:val="16"/>
        </w:rPr>
        <w:t>ostatní</w:t>
      </w:r>
      <w:r>
        <w:rPr>
          <w:spacing w:val="-3"/>
          <w:sz w:val="16"/>
        </w:rPr>
        <w:t xml:space="preserve"> </w:t>
      </w:r>
      <w:r>
        <w:rPr>
          <w:sz w:val="16"/>
        </w:rPr>
        <w:t>ustanovení</w:t>
      </w:r>
      <w:r>
        <w:rPr>
          <w:spacing w:val="-6"/>
          <w:sz w:val="16"/>
        </w:rPr>
        <w:t xml:space="preserve"> </w:t>
      </w:r>
      <w:r>
        <w:rPr>
          <w:sz w:val="16"/>
        </w:rPr>
        <w:t>Smlouvy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OPD</w:t>
      </w:r>
      <w:r>
        <w:rPr>
          <w:spacing w:val="-10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platnosti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zbývající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obsah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smlouvy</w:t>
      </w:r>
      <w:r>
        <w:rPr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OPD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bude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nahrazen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příslušnými</w:t>
      </w:r>
      <w:r>
        <w:rPr>
          <w:spacing w:val="-3"/>
          <w:sz w:val="16"/>
        </w:rPr>
        <w:t xml:space="preserve"> </w:t>
      </w:r>
      <w:r>
        <w:rPr>
          <w:sz w:val="16"/>
        </w:rPr>
        <w:t>ustanoveními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-3"/>
          <w:sz w:val="16"/>
        </w:rPr>
        <w:t xml:space="preserve"> </w:t>
      </w:r>
      <w:r>
        <w:rPr>
          <w:sz w:val="16"/>
        </w:rPr>
        <w:t>právních</w:t>
      </w:r>
      <w:r>
        <w:rPr>
          <w:spacing w:val="-4"/>
          <w:sz w:val="16"/>
        </w:rPr>
        <w:t xml:space="preserve"> </w:t>
      </w:r>
      <w:r>
        <w:rPr>
          <w:sz w:val="16"/>
        </w:rPr>
        <w:t>předpisů.</w:t>
      </w:r>
    </w:p>
    <w:p w14:paraId="47F3A450" w14:textId="77777777" w:rsidR="00390D23" w:rsidRDefault="00390D23">
      <w:pPr>
        <w:jc w:val="both"/>
        <w:rPr>
          <w:sz w:val="16"/>
        </w:rPr>
        <w:sectPr w:rsidR="00390D23">
          <w:pgSz w:w="11920" w:h="16850"/>
          <w:pgMar w:top="1560" w:right="1300" w:bottom="1160" w:left="1300" w:header="758" w:footer="960" w:gutter="0"/>
          <w:cols w:space="708"/>
        </w:sectPr>
      </w:pPr>
    </w:p>
    <w:p w14:paraId="68F3692D" w14:textId="77777777" w:rsidR="00390D23" w:rsidRDefault="002A78C7">
      <w:pPr>
        <w:spacing w:before="83"/>
        <w:ind w:left="117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Příloha</w:t>
      </w:r>
      <w:r>
        <w:rPr>
          <w:rFonts w:ascii="Trebuchet MS" w:hAnsi="Trebuchet MS"/>
          <w:spacing w:val="-10"/>
          <w:sz w:val="24"/>
        </w:rPr>
        <w:t xml:space="preserve"> </w:t>
      </w:r>
      <w:r>
        <w:rPr>
          <w:rFonts w:ascii="Trebuchet MS" w:hAnsi="Trebuchet MS"/>
          <w:sz w:val="24"/>
        </w:rPr>
        <w:t>2</w:t>
      </w:r>
    </w:p>
    <w:p w14:paraId="5D16D490" w14:textId="77777777" w:rsidR="00390D23" w:rsidRDefault="002A78C7">
      <w:pPr>
        <w:spacing w:before="31"/>
        <w:ind w:left="116"/>
        <w:rPr>
          <w:sz w:val="20"/>
        </w:rPr>
      </w:pPr>
      <w:r>
        <w:rPr>
          <w:w w:val="95"/>
          <w:sz w:val="20"/>
        </w:rPr>
        <w:t>Seznam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odběrných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míst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vysokého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napětí</w:t>
      </w:r>
    </w:p>
    <w:p w14:paraId="4FE583C2" w14:textId="77777777" w:rsidR="00390D23" w:rsidRDefault="00390D23">
      <w:pPr>
        <w:pStyle w:val="Zkladntext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5122"/>
        <w:gridCol w:w="5122"/>
      </w:tblGrid>
      <w:tr w:rsidR="00390D23" w14:paraId="4199E540" w14:textId="77777777">
        <w:trPr>
          <w:trHeight w:val="268"/>
        </w:trPr>
        <w:tc>
          <w:tcPr>
            <w:tcW w:w="2561" w:type="dxa"/>
            <w:shd w:val="clear" w:color="auto" w:fill="C7C7C7"/>
          </w:tcPr>
          <w:p w14:paraId="32FC9573" w14:textId="77777777" w:rsidR="00390D23" w:rsidRDefault="002A78C7">
            <w:pPr>
              <w:pStyle w:val="TableParagraph"/>
              <w:spacing w:before="10"/>
              <w:ind w:left="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05"/>
                <w:sz w:val="20"/>
              </w:rPr>
              <w:t>SMLUVNÍ</w:t>
            </w:r>
            <w:r>
              <w:rPr>
                <w:rFonts w:ascii="Trebuchet MS" w:hAnsi="Trebuchet MS"/>
                <w:spacing w:val="17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w w:val="105"/>
                <w:sz w:val="20"/>
              </w:rPr>
              <w:t>STRANY:</w:t>
            </w:r>
          </w:p>
        </w:tc>
        <w:tc>
          <w:tcPr>
            <w:tcW w:w="5122" w:type="dxa"/>
          </w:tcPr>
          <w:p w14:paraId="1EFE2CCE" w14:textId="77777777" w:rsidR="00390D23" w:rsidRDefault="002A78C7">
            <w:pPr>
              <w:pStyle w:val="TableParagraph"/>
              <w:spacing w:before="9"/>
              <w:ind w:left="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OBCHODNÍK:</w:t>
            </w:r>
            <w:r>
              <w:rPr>
                <w:rFonts w:ascii="Trebuchet MS" w:hAnsi="Trebuchet MS"/>
                <w:spacing w:val="11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ČEZ</w:t>
            </w:r>
            <w:r>
              <w:rPr>
                <w:rFonts w:ascii="Trebuchet MS" w:hAnsi="Trebuchet MS"/>
                <w:spacing w:val="11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ESCO,</w:t>
            </w:r>
            <w:r>
              <w:rPr>
                <w:rFonts w:ascii="Trebuchet MS" w:hAnsi="Trebuchet MS"/>
                <w:spacing w:val="1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a.s.</w:t>
            </w:r>
          </w:p>
        </w:tc>
        <w:tc>
          <w:tcPr>
            <w:tcW w:w="5122" w:type="dxa"/>
          </w:tcPr>
          <w:p w14:paraId="18098E04" w14:textId="77777777" w:rsidR="00390D23" w:rsidRDefault="002A78C7">
            <w:pPr>
              <w:pStyle w:val="TableParagraph"/>
              <w:spacing w:before="9"/>
              <w:ind w:left="8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ZÁKAZNÍK:</w:t>
            </w:r>
            <w:r>
              <w:rPr>
                <w:rFonts w:ascii="Trebuchet MS" w:hAnsi="Trebuchet MS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Dům</w:t>
            </w:r>
            <w:r>
              <w:rPr>
                <w:rFonts w:ascii="Trebuchet MS" w:hAnsi="Trebuchet MS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kultury</w:t>
            </w:r>
            <w:r>
              <w:rPr>
                <w:rFonts w:ascii="Trebuchet MS" w:hAnsi="Trebuchet MS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města</w:t>
            </w:r>
            <w:r>
              <w:rPr>
                <w:rFonts w:ascii="Trebuchet MS" w:hAnsi="Trebuchet MS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Ostravy,</w:t>
            </w:r>
            <w:r>
              <w:rPr>
                <w:rFonts w:ascii="Trebuchet MS" w:hAnsi="Trebuchet MS"/>
                <w:spacing w:val="-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a.s.</w:t>
            </w:r>
          </w:p>
        </w:tc>
      </w:tr>
      <w:tr w:rsidR="00390D23" w14:paraId="0B7E6972" w14:textId="77777777">
        <w:trPr>
          <w:trHeight w:val="268"/>
        </w:trPr>
        <w:tc>
          <w:tcPr>
            <w:tcW w:w="2561" w:type="dxa"/>
            <w:shd w:val="clear" w:color="auto" w:fill="C7C7C7"/>
          </w:tcPr>
          <w:p w14:paraId="47FCB220" w14:textId="77777777" w:rsidR="00390D23" w:rsidRDefault="002A78C7">
            <w:pPr>
              <w:pStyle w:val="TableParagraph"/>
              <w:spacing w:before="10"/>
              <w:ind w:left="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ČÍSLO</w:t>
            </w:r>
            <w:r>
              <w:rPr>
                <w:rFonts w:ascii="Trebuchet MS" w:hAnsi="Trebuchet MS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SMLOUVY:</w:t>
            </w:r>
          </w:p>
        </w:tc>
        <w:tc>
          <w:tcPr>
            <w:tcW w:w="5122" w:type="dxa"/>
          </w:tcPr>
          <w:p w14:paraId="444A425A" w14:textId="77777777" w:rsidR="00390D23" w:rsidRDefault="002A78C7">
            <w:pPr>
              <w:pStyle w:val="TableParagraph"/>
              <w:spacing w:before="9"/>
              <w:ind w:left="83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1295446758</w:t>
            </w:r>
          </w:p>
        </w:tc>
        <w:tc>
          <w:tcPr>
            <w:tcW w:w="5122" w:type="dxa"/>
          </w:tcPr>
          <w:p w14:paraId="6FE05088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0D23" w14:paraId="6A98E45C" w14:textId="77777777">
        <w:trPr>
          <w:trHeight w:val="443"/>
        </w:trPr>
        <w:tc>
          <w:tcPr>
            <w:tcW w:w="2561" w:type="dxa"/>
            <w:shd w:val="clear" w:color="auto" w:fill="C7C7C7"/>
          </w:tcPr>
          <w:p w14:paraId="0B9FED98" w14:textId="77777777" w:rsidR="00390D23" w:rsidRDefault="002A78C7">
            <w:pPr>
              <w:pStyle w:val="TableParagraph"/>
              <w:spacing w:line="210" w:lineRule="exact"/>
              <w:ind w:left="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DATUM</w:t>
            </w:r>
            <w:r>
              <w:rPr>
                <w:rFonts w:ascii="Trebuchet MS" w:hAnsi="Trebuchet MS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SJEDNÁNÍ</w:t>
            </w:r>
          </w:p>
          <w:p w14:paraId="116A9605" w14:textId="77777777" w:rsidR="00390D23" w:rsidRDefault="002A78C7">
            <w:pPr>
              <w:pStyle w:val="TableParagraph"/>
              <w:spacing w:before="7" w:line="206" w:lineRule="exact"/>
              <w:ind w:left="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05"/>
                <w:sz w:val="20"/>
              </w:rPr>
              <w:t>PŘÍLOHY:</w:t>
            </w:r>
          </w:p>
        </w:tc>
        <w:tc>
          <w:tcPr>
            <w:tcW w:w="5122" w:type="dxa"/>
          </w:tcPr>
          <w:p w14:paraId="410A0154" w14:textId="77777777" w:rsidR="00390D23" w:rsidRDefault="002A78C7">
            <w:pPr>
              <w:pStyle w:val="TableParagraph"/>
              <w:spacing w:before="82"/>
              <w:ind w:left="83"/>
              <w:rPr>
                <w:rFonts w:ascii="Trebuchet MS"/>
                <w:sz w:val="20"/>
              </w:rPr>
            </w:pPr>
            <w:r>
              <w:rPr>
                <w:w w:val="95"/>
                <w:sz w:val="20"/>
              </w:rPr>
              <w:t>4</w:t>
            </w:r>
            <w:r>
              <w:rPr>
                <w:rFonts w:ascii="Trebuchet MS"/>
                <w:w w:val="95"/>
                <w:sz w:val="20"/>
              </w:rPr>
              <w:t>.</w:t>
            </w:r>
            <w:r>
              <w:rPr>
                <w:rFonts w:ascii="Trebuchet MS"/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rFonts w:ascii="Trebuchet MS"/>
                <w:w w:val="95"/>
                <w:sz w:val="20"/>
              </w:rPr>
              <w:t>.</w:t>
            </w:r>
            <w:r>
              <w:rPr>
                <w:rFonts w:ascii="Trebuchet MS"/>
                <w:spacing w:val="-8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2022</w:t>
            </w:r>
          </w:p>
        </w:tc>
        <w:tc>
          <w:tcPr>
            <w:tcW w:w="5122" w:type="dxa"/>
          </w:tcPr>
          <w:p w14:paraId="37E1C03E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7D9576" w14:textId="77777777" w:rsidR="00390D23" w:rsidRDefault="00390D23">
      <w:pPr>
        <w:pStyle w:val="Zkladntext"/>
        <w:ind w:left="0"/>
        <w:rPr>
          <w:sz w:val="20"/>
        </w:rPr>
      </w:pPr>
    </w:p>
    <w:p w14:paraId="1ADB82E5" w14:textId="77777777" w:rsidR="00390D23" w:rsidRDefault="00390D23">
      <w:pPr>
        <w:pStyle w:val="Zkladntext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305"/>
        <w:gridCol w:w="2214"/>
        <w:gridCol w:w="4296"/>
        <w:gridCol w:w="1523"/>
        <w:gridCol w:w="1523"/>
        <w:gridCol w:w="1523"/>
      </w:tblGrid>
      <w:tr w:rsidR="00390D23" w14:paraId="10BB7EE4" w14:textId="77777777">
        <w:trPr>
          <w:trHeight w:val="551"/>
        </w:trPr>
        <w:tc>
          <w:tcPr>
            <w:tcW w:w="711" w:type="dxa"/>
            <w:shd w:val="clear" w:color="auto" w:fill="C7C7C7"/>
          </w:tcPr>
          <w:p w14:paraId="7239596A" w14:textId="77777777" w:rsidR="00390D23" w:rsidRDefault="002A78C7">
            <w:pPr>
              <w:pStyle w:val="TableParagraph"/>
              <w:spacing w:before="149"/>
              <w:ind w:left="12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05"/>
                <w:sz w:val="20"/>
              </w:rPr>
              <w:t>POŘ.</w:t>
            </w:r>
          </w:p>
        </w:tc>
        <w:tc>
          <w:tcPr>
            <w:tcW w:w="1305" w:type="dxa"/>
            <w:shd w:val="clear" w:color="auto" w:fill="C7C7C7"/>
          </w:tcPr>
          <w:p w14:paraId="1D2829A0" w14:textId="77777777" w:rsidR="00390D23" w:rsidRDefault="002A78C7">
            <w:pPr>
              <w:pStyle w:val="TableParagraph"/>
              <w:spacing w:before="152"/>
              <w:ind w:left="83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PDS</w:t>
            </w:r>
          </w:p>
        </w:tc>
        <w:tc>
          <w:tcPr>
            <w:tcW w:w="2214" w:type="dxa"/>
            <w:shd w:val="clear" w:color="auto" w:fill="C7C7C7"/>
          </w:tcPr>
          <w:p w14:paraId="28D1AB2E" w14:textId="77777777" w:rsidR="00390D23" w:rsidRDefault="002A78C7">
            <w:pPr>
              <w:pStyle w:val="TableParagraph"/>
              <w:spacing w:before="152"/>
              <w:ind w:left="83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EAN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OM</w:t>
            </w:r>
          </w:p>
        </w:tc>
        <w:tc>
          <w:tcPr>
            <w:tcW w:w="4296" w:type="dxa"/>
            <w:shd w:val="clear" w:color="auto" w:fill="C7C7C7"/>
          </w:tcPr>
          <w:p w14:paraId="0EA0C534" w14:textId="77777777" w:rsidR="00390D23" w:rsidRDefault="002A78C7">
            <w:pPr>
              <w:pStyle w:val="TableParagraph"/>
              <w:spacing w:before="152"/>
              <w:ind w:left="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NÁZEV</w:t>
            </w:r>
            <w:r>
              <w:rPr>
                <w:rFonts w:ascii="Trebuchet MS" w:hAnsi="Trebuchet MS"/>
                <w:spacing w:val="-7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A</w:t>
            </w:r>
            <w:r>
              <w:rPr>
                <w:rFonts w:ascii="Trebuchet MS" w:hAnsi="Trebuchet MS"/>
                <w:spacing w:val="-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ADRESA</w:t>
            </w:r>
            <w:r>
              <w:rPr>
                <w:rFonts w:ascii="Trebuchet MS" w:hAnsi="Trebuchet MS"/>
                <w:spacing w:val="-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OM</w:t>
            </w:r>
          </w:p>
        </w:tc>
        <w:tc>
          <w:tcPr>
            <w:tcW w:w="1523" w:type="dxa"/>
            <w:shd w:val="clear" w:color="auto" w:fill="C7C7C7"/>
          </w:tcPr>
          <w:p w14:paraId="48BA05ED" w14:textId="77777777" w:rsidR="00390D23" w:rsidRDefault="002A78C7">
            <w:pPr>
              <w:pStyle w:val="TableParagraph"/>
              <w:spacing w:before="42" w:line="232" w:lineRule="auto"/>
              <w:ind w:left="336" w:hanging="9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05"/>
                <w:sz w:val="20"/>
              </w:rPr>
              <w:t>NAPĚŤOVÁ</w:t>
            </w:r>
            <w:r>
              <w:rPr>
                <w:rFonts w:ascii="Trebuchet MS" w:hAnsi="Trebuchet MS"/>
                <w:spacing w:val="-6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HLADINA</w:t>
            </w:r>
          </w:p>
        </w:tc>
        <w:tc>
          <w:tcPr>
            <w:tcW w:w="1523" w:type="dxa"/>
            <w:shd w:val="clear" w:color="auto" w:fill="C7C7C7"/>
          </w:tcPr>
          <w:p w14:paraId="23822B1E" w14:textId="77777777" w:rsidR="00390D23" w:rsidRDefault="002A78C7">
            <w:pPr>
              <w:pStyle w:val="TableParagraph"/>
              <w:spacing w:before="42" w:line="232" w:lineRule="auto"/>
              <w:ind w:left="294" w:right="264" w:hanging="6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05"/>
                <w:sz w:val="20"/>
              </w:rPr>
              <w:t>ZAHÁJENÍ</w:t>
            </w:r>
            <w:r>
              <w:rPr>
                <w:rFonts w:ascii="Trebuchet MS" w:hAnsi="Trebuchet MS"/>
                <w:spacing w:val="-6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DODÁVKY</w:t>
            </w:r>
          </w:p>
        </w:tc>
        <w:tc>
          <w:tcPr>
            <w:tcW w:w="1523" w:type="dxa"/>
            <w:shd w:val="clear" w:color="auto" w:fill="C7C7C7"/>
          </w:tcPr>
          <w:p w14:paraId="53BCE574" w14:textId="77777777" w:rsidR="00390D23" w:rsidRDefault="002A78C7">
            <w:pPr>
              <w:pStyle w:val="TableParagraph"/>
              <w:spacing w:before="42" w:line="232" w:lineRule="auto"/>
              <w:ind w:left="294" w:hanging="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05"/>
                <w:sz w:val="20"/>
              </w:rPr>
              <w:t>UKONČENÍ</w:t>
            </w:r>
            <w:r>
              <w:rPr>
                <w:rFonts w:ascii="Trebuchet MS" w:hAnsi="Trebuchet MS"/>
                <w:spacing w:val="-6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DODÁVKY</w:t>
            </w:r>
          </w:p>
        </w:tc>
      </w:tr>
      <w:tr w:rsidR="00390D23" w14:paraId="135FCE37" w14:textId="77777777">
        <w:trPr>
          <w:trHeight w:val="551"/>
        </w:trPr>
        <w:tc>
          <w:tcPr>
            <w:tcW w:w="711" w:type="dxa"/>
          </w:tcPr>
          <w:p w14:paraId="03FFABF3" w14:textId="77777777" w:rsidR="00390D23" w:rsidRDefault="002A78C7">
            <w:pPr>
              <w:pStyle w:val="TableParagraph"/>
              <w:spacing w:before="151"/>
              <w:ind w:left="83"/>
              <w:rPr>
                <w:rFonts w:ascii="Trebuchet MS"/>
                <w:sz w:val="20"/>
              </w:rPr>
            </w:pPr>
            <w:r>
              <w:rPr>
                <w:rFonts w:ascii="Trebuchet MS"/>
                <w:w w:val="104"/>
                <w:sz w:val="20"/>
              </w:rPr>
              <w:t>1</w:t>
            </w:r>
          </w:p>
        </w:tc>
        <w:tc>
          <w:tcPr>
            <w:tcW w:w="1305" w:type="dxa"/>
          </w:tcPr>
          <w:p w14:paraId="027448D2" w14:textId="77777777" w:rsidR="00390D23" w:rsidRDefault="002A78C7">
            <w:pPr>
              <w:pStyle w:val="TableParagraph"/>
              <w:spacing w:before="151"/>
              <w:ind w:left="83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CEZ-DI</w:t>
            </w:r>
          </w:p>
        </w:tc>
        <w:tc>
          <w:tcPr>
            <w:tcW w:w="2214" w:type="dxa"/>
          </w:tcPr>
          <w:p w14:paraId="421A54F7" w14:textId="77777777" w:rsidR="00390D23" w:rsidRDefault="002A78C7">
            <w:pPr>
              <w:pStyle w:val="TableParagraph"/>
              <w:spacing w:before="151"/>
              <w:ind w:left="83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859182400500006088</w:t>
            </w:r>
          </w:p>
        </w:tc>
        <w:tc>
          <w:tcPr>
            <w:tcW w:w="4296" w:type="dxa"/>
          </w:tcPr>
          <w:p w14:paraId="073A55D0" w14:textId="77777777" w:rsidR="00390D23" w:rsidRDefault="002A78C7">
            <w:pPr>
              <w:pStyle w:val="TableParagraph"/>
              <w:spacing w:before="148"/>
              <w:ind w:left="26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28.</w:t>
            </w:r>
            <w:r>
              <w:rPr>
                <w:rFonts w:ascii="Trebuchet MS" w:hAnsi="Trebuchet MS"/>
                <w:spacing w:val="8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října,</w:t>
            </w:r>
            <w:r>
              <w:rPr>
                <w:rFonts w:ascii="Trebuchet MS" w:hAnsi="Trebuchet MS"/>
                <w:spacing w:val="9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124,</w:t>
            </w:r>
            <w:r>
              <w:rPr>
                <w:rFonts w:ascii="Trebuchet MS" w:hAnsi="Trebuchet MS"/>
                <w:spacing w:val="9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Ostrava</w:t>
            </w:r>
            <w:r>
              <w:rPr>
                <w:rFonts w:ascii="Trebuchet MS" w:hAnsi="Trebuchet MS"/>
                <w:spacing w:val="9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-</w:t>
            </w:r>
            <w:r>
              <w:rPr>
                <w:rFonts w:ascii="Trebuchet MS" w:hAnsi="Trebuchet MS"/>
                <w:spacing w:val="8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Moravská</w:t>
            </w:r>
            <w:r>
              <w:rPr>
                <w:rFonts w:ascii="Trebuchet MS" w:hAnsi="Trebuchet MS"/>
                <w:spacing w:val="9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Ostrava,</w:t>
            </w:r>
            <w:r>
              <w:rPr>
                <w:rFonts w:ascii="Trebuchet MS" w:hAnsi="Trebuchet MS"/>
                <w:spacing w:val="9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702</w:t>
            </w:r>
            <w:r>
              <w:rPr>
                <w:rFonts w:ascii="Trebuchet MS" w:hAnsi="Trebuchet MS"/>
                <w:spacing w:val="9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00</w:t>
            </w:r>
          </w:p>
        </w:tc>
        <w:tc>
          <w:tcPr>
            <w:tcW w:w="1523" w:type="dxa"/>
          </w:tcPr>
          <w:p w14:paraId="63FABB04" w14:textId="77777777" w:rsidR="00390D23" w:rsidRDefault="002A78C7">
            <w:pPr>
              <w:pStyle w:val="TableParagraph"/>
              <w:spacing w:before="151"/>
              <w:ind w:left="83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VN</w:t>
            </w:r>
          </w:p>
        </w:tc>
        <w:tc>
          <w:tcPr>
            <w:tcW w:w="1523" w:type="dxa"/>
          </w:tcPr>
          <w:p w14:paraId="24E579F9" w14:textId="77777777" w:rsidR="00390D23" w:rsidRDefault="002A78C7">
            <w:pPr>
              <w:pStyle w:val="TableParagraph"/>
              <w:spacing w:before="151"/>
              <w:ind w:left="83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1.</w:t>
            </w:r>
            <w:r>
              <w:rPr>
                <w:rFonts w:ascii="Trebuchet MS"/>
                <w:spacing w:val="-6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5.</w:t>
            </w:r>
            <w:r>
              <w:rPr>
                <w:rFonts w:ascii="Trebuchet MS"/>
                <w:spacing w:val="-6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2022</w:t>
            </w:r>
          </w:p>
        </w:tc>
        <w:tc>
          <w:tcPr>
            <w:tcW w:w="1523" w:type="dxa"/>
          </w:tcPr>
          <w:p w14:paraId="1285000E" w14:textId="77777777" w:rsidR="00390D23" w:rsidRDefault="002A78C7">
            <w:pPr>
              <w:pStyle w:val="TableParagraph"/>
              <w:spacing w:before="151"/>
              <w:ind w:left="83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31. 12. 2023</w:t>
            </w:r>
          </w:p>
        </w:tc>
      </w:tr>
    </w:tbl>
    <w:p w14:paraId="5D76BF23" w14:textId="77777777" w:rsidR="00390D23" w:rsidRDefault="00390D23">
      <w:pPr>
        <w:pStyle w:val="Zkladntext"/>
        <w:ind w:left="0"/>
        <w:rPr>
          <w:sz w:val="22"/>
        </w:rPr>
      </w:pPr>
    </w:p>
    <w:p w14:paraId="2F8F9388" w14:textId="77777777" w:rsidR="00390D23" w:rsidRDefault="002A78C7">
      <w:pPr>
        <w:spacing w:before="194"/>
        <w:ind w:left="117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Specifikace</w:t>
      </w:r>
      <w:r>
        <w:rPr>
          <w:rFonts w:ascii="Trebuchet MS" w:hAnsi="Trebuchet MS"/>
          <w:spacing w:val="1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odběrných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míst,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časová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technická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specifikace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plnění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–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technické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atributy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regulační</w:t>
      </w:r>
      <w:r>
        <w:rPr>
          <w:rFonts w:ascii="Trebuchet MS" w:hAnsi="Trebuchet MS"/>
          <w:spacing w:val="1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stupně</w:t>
      </w:r>
    </w:p>
    <w:p w14:paraId="321B9EE0" w14:textId="77777777" w:rsidR="00390D23" w:rsidRDefault="00390D23">
      <w:pPr>
        <w:pStyle w:val="Zkladntext"/>
        <w:spacing w:before="5"/>
        <w:ind w:left="0"/>
        <w:rPr>
          <w:rFonts w:ascii="Trebuchet MS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68"/>
        <w:gridCol w:w="1338"/>
        <w:gridCol w:w="1397"/>
        <w:gridCol w:w="806"/>
        <w:gridCol w:w="806"/>
        <w:gridCol w:w="849"/>
        <w:gridCol w:w="849"/>
        <w:gridCol w:w="849"/>
        <w:gridCol w:w="849"/>
        <w:gridCol w:w="849"/>
        <w:gridCol w:w="1869"/>
        <w:gridCol w:w="1155"/>
      </w:tblGrid>
      <w:tr w:rsidR="00390D23" w14:paraId="20CBB3A5" w14:textId="77777777">
        <w:trPr>
          <w:trHeight w:val="370"/>
        </w:trPr>
        <w:tc>
          <w:tcPr>
            <w:tcW w:w="458" w:type="dxa"/>
            <w:vMerge w:val="restart"/>
            <w:shd w:val="clear" w:color="auto" w:fill="C7C7C7"/>
          </w:tcPr>
          <w:p w14:paraId="68AAC260" w14:textId="77777777" w:rsidR="00390D23" w:rsidRDefault="00390D23">
            <w:pPr>
              <w:pStyle w:val="TableParagraph"/>
              <w:rPr>
                <w:rFonts w:ascii="Trebuchet MS"/>
              </w:rPr>
            </w:pPr>
          </w:p>
          <w:p w14:paraId="79EFD641" w14:textId="77777777" w:rsidR="00390D23" w:rsidRDefault="00390D23">
            <w:pPr>
              <w:pStyle w:val="TableParagraph"/>
              <w:spacing w:before="10"/>
              <w:rPr>
                <w:rFonts w:ascii="Trebuchet MS"/>
                <w:sz w:val="20"/>
              </w:rPr>
            </w:pPr>
          </w:p>
          <w:p w14:paraId="00FB85B6" w14:textId="77777777" w:rsidR="00390D23" w:rsidRDefault="002A78C7">
            <w:pPr>
              <w:pStyle w:val="TableParagraph"/>
              <w:ind w:left="-5" w:right="-2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05"/>
                <w:sz w:val="20"/>
              </w:rPr>
              <w:t>POŘ.</w:t>
            </w:r>
          </w:p>
        </w:tc>
        <w:tc>
          <w:tcPr>
            <w:tcW w:w="2168" w:type="dxa"/>
            <w:vMerge w:val="restart"/>
            <w:shd w:val="clear" w:color="auto" w:fill="C7C7C7"/>
          </w:tcPr>
          <w:p w14:paraId="4C45419A" w14:textId="77777777" w:rsidR="00390D23" w:rsidRDefault="00390D23">
            <w:pPr>
              <w:pStyle w:val="TableParagraph"/>
              <w:rPr>
                <w:rFonts w:ascii="Trebuchet MS"/>
              </w:rPr>
            </w:pPr>
          </w:p>
          <w:p w14:paraId="17F28A6A" w14:textId="77777777" w:rsidR="00390D23" w:rsidRDefault="00390D23">
            <w:pPr>
              <w:pStyle w:val="TableParagraph"/>
              <w:spacing w:before="10"/>
              <w:rPr>
                <w:rFonts w:ascii="Trebuchet MS"/>
                <w:sz w:val="20"/>
              </w:rPr>
            </w:pPr>
          </w:p>
          <w:p w14:paraId="4EB4BECD" w14:textId="77777777" w:rsidR="00390D23" w:rsidRDefault="002A78C7">
            <w:pPr>
              <w:pStyle w:val="TableParagraph"/>
              <w:ind w:left="702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EAN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OM</w:t>
            </w:r>
          </w:p>
        </w:tc>
        <w:tc>
          <w:tcPr>
            <w:tcW w:w="1338" w:type="dxa"/>
            <w:vMerge w:val="restart"/>
            <w:shd w:val="clear" w:color="auto" w:fill="C7C7C7"/>
          </w:tcPr>
          <w:p w14:paraId="0708A474" w14:textId="77777777" w:rsidR="00390D23" w:rsidRDefault="00390D23">
            <w:pPr>
              <w:pStyle w:val="TableParagraph"/>
              <w:spacing w:before="10"/>
              <w:rPr>
                <w:rFonts w:ascii="Trebuchet MS"/>
                <w:sz w:val="23"/>
              </w:rPr>
            </w:pPr>
          </w:p>
          <w:p w14:paraId="7199B1C8" w14:textId="77777777" w:rsidR="00390D23" w:rsidRDefault="002A78C7">
            <w:pPr>
              <w:pStyle w:val="TableParagraph"/>
              <w:spacing w:line="232" w:lineRule="auto"/>
              <w:ind w:left="380" w:right="83" w:hanging="28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Rezervovaný</w:t>
            </w:r>
            <w:r>
              <w:rPr>
                <w:rFonts w:ascii="Trebuchet MS" w:hAnsi="Trebuchet MS"/>
                <w:spacing w:val="-5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příkon</w:t>
            </w:r>
            <w:r>
              <w:rPr>
                <w:rFonts w:ascii="Trebuchet MS" w:hAnsi="Trebuchet MS"/>
                <w:spacing w:val="1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(MW)</w:t>
            </w:r>
          </w:p>
        </w:tc>
        <w:tc>
          <w:tcPr>
            <w:tcW w:w="1397" w:type="dxa"/>
            <w:vMerge w:val="restart"/>
            <w:shd w:val="clear" w:color="auto" w:fill="C7C7C7"/>
          </w:tcPr>
          <w:p w14:paraId="304635FA" w14:textId="77777777" w:rsidR="00390D23" w:rsidRDefault="00390D23">
            <w:pPr>
              <w:pStyle w:val="TableParagraph"/>
              <w:spacing w:before="10"/>
              <w:rPr>
                <w:rFonts w:ascii="Trebuchet MS"/>
                <w:sz w:val="23"/>
              </w:rPr>
            </w:pPr>
          </w:p>
          <w:p w14:paraId="10917617" w14:textId="77777777" w:rsidR="00390D23" w:rsidRDefault="002A78C7">
            <w:pPr>
              <w:pStyle w:val="TableParagraph"/>
              <w:spacing w:line="232" w:lineRule="auto"/>
              <w:ind w:left="64" w:right="5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Rezervovaná</w:t>
            </w:r>
            <w:r>
              <w:rPr>
                <w:rFonts w:ascii="Trebuchet MS" w:hAnsi="Trebuchet MS"/>
                <w:spacing w:val="1"/>
                <w:sz w:val="20"/>
              </w:rPr>
              <w:t xml:space="preserve"> </w:t>
            </w:r>
            <w:r>
              <w:rPr>
                <w:rFonts w:ascii="Trebuchet MS" w:hAnsi="Trebuchet MS"/>
                <w:spacing w:val="-2"/>
                <w:sz w:val="20"/>
              </w:rPr>
              <w:t xml:space="preserve">roční </w:t>
            </w:r>
            <w:r>
              <w:rPr>
                <w:rFonts w:ascii="Trebuchet MS" w:hAnsi="Trebuchet MS"/>
                <w:spacing w:val="-1"/>
                <w:sz w:val="20"/>
              </w:rPr>
              <w:t>kapacita</w:t>
            </w:r>
            <w:r>
              <w:rPr>
                <w:rFonts w:ascii="Trebuchet MS" w:hAnsi="Trebuchet MS"/>
                <w:spacing w:val="-58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(MW)</w:t>
            </w:r>
          </w:p>
        </w:tc>
        <w:tc>
          <w:tcPr>
            <w:tcW w:w="806" w:type="dxa"/>
            <w:vMerge w:val="restart"/>
            <w:shd w:val="clear" w:color="auto" w:fill="C7C7C7"/>
          </w:tcPr>
          <w:p w14:paraId="376C01A9" w14:textId="77777777" w:rsidR="00390D23" w:rsidRDefault="00390D23">
            <w:pPr>
              <w:pStyle w:val="TableParagraph"/>
              <w:rPr>
                <w:rFonts w:ascii="Trebuchet MS"/>
              </w:rPr>
            </w:pPr>
          </w:p>
          <w:p w14:paraId="458877CD" w14:textId="77777777" w:rsidR="00390D23" w:rsidRDefault="00390D23">
            <w:pPr>
              <w:pStyle w:val="TableParagraph"/>
              <w:spacing w:before="10"/>
              <w:rPr>
                <w:rFonts w:ascii="Trebuchet MS"/>
                <w:sz w:val="20"/>
              </w:rPr>
            </w:pPr>
          </w:p>
          <w:p w14:paraId="1F68D149" w14:textId="77777777" w:rsidR="00390D23" w:rsidRDefault="002A78C7">
            <w:pPr>
              <w:pStyle w:val="TableParagraph"/>
              <w:ind w:left="15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FÁZE</w:t>
            </w:r>
          </w:p>
        </w:tc>
        <w:tc>
          <w:tcPr>
            <w:tcW w:w="806" w:type="dxa"/>
            <w:vMerge w:val="restart"/>
            <w:shd w:val="clear" w:color="auto" w:fill="C7C7C7"/>
          </w:tcPr>
          <w:p w14:paraId="1331A0E2" w14:textId="77777777" w:rsidR="00390D23" w:rsidRDefault="00390D23">
            <w:pPr>
              <w:pStyle w:val="TableParagraph"/>
              <w:rPr>
                <w:rFonts w:ascii="Trebuchet MS"/>
              </w:rPr>
            </w:pPr>
          </w:p>
          <w:p w14:paraId="71F5BCE4" w14:textId="77777777" w:rsidR="00390D23" w:rsidRDefault="002A78C7">
            <w:pPr>
              <w:pStyle w:val="TableParagraph"/>
              <w:spacing w:before="135" w:line="232" w:lineRule="auto"/>
              <w:ind w:left="269" w:hanging="16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05"/>
                <w:sz w:val="20"/>
              </w:rPr>
              <w:t>JISTIČ</w:t>
            </w:r>
            <w:r>
              <w:rPr>
                <w:rFonts w:ascii="Trebuchet MS" w:hAnsi="Trebuchet MS"/>
                <w:spacing w:val="-6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w w:val="105"/>
                <w:sz w:val="20"/>
              </w:rPr>
              <w:t>[A]</w:t>
            </w:r>
          </w:p>
        </w:tc>
        <w:tc>
          <w:tcPr>
            <w:tcW w:w="7269" w:type="dxa"/>
            <w:gridSpan w:val="7"/>
            <w:shd w:val="clear" w:color="auto" w:fill="C7C7C7"/>
          </w:tcPr>
          <w:p w14:paraId="7B5C58E8" w14:textId="77777777" w:rsidR="00390D23" w:rsidRDefault="002A78C7">
            <w:pPr>
              <w:pStyle w:val="TableParagraph"/>
              <w:spacing w:before="58"/>
              <w:ind w:left="2646" w:right="2648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REGULAČNÍ</w:t>
            </w:r>
            <w:r>
              <w:rPr>
                <w:rFonts w:ascii="Trebuchet MS" w:hAnsi="Trebuchet MS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STUPEŇ</w:t>
            </w:r>
          </w:p>
        </w:tc>
      </w:tr>
      <w:tr w:rsidR="00390D23" w14:paraId="191D8A8A" w14:textId="77777777">
        <w:trPr>
          <w:trHeight w:val="864"/>
        </w:trPr>
        <w:tc>
          <w:tcPr>
            <w:tcW w:w="458" w:type="dxa"/>
            <w:vMerge/>
            <w:tcBorders>
              <w:top w:val="nil"/>
            </w:tcBorders>
            <w:shd w:val="clear" w:color="auto" w:fill="C7C7C7"/>
          </w:tcPr>
          <w:p w14:paraId="41B7820E" w14:textId="77777777" w:rsidR="00390D23" w:rsidRDefault="00390D23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  <w:shd w:val="clear" w:color="auto" w:fill="C7C7C7"/>
          </w:tcPr>
          <w:p w14:paraId="38052702" w14:textId="77777777" w:rsidR="00390D23" w:rsidRDefault="00390D2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C7C7C7"/>
          </w:tcPr>
          <w:p w14:paraId="38B63BFD" w14:textId="77777777" w:rsidR="00390D23" w:rsidRDefault="00390D23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C7C7C7"/>
          </w:tcPr>
          <w:p w14:paraId="42281E98" w14:textId="77777777" w:rsidR="00390D23" w:rsidRDefault="00390D2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C7C7C7"/>
          </w:tcPr>
          <w:p w14:paraId="182A8437" w14:textId="77777777" w:rsidR="00390D23" w:rsidRDefault="00390D2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  <w:shd w:val="clear" w:color="auto" w:fill="C7C7C7"/>
          </w:tcPr>
          <w:p w14:paraId="321EE109" w14:textId="77777777" w:rsidR="00390D23" w:rsidRDefault="00390D2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C7C7C7"/>
          </w:tcPr>
          <w:p w14:paraId="65ABF2CE" w14:textId="77777777" w:rsidR="00390D23" w:rsidRDefault="002A78C7">
            <w:pPr>
              <w:pStyle w:val="TableParagraph"/>
              <w:spacing w:before="198" w:line="232" w:lineRule="auto"/>
              <w:ind w:left="249" w:right="93" w:hanging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3"/>
                <w:w w:val="110"/>
                <w:sz w:val="20"/>
              </w:rPr>
              <w:t>RS Č.3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V</w:t>
            </w:r>
            <w:r>
              <w:rPr>
                <w:rFonts w:ascii="Trebuchet MS" w:hAnsi="Trebuchet MS"/>
                <w:spacing w:val="-18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20"/>
                <w:sz w:val="20"/>
              </w:rPr>
              <w:t>%</w:t>
            </w:r>
          </w:p>
        </w:tc>
        <w:tc>
          <w:tcPr>
            <w:tcW w:w="849" w:type="dxa"/>
            <w:shd w:val="clear" w:color="auto" w:fill="C7C7C7"/>
          </w:tcPr>
          <w:p w14:paraId="108EAF31" w14:textId="77777777" w:rsidR="00390D23" w:rsidRDefault="002A78C7">
            <w:pPr>
              <w:pStyle w:val="TableParagraph"/>
              <w:spacing w:before="198" w:line="232" w:lineRule="auto"/>
              <w:ind w:left="247" w:right="95" w:hanging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3"/>
                <w:w w:val="110"/>
                <w:sz w:val="20"/>
              </w:rPr>
              <w:t>RS Č.4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V</w:t>
            </w:r>
            <w:r>
              <w:rPr>
                <w:rFonts w:ascii="Trebuchet MS" w:hAnsi="Trebuchet MS"/>
                <w:spacing w:val="-18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20"/>
                <w:sz w:val="20"/>
              </w:rPr>
              <w:t>%</w:t>
            </w:r>
          </w:p>
        </w:tc>
        <w:tc>
          <w:tcPr>
            <w:tcW w:w="849" w:type="dxa"/>
            <w:shd w:val="clear" w:color="auto" w:fill="C7C7C7"/>
          </w:tcPr>
          <w:p w14:paraId="4CE3A2EC" w14:textId="77777777" w:rsidR="00390D23" w:rsidRDefault="002A78C7">
            <w:pPr>
              <w:pStyle w:val="TableParagraph"/>
              <w:spacing w:before="198" w:line="232" w:lineRule="auto"/>
              <w:ind w:left="246" w:right="96" w:hanging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3"/>
                <w:w w:val="110"/>
                <w:sz w:val="20"/>
              </w:rPr>
              <w:t>RS Č.5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V</w:t>
            </w:r>
            <w:r>
              <w:rPr>
                <w:rFonts w:ascii="Trebuchet MS" w:hAnsi="Trebuchet MS"/>
                <w:spacing w:val="-18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20"/>
                <w:sz w:val="20"/>
              </w:rPr>
              <w:t>%</w:t>
            </w:r>
          </w:p>
        </w:tc>
        <w:tc>
          <w:tcPr>
            <w:tcW w:w="849" w:type="dxa"/>
            <w:shd w:val="clear" w:color="auto" w:fill="C7C7C7"/>
          </w:tcPr>
          <w:p w14:paraId="53EE1372" w14:textId="77777777" w:rsidR="00390D23" w:rsidRDefault="002A78C7">
            <w:pPr>
              <w:pStyle w:val="TableParagraph"/>
              <w:spacing w:before="198" w:line="232" w:lineRule="auto"/>
              <w:ind w:left="245" w:right="97" w:hanging="1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3"/>
                <w:w w:val="110"/>
                <w:sz w:val="20"/>
              </w:rPr>
              <w:t>RS Č.6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5"/>
                <w:sz w:val="20"/>
              </w:rPr>
              <w:t>V</w:t>
            </w:r>
            <w:r>
              <w:rPr>
                <w:rFonts w:ascii="Trebuchet MS" w:hAnsi="Trebuchet MS"/>
                <w:spacing w:val="-18"/>
                <w:w w:val="115"/>
                <w:sz w:val="20"/>
              </w:rPr>
              <w:t xml:space="preserve"> </w:t>
            </w:r>
            <w:r>
              <w:rPr>
                <w:rFonts w:ascii="Trebuchet MS" w:hAnsi="Trebuchet MS"/>
                <w:w w:val="120"/>
                <w:sz w:val="20"/>
              </w:rPr>
              <w:t>%</w:t>
            </w:r>
          </w:p>
        </w:tc>
        <w:tc>
          <w:tcPr>
            <w:tcW w:w="849" w:type="dxa"/>
            <w:shd w:val="clear" w:color="auto" w:fill="C7C7C7"/>
          </w:tcPr>
          <w:p w14:paraId="6F6CE2D7" w14:textId="77777777" w:rsidR="00390D23" w:rsidRDefault="002A78C7">
            <w:pPr>
              <w:pStyle w:val="TableParagraph"/>
              <w:spacing w:before="198" w:line="232" w:lineRule="auto"/>
              <w:ind w:left="172" w:right="99" w:hanging="6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3"/>
                <w:w w:val="110"/>
                <w:sz w:val="20"/>
              </w:rPr>
              <w:t>RS Č.7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05"/>
                <w:sz w:val="20"/>
              </w:rPr>
              <w:t>V</w:t>
            </w:r>
            <w:r>
              <w:rPr>
                <w:rFonts w:ascii="Trebuchet MS" w:hAnsi="Trebuchet MS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w w:val="105"/>
                <w:sz w:val="20"/>
              </w:rPr>
              <w:t>KW</w:t>
            </w:r>
          </w:p>
        </w:tc>
        <w:tc>
          <w:tcPr>
            <w:tcW w:w="1869" w:type="dxa"/>
            <w:shd w:val="clear" w:color="auto" w:fill="C7C7C7"/>
          </w:tcPr>
          <w:p w14:paraId="3F47378F" w14:textId="77777777" w:rsidR="00390D23" w:rsidRDefault="002A78C7">
            <w:pPr>
              <w:pStyle w:val="TableParagraph"/>
              <w:spacing w:line="195" w:lineRule="exact"/>
              <w:ind w:left="41" w:right="48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ČASOVÝ</w:t>
            </w:r>
            <w:r>
              <w:rPr>
                <w:rFonts w:ascii="Trebuchet MS" w:hAns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POSUN</w:t>
            </w:r>
          </w:p>
          <w:p w14:paraId="2A2B40B1" w14:textId="77777777" w:rsidR="00390D23" w:rsidRDefault="002A78C7">
            <w:pPr>
              <w:pStyle w:val="TableParagraph"/>
              <w:spacing w:line="226" w:lineRule="exact"/>
              <w:ind w:left="41" w:right="49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DOSAŽENÍ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BEZPEČNOSTNÍHO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MINIMA</w:t>
            </w:r>
          </w:p>
        </w:tc>
        <w:tc>
          <w:tcPr>
            <w:tcW w:w="1155" w:type="dxa"/>
            <w:shd w:val="clear" w:color="auto" w:fill="C7C7C7"/>
          </w:tcPr>
          <w:p w14:paraId="585D94AD" w14:textId="77777777" w:rsidR="00390D23" w:rsidRDefault="002A78C7">
            <w:pPr>
              <w:pStyle w:val="TableParagraph"/>
              <w:spacing w:before="198" w:line="232" w:lineRule="auto"/>
              <w:ind w:left="43" w:right="49" w:firstLine="332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BEZ</w:t>
            </w:r>
            <w:r>
              <w:rPr>
                <w:rFonts w:ascii="Trebuchet MS"/>
                <w:spacing w:val="1"/>
                <w:w w:val="115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REGULACE</w:t>
            </w:r>
          </w:p>
        </w:tc>
      </w:tr>
      <w:tr w:rsidR="00390D23" w14:paraId="7AD2CB91" w14:textId="77777777">
        <w:trPr>
          <w:trHeight w:val="259"/>
        </w:trPr>
        <w:tc>
          <w:tcPr>
            <w:tcW w:w="458" w:type="dxa"/>
          </w:tcPr>
          <w:p w14:paraId="1D5893DF" w14:textId="77777777" w:rsidR="00390D23" w:rsidRDefault="002A78C7">
            <w:pPr>
              <w:pStyle w:val="TableParagraph"/>
              <w:spacing w:line="229" w:lineRule="exact"/>
              <w:ind w:left="1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4"/>
                <w:sz w:val="20"/>
              </w:rPr>
              <w:t>1</w:t>
            </w:r>
          </w:p>
        </w:tc>
        <w:tc>
          <w:tcPr>
            <w:tcW w:w="2168" w:type="dxa"/>
          </w:tcPr>
          <w:p w14:paraId="6A2D8D47" w14:textId="77777777" w:rsidR="00390D23" w:rsidRDefault="002A78C7">
            <w:pPr>
              <w:pStyle w:val="TableParagraph"/>
              <w:spacing w:line="229" w:lineRule="exact"/>
              <w:ind w:left="96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859182400500006088</w:t>
            </w:r>
          </w:p>
        </w:tc>
        <w:tc>
          <w:tcPr>
            <w:tcW w:w="1338" w:type="dxa"/>
          </w:tcPr>
          <w:p w14:paraId="7091D0A1" w14:textId="77777777" w:rsidR="00390D23" w:rsidRDefault="002A78C7">
            <w:pPr>
              <w:pStyle w:val="TableParagraph"/>
              <w:spacing w:line="229" w:lineRule="exact"/>
              <w:ind w:left="42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0,500</w:t>
            </w:r>
          </w:p>
        </w:tc>
        <w:tc>
          <w:tcPr>
            <w:tcW w:w="1397" w:type="dxa"/>
          </w:tcPr>
          <w:p w14:paraId="24FDA9A6" w14:textId="77777777" w:rsidR="00390D23" w:rsidRDefault="002A78C7">
            <w:pPr>
              <w:pStyle w:val="TableParagraph"/>
              <w:spacing w:line="229" w:lineRule="exact"/>
              <w:ind w:left="453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0,300</w:t>
            </w:r>
          </w:p>
        </w:tc>
        <w:tc>
          <w:tcPr>
            <w:tcW w:w="806" w:type="dxa"/>
          </w:tcPr>
          <w:p w14:paraId="32621435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7ADF2FE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74FEDE3" w14:textId="77777777" w:rsidR="00390D23" w:rsidRDefault="002A78C7">
            <w:pPr>
              <w:pStyle w:val="TableParagraph"/>
              <w:spacing w:line="229" w:lineRule="exact"/>
              <w:ind w:left="23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0,00</w:t>
            </w:r>
          </w:p>
        </w:tc>
        <w:tc>
          <w:tcPr>
            <w:tcW w:w="849" w:type="dxa"/>
          </w:tcPr>
          <w:p w14:paraId="006601CC" w14:textId="77777777" w:rsidR="00390D23" w:rsidRDefault="002A78C7">
            <w:pPr>
              <w:pStyle w:val="TableParagraph"/>
              <w:spacing w:line="229" w:lineRule="exact"/>
              <w:ind w:left="17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15,00</w:t>
            </w:r>
          </w:p>
        </w:tc>
        <w:tc>
          <w:tcPr>
            <w:tcW w:w="849" w:type="dxa"/>
          </w:tcPr>
          <w:p w14:paraId="645FAAE6" w14:textId="77777777" w:rsidR="00390D23" w:rsidRDefault="002A78C7">
            <w:pPr>
              <w:pStyle w:val="TableParagraph"/>
              <w:spacing w:line="229" w:lineRule="exact"/>
              <w:ind w:left="229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0,00</w:t>
            </w:r>
          </w:p>
        </w:tc>
        <w:tc>
          <w:tcPr>
            <w:tcW w:w="849" w:type="dxa"/>
          </w:tcPr>
          <w:p w14:paraId="452C37CF" w14:textId="77777777" w:rsidR="00390D23" w:rsidRDefault="002A78C7">
            <w:pPr>
              <w:pStyle w:val="TableParagraph"/>
              <w:spacing w:line="229" w:lineRule="exact"/>
              <w:ind w:left="173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15,00</w:t>
            </w:r>
          </w:p>
        </w:tc>
        <w:tc>
          <w:tcPr>
            <w:tcW w:w="849" w:type="dxa"/>
          </w:tcPr>
          <w:p w14:paraId="4C65EAE6" w14:textId="77777777" w:rsidR="00390D23" w:rsidRDefault="002A78C7">
            <w:pPr>
              <w:pStyle w:val="TableParagraph"/>
              <w:spacing w:line="229" w:lineRule="exact"/>
              <w:ind w:left="22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0,00</w:t>
            </w:r>
          </w:p>
        </w:tc>
        <w:tc>
          <w:tcPr>
            <w:tcW w:w="1869" w:type="dxa"/>
          </w:tcPr>
          <w:p w14:paraId="7CF14634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4F1F3220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D860A2" w14:textId="77777777" w:rsidR="00390D23" w:rsidRDefault="00390D23">
      <w:pPr>
        <w:pStyle w:val="Zkladntext"/>
        <w:spacing w:before="11"/>
        <w:ind w:left="0"/>
        <w:rPr>
          <w:rFonts w:ascii="Trebuchet MS"/>
          <w:sz w:val="18"/>
        </w:rPr>
      </w:pPr>
    </w:p>
    <w:p w14:paraId="1EFFCA25" w14:textId="77777777" w:rsidR="00390D23" w:rsidRDefault="002A78C7">
      <w:pPr>
        <w:ind w:left="117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Specifikace</w:t>
      </w:r>
      <w:r>
        <w:rPr>
          <w:rFonts w:ascii="Trebuchet MS" w:hAnsi="Trebuchet MS"/>
          <w:spacing w:val="1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odběrných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míst,</w:t>
      </w:r>
      <w:r>
        <w:rPr>
          <w:rFonts w:ascii="Trebuchet MS" w:hAnsi="Trebuchet MS"/>
          <w:spacing w:val="1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časová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1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technická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specifikace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plnění</w:t>
      </w:r>
      <w:r>
        <w:rPr>
          <w:rFonts w:ascii="Trebuchet MS" w:hAnsi="Trebuchet MS"/>
          <w:spacing w:val="1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-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sjednané</w:t>
      </w:r>
      <w:r>
        <w:rPr>
          <w:rFonts w:ascii="Trebuchet MS" w:hAnsi="Trebuchet MS"/>
          <w:spacing w:val="1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celkové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množství</w:t>
      </w:r>
      <w:r>
        <w:rPr>
          <w:rFonts w:ascii="Trebuchet MS" w:hAnsi="Trebuchet MS"/>
          <w:spacing w:val="1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elektřiny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ve</w:t>
      </w:r>
      <w:r>
        <w:rPr>
          <w:rFonts w:ascii="Trebuchet MS" w:hAnsi="Trebuchet MS"/>
          <w:spacing w:val="1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výši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417,50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[MWh]</w:t>
      </w:r>
      <w:r>
        <w:rPr>
          <w:rFonts w:ascii="Trebuchet MS" w:hAnsi="Trebuchet MS"/>
          <w:spacing w:val="1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s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rozpadem</w:t>
      </w:r>
      <w:r>
        <w:rPr>
          <w:rFonts w:ascii="Trebuchet MS" w:hAnsi="Trebuchet MS"/>
          <w:spacing w:val="1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do</w:t>
      </w:r>
      <w:r>
        <w:rPr>
          <w:rFonts w:ascii="Trebuchet MS" w:hAnsi="Trebuchet MS"/>
          <w:spacing w:val="1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měsíců</w:t>
      </w:r>
      <w:r>
        <w:rPr>
          <w:rFonts w:ascii="Trebuchet MS" w:hAnsi="Trebuchet MS"/>
          <w:spacing w:val="1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[MWh]</w:t>
      </w:r>
    </w:p>
    <w:p w14:paraId="55FAB61F" w14:textId="77777777" w:rsidR="00390D23" w:rsidRDefault="00390D23">
      <w:pPr>
        <w:pStyle w:val="Zkladntext"/>
        <w:spacing w:before="5"/>
        <w:ind w:left="0"/>
        <w:rPr>
          <w:rFonts w:ascii="Trebuchet MS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142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390D23" w14:paraId="7CF95ED5" w14:textId="77777777">
        <w:trPr>
          <w:trHeight w:val="1152"/>
        </w:trPr>
        <w:tc>
          <w:tcPr>
            <w:tcW w:w="952" w:type="dxa"/>
            <w:shd w:val="clear" w:color="auto" w:fill="C7C7C7"/>
          </w:tcPr>
          <w:p w14:paraId="0E29A472" w14:textId="77777777" w:rsidR="00390D23" w:rsidRDefault="00390D23">
            <w:pPr>
              <w:pStyle w:val="TableParagraph"/>
              <w:rPr>
                <w:rFonts w:ascii="Trebuchet MS"/>
              </w:rPr>
            </w:pPr>
          </w:p>
          <w:p w14:paraId="6E967371" w14:textId="77777777" w:rsidR="00390D23" w:rsidRDefault="002A78C7">
            <w:pPr>
              <w:pStyle w:val="TableParagraph"/>
              <w:spacing w:before="194"/>
              <w:ind w:left="91" w:right="8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POŘADÍ</w:t>
            </w:r>
          </w:p>
        </w:tc>
        <w:tc>
          <w:tcPr>
            <w:tcW w:w="2142" w:type="dxa"/>
            <w:shd w:val="clear" w:color="auto" w:fill="C7C7C7"/>
          </w:tcPr>
          <w:p w14:paraId="1CD7A193" w14:textId="77777777" w:rsidR="00390D23" w:rsidRDefault="00390D23">
            <w:pPr>
              <w:pStyle w:val="TableParagraph"/>
              <w:rPr>
                <w:rFonts w:ascii="Trebuchet MS"/>
              </w:rPr>
            </w:pPr>
          </w:p>
          <w:p w14:paraId="175E510F" w14:textId="77777777" w:rsidR="00390D23" w:rsidRDefault="002A78C7">
            <w:pPr>
              <w:pStyle w:val="TableParagraph"/>
              <w:spacing w:before="194"/>
              <w:ind w:left="57" w:right="4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EAN</w:t>
            </w:r>
            <w:r>
              <w:rPr>
                <w:rFonts w:ascii="Trebuchet MS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OM</w:t>
            </w:r>
          </w:p>
        </w:tc>
        <w:tc>
          <w:tcPr>
            <w:tcW w:w="857" w:type="dxa"/>
            <w:shd w:val="clear" w:color="auto" w:fill="C7C7C7"/>
          </w:tcPr>
          <w:p w14:paraId="185858F6" w14:textId="77777777" w:rsidR="00390D23" w:rsidRDefault="00390D23">
            <w:pPr>
              <w:pStyle w:val="TableParagraph"/>
              <w:rPr>
                <w:rFonts w:ascii="Trebuchet MS"/>
              </w:rPr>
            </w:pPr>
          </w:p>
          <w:p w14:paraId="105984CD" w14:textId="77777777" w:rsidR="00390D23" w:rsidRDefault="002A78C7">
            <w:pPr>
              <w:pStyle w:val="TableParagraph"/>
              <w:spacing w:before="194"/>
              <w:ind w:left="155" w:right="14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ROK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55485F20" w14:textId="77777777" w:rsidR="00390D23" w:rsidRDefault="00390D23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14:paraId="5476205F" w14:textId="77777777" w:rsidR="00390D23" w:rsidRDefault="002A78C7">
            <w:pPr>
              <w:pStyle w:val="TableParagraph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LEDEN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52C4BCDE" w14:textId="77777777" w:rsidR="00390D23" w:rsidRDefault="00390D23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608E811D" w14:textId="77777777" w:rsidR="00390D23" w:rsidRDefault="002A78C7">
            <w:pPr>
              <w:pStyle w:val="TableParagraph"/>
              <w:spacing w:before="1"/>
              <w:ind w:left="5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ÚNOR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55FC2806" w14:textId="77777777" w:rsidR="00390D23" w:rsidRDefault="00390D23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45985D00" w14:textId="77777777" w:rsidR="00390D23" w:rsidRDefault="002A78C7">
            <w:pPr>
              <w:pStyle w:val="TableParagraph"/>
              <w:ind w:left="5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5"/>
                <w:sz w:val="20"/>
              </w:rPr>
              <w:t>BŘEZEN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01349548" w14:textId="77777777" w:rsidR="00390D23" w:rsidRDefault="00390D23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594F9B2F" w14:textId="77777777" w:rsidR="00390D23" w:rsidRDefault="002A78C7">
            <w:pPr>
              <w:pStyle w:val="TableParagraph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DUBEN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5E014479" w14:textId="77777777" w:rsidR="00390D23" w:rsidRDefault="00390D23">
            <w:pPr>
              <w:pStyle w:val="TableParagraph"/>
              <w:spacing w:before="5"/>
              <w:rPr>
                <w:rFonts w:ascii="Trebuchet MS"/>
                <w:sz w:val="25"/>
              </w:rPr>
            </w:pPr>
          </w:p>
          <w:p w14:paraId="71ACB88F" w14:textId="77777777" w:rsidR="00390D23" w:rsidRDefault="002A78C7">
            <w:pPr>
              <w:pStyle w:val="TableParagraph"/>
              <w:spacing w:before="1"/>
              <w:ind w:left="5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KVĚTEN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0A3147A7" w14:textId="77777777" w:rsidR="00390D23" w:rsidRDefault="00390D23">
            <w:pPr>
              <w:pStyle w:val="TableParagraph"/>
              <w:spacing w:before="5"/>
              <w:rPr>
                <w:rFonts w:ascii="Trebuchet MS"/>
                <w:sz w:val="25"/>
              </w:rPr>
            </w:pPr>
          </w:p>
          <w:p w14:paraId="1F969555" w14:textId="77777777" w:rsidR="00390D23" w:rsidRDefault="002A78C7">
            <w:pPr>
              <w:pStyle w:val="TableParagraph"/>
              <w:ind w:left="5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ČERVEN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6EEB922D" w14:textId="77777777" w:rsidR="00390D23" w:rsidRDefault="00390D23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14:paraId="5E53C04E" w14:textId="77777777" w:rsidR="00390D23" w:rsidRDefault="002A78C7">
            <w:pPr>
              <w:pStyle w:val="TableParagraph"/>
              <w:ind w:left="5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ČERVENEC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4E056932" w14:textId="77777777" w:rsidR="00390D23" w:rsidRDefault="00390D23">
            <w:pPr>
              <w:pStyle w:val="TableParagraph"/>
              <w:spacing w:before="4"/>
              <w:rPr>
                <w:rFonts w:ascii="Trebuchet MS"/>
                <w:sz w:val="25"/>
              </w:rPr>
            </w:pPr>
          </w:p>
          <w:p w14:paraId="40A17C7B" w14:textId="77777777" w:rsidR="00390D23" w:rsidRDefault="002A78C7">
            <w:pPr>
              <w:pStyle w:val="TableParagraph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SRPEN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0E3141F2" w14:textId="77777777" w:rsidR="00390D23" w:rsidRDefault="00390D23">
            <w:pPr>
              <w:pStyle w:val="TableParagraph"/>
              <w:spacing w:before="4"/>
              <w:rPr>
                <w:rFonts w:ascii="Trebuchet MS"/>
                <w:sz w:val="25"/>
              </w:rPr>
            </w:pPr>
          </w:p>
          <w:p w14:paraId="12BB8A6D" w14:textId="77777777" w:rsidR="00390D23" w:rsidRDefault="002A78C7">
            <w:pPr>
              <w:pStyle w:val="TableParagraph"/>
              <w:ind w:left="5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ZÁŘÍ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3FBA4333" w14:textId="77777777" w:rsidR="00390D23" w:rsidRDefault="00390D23">
            <w:pPr>
              <w:pStyle w:val="TableParagraph"/>
              <w:spacing w:before="4"/>
              <w:rPr>
                <w:rFonts w:ascii="Trebuchet MS"/>
                <w:sz w:val="25"/>
              </w:rPr>
            </w:pPr>
          </w:p>
          <w:p w14:paraId="67B0DFEE" w14:textId="77777777" w:rsidR="00390D23" w:rsidRDefault="002A78C7">
            <w:pPr>
              <w:pStyle w:val="TableParagraph"/>
              <w:ind w:left="5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10"/>
                <w:sz w:val="20"/>
              </w:rPr>
              <w:t>ŘÍJEN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078B9697" w14:textId="77777777" w:rsidR="00390D23" w:rsidRDefault="00390D23">
            <w:pPr>
              <w:pStyle w:val="TableParagraph"/>
              <w:spacing w:before="3"/>
              <w:rPr>
                <w:rFonts w:ascii="Trebuchet MS"/>
                <w:sz w:val="25"/>
              </w:rPr>
            </w:pPr>
          </w:p>
          <w:p w14:paraId="111CCC44" w14:textId="77777777" w:rsidR="00390D23" w:rsidRDefault="002A78C7">
            <w:pPr>
              <w:pStyle w:val="TableParagraph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LISTOPAD</w:t>
            </w:r>
          </w:p>
        </w:tc>
        <w:tc>
          <w:tcPr>
            <w:tcW w:w="857" w:type="dxa"/>
            <w:shd w:val="clear" w:color="auto" w:fill="C7C7C7"/>
            <w:textDirection w:val="btLr"/>
          </w:tcPr>
          <w:p w14:paraId="18D50307" w14:textId="77777777" w:rsidR="00390D23" w:rsidRDefault="00390D23">
            <w:pPr>
              <w:pStyle w:val="TableParagraph"/>
              <w:spacing w:before="3"/>
              <w:rPr>
                <w:rFonts w:ascii="Trebuchet MS"/>
                <w:sz w:val="25"/>
              </w:rPr>
            </w:pPr>
          </w:p>
          <w:p w14:paraId="3EE1F178" w14:textId="77777777" w:rsidR="00390D23" w:rsidRDefault="002A78C7">
            <w:pPr>
              <w:pStyle w:val="TableParagraph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PROSINEC</w:t>
            </w:r>
          </w:p>
        </w:tc>
      </w:tr>
      <w:tr w:rsidR="00390D23" w14:paraId="737CC910" w14:textId="77777777">
        <w:trPr>
          <w:trHeight w:val="268"/>
        </w:trPr>
        <w:tc>
          <w:tcPr>
            <w:tcW w:w="952" w:type="dxa"/>
          </w:tcPr>
          <w:p w14:paraId="05B81435" w14:textId="77777777" w:rsidR="00390D23" w:rsidRDefault="002A78C7">
            <w:pPr>
              <w:pStyle w:val="TableParagraph"/>
              <w:spacing w:before="6"/>
              <w:ind w:left="1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4"/>
                <w:sz w:val="20"/>
              </w:rPr>
              <w:t>1</w:t>
            </w:r>
          </w:p>
        </w:tc>
        <w:tc>
          <w:tcPr>
            <w:tcW w:w="2142" w:type="dxa"/>
          </w:tcPr>
          <w:p w14:paraId="01EBEE6E" w14:textId="77777777" w:rsidR="00390D23" w:rsidRDefault="002A78C7">
            <w:pPr>
              <w:pStyle w:val="TableParagraph"/>
              <w:spacing w:before="6"/>
              <w:ind w:left="57" w:right="4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859182400500006088</w:t>
            </w:r>
          </w:p>
        </w:tc>
        <w:tc>
          <w:tcPr>
            <w:tcW w:w="857" w:type="dxa"/>
          </w:tcPr>
          <w:p w14:paraId="532695C7" w14:textId="77777777" w:rsidR="00390D23" w:rsidRDefault="002A78C7">
            <w:pPr>
              <w:pStyle w:val="TableParagraph"/>
              <w:spacing w:before="6"/>
              <w:ind w:left="155" w:right="14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2022</w:t>
            </w:r>
          </w:p>
        </w:tc>
        <w:tc>
          <w:tcPr>
            <w:tcW w:w="857" w:type="dxa"/>
          </w:tcPr>
          <w:p w14:paraId="0A4CC665" w14:textId="77777777" w:rsidR="00390D23" w:rsidRDefault="002A78C7">
            <w:pPr>
              <w:pStyle w:val="TableParagraph"/>
              <w:spacing w:before="6"/>
              <w:ind w:left="239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0,00</w:t>
            </w:r>
          </w:p>
        </w:tc>
        <w:tc>
          <w:tcPr>
            <w:tcW w:w="857" w:type="dxa"/>
          </w:tcPr>
          <w:p w14:paraId="3E63C5AB" w14:textId="77777777" w:rsidR="00390D23" w:rsidRDefault="002A78C7">
            <w:pPr>
              <w:pStyle w:val="TableParagraph"/>
              <w:spacing w:before="6"/>
              <w:ind w:right="22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0,00</w:t>
            </w:r>
          </w:p>
        </w:tc>
        <w:tc>
          <w:tcPr>
            <w:tcW w:w="857" w:type="dxa"/>
          </w:tcPr>
          <w:p w14:paraId="14A2F4B6" w14:textId="77777777" w:rsidR="00390D23" w:rsidRDefault="002A78C7">
            <w:pPr>
              <w:pStyle w:val="TableParagraph"/>
              <w:spacing w:before="6"/>
              <w:ind w:left="23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0,00</w:t>
            </w:r>
          </w:p>
        </w:tc>
        <w:tc>
          <w:tcPr>
            <w:tcW w:w="857" w:type="dxa"/>
          </w:tcPr>
          <w:p w14:paraId="4A929773" w14:textId="77777777" w:rsidR="00390D23" w:rsidRDefault="002A78C7">
            <w:pPr>
              <w:pStyle w:val="TableParagraph"/>
              <w:spacing w:before="6"/>
              <w:ind w:left="23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0,00</w:t>
            </w:r>
          </w:p>
        </w:tc>
        <w:tc>
          <w:tcPr>
            <w:tcW w:w="857" w:type="dxa"/>
          </w:tcPr>
          <w:p w14:paraId="74C8EC7E" w14:textId="77777777" w:rsidR="00390D23" w:rsidRDefault="002A78C7">
            <w:pPr>
              <w:pStyle w:val="TableParagraph"/>
              <w:spacing w:before="6"/>
              <w:ind w:left="155" w:right="14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36,80</w:t>
            </w:r>
          </w:p>
        </w:tc>
        <w:tc>
          <w:tcPr>
            <w:tcW w:w="857" w:type="dxa"/>
          </w:tcPr>
          <w:p w14:paraId="5B25962F" w14:textId="77777777" w:rsidR="00390D23" w:rsidRDefault="002A78C7">
            <w:pPr>
              <w:pStyle w:val="TableParagraph"/>
              <w:spacing w:before="6"/>
              <w:ind w:right="1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39,70</w:t>
            </w:r>
          </w:p>
        </w:tc>
        <w:tc>
          <w:tcPr>
            <w:tcW w:w="857" w:type="dxa"/>
          </w:tcPr>
          <w:p w14:paraId="4BFF5F04" w14:textId="77777777" w:rsidR="00390D23" w:rsidRDefault="002A78C7">
            <w:pPr>
              <w:pStyle w:val="TableParagraph"/>
              <w:spacing w:before="6"/>
              <w:ind w:left="18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26,60</w:t>
            </w:r>
          </w:p>
        </w:tc>
        <w:tc>
          <w:tcPr>
            <w:tcW w:w="857" w:type="dxa"/>
          </w:tcPr>
          <w:p w14:paraId="1EED0368" w14:textId="77777777" w:rsidR="00390D23" w:rsidRDefault="002A78C7">
            <w:pPr>
              <w:pStyle w:val="TableParagraph"/>
              <w:spacing w:before="6"/>
              <w:ind w:left="18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26,60</w:t>
            </w:r>
          </w:p>
        </w:tc>
        <w:tc>
          <w:tcPr>
            <w:tcW w:w="857" w:type="dxa"/>
          </w:tcPr>
          <w:p w14:paraId="05A8764A" w14:textId="77777777" w:rsidR="00390D23" w:rsidRDefault="002A78C7">
            <w:pPr>
              <w:pStyle w:val="TableParagraph"/>
              <w:spacing w:before="6"/>
              <w:ind w:left="154" w:right="15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19,90</w:t>
            </w:r>
          </w:p>
        </w:tc>
        <w:tc>
          <w:tcPr>
            <w:tcW w:w="857" w:type="dxa"/>
          </w:tcPr>
          <w:p w14:paraId="2ACEAFA1" w14:textId="77777777" w:rsidR="00390D23" w:rsidRDefault="002A78C7">
            <w:pPr>
              <w:pStyle w:val="TableParagraph"/>
              <w:spacing w:before="6"/>
              <w:ind w:right="176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19,90</w:t>
            </w:r>
          </w:p>
        </w:tc>
        <w:tc>
          <w:tcPr>
            <w:tcW w:w="857" w:type="dxa"/>
          </w:tcPr>
          <w:p w14:paraId="5634768C" w14:textId="77777777" w:rsidR="00390D23" w:rsidRDefault="002A78C7">
            <w:pPr>
              <w:pStyle w:val="TableParagraph"/>
              <w:spacing w:before="6"/>
              <w:ind w:left="18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19,00</w:t>
            </w:r>
          </w:p>
        </w:tc>
        <w:tc>
          <w:tcPr>
            <w:tcW w:w="857" w:type="dxa"/>
          </w:tcPr>
          <w:p w14:paraId="35B4C881" w14:textId="77777777" w:rsidR="00390D23" w:rsidRDefault="002A78C7">
            <w:pPr>
              <w:pStyle w:val="TableParagraph"/>
              <w:spacing w:before="6"/>
              <w:ind w:left="152" w:right="15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19,00</w:t>
            </w:r>
          </w:p>
        </w:tc>
      </w:tr>
      <w:tr w:rsidR="00390D23" w14:paraId="7724CAC2" w14:textId="77777777">
        <w:trPr>
          <w:trHeight w:val="268"/>
        </w:trPr>
        <w:tc>
          <w:tcPr>
            <w:tcW w:w="952" w:type="dxa"/>
          </w:tcPr>
          <w:p w14:paraId="153A609A" w14:textId="77777777" w:rsidR="00390D23" w:rsidRDefault="002A78C7">
            <w:pPr>
              <w:pStyle w:val="TableParagraph"/>
              <w:spacing w:before="6"/>
              <w:ind w:left="1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4"/>
                <w:sz w:val="20"/>
              </w:rPr>
              <w:t>2</w:t>
            </w:r>
          </w:p>
        </w:tc>
        <w:tc>
          <w:tcPr>
            <w:tcW w:w="2142" w:type="dxa"/>
          </w:tcPr>
          <w:p w14:paraId="7B98BC19" w14:textId="77777777" w:rsidR="00390D23" w:rsidRDefault="002A78C7">
            <w:pPr>
              <w:pStyle w:val="TableParagraph"/>
              <w:spacing w:before="6"/>
              <w:ind w:left="57" w:right="4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859182400500006088</w:t>
            </w:r>
          </w:p>
        </w:tc>
        <w:tc>
          <w:tcPr>
            <w:tcW w:w="857" w:type="dxa"/>
          </w:tcPr>
          <w:p w14:paraId="2D750837" w14:textId="77777777" w:rsidR="00390D23" w:rsidRDefault="002A78C7">
            <w:pPr>
              <w:pStyle w:val="TableParagraph"/>
              <w:spacing w:before="6"/>
              <w:ind w:left="155" w:right="14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5"/>
                <w:sz w:val="20"/>
              </w:rPr>
              <w:t>2023</w:t>
            </w:r>
          </w:p>
        </w:tc>
        <w:tc>
          <w:tcPr>
            <w:tcW w:w="857" w:type="dxa"/>
          </w:tcPr>
          <w:p w14:paraId="7DC8E6A4" w14:textId="77777777" w:rsidR="00390D23" w:rsidRDefault="002A78C7">
            <w:pPr>
              <w:pStyle w:val="TableParagraph"/>
              <w:spacing w:before="6"/>
              <w:ind w:left="18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19,00</w:t>
            </w:r>
          </w:p>
        </w:tc>
        <w:tc>
          <w:tcPr>
            <w:tcW w:w="857" w:type="dxa"/>
          </w:tcPr>
          <w:p w14:paraId="1F45186B" w14:textId="77777777" w:rsidR="00390D23" w:rsidRDefault="002A78C7">
            <w:pPr>
              <w:pStyle w:val="TableParagraph"/>
              <w:spacing w:before="6"/>
              <w:ind w:right="17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19,00</w:t>
            </w:r>
          </w:p>
        </w:tc>
        <w:tc>
          <w:tcPr>
            <w:tcW w:w="857" w:type="dxa"/>
          </w:tcPr>
          <w:p w14:paraId="38C677A5" w14:textId="77777777" w:rsidR="00390D23" w:rsidRDefault="002A78C7">
            <w:pPr>
              <w:pStyle w:val="TableParagraph"/>
              <w:spacing w:before="6"/>
              <w:ind w:left="183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19,00</w:t>
            </w:r>
          </w:p>
        </w:tc>
        <w:tc>
          <w:tcPr>
            <w:tcW w:w="857" w:type="dxa"/>
          </w:tcPr>
          <w:p w14:paraId="30E8C651" w14:textId="77777777" w:rsidR="00390D23" w:rsidRDefault="002A78C7">
            <w:pPr>
              <w:pStyle w:val="TableParagraph"/>
              <w:spacing w:before="6"/>
              <w:ind w:left="183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16,00</w:t>
            </w:r>
          </w:p>
        </w:tc>
        <w:tc>
          <w:tcPr>
            <w:tcW w:w="857" w:type="dxa"/>
          </w:tcPr>
          <w:p w14:paraId="6D0CCEF1" w14:textId="77777777" w:rsidR="00390D23" w:rsidRDefault="002A78C7">
            <w:pPr>
              <w:pStyle w:val="TableParagraph"/>
              <w:spacing w:before="6"/>
              <w:ind w:left="155" w:right="14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16,00</w:t>
            </w:r>
          </w:p>
        </w:tc>
        <w:tc>
          <w:tcPr>
            <w:tcW w:w="857" w:type="dxa"/>
          </w:tcPr>
          <w:p w14:paraId="1F6BD243" w14:textId="77777777" w:rsidR="00390D23" w:rsidRDefault="002A78C7">
            <w:pPr>
              <w:pStyle w:val="TableParagraph"/>
              <w:spacing w:before="6"/>
              <w:ind w:right="17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16,00</w:t>
            </w:r>
          </w:p>
        </w:tc>
        <w:tc>
          <w:tcPr>
            <w:tcW w:w="857" w:type="dxa"/>
          </w:tcPr>
          <w:p w14:paraId="066E1E99" w14:textId="77777777" w:rsidR="00390D23" w:rsidRDefault="002A78C7">
            <w:pPr>
              <w:pStyle w:val="TableParagraph"/>
              <w:spacing w:before="6"/>
              <w:ind w:left="18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16,00</w:t>
            </w:r>
          </w:p>
        </w:tc>
        <w:tc>
          <w:tcPr>
            <w:tcW w:w="857" w:type="dxa"/>
          </w:tcPr>
          <w:p w14:paraId="49988748" w14:textId="77777777" w:rsidR="00390D23" w:rsidRDefault="002A78C7">
            <w:pPr>
              <w:pStyle w:val="TableParagraph"/>
              <w:spacing w:before="6"/>
              <w:ind w:left="18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16,00</w:t>
            </w:r>
          </w:p>
        </w:tc>
        <w:tc>
          <w:tcPr>
            <w:tcW w:w="857" w:type="dxa"/>
          </w:tcPr>
          <w:p w14:paraId="7B8ABBBB" w14:textId="77777777" w:rsidR="00390D23" w:rsidRDefault="002A78C7">
            <w:pPr>
              <w:pStyle w:val="TableParagraph"/>
              <w:spacing w:before="6"/>
              <w:ind w:left="154" w:right="15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16,00</w:t>
            </w:r>
          </w:p>
        </w:tc>
        <w:tc>
          <w:tcPr>
            <w:tcW w:w="857" w:type="dxa"/>
          </w:tcPr>
          <w:p w14:paraId="1450E853" w14:textId="77777777" w:rsidR="00390D23" w:rsidRDefault="002A78C7">
            <w:pPr>
              <w:pStyle w:val="TableParagraph"/>
              <w:spacing w:before="6"/>
              <w:ind w:right="176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19,00</w:t>
            </w:r>
          </w:p>
        </w:tc>
        <w:tc>
          <w:tcPr>
            <w:tcW w:w="857" w:type="dxa"/>
          </w:tcPr>
          <w:p w14:paraId="7EED877F" w14:textId="77777777" w:rsidR="00390D23" w:rsidRDefault="002A78C7">
            <w:pPr>
              <w:pStyle w:val="TableParagraph"/>
              <w:spacing w:before="6"/>
              <w:ind w:left="18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19,00</w:t>
            </w:r>
          </w:p>
        </w:tc>
        <w:tc>
          <w:tcPr>
            <w:tcW w:w="857" w:type="dxa"/>
          </w:tcPr>
          <w:p w14:paraId="7974210C" w14:textId="77777777" w:rsidR="00390D23" w:rsidRDefault="002A78C7">
            <w:pPr>
              <w:pStyle w:val="TableParagraph"/>
              <w:spacing w:before="6"/>
              <w:ind w:left="152" w:right="15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19,00</w:t>
            </w:r>
          </w:p>
        </w:tc>
      </w:tr>
    </w:tbl>
    <w:p w14:paraId="598368FD" w14:textId="77777777" w:rsidR="00390D23" w:rsidRDefault="00390D23">
      <w:pPr>
        <w:jc w:val="center"/>
        <w:rPr>
          <w:rFonts w:ascii="Trebuchet MS"/>
          <w:sz w:val="20"/>
        </w:rPr>
        <w:sectPr w:rsidR="00390D23">
          <w:headerReference w:type="default" r:id="rId15"/>
          <w:footerReference w:type="default" r:id="rId16"/>
          <w:pgSz w:w="16840" w:h="11910" w:orient="landscape"/>
          <w:pgMar w:top="980" w:right="1400" w:bottom="280" w:left="960" w:header="0" w:footer="0" w:gutter="0"/>
          <w:cols w:space="708"/>
        </w:sectPr>
      </w:pPr>
    </w:p>
    <w:p w14:paraId="215F9D22" w14:textId="77777777" w:rsidR="00390D23" w:rsidRDefault="002A78C7">
      <w:pPr>
        <w:spacing w:before="24"/>
        <w:ind w:left="399" w:right="9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>Příloha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č. 3</w:t>
      </w:r>
    </w:p>
    <w:p w14:paraId="6C1BF86A" w14:textId="77777777" w:rsidR="00390D23" w:rsidRDefault="002A78C7">
      <w:pPr>
        <w:spacing w:before="1"/>
        <w:ind w:left="674" w:right="9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Kontakty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a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kontaktní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osoby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oprávněné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k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jednání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pro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naplnění</w:t>
      </w:r>
    </w:p>
    <w:p w14:paraId="0815FD43" w14:textId="77777777" w:rsidR="00390D23" w:rsidRDefault="002A78C7">
      <w:pPr>
        <w:spacing w:before="1"/>
        <w:ind w:left="674" w:right="95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Smlouvy</w:t>
      </w:r>
    </w:p>
    <w:p w14:paraId="4EA1A577" w14:textId="77777777" w:rsidR="00390D23" w:rsidRDefault="00390D23">
      <w:pPr>
        <w:pStyle w:val="Zkladntext"/>
        <w:ind w:left="0"/>
        <w:rPr>
          <w:rFonts w:ascii="Calibri"/>
          <w:b/>
          <w:sz w:val="32"/>
        </w:rPr>
      </w:pPr>
    </w:p>
    <w:p w14:paraId="2A55B3ED" w14:textId="77777777" w:rsidR="00390D23" w:rsidRDefault="00390D23">
      <w:pPr>
        <w:pStyle w:val="Zkladntext"/>
        <w:spacing w:before="6"/>
        <w:ind w:left="0"/>
        <w:rPr>
          <w:rFonts w:ascii="Calibri"/>
          <w:b/>
          <w:sz w:val="27"/>
        </w:rPr>
      </w:pPr>
    </w:p>
    <w:p w14:paraId="34E461F1" w14:textId="77777777" w:rsidR="00390D23" w:rsidRDefault="002A78C7">
      <w:pPr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Kontaktní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osoby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Obchodníka</w:t>
      </w:r>
      <w:r>
        <w:rPr>
          <w:rFonts w:ascii="Calibri" w:hAnsi="Calibri"/>
          <w:sz w:val="24"/>
        </w:rPr>
        <w:t>:</w:t>
      </w:r>
    </w:p>
    <w:p w14:paraId="388E2208" w14:textId="77777777" w:rsidR="00390D23" w:rsidRDefault="00390D23">
      <w:pPr>
        <w:pStyle w:val="Zkladntext"/>
        <w:spacing w:before="11"/>
        <w:ind w:left="0"/>
        <w:rPr>
          <w:rFonts w:ascii="Calibri"/>
          <w:sz w:val="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476"/>
        <w:gridCol w:w="920"/>
        <w:gridCol w:w="3200"/>
      </w:tblGrid>
      <w:tr w:rsidR="00390D23" w14:paraId="3B622C2D" w14:textId="77777777">
        <w:trPr>
          <w:trHeight w:val="345"/>
        </w:trPr>
        <w:tc>
          <w:tcPr>
            <w:tcW w:w="8515" w:type="dxa"/>
            <w:gridSpan w:val="4"/>
          </w:tcPr>
          <w:p w14:paraId="3FBC71AF" w14:textId="77777777" w:rsidR="00390D23" w:rsidRDefault="002A78C7">
            <w:pPr>
              <w:pStyle w:val="TableParagraph"/>
              <w:spacing w:line="235" w:lineRule="exact"/>
              <w:ind w:left="2267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18"/>
              </w:rPr>
              <w:t>Osoby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oprávněné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jednání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věcech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smluvních</w:t>
            </w:r>
          </w:p>
        </w:tc>
      </w:tr>
      <w:tr w:rsidR="00390D23" w14:paraId="3FC4D773" w14:textId="77777777">
        <w:trPr>
          <w:trHeight w:val="366"/>
        </w:trPr>
        <w:tc>
          <w:tcPr>
            <w:tcW w:w="919" w:type="dxa"/>
          </w:tcPr>
          <w:p w14:paraId="40459FE0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476" w:type="dxa"/>
          </w:tcPr>
          <w:p w14:paraId="4A1332EF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Radek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Kaňák</w:t>
            </w:r>
          </w:p>
        </w:tc>
        <w:tc>
          <w:tcPr>
            <w:tcW w:w="920" w:type="dxa"/>
          </w:tcPr>
          <w:p w14:paraId="5D95DD81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200" w:type="dxa"/>
          </w:tcPr>
          <w:p w14:paraId="595F802B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77ED2FAF" w14:textId="77777777">
        <w:trPr>
          <w:trHeight w:val="489"/>
        </w:trPr>
        <w:tc>
          <w:tcPr>
            <w:tcW w:w="919" w:type="dxa"/>
          </w:tcPr>
          <w:p w14:paraId="7D8A2AD8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3476" w:type="dxa"/>
          </w:tcPr>
          <w:p w14:paraId="389A9907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Mlýnská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1, 701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Ostrava,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Moravská</w:t>
            </w:r>
          </w:p>
          <w:p w14:paraId="1DED856D" w14:textId="77777777" w:rsidR="00390D23" w:rsidRDefault="002A78C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Ostrava</w:t>
            </w:r>
          </w:p>
        </w:tc>
        <w:tc>
          <w:tcPr>
            <w:tcW w:w="920" w:type="dxa"/>
          </w:tcPr>
          <w:p w14:paraId="3C245EF2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3200" w:type="dxa"/>
          </w:tcPr>
          <w:p w14:paraId="5A5B342B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277EA62C" w14:textId="77777777">
        <w:trPr>
          <w:trHeight w:val="364"/>
        </w:trPr>
        <w:tc>
          <w:tcPr>
            <w:tcW w:w="919" w:type="dxa"/>
          </w:tcPr>
          <w:p w14:paraId="614B3326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476" w:type="dxa"/>
          </w:tcPr>
          <w:p w14:paraId="1CF62C46" w14:textId="77777777" w:rsidR="00390D23" w:rsidRDefault="002A78C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hyperlink r:id="rId17">
              <w:r>
                <w:rPr>
                  <w:sz w:val="20"/>
                </w:rPr>
                <w:t>radek.kanak@cez.cz</w:t>
              </w:r>
            </w:hyperlink>
          </w:p>
        </w:tc>
        <w:tc>
          <w:tcPr>
            <w:tcW w:w="920" w:type="dxa"/>
          </w:tcPr>
          <w:p w14:paraId="2B0D2963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200" w:type="dxa"/>
          </w:tcPr>
          <w:p w14:paraId="32F97808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46FFB50D" w14:textId="77777777">
        <w:trPr>
          <w:trHeight w:val="367"/>
        </w:trPr>
        <w:tc>
          <w:tcPr>
            <w:tcW w:w="919" w:type="dxa"/>
          </w:tcPr>
          <w:p w14:paraId="40B9A29A" w14:textId="77777777" w:rsidR="00390D23" w:rsidRDefault="002A78C7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476" w:type="dxa"/>
          </w:tcPr>
          <w:p w14:paraId="2C9FC5C3" w14:textId="77777777" w:rsidR="00390D23" w:rsidRDefault="002A78C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606724922</w:t>
            </w:r>
          </w:p>
        </w:tc>
        <w:tc>
          <w:tcPr>
            <w:tcW w:w="920" w:type="dxa"/>
          </w:tcPr>
          <w:p w14:paraId="08729F30" w14:textId="77777777" w:rsidR="00390D23" w:rsidRDefault="002A78C7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200" w:type="dxa"/>
          </w:tcPr>
          <w:p w14:paraId="3051A3A5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092DC54C" w14:textId="77777777">
        <w:trPr>
          <w:trHeight w:val="366"/>
        </w:trPr>
        <w:tc>
          <w:tcPr>
            <w:tcW w:w="919" w:type="dxa"/>
          </w:tcPr>
          <w:p w14:paraId="5AD191D5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476" w:type="dxa"/>
          </w:tcPr>
          <w:p w14:paraId="34D4779D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371101349</w:t>
            </w:r>
          </w:p>
        </w:tc>
        <w:tc>
          <w:tcPr>
            <w:tcW w:w="920" w:type="dxa"/>
          </w:tcPr>
          <w:p w14:paraId="55FD96B4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200" w:type="dxa"/>
          </w:tcPr>
          <w:p w14:paraId="7C8B5AF8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F6A8FC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00BDA41E" w14:textId="77777777" w:rsidR="00390D23" w:rsidRDefault="00390D23">
      <w:pPr>
        <w:pStyle w:val="Zkladntext"/>
        <w:spacing w:after="1"/>
        <w:ind w:left="0"/>
        <w:rPr>
          <w:rFonts w:ascii="Calibri"/>
          <w:sz w:val="1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476"/>
        <w:gridCol w:w="920"/>
        <w:gridCol w:w="3200"/>
      </w:tblGrid>
      <w:tr w:rsidR="00390D23" w14:paraId="6F057676" w14:textId="77777777">
        <w:trPr>
          <w:trHeight w:val="328"/>
        </w:trPr>
        <w:tc>
          <w:tcPr>
            <w:tcW w:w="8515" w:type="dxa"/>
            <w:gridSpan w:val="4"/>
          </w:tcPr>
          <w:p w14:paraId="064DBAD7" w14:textId="77777777" w:rsidR="00390D23" w:rsidRDefault="002A78C7">
            <w:pPr>
              <w:pStyle w:val="TableParagraph"/>
              <w:spacing w:line="219" w:lineRule="exact"/>
              <w:ind w:left="1460" w:right="14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Osoby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pověřené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operativní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technická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jednání:</w:t>
            </w:r>
          </w:p>
        </w:tc>
      </w:tr>
      <w:tr w:rsidR="00390D23" w14:paraId="55590EC8" w14:textId="77777777">
        <w:trPr>
          <w:trHeight w:val="366"/>
        </w:trPr>
        <w:tc>
          <w:tcPr>
            <w:tcW w:w="919" w:type="dxa"/>
          </w:tcPr>
          <w:p w14:paraId="3F9E8695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476" w:type="dxa"/>
          </w:tcPr>
          <w:p w14:paraId="3F9DEA81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Radek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Kaňák</w:t>
            </w:r>
          </w:p>
        </w:tc>
        <w:tc>
          <w:tcPr>
            <w:tcW w:w="920" w:type="dxa"/>
          </w:tcPr>
          <w:p w14:paraId="283A31AE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200" w:type="dxa"/>
          </w:tcPr>
          <w:p w14:paraId="5B909961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4B06F100" w14:textId="77777777">
        <w:trPr>
          <w:trHeight w:val="489"/>
        </w:trPr>
        <w:tc>
          <w:tcPr>
            <w:tcW w:w="919" w:type="dxa"/>
          </w:tcPr>
          <w:p w14:paraId="5498E1C0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3476" w:type="dxa"/>
          </w:tcPr>
          <w:p w14:paraId="08196D74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Mlýnská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Ostrava,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Moravská</w:t>
            </w:r>
          </w:p>
          <w:p w14:paraId="5288A16E" w14:textId="77777777" w:rsidR="00390D23" w:rsidRDefault="002A78C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Ostrava</w:t>
            </w:r>
          </w:p>
        </w:tc>
        <w:tc>
          <w:tcPr>
            <w:tcW w:w="920" w:type="dxa"/>
          </w:tcPr>
          <w:p w14:paraId="5EA5CBD5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3200" w:type="dxa"/>
          </w:tcPr>
          <w:p w14:paraId="1989802D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4065E960" w14:textId="77777777">
        <w:trPr>
          <w:trHeight w:val="364"/>
        </w:trPr>
        <w:tc>
          <w:tcPr>
            <w:tcW w:w="919" w:type="dxa"/>
          </w:tcPr>
          <w:p w14:paraId="64585EBF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476" w:type="dxa"/>
          </w:tcPr>
          <w:p w14:paraId="2D37A5BF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18">
              <w:r>
                <w:rPr>
                  <w:sz w:val="20"/>
                </w:rPr>
                <w:t>radek.kanak@cez.cz</w:t>
              </w:r>
            </w:hyperlink>
          </w:p>
        </w:tc>
        <w:tc>
          <w:tcPr>
            <w:tcW w:w="920" w:type="dxa"/>
          </w:tcPr>
          <w:p w14:paraId="4ADE5A7E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200" w:type="dxa"/>
          </w:tcPr>
          <w:p w14:paraId="4F425FE6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751AF04F" w14:textId="77777777">
        <w:trPr>
          <w:trHeight w:val="366"/>
        </w:trPr>
        <w:tc>
          <w:tcPr>
            <w:tcW w:w="919" w:type="dxa"/>
          </w:tcPr>
          <w:p w14:paraId="20B6D427" w14:textId="77777777" w:rsidR="00390D23" w:rsidRDefault="002A78C7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476" w:type="dxa"/>
          </w:tcPr>
          <w:p w14:paraId="20F5B290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606724922</w:t>
            </w:r>
          </w:p>
        </w:tc>
        <w:tc>
          <w:tcPr>
            <w:tcW w:w="920" w:type="dxa"/>
          </w:tcPr>
          <w:p w14:paraId="0CD0025A" w14:textId="77777777" w:rsidR="00390D23" w:rsidRDefault="002A78C7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200" w:type="dxa"/>
          </w:tcPr>
          <w:p w14:paraId="22F6E77A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2170F130" w14:textId="77777777">
        <w:trPr>
          <w:trHeight w:val="366"/>
        </w:trPr>
        <w:tc>
          <w:tcPr>
            <w:tcW w:w="919" w:type="dxa"/>
          </w:tcPr>
          <w:p w14:paraId="2582015C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476" w:type="dxa"/>
          </w:tcPr>
          <w:p w14:paraId="077AE73D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371101349</w:t>
            </w:r>
          </w:p>
        </w:tc>
        <w:tc>
          <w:tcPr>
            <w:tcW w:w="920" w:type="dxa"/>
          </w:tcPr>
          <w:p w14:paraId="1105C736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200" w:type="dxa"/>
          </w:tcPr>
          <w:p w14:paraId="25B81100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17D28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598B1C48" w14:textId="77777777" w:rsidR="00390D23" w:rsidRDefault="00390D23">
      <w:pPr>
        <w:pStyle w:val="Zkladntext"/>
        <w:spacing w:before="1" w:after="1"/>
        <w:ind w:left="0"/>
        <w:rPr>
          <w:rFonts w:ascii="Calibri"/>
          <w:sz w:val="1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476"/>
        <w:gridCol w:w="920"/>
        <w:gridCol w:w="3200"/>
      </w:tblGrid>
      <w:tr w:rsidR="00390D23" w14:paraId="5A284396" w14:textId="77777777">
        <w:trPr>
          <w:trHeight w:val="328"/>
        </w:trPr>
        <w:tc>
          <w:tcPr>
            <w:tcW w:w="8515" w:type="dxa"/>
            <w:gridSpan w:val="4"/>
          </w:tcPr>
          <w:p w14:paraId="48C8CB33" w14:textId="77777777" w:rsidR="00390D23" w:rsidRDefault="002A78C7">
            <w:pPr>
              <w:pStyle w:val="TableParagraph"/>
              <w:spacing w:line="219" w:lineRule="exact"/>
              <w:ind w:left="1461" w:right="14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Kontakt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sjednávání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odběrových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diagramů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rezervovaných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kapacit:</w:t>
            </w:r>
          </w:p>
        </w:tc>
      </w:tr>
      <w:tr w:rsidR="00390D23" w14:paraId="6EB97E43" w14:textId="77777777">
        <w:trPr>
          <w:trHeight w:val="366"/>
        </w:trPr>
        <w:tc>
          <w:tcPr>
            <w:tcW w:w="919" w:type="dxa"/>
          </w:tcPr>
          <w:p w14:paraId="55B5A616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476" w:type="dxa"/>
          </w:tcPr>
          <w:p w14:paraId="34B1769B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Radek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Kaňák</w:t>
            </w:r>
          </w:p>
        </w:tc>
        <w:tc>
          <w:tcPr>
            <w:tcW w:w="920" w:type="dxa"/>
          </w:tcPr>
          <w:p w14:paraId="171FDF45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200" w:type="dxa"/>
          </w:tcPr>
          <w:p w14:paraId="3CC50E11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60DA8BE6" w14:textId="77777777">
        <w:trPr>
          <w:trHeight w:val="366"/>
        </w:trPr>
        <w:tc>
          <w:tcPr>
            <w:tcW w:w="919" w:type="dxa"/>
          </w:tcPr>
          <w:p w14:paraId="5D2DB33E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476" w:type="dxa"/>
          </w:tcPr>
          <w:p w14:paraId="3D4248BC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19">
              <w:r>
                <w:rPr>
                  <w:sz w:val="20"/>
                </w:rPr>
                <w:t>radek.kanak@cez.cz</w:t>
              </w:r>
            </w:hyperlink>
          </w:p>
        </w:tc>
        <w:tc>
          <w:tcPr>
            <w:tcW w:w="920" w:type="dxa"/>
          </w:tcPr>
          <w:p w14:paraId="32ED2DC3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200" w:type="dxa"/>
          </w:tcPr>
          <w:p w14:paraId="50016708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6DD362A9" w14:textId="77777777">
        <w:trPr>
          <w:trHeight w:val="366"/>
        </w:trPr>
        <w:tc>
          <w:tcPr>
            <w:tcW w:w="919" w:type="dxa"/>
          </w:tcPr>
          <w:p w14:paraId="3B35E945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476" w:type="dxa"/>
          </w:tcPr>
          <w:p w14:paraId="1E42D96E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606724922</w:t>
            </w:r>
          </w:p>
        </w:tc>
        <w:tc>
          <w:tcPr>
            <w:tcW w:w="920" w:type="dxa"/>
          </w:tcPr>
          <w:p w14:paraId="059C10E1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200" w:type="dxa"/>
          </w:tcPr>
          <w:p w14:paraId="4F4038E4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0D23" w14:paraId="4FDDDC3C" w14:textId="77777777">
        <w:trPr>
          <w:trHeight w:val="364"/>
        </w:trPr>
        <w:tc>
          <w:tcPr>
            <w:tcW w:w="919" w:type="dxa"/>
          </w:tcPr>
          <w:p w14:paraId="617CD372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476" w:type="dxa"/>
          </w:tcPr>
          <w:p w14:paraId="0CC8A58B" w14:textId="77777777" w:rsidR="00390D23" w:rsidRDefault="002A78C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371101349</w:t>
            </w:r>
          </w:p>
        </w:tc>
        <w:tc>
          <w:tcPr>
            <w:tcW w:w="920" w:type="dxa"/>
          </w:tcPr>
          <w:p w14:paraId="088372E8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200" w:type="dxa"/>
          </w:tcPr>
          <w:p w14:paraId="35DBE49B" w14:textId="77777777" w:rsidR="00390D23" w:rsidRDefault="00390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56C00B" w14:textId="77777777" w:rsidR="00390D23" w:rsidRDefault="00390D23">
      <w:pPr>
        <w:rPr>
          <w:rFonts w:ascii="Times New Roman"/>
          <w:sz w:val="20"/>
        </w:rPr>
        <w:sectPr w:rsidR="00390D23">
          <w:headerReference w:type="default" r:id="rId20"/>
          <w:footerReference w:type="default" r:id="rId21"/>
          <w:pgSz w:w="11910" w:h="16840"/>
          <w:pgMar w:top="1640" w:right="1600" w:bottom="280" w:left="1300" w:header="751" w:footer="0" w:gutter="0"/>
          <w:cols w:space="708"/>
        </w:sectPr>
      </w:pPr>
    </w:p>
    <w:p w14:paraId="54121C18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55CCA41A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26C05C0E" w14:textId="77777777" w:rsidR="00390D23" w:rsidRDefault="002A78C7">
      <w:pPr>
        <w:spacing w:before="196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Kontaktní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osoby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za </w:t>
      </w:r>
      <w:r>
        <w:rPr>
          <w:rFonts w:ascii="Calibri" w:hAnsi="Calibri"/>
          <w:b/>
          <w:sz w:val="24"/>
        </w:rPr>
        <w:t>Zákazníka</w:t>
      </w:r>
      <w:r>
        <w:rPr>
          <w:rFonts w:ascii="Calibri" w:hAnsi="Calibri"/>
          <w:sz w:val="24"/>
        </w:rPr>
        <w:t>:</w:t>
      </w:r>
    </w:p>
    <w:p w14:paraId="3C983A10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36F83B66" w14:textId="77777777" w:rsidR="00390D23" w:rsidRDefault="00390D23">
      <w:pPr>
        <w:pStyle w:val="Zkladntext"/>
        <w:spacing w:before="1"/>
        <w:ind w:left="0"/>
        <w:rPr>
          <w:rFonts w:ascii="Calibri"/>
          <w:sz w:val="2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476"/>
        <w:gridCol w:w="920"/>
        <w:gridCol w:w="3200"/>
      </w:tblGrid>
      <w:tr w:rsidR="00390D23" w14:paraId="11FD1A79" w14:textId="77777777">
        <w:trPr>
          <w:trHeight w:val="328"/>
        </w:trPr>
        <w:tc>
          <w:tcPr>
            <w:tcW w:w="8515" w:type="dxa"/>
            <w:gridSpan w:val="4"/>
          </w:tcPr>
          <w:p w14:paraId="6C0B8BBF" w14:textId="77777777" w:rsidR="00390D23" w:rsidRDefault="002A78C7">
            <w:pPr>
              <w:pStyle w:val="TableParagraph"/>
              <w:spacing w:line="219" w:lineRule="exact"/>
              <w:ind w:left="1460" w:right="14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Osoby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oprávněné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jednání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věcech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smluvních</w:t>
            </w:r>
          </w:p>
        </w:tc>
      </w:tr>
      <w:tr w:rsidR="00390D23" w14:paraId="7AD1CAF1" w14:textId="77777777">
        <w:trPr>
          <w:trHeight w:val="436"/>
        </w:trPr>
        <w:tc>
          <w:tcPr>
            <w:tcW w:w="919" w:type="dxa"/>
          </w:tcPr>
          <w:p w14:paraId="35ED3FA4" w14:textId="77777777" w:rsidR="00390D23" w:rsidRDefault="002A78C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476" w:type="dxa"/>
          </w:tcPr>
          <w:p w14:paraId="69AF4C72" w14:textId="77777777" w:rsidR="00390D23" w:rsidRDefault="002A78C7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Žemla</w:t>
            </w:r>
          </w:p>
        </w:tc>
        <w:tc>
          <w:tcPr>
            <w:tcW w:w="920" w:type="dxa"/>
          </w:tcPr>
          <w:p w14:paraId="05149167" w14:textId="77777777" w:rsidR="00390D23" w:rsidRDefault="002A78C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200" w:type="dxa"/>
          </w:tcPr>
          <w:p w14:paraId="011AC3AF" w14:textId="77777777" w:rsidR="00390D23" w:rsidRDefault="002A78C7">
            <w:pPr>
              <w:pStyle w:val="TableParagraph"/>
              <w:spacing w:before="72"/>
              <w:ind w:left="109"/>
              <w:rPr>
                <w:sz w:val="18"/>
              </w:rPr>
            </w:pPr>
            <w:r>
              <w:rPr>
                <w:sz w:val="18"/>
              </w:rPr>
              <w:t>Mgr. Petra Javurkova</w:t>
            </w:r>
          </w:p>
        </w:tc>
      </w:tr>
      <w:tr w:rsidR="00390D23" w14:paraId="2C064BA9" w14:textId="77777777">
        <w:trPr>
          <w:trHeight w:val="366"/>
        </w:trPr>
        <w:tc>
          <w:tcPr>
            <w:tcW w:w="919" w:type="dxa"/>
          </w:tcPr>
          <w:p w14:paraId="5D636C7F" w14:textId="77777777" w:rsidR="00390D23" w:rsidRDefault="002A78C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3476" w:type="dxa"/>
          </w:tcPr>
          <w:p w14:paraId="4A462D8F" w14:textId="77777777" w:rsidR="00390D23" w:rsidRDefault="002A78C7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října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2556/124,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Ostrava</w:t>
            </w:r>
          </w:p>
        </w:tc>
        <w:tc>
          <w:tcPr>
            <w:tcW w:w="920" w:type="dxa"/>
          </w:tcPr>
          <w:p w14:paraId="014EB699" w14:textId="77777777" w:rsidR="00390D23" w:rsidRDefault="002A78C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3200" w:type="dxa"/>
          </w:tcPr>
          <w:p w14:paraId="43BFB16C" w14:textId="77777777" w:rsidR="00390D23" w:rsidRDefault="002A78C7">
            <w:pPr>
              <w:pStyle w:val="TableParagraph"/>
              <w:spacing w:before="14"/>
              <w:ind w:left="169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října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2556/124,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Ostrava</w:t>
            </w:r>
          </w:p>
        </w:tc>
      </w:tr>
      <w:tr w:rsidR="00390D23" w14:paraId="40F3FC0E" w14:textId="77777777">
        <w:trPr>
          <w:trHeight w:val="364"/>
        </w:trPr>
        <w:tc>
          <w:tcPr>
            <w:tcW w:w="919" w:type="dxa"/>
          </w:tcPr>
          <w:p w14:paraId="08916605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476" w:type="dxa"/>
          </w:tcPr>
          <w:p w14:paraId="4D037634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22">
              <w:r>
                <w:rPr>
                  <w:sz w:val="20"/>
                </w:rPr>
                <w:t>zemla@dkv.cz</w:t>
              </w:r>
            </w:hyperlink>
          </w:p>
        </w:tc>
        <w:tc>
          <w:tcPr>
            <w:tcW w:w="920" w:type="dxa"/>
          </w:tcPr>
          <w:p w14:paraId="18DA7F10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200" w:type="dxa"/>
          </w:tcPr>
          <w:p w14:paraId="114937F2" w14:textId="77777777" w:rsidR="00390D23" w:rsidRDefault="002A78C7">
            <w:pPr>
              <w:pStyle w:val="TableParagraph"/>
              <w:spacing w:before="26"/>
              <w:ind w:left="182"/>
              <w:rPr>
                <w:sz w:val="20"/>
              </w:rPr>
            </w:pPr>
            <w:hyperlink r:id="rId23">
              <w:r>
                <w:rPr>
                  <w:sz w:val="20"/>
                </w:rPr>
                <w:t>javurkova@dkv.cz</w:t>
              </w:r>
            </w:hyperlink>
          </w:p>
        </w:tc>
      </w:tr>
      <w:tr w:rsidR="00390D23" w14:paraId="2141564C" w14:textId="77777777">
        <w:trPr>
          <w:trHeight w:val="366"/>
        </w:trPr>
        <w:tc>
          <w:tcPr>
            <w:tcW w:w="919" w:type="dxa"/>
          </w:tcPr>
          <w:p w14:paraId="6B198751" w14:textId="77777777" w:rsidR="00390D23" w:rsidRDefault="002A78C7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476" w:type="dxa"/>
          </w:tcPr>
          <w:p w14:paraId="4D690D49" w14:textId="454FDB2D" w:rsidR="00390D23" w:rsidRDefault="007913F4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Xxx xxx xxx</w:t>
            </w:r>
          </w:p>
        </w:tc>
        <w:tc>
          <w:tcPr>
            <w:tcW w:w="920" w:type="dxa"/>
          </w:tcPr>
          <w:p w14:paraId="522F81DC" w14:textId="77777777" w:rsidR="00390D23" w:rsidRDefault="002A78C7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200" w:type="dxa"/>
          </w:tcPr>
          <w:p w14:paraId="0395B4AF" w14:textId="1C3E89C9" w:rsidR="00390D23" w:rsidRDefault="007913F4">
            <w:pPr>
              <w:pStyle w:val="TableParagraph"/>
              <w:spacing w:before="7"/>
              <w:ind w:left="151"/>
              <w:rPr>
                <w:sz w:val="20"/>
              </w:rPr>
            </w:pPr>
            <w:r>
              <w:rPr>
                <w:sz w:val="20"/>
              </w:rPr>
              <w:t>Xxx xxx xxx</w:t>
            </w:r>
          </w:p>
        </w:tc>
      </w:tr>
      <w:tr w:rsidR="00390D23" w14:paraId="4E25D57D" w14:textId="77777777">
        <w:trPr>
          <w:trHeight w:val="366"/>
        </w:trPr>
        <w:tc>
          <w:tcPr>
            <w:tcW w:w="919" w:type="dxa"/>
          </w:tcPr>
          <w:p w14:paraId="62986857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476" w:type="dxa"/>
          </w:tcPr>
          <w:p w14:paraId="0BE7BD6E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545AE70C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200" w:type="dxa"/>
          </w:tcPr>
          <w:p w14:paraId="3E5E9924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7C0D54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5E181F17" w14:textId="77777777" w:rsidR="00390D23" w:rsidRDefault="00390D23">
      <w:pPr>
        <w:pStyle w:val="Zkladntext"/>
        <w:spacing w:before="2"/>
        <w:ind w:left="0"/>
        <w:rPr>
          <w:rFonts w:ascii="Calibri"/>
          <w:sz w:val="1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476"/>
        <w:gridCol w:w="920"/>
        <w:gridCol w:w="3200"/>
      </w:tblGrid>
      <w:tr w:rsidR="00390D23" w14:paraId="2B8B894E" w14:textId="77777777">
        <w:trPr>
          <w:trHeight w:val="328"/>
        </w:trPr>
        <w:tc>
          <w:tcPr>
            <w:tcW w:w="8515" w:type="dxa"/>
            <w:gridSpan w:val="4"/>
          </w:tcPr>
          <w:p w14:paraId="5E6D8B72" w14:textId="77777777" w:rsidR="00390D23" w:rsidRDefault="002A78C7">
            <w:pPr>
              <w:pStyle w:val="TableParagraph"/>
              <w:spacing w:line="219" w:lineRule="exact"/>
              <w:ind w:left="1460" w:right="14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Osoby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pověřené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operativní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technická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jednání:</w:t>
            </w:r>
          </w:p>
        </w:tc>
      </w:tr>
      <w:tr w:rsidR="00390D23" w14:paraId="1BCDFC47" w14:textId="77777777">
        <w:trPr>
          <w:trHeight w:val="366"/>
        </w:trPr>
        <w:tc>
          <w:tcPr>
            <w:tcW w:w="919" w:type="dxa"/>
          </w:tcPr>
          <w:p w14:paraId="231F369A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476" w:type="dxa"/>
          </w:tcPr>
          <w:p w14:paraId="7F7E6D6F" w14:textId="77777777" w:rsidR="00390D23" w:rsidRDefault="002A78C7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Petr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Komenda</w:t>
            </w:r>
          </w:p>
        </w:tc>
        <w:tc>
          <w:tcPr>
            <w:tcW w:w="920" w:type="dxa"/>
          </w:tcPr>
          <w:p w14:paraId="30394412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200" w:type="dxa"/>
          </w:tcPr>
          <w:p w14:paraId="1FF52D0D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0D23" w14:paraId="429079DE" w14:textId="77777777">
        <w:trPr>
          <w:trHeight w:val="366"/>
        </w:trPr>
        <w:tc>
          <w:tcPr>
            <w:tcW w:w="919" w:type="dxa"/>
          </w:tcPr>
          <w:p w14:paraId="4853FE3E" w14:textId="77777777" w:rsidR="00390D23" w:rsidRDefault="002A78C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3476" w:type="dxa"/>
          </w:tcPr>
          <w:p w14:paraId="594D712E" w14:textId="77777777" w:rsidR="00390D23" w:rsidRDefault="002A78C7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října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2556/124,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Ostrava</w:t>
            </w:r>
          </w:p>
        </w:tc>
        <w:tc>
          <w:tcPr>
            <w:tcW w:w="920" w:type="dxa"/>
          </w:tcPr>
          <w:p w14:paraId="0AFBD7B1" w14:textId="77777777" w:rsidR="00390D23" w:rsidRDefault="002A78C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3200" w:type="dxa"/>
          </w:tcPr>
          <w:p w14:paraId="7A8E5CF1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0D23" w14:paraId="5674A7E2" w14:textId="77777777">
        <w:trPr>
          <w:trHeight w:val="366"/>
        </w:trPr>
        <w:tc>
          <w:tcPr>
            <w:tcW w:w="919" w:type="dxa"/>
          </w:tcPr>
          <w:p w14:paraId="3BA01E47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476" w:type="dxa"/>
          </w:tcPr>
          <w:p w14:paraId="08B66176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24">
              <w:r>
                <w:rPr>
                  <w:sz w:val="20"/>
                </w:rPr>
                <w:t>komenda@dkv.cz</w:t>
              </w:r>
            </w:hyperlink>
          </w:p>
        </w:tc>
        <w:tc>
          <w:tcPr>
            <w:tcW w:w="920" w:type="dxa"/>
          </w:tcPr>
          <w:p w14:paraId="57C5B346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200" w:type="dxa"/>
          </w:tcPr>
          <w:p w14:paraId="567B623D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0D23" w14:paraId="4B9C152B" w14:textId="77777777">
        <w:trPr>
          <w:trHeight w:val="364"/>
        </w:trPr>
        <w:tc>
          <w:tcPr>
            <w:tcW w:w="919" w:type="dxa"/>
          </w:tcPr>
          <w:p w14:paraId="54596E41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476" w:type="dxa"/>
          </w:tcPr>
          <w:p w14:paraId="05E795B3" w14:textId="0D6D91C9" w:rsidR="00390D23" w:rsidRDefault="007913F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Xxx xxx xx</w:t>
            </w:r>
          </w:p>
        </w:tc>
        <w:tc>
          <w:tcPr>
            <w:tcW w:w="920" w:type="dxa"/>
          </w:tcPr>
          <w:p w14:paraId="20669E97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200" w:type="dxa"/>
          </w:tcPr>
          <w:p w14:paraId="1BDEC0ED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0D23" w14:paraId="35435824" w14:textId="77777777">
        <w:trPr>
          <w:trHeight w:val="366"/>
        </w:trPr>
        <w:tc>
          <w:tcPr>
            <w:tcW w:w="919" w:type="dxa"/>
          </w:tcPr>
          <w:p w14:paraId="3DE500FE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476" w:type="dxa"/>
          </w:tcPr>
          <w:p w14:paraId="1563D91B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328CA991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200" w:type="dxa"/>
          </w:tcPr>
          <w:p w14:paraId="5951E176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99229C" w14:textId="77777777" w:rsidR="00390D23" w:rsidRDefault="00390D23">
      <w:pPr>
        <w:pStyle w:val="Zkladntext"/>
        <w:ind w:left="0"/>
        <w:rPr>
          <w:rFonts w:ascii="Calibri"/>
          <w:sz w:val="20"/>
        </w:rPr>
      </w:pPr>
    </w:p>
    <w:p w14:paraId="54D1AA17" w14:textId="77777777" w:rsidR="00390D23" w:rsidRDefault="00390D23">
      <w:pPr>
        <w:pStyle w:val="Zkladntext"/>
        <w:spacing w:before="2"/>
        <w:ind w:left="0"/>
        <w:rPr>
          <w:rFonts w:ascii="Calibri"/>
          <w:sz w:val="1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476"/>
        <w:gridCol w:w="920"/>
        <w:gridCol w:w="3200"/>
      </w:tblGrid>
      <w:tr w:rsidR="00390D23" w14:paraId="14FDDF1D" w14:textId="77777777">
        <w:trPr>
          <w:trHeight w:val="328"/>
        </w:trPr>
        <w:tc>
          <w:tcPr>
            <w:tcW w:w="8515" w:type="dxa"/>
            <w:gridSpan w:val="4"/>
          </w:tcPr>
          <w:p w14:paraId="0A771218" w14:textId="77777777" w:rsidR="00390D23" w:rsidRDefault="002A78C7">
            <w:pPr>
              <w:pStyle w:val="TableParagraph"/>
              <w:spacing w:line="219" w:lineRule="exact"/>
              <w:ind w:left="1466" w:right="14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Kontakt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zasílání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faktur,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včetně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"dohadu"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faktur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elektronické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formě:</w:t>
            </w:r>
          </w:p>
        </w:tc>
      </w:tr>
      <w:tr w:rsidR="00390D23" w14:paraId="252D1350" w14:textId="77777777">
        <w:trPr>
          <w:trHeight w:val="366"/>
        </w:trPr>
        <w:tc>
          <w:tcPr>
            <w:tcW w:w="919" w:type="dxa"/>
          </w:tcPr>
          <w:p w14:paraId="6A651E72" w14:textId="77777777" w:rsidR="00390D23" w:rsidRDefault="002A78C7">
            <w:pPr>
              <w:pStyle w:val="TableParagraph"/>
              <w:spacing w:before="3"/>
              <w:ind w:left="71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3476" w:type="dxa"/>
          </w:tcPr>
          <w:p w14:paraId="444DDD1F" w14:textId="77777777" w:rsidR="00390D23" w:rsidRDefault="002A78C7">
            <w:pPr>
              <w:pStyle w:val="TableParagraph"/>
              <w:spacing w:before="15"/>
              <w:ind w:left="71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října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2556/124,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Ostrava</w:t>
            </w:r>
          </w:p>
        </w:tc>
        <w:tc>
          <w:tcPr>
            <w:tcW w:w="920" w:type="dxa"/>
          </w:tcPr>
          <w:p w14:paraId="7A28C2B4" w14:textId="77777777" w:rsidR="00390D23" w:rsidRDefault="002A78C7">
            <w:pPr>
              <w:pStyle w:val="TableParagraph"/>
              <w:spacing w:before="3"/>
              <w:ind w:left="71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200" w:type="dxa"/>
          </w:tcPr>
          <w:p w14:paraId="08C2686F" w14:textId="77777777" w:rsidR="00390D23" w:rsidRDefault="002A78C7">
            <w:pPr>
              <w:pStyle w:val="TableParagraph"/>
              <w:spacing w:before="49"/>
              <w:ind w:left="130"/>
              <w:rPr>
                <w:sz w:val="18"/>
              </w:rPr>
            </w:pPr>
            <w:r>
              <w:rPr>
                <w:sz w:val="18"/>
              </w:rPr>
              <w:t>Ing.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Krásová</w:t>
            </w:r>
          </w:p>
        </w:tc>
      </w:tr>
      <w:tr w:rsidR="00390D23" w14:paraId="206C80E4" w14:textId="77777777">
        <w:trPr>
          <w:trHeight w:val="367"/>
        </w:trPr>
        <w:tc>
          <w:tcPr>
            <w:tcW w:w="919" w:type="dxa"/>
          </w:tcPr>
          <w:p w14:paraId="4D4AA540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476" w:type="dxa"/>
          </w:tcPr>
          <w:p w14:paraId="43B26323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25">
              <w:r>
                <w:rPr>
                  <w:sz w:val="20"/>
                </w:rPr>
                <w:t>fakturace@dkv.cz</w:t>
              </w:r>
            </w:hyperlink>
          </w:p>
        </w:tc>
        <w:tc>
          <w:tcPr>
            <w:tcW w:w="920" w:type="dxa"/>
          </w:tcPr>
          <w:p w14:paraId="2D921C38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200" w:type="dxa"/>
          </w:tcPr>
          <w:p w14:paraId="59515667" w14:textId="77777777" w:rsidR="00390D23" w:rsidRDefault="002A78C7">
            <w:pPr>
              <w:pStyle w:val="TableParagraph"/>
              <w:spacing w:before="39"/>
              <w:ind w:left="98"/>
              <w:rPr>
                <w:sz w:val="18"/>
              </w:rPr>
            </w:pPr>
            <w:hyperlink r:id="rId26">
              <w:r>
                <w:rPr>
                  <w:sz w:val="18"/>
                </w:rPr>
                <w:t>krasova@dkv.cz</w:t>
              </w:r>
            </w:hyperlink>
          </w:p>
        </w:tc>
      </w:tr>
      <w:tr w:rsidR="00390D23" w14:paraId="3C118510" w14:textId="77777777">
        <w:trPr>
          <w:trHeight w:val="366"/>
        </w:trPr>
        <w:tc>
          <w:tcPr>
            <w:tcW w:w="919" w:type="dxa"/>
          </w:tcPr>
          <w:p w14:paraId="7D996BA3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476" w:type="dxa"/>
          </w:tcPr>
          <w:p w14:paraId="01C350FE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3D06CEA8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200" w:type="dxa"/>
          </w:tcPr>
          <w:p w14:paraId="4932C738" w14:textId="5137E6C5" w:rsidR="00390D23" w:rsidRDefault="007913F4">
            <w:pPr>
              <w:pStyle w:val="TableParagraph"/>
              <w:spacing w:before="87"/>
              <w:ind w:left="140"/>
              <w:rPr>
                <w:sz w:val="18"/>
              </w:rPr>
            </w:pPr>
            <w:r>
              <w:rPr>
                <w:sz w:val="18"/>
              </w:rPr>
              <w:t>Xxx xxx xxx</w:t>
            </w:r>
          </w:p>
        </w:tc>
      </w:tr>
      <w:tr w:rsidR="00390D23" w14:paraId="795019A9" w14:textId="77777777">
        <w:trPr>
          <w:trHeight w:val="366"/>
        </w:trPr>
        <w:tc>
          <w:tcPr>
            <w:tcW w:w="919" w:type="dxa"/>
          </w:tcPr>
          <w:p w14:paraId="072A88DD" w14:textId="77777777" w:rsidR="00390D23" w:rsidRDefault="002A7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476" w:type="dxa"/>
          </w:tcPr>
          <w:p w14:paraId="05D135CB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4609665E" w14:textId="77777777" w:rsidR="00390D23" w:rsidRDefault="002A78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200" w:type="dxa"/>
          </w:tcPr>
          <w:p w14:paraId="71A8F1C5" w14:textId="77777777" w:rsidR="00390D23" w:rsidRDefault="00390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F5556B" w14:textId="77777777" w:rsidR="002A78C7" w:rsidRDefault="002A78C7"/>
    <w:sectPr w:rsidR="002A78C7">
      <w:headerReference w:type="default" r:id="rId27"/>
      <w:footerReference w:type="default" r:id="rId28"/>
      <w:pgSz w:w="11910" w:h="16840"/>
      <w:pgMar w:top="1640" w:right="160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97E7" w14:textId="77777777" w:rsidR="002A78C7" w:rsidRDefault="002A78C7">
      <w:r>
        <w:separator/>
      </w:r>
    </w:p>
  </w:endnote>
  <w:endnote w:type="continuationSeparator" w:id="0">
    <w:p w14:paraId="7D7C456C" w14:textId="77777777" w:rsidR="002A78C7" w:rsidRDefault="002A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E462" w14:textId="77777777" w:rsidR="00390D23" w:rsidRDefault="002A78C7">
    <w:pPr>
      <w:pStyle w:val="Zkladntext"/>
      <w:spacing w:line="14" w:lineRule="auto"/>
      <w:ind w:left="0"/>
      <w:rPr>
        <w:sz w:val="20"/>
      </w:rPr>
    </w:pPr>
    <w:r>
      <w:pict w14:anchorId="4538B0E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0" type="#_x0000_t202" style="position:absolute;margin-left:267.15pt;margin-top:782.9pt;width:60.85pt;height:13.15pt;z-index:-16449536;mso-position-horizontal-relative:page;mso-position-vertical-relative:page" filled="f" stroked="f">
          <v:textbox inset="0,0,0,0">
            <w:txbxContent>
              <w:p w14:paraId="043B4BF3" w14:textId="77777777" w:rsidR="00390D23" w:rsidRDefault="002A78C7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3B6A" w14:textId="77777777" w:rsidR="00390D23" w:rsidRDefault="002A78C7">
    <w:pPr>
      <w:pStyle w:val="Zkladntext"/>
      <w:spacing w:line="14" w:lineRule="auto"/>
      <w:ind w:left="0"/>
      <w:rPr>
        <w:sz w:val="20"/>
      </w:rPr>
    </w:pPr>
    <w:r>
      <w:pict w14:anchorId="2C8ACF68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7" type="#_x0000_t202" style="position:absolute;margin-left:264.35pt;margin-top:783.05pt;width:66.4pt;height:13.15pt;z-index:-16448000;mso-position-horizontal-relative:page;mso-position-vertical-relative:page" filled="f" stroked="f">
          <v:textbox inset="0,0,0,0">
            <w:txbxContent>
              <w:p w14:paraId="1C904C68" w14:textId="77777777" w:rsidR="00390D23" w:rsidRDefault="002A78C7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DE0E" w14:textId="77777777" w:rsidR="00390D23" w:rsidRDefault="00390D23">
    <w:pPr>
      <w:pStyle w:val="Zkladntext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6AB8" w14:textId="77777777" w:rsidR="00390D23" w:rsidRDefault="00390D23">
    <w:pPr>
      <w:pStyle w:val="Zkladntext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E513" w14:textId="77777777" w:rsidR="00390D23" w:rsidRDefault="00390D23">
    <w:pPr>
      <w:pStyle w:val="Zkladn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FF3F" w14:textId="77777777" w:rsidR="002A78C7" w:rsidRDefault="002A78C7">
      <w:r>
        <w:separator/>
      </w:r>
    </w:p>
  </w:footnote>
  <w:footnote w:type="continuationSeparator" w:id="0">
    <w:p w14:paraId="5C16D9C3" w14:textId="77777777" w:rsidR="002A78C7" w:rsidRDefault="002A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A125" w14:textId="77777777" w:rsidR="00390D23" w:rsidRDefault="002A78C7">
    <w:pPr>
      <w:pStyle w:val="Zkladntext"/>
      <w:spacing w:line="14" w:lineRule="auto"/>
      <w:ind w:left="0"/>
      <w:rPr>
        <w:sz w:val="20"/>
      </w:rPr>
    </w:pPr>
    <w:r>
      <w:pict w14:anchorId="0E8CA8E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69.8pt;margin-top:36.55pt;width:220.2pt;height:30.2pt;z-index:-16450048;mso-position-horizontal-relative:page;mso-position-vertical-relative:page" filled="f" stroked="f">
          <v:textbox inset="0,0,0,0">
            <w:txbxContent>
              <w:p w14:paraId="42D2B042" w14:textId="77777777" w:rsidR="00390D23" w:rsidRDefault="002A78C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sz w:val="16"/>
                  </w:rPr>
                  <w:t>ČÍSLO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SMLOUVY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OBCHODNÍKA: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1295446758</w:t>
                </w:r>
              </w:p>
              <w:p w14:paraId="27C0BADB" w14:textId="77777777" w:rsidR="00390D23" w:rsidRDefault="002A78C7">
                <w:pPr>
                  <w:spacing w:before="120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sz w:val="16"/>
                  </w:rPr>
                  <w:t>ČÍSLO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SMLOUVY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ZÁKAZNÍKA: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……………………………………..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1E02" w14:textId="77777777" w:rsidR="00390D23" w:rsidRDefault="002A78C7">
    <w:pPr>
      <w:pStyle w:val="Zkladntext"/>
      <w:spacing w:line="14" w:lineRule="auto"/>
      <w:ind w:left="0"/>
      <w:rPr>
        <w:sz w:val="20"/>
      </w:rPr>
    </w:pPr>
    <w:r>
      <w:pict w14:anchorId="2AE7B250">
        <v:rect id="docshape8" o:spid="_x0000_s1029" style="position:absolute;margin-left:187.35pt;margin-top:64.8pt;width:131.2pt;height:1.9pt;z-index:-16449024;mso-position-horizontal-relative:page;mso-position-vertical-relative:page" fillcolor="#d2d2d2" stroked="f">
          <w10:wrap anchorx="page" anchory="page"/>
        </v:rect>
      </w:pict>
    </w:r>
    <w:r>
      <w:pict w14:anchorId="15B06E79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8" type="#_x0000_t202" style="position:absolute;margin-left:69.8pt;margin-top:36.9pt;width:178.35pt;height:12pt;z-index:-16448512;mso-position-horizontal-relative:page;mso-position-vertical-relative:page" filled="f" stroked="f">
          <v:textbox inset="0,0,0,0">
            <w:txbxContent>
              <w:p w14:paraId="5683AF88" w14:textId="77777777" w:rsidR="00390D23" w:rsidRDefault="002A78C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sz w:val="16"/>
                  </w:rPr>
                  <w:t>ČÍSLO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SMLOUVY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OBCHODNÍKA: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000000"/>
                    <w:sz w:val="20"/>
                    <w:shd w:val="clear" w:color="auto" w:fill="D2D2D2"/>
                  </w:rPr>
                  <w:t>1295446758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32E3" w14:textId="77777777" w:rsidR="00390D23" w:rsidRDefault="00390D23">
    <w:pPr>
      <w:pStyle w:val="Zkladntext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C5B1" w14:textId="77777777" w:rsidR="00390D23" w:rsidRDefault="002A78C7">
    <w:pPr>
      <w:pStyle w:val="Zkladntext"/>
      <w:spacing w:line="14" w:lineRule="auto"/>
      <w:ind w:left="0"/>
      <w:rPr>
        <w:sz w:val="20"/>
      </w:rPr>
    </w:pPr>
    <w:r>
      <w:pict w14:anchorId="64438C24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69.8pt;margin-top:36.55pt;width:220.2pt;height:30.2pt;z-index:-16447488;mso-position-horizontal-relative:page;mso-position-vertical-relative:page" filled="f" stroked="f">
          <v:textbox inset="0,0,0,0">
            <w:txbxContent>
              <w:p w14:paraId="4FF9EDE4" w14:textId="77777777" w:rsidR="00390D23" w:rsidRDefault="002A78C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sz w:val="16"/>
                  </w:rPr>
                  <w:t>ČÍSLO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SMLOUVY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OBCHODNÍKA: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1295446758</w:t>
                </w:r>
              </w:p>
              <w:p w14:paraId="42281DD1" w14:textId="77777777" w:rsidR="00390D23" w:rsidRDefault="002A78C7">
                <w:pPr>
                  <w:spacing w:before="120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sz w:val="16"/>
                  </w:rPr>
                  <w:t>ČÍSLO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SMLOUVY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ZÁKAZNÍKA: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……………………………………..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ABA" w14:textId="77777777" w:rsidR="00390D23" w:rsidRDefault="002A78C7">
    <w:pPr>
      <w:pStyle w:val="Zkladntext"/>
      <w:spacing w:line="14" w:lineRule="auto"/>
      <w:ind w:left="0"/>
      <w:rPr>
        <w:sz w:val="20"/>
      </w:rPr>
    </w:pPr>
    <w:r>
      <w:pict w14:anchorId="0E64263C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style="position:absolute;margin-left:69.05pt;margin-top:36.55pt;width:220.2pt;height:30.2pt;z-index:-16446976;mso-position-horizontal-relative:page;mso-position-vertical-relative:page" filled="f" stroked="f">
          <v:textbox inset="0,0,0,0">
            <w:txbxContent>
              <w:p w14:paraId="3B5CEAEB" w14:textId="77777777" w:rsidR="00390D23" w:rsidRDefault="002A78C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sz w:val="16"/>
                  </w:rPr>
                  <w:t>ČÍSLO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SMLOUVY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OBCHODNÍKA: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1295446758</w:t>
                </w:r>
              </w:p>
              <w:p w14:paraId="76AD0858" w14:textId="77777777" w:rsidR="00390D23" w:rsidRDefault="002A78C7">
                <w:pPr>
                  <w:spacing w:before="120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sz w:val="16"/>
                  </w:rPr>
                  <w:t>ČÍSLO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SMLOUVY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ZÁKAZNÍKA: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……………………………………..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784"/>
    <w:multiLevelType w:val="hybridMultilevel"/>
    <w:tmpl w:val="29807E74"/>
    <w:lvl w:ilvl="0" w:tplc="B06CA934">
      <w:start w:val="1"/>
      <w:numFmt w:val="decimal"/>
      <w:lvlText w:val="%1."/>
      <w:lvlJc w:val="left"/>
      <w:pPr>
        <w:ind w:left="681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C707214">
      <w:start w:val="1"/>
      <w:numFmt w:val="decimal"/>
      <w:lvlText w:val="%2."/>
      <w:lvlJc w:val="left"/>
      <w:pPr>
        <w:ind w:left="68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F981460">
      <w:start w:val="1"/>
      <w:numFmt w:val="upperRoman"/>
      <w:lvlText w:val="%3."/>
      <w:lvlJc w:val="left"/>
      <w:pPr>
        <w:ind w:left="3981" w:hanging="132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cs-CZ" w:eastAsia="en-US" w:bidi="ar-SA"/>
      </w:rPr>
    </w:lvl>
    <w:lvl w:ilvl="3" w:tplc="2362E8F6">
      <w:numFmt w:val="bullet"/>
      <w:lvlText w:val="•"/>
      <w:lvlJc w:val="left"/>
      <w:pPr>
        <w:ind w:left="5164" w:hanging="132"/>
      </w:pPr>
      <w:rPr>
        <w:rFonts w:hint="default"/>
        <w:lang w:val="cs-CZ" w:eastAsia="en-US" w:bidi="ar-SA"/>
      </w:rPr>
    </w:lvl>
    <w:lvl w:ilvl="4" w:tplc="DFFEAE5A">
      <w:numFmt w:val="bullet"/>
      <w:lvlText w:val="•"/>
      <w:lvlJc w:val="left"/>
      <w:pPr>
        <w:ind w:left="5757" w:hanging="132"/>
      </w:pPr>
      <w:rPr>
        <w:rFonts w:hint="default"/>
        <w:lang w:val="cs-CZ" w:eastAsia="en-US" w:bidi="ar-SA"/>
      </w:rPr>
    </w:lvl>
    <w:lvl w:ilvl="5" w:tplc="5E660360">
      <w:numFmt w:val="bullet"/>
      <w:lvlText w:val="•"/>
      <w:lvlJc w:val="left"/>
      <w:pPr>
        <w:ind w:left="6349" w:hanging="132"/>
      </w:pPr>
      <w:rPr>
        <w:rFonts w:hint="default"/>
        <w:lang w:val="cs-CZ" w:eastAsia="en-US" w:bidi="ar-SA"/>
      </w:rPr>
    </w:lvl>
    <w:lvl w:ilvl="6" w:tplc="C9BCD32A">
      <w:numFmt w:val="bullet"/>
      <w:lvlText w:val="•"/>
      <w:lvlJc w:val="left"/>
      <w:pPr>
        <w:ind w:left="6941" w:hanging="132"/>
      </w:pPr>
      <w:rPr>
        <w:rFonts w:hint="default"/>
        <w:lang w:val="cs-CZ" w:eastAsia="en-US" w:bidi="ar-SA"/>
      </w:rPr>
    </w:lvl>
    <w:lvl w:ilvl="7" w:tplc="A1B8A366">
      <w:numFmt w:val="bullet"/>
      <w:lvlText w:val="•"/>
      <w:lvlJc w:val="left"/>
      <w:pPr>
        <w:ind w:left="7534" w:hanging="132"/>
      </w:pPr>
      <w:rPr>
        <w:rFonts w:hint="default"/>
        <w:lang w:val="cs-CZ" w:eastAsia="en-US" w:bidi="ar-SA"/>
      </w:rPr>
    </w:lvl>
    <w:lvl w:ilvl="8" w:tplc="17EACCE4">
      <w:numFmt w:val="bullet"/>
      <w:lvlText w:val="•"/>
      <w:lvlJc w:val="left"/>
      <w:pPr>
        <w:ind w:left="8126" w:hanging="132"/>
      </w:pPr>
      <w:rPr>
        <w:rFonts w:hint="default"/>
        <w:lang w:val="cs-CZ" w:eastAsia="en-US" w:bidi="ar-SA"/>
      </w:rPr>
    </w:lvl>
  </w:abstractNum>
  <w:abstractNum w:abstractNumId="1" w15:restartNumberingAfterBreak="0">
    <w:nsid w:val="03F74CB7"/>
    <w:multiLevelType w:val="hybridMultilevel"/>
    <w:tmpl w:val="B0D43150"/>
    <w:lvl w:ilvl="0" w:tplc="572A82FC">
      <w:start w:val="1"/>
      <w:numFmt w:val="lowerLetter"/>
      <w:lvlText w:val="%1)"/>
      <w:lvlJc w:val="left"/>
      <w:pPr>
        <w:ind w:left="1112" w:hanging="286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80023A1C">
      <w:numFmt w:val="bullet"/>
      <w:lvlText w:val="•"/>
      <w:lvlJc w:val="left"/>
      <w:pPr>
        <w:ind w:left="1939" w:hanging="286"/>
      </w:pPr>
      <w:rPr>
        <w:rFonts w:hint="default"/>
        <w:lang w:val="cs-CZ" w:eastAsia="en-US" w:bidi="ar-SA"/>
      </w:rPr>
    </w:lvl>
    <w:lvl w:ilvl="2" w:tplc="A9862EE6">
      <w:numFmt w:val="bullet"/>
      <w:lvlText w:val="•"/>
      <w:lvlJc w:val="left"/>
      <w:pPr>
        <w:ind w:left="2758" w:hanging="286"/>
      </w:pPr>
      <w:rPr>
        <w:rFonts w:hint="default"/>
        <w:lang w:val="cs-CZ" w:eastAsia="en-US" w:bidi="ar-SA"/>
      </w:rPr>
    </w:lvl>
    <w:lvl w:ilvl="3" w:tplc="A1AE3D0C">
      <w:numFmt w:val="bullet"/>
      <w:lvlText w:val="•"/>
      <w:lvlJc w:val="left"/>
      <w:pPr>
        <w:ind w:left="3577" w:hanging="286"/>
      </w:pPr>
      <w:rPr>
        <w:rFonts w:hint="default"/>
        <w:lang w:val="cs-CZ" w:eastAsia="en-US" w:bidi="ar-SA"/>
      </w:rPr>
    </w:lvl>
    <w:lvl w:ilvl="4" w:tplc="6FBC0DA2">
      <w:numFmt w:val="bullet"/>
      <w:lvlText w:val="•"/>
      <w:lvlJc w:val="left"/>
      <w:pPr>
        <w:ind w:left="4396" w:hanging="286"/>
      </w:pPr>
      <w:rPr>
        <w:rFonts w:hint="default"/>
        <w:lang w:val="cs-CZ" w:eastAsia="en-US" w:bidi="ar-SA"/>
      </w:rPr>
    </w:lvl>
    <w:lvl w:ilvl="5" w:tplc="5E9AADFA">
      <w:numFmt w:val="bullet"/>
      <w:lvlText w:val="•"/>
      <w:lvlJc w:val="left"/>
      <w:pPr>
        <w:ind w:left="5215" w:hanging="286"/>
      </w:pPr>
      <w:rPr>
        <w:rFonts w:hint="default"/>
        <w:lang w:val="cs-CZ" w:eastAsia="en-US" w:bidi="ar-SA"/>
      </w:rPr>
    </w:lvl>
    <w:lvl w:ilvl="6" w:tplc="D1F2C222">
      <w:numFmt w:val="bullet"/>
      <w:lvlText w:val="•"/>
      <w:lvlJc w:val="left"/>
      <w:pPr>
        <w:ind w:left="6034" w:hanging="286"/>
      </w:pPr>
      <w:rPr>
        <w:rFonts w:hint="default"/>
        <w:lang w:val="cs-CZ" w:eastAsia="en-US" w:bidi="ar-SA"/>
      </w:rPr>
    </w:lvl>
    <w:lvl w:ilvl="7" w:tplc="041C2806">
      <w:numFmt w:val="bullet"/>
      <w:lvlText w:val="•"/>
      <w:lvlJc w:val="left"/>
      <w:pPr>
        <w:ind w:left="6853" w:hanging="286"/>
      </w:pPr>
      <w:rPr>
        <w:rFonts w:hint="default"/>
        <w:lang w:val="cs-CZ" w:eastAsia="en-US" w:bidi="ar-SA"/>
      </w:rPr>
    </w:lvl>
    <w:lvl w:ilvl="8" w:tplc="E438EEDA">
      <w:numFmt w:val="bullet"/>
      <w:lvlText w:val="•"/>
      <w:lvlJc w:val="left"/>
      <w:pPr>
        <w:ind w:left="7672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07754AB3"/>
    <w:multiLevelType w:val="hybridMultilevel"/>
    <w:tmpl w:val="D24C3EE6"/>
    <w:lvl w:ilvl="0" w:tplc="46BAB2F6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EDA11E6">
      <w:numFmt w:val="bullet"/>
      <w:lvlText w:val="•"/>
      <w:lvlJc w:val="left"/>
      <w:pPr>
        <w:ind w:left="1454" w:hanging="284"/>
      </w:pPr>
      <w:rPr>
        <w:rFonts w:hint="default"/>
        <w:lang w:val="cs-CZ" w:eastAsia="en-US" w:bidi="ar-SA"/>
      </w:rPr>
    </w:lvl>
    <w:lvl w:ilvl="2" w:tplc="29843456">
      <w:numFmt w:val="bullet"/>
      <w:lvlText w:val="•"/>
      <w:lvlJc w:val="left"/>
      <w:pPr>
        <w:ind w:left="2369" w:hanging="284"/>
      </w:pPr>
      <w:rPr>
        <w:rFonts w:hint="default"/>
        <w:lang w:val="cs-CZ" w:eastAsia="en-US" w:bidi="ar-SA"/>
      </w:rPr>
    </w:lvl>
    <w:lvl w:ilvl="3" w:tplc="47308E52">
      <w:numFmt w:val="bullet"/>
      <w:lvlText w:val="•"/>
      <w:lvlJc w:val="left"/>
      <w:pPr>
        <w:ind w:left="3283" w:hanging="284"/>
      </w:pPr>
      <w:rPr>
        <w:rFonts w:hint="default"/>
        <w:lang w:val="cs-CZ" w:eastAsia="en-US" w:bidi="ar-SA"/>
      </w:rPr>
    </w:lvl>
    <w:lvl w:ilvl="4" w:tplc="41444864">
      <w:numFmt w:val="bullet"/>
      <w:lvlText w:val="•"/>
      <w:lvlJc w:val="left"/>
      <w:pPr>
        <w:ind w:left="4198" w:hanging="284"/>
      </w:pPr>
      <w:rPr>
        <w:rFonts w:hint="default"/>
        <w:lang w:val="cs-CZ" w:eastAsia="en-US" w:bidi="ar-SA"/>
      </w:rPr>
    </w:lvl>
    <w:lvl w:ilvl="5" w:tplc="B7F0F4BA">
      <w:numFmt w:val="bullet"/>
      <w:lvlText w:val="•"/>
      <w:lvlJc w:val="left"/>
      <w:pPr>
        <w:ind w:left="5113" w:hanging="284"/>
      </w:pPr>
      <w:rPr>
        <w:rFonts w:hint="default"/>
        <w:lang w:val="cs-CZ" w:eastAsia="en-US" w:bidi="ar-SA"/>
      </w:rPr>
    </w:lvl>
    <w:lvl w:ilvl="6" w:tplc="0C8EF550">
      <w:numFmt w:val="bullet"/>
      <w:lvlText w:val="•"/>
      <w:lvlJc w:val="left"/>
      <w:pPr>
        <w:ind w:left="6027" w:hanging="284"/>
      </w:pPr>
      <w:rPr>
        <w:rFonts w:hint="default"/>
        <w:lang w:val="cs-CZ" w:eastAsia="en-US" w:bidi="ar-SA"/>
      </w:rPr>
    </w:lvl>
    <w:lvl w:ilvl="7" w:tplc="9684B7F6">
      <w:numFmt w:val="bullet"/>
      <w:lvlText w:val="•"/>
      <w:lvlJc w:val="left"/>
      <w:pPr>
        <w:ind w:left="6942" w:hanging="284"/>
      </w:pPr>
      <w:rPr>
        <w:rFonts w:hint="default"/>
        <w:lang w:val="cs-CZ" w:eastAsia="en-US" w:bidi="ar-SA"/>
      </w:rPr>
    </w:lvl>
    <w:lvl w:ilvl="8" w:tplc="CE9498E0">
      <w:numFmt w:val="bullet"/>
      <w:lvlText w:val="•"/>
      <w:lvlJc w:val="left"/>
      <w:pPr>
        <w:ind w:left="7857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0A395496"/>
    <w:multiLevelType w:val="hybridMultilevel"/>
    <w:tmpl w:val="938283BC"/>
    <w:lvl w:ilvl="0" w:tplc="566A7632">
      <w:start w:val="1"/>
      <w:numFmt w:val="decimal"/>
      <w:lvlText w:val="%1."/>
      <w:lvlJc w:val="left"/>
      <w:pPr>
        <w:ind w:left="68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E7A3E68">
      <w:numFmt w:val="bullet"/>
      <w:lvlText w:val="•"/>
      <w:lvlJc w:val="left"/>
      <w:pPr>
        <w:ind w:left="1580" w:hanging="428"/>
      </w:pPr>
      <w:rPr>
        <w:rFonts w:hint="default"/>
        <w:lang w:val="cs-CZ" w:eastAsia="en-US" w:bidi="ar-SA"/>
      </w:rPr>
    </w:lvl>
    <w:lvl w:ilvl="2" w:tplc="8D64DC76">
      <w:numFmt w:val="bullet"/>
      <w:lvlText w:val="•"/>
      <w:lvlJc w:val="left"/>
      <w:pPr>
        <w:ind w:left="2481" w:hanging="428"/>
      </w:pPr>
      <w:rPr>
        <w:rFonts w:hint="default"/>
        <w:lang w:val="cs-CZ" w:eastAsia="en-US" w:bidi="ar-SA"/>
      </w:rPr>
    </w:lvl>
    <w:lvl w:ilvl="3" w:tplc="509AB386">
      <w:numFmt w:val="bullet"/>
      <w:lvlText w:val="•"/>
      <w:lvlJc w:val="left"/>
      <w:pPr>
        <w:ind w:left="3381" w:hanging="428"/>
      </w:pPr>
      <w:rPr>
        <w:rFonts w:hint="default"/>
        <w:lang w:val="cs-CZ" w:eastAsia="en-US" w:bidi="ar-SA"/>
      </w:rPr>
    </w:lvl>
    <w:lvl w:ilvl="4" w:tplc="B2CE26F4">
      <w:numFmt w:val="bullet"/>
      <w:lvlText w:val="•"/>
      <w:lvlJc w:val="left"/>
      <w:pPr>
        <w:ind w:left="4282" w:hanging="428"/>
      </w:pPr>
      <w:rPr>
        <w:rFonts w:hint="default"/>
        <w:lang w:val="cs-CZ" w:eastAsia="en-US" w:bidi="ar-SA"/>
      </w:rPr>
    </w:lvl>
    <w:lvl w:ilvl="5" w:tplc="BC06CE1E">
      <w:numFmt w:val="bullet"/>
      <w:lvlText w:val="•"/>
      <w:lvlJc w:val="left"/>
      <w:pPr>
        <w:ind w:left="5183" w:hanging="428"/>
      </w:pPr>
      <w:rPr>
        <w:rFonts w:hint="default"/>
        <w:lang w:val="cs-CZ" w:eastAsia="en-US" w:bidi="ar-SA"/>
      </w:rPr>
    </w:lvl>
    <w:lvl w:ilvl="6" w:tplc="E2A45A00">
      <w:numFmt w:val="bullet"/>
      <w:lvlText w:val="•"/>
      <w:lvlJc w:val="left"/>
      <w:pPr>
        <w:ind w:left="6083" w:hanging="428"/>
      </w:pPr>
      <w:rPr>
        <w:rFonts w:hint="default"/>
        <w:lang w:val="cs-CZ" w:eastAsia="en-US" w:bidi="ar-SA"/>
      </w:rPr>
    </w:lvl>
    <w:lvl w:ilvl="7" w:tplc="16F4E05C">
      <w:numFmt w:val="bullet"/>
      <w:lvlText w:val="•"/>
      <w:lvlJc w:val="left"/>
      <w:pPr>
        <w:ind w:left="6984" w:hanging="428"/>
      </w:pPr>
      <w:rPr>
        <w:rFonts w:hint="default"/>
        <w:lang w:val="cs-CZ" w:eastAsia="en-US" w:bidi="ar-SA"/>
      </w:rPr>
    </w:lvl>
    <w:lvl w:ilvl="8" w:tplc="E1C02564">
      <w:numFmt w:val="bullet"/>
      <w:lvlText w:val="•"/>
      <w:lvlJc w:val="left"/>
      <w:pPr>
        <w:ind w:left="7885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0B8F1748"/>
    <w:multiLevelType w:val="hybridMultilevel"/>
    <w:tmpl w:val="9AE269D4"/>
    <w:lvl w:ilvl="0" w:tplc="7C24E2A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188E8192">
      <w:numFmt w:val="bullet"/>
      <w:lvlText w:val="•"/>
      <w:lvlJc w:val="left"/>
      <w:pPr>
        <w:ind w:left="1291" w:hanging="284"/>
      </w:pPr>
      <w:rPr>
        <w:rFonts w:hint="default"/>
        <w:lang w:val="cs-CZ" w:eastAsia="en-US" w:bidi="ar-SA"/>
      </w:rPr>
    </w:lvl>
    <w:lvl w:ilvl="2" w:tplc="3D6CD136">
      <w:numFmt w:val="bullet"/>
      <w:lvlText w:val="•"/>
      <w:lvlJc w:val="left"/>
      <w:pPr>
        <w:ind w:left="2182" w:hanging="284"/>
      </w:pPr>
      <w:rPr>
        <w:rFonts w:hint="default"/>
        <w:lang w:val="cs-CZ" w:eastAsia="en-US" w:bidi="ar-SA"/>
      </w:rPr>
    </w:lvl>
    <w:lvl w:ilvl="3" w:tplc="A5EA7F92">
      <w:numFmt w:val="bullet"/>
      <w:lvlText w:val="•"/>
      <w:lvlJc w:val="left"/>
      <w:pPr>
        <w:ind w:left="3073" w:hanging="284"/>
      </w:pPr>
      <w:rPr>
        <w:rFonts w:hint="default"/>
        <w:lang w:val="cs-CZ" w:eastAsia="en-US" w:bidi="ar-SA"/>
      </w:rPr>
    </w:lvl>
    <w:lvl w:ilvl="4" w:tplc="6062180C">
      <w:numFmt w:val="bullet"/>
      <w:lvlText w:val="•"/>
      <w:lvlJc w:val="left"/>
      <w:pPr>
        <w:ind w:left="3964" w:hanging="284"/>
      </w:pPr>
      <w:rPr>
        <w:rFonts w:hint="default"/>
        <w:lang w:val="cs-CZ" w:eastAsia="en-US" w:bidi="ar-SA"/>
      </w:rPr>
    </w:lvl>
    <w:lvl w:ilvl="5" w:tplc="EB6E7288">
      <w:numFmt w:val="bullet"/>
      <w:lvlText w:val="•"/>
      <w:lvlJc w:val="left"/>
      <w:pPr>
        <w:ind w:left="4855" w:hanging="284"/>
      </w:pPr>
      <w:rPr>
        <w:rFonts w:hint="default"/>
        <w:lang w:val="cs-CZ" w:eastAsia="en-US" w:bidi="ar-SA"/>
      </w:rPr>
    </w:lvl>
    <w:lvl w:ilvl="6" w:tplc="61E85824">
      <w:numFmt w:val="bullet"/>
      <w:lvlText w:val="•"/>
      <w:lvlJc w:val="left"/>
      <w:pPr>
        <w:ind w:left="5746" w:hanging="284"/>
      </w:pPr>
      <w:rPr>
        <w:rFonts w:hint="default"/>
        <w:lang w:val="cs-CZ" w:eastAsia="en-US" w:bidi="ar-SA"/>
      </w:rPr>
    </w:lvl>
    <w:lvl w:ilvl="7" w:tplc="D20E1D86">
      <w:numFmt w:val="bullet"/>
      <w:lvlText w:val="•"/>
      <w:lvlJc w:val="left"/>
      <w:pPr>
        <w:ind w:left="6637" w:hanging="284"/>
      </w:pPr>
      <w:rPr>
        <w:rFonts w:hint="default"/>
        <w:lang w:val="cs-CZ" w:eastAsia="en-US" w:bidi="ar-SA"/>
      </w:rPr>
    </w:lvl>
    <w:lvl w:ilvl="8" w:tplc="FFEEEBE4">
      <w:numFmt w:val="bullet"/>
      <w:lvlText w:val="•"/>
      <w:lvlJc w:val="left"/>
      <w:pPr>
        <w:ind w:left="752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0E5B79A3"/>
    <w:multiLevelType w:val="hybridMultilevel"/>
    <w:tmpl w:val="89668832"/>
    <w:lvl w:ilvl="0" w:tplc="6D4A26F6">
      <w:start w:val="1"/>
      <w:numFmt w:val="decimal"/>
      <w:lvlText w:val="%1."/>
      <w:lvlJc w:val="left"/>
      <w:pPr>
        <w:ind w:left="399" w:hanging="29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F30245BC">
      <w:numFmt w:val="bullet"/>
      <w:lvlText w:val="•"/>
      <w:lvlJc w:val="left"/>
      <w:pPr>
        <w:ind w:left="1291" w:hanging="296"/>
      </w:pPr>
      <w:rPr>
        <w:rFonts w:hint="default"/>
        <w:lang w:val="cs-CZ" w:eastAsia="en-US" w:bidi="ar-SA"/>
      </w:rPr>
    </w:lvl>
    <w:lvl w:ilvl="2" w:tplc="C7164F1C">
      <w:numFmt w:val="bullet"/>
      <w:lvlText w:val="•"/>
      <w:lvlJc w:val="left"/>
      <w:pPr>
        <w:ind w:left="2182" w:hanging="296"/>
      </w:pPr>
      <w:rPr>
        <w:rFonts w:hint="default"/>
        <w:lang w:val="cs-CZ" w:eastAsia="en-US" w:bidi="ar-SA"/>
      </w:rPr>
    </w:lvl>
    <w:lvl w:ilvl="3" w:tplc="477A948E">
      <w:numFmt w:val="bullet"/>
      <w:lvlText w:val="•"/>
      <w:lvlJc w:val="left"/>
      <w:pPr>
        <w:ind w:left="3073" w:hanging="296"/>
      </w:pPr>
      <w:rPr>
        <w:rFonts w:hint="default"/>
        <w:lang w:val="cs-CZ" w:eastAsia="en-US" w:bidi="ar-SA"/>
      </w:rPr>
    </w:lvl>
    <w:lvl w:ilvl="4" w:tplc="7A8CAE0E">
      <w:numFmt w:val="bullet"/>
      <w:lvlText w:val="•"/>
      <w:lvlJc w:val="left"/>
      <w:pPr>
        <w:ind w:left="3964" w:hanging="296"/>
      </w:pPr>
      <w:rPr>
        <w:rFonts w:hint="default"/>
        <w:lang w:val="cs-CZ" w:eastAsia="en-US" w:bidi="ar-SA"/>
      </w:rPr>
    </w:lvl>
    <w:lvl w:ilvl="5" w:tplc="D988B93E">
      <w:numFmt w:val="bullet"/>
      <w:lvlText w:val="•"/>
      <w:lvlJc w:val="left"/>
      <w:pPr>
        <w:ind w:left="4855" w:hanging="296"/>
      </w:pPr>
      <w:rPr>
        <w:rFonts w:hint="default"/>
        <w:lang w:val="cs-CZ" w:eastAsia="en-US" w:bidi="ar-SA"/>
      </w:rPr>
    </w:lvl>
    <w:lvl w:ilvl="6" w:tplc="05806C7E">
      <w:numFmt w:val="bullet"/>
      <w:lvlText w:val="•"/>
      <w:lvlJc w:val="left"/>
      <w:pPr>
        <w:ind w:left="5746" w:hanging="296"/>
      </w:pPr>
      <w:rPr>
        <w:rFonts w:hint="default"/>
        <w:lang w:val="cs-CZ" w:eastAsia="en-US" w:bidi="ar-SA"/>
      </w:rPr>
    </w:lvl>
    <w:lvl w:ilvl="7" w:tplc="B7BEA890">
      <w:numFmt w:val="bullet"/>
      <w:lvlText w:val="•"/>
      <w:lvlJc w:val="left"/>
      <w:pPr>
        <w:ind w:left="6637" w:hanging="296"/>
      </w:pPr>
      <w:rPr>
        <w:rFonts w:hint="default"/>
        <w:lang w:val="cs-CZ" w:eastAsia="en-US" w:bidi="ar-SA"/>
      </w:rPr>
    </w:lvl>
    <w:lvl w:ilvl="8" w:tplc="08E8FF70">
      <w:numFmt w:val="bullet"/>
      <w:lvlText w:val="•"/>
      <w:lvlJc w:val="left"/>
      <w:pPr>
        <w:ind w:left="7528" w:hanging="296"/>
      </w:pPr>
      <w:rPr>
        <w:rFonts w:hint="default"/>
        <w:lang w:val="cs-CZ" w:eastAsia="en-US" w:bidi="ar-SA"/>
      </w:rPr>
    </w:lvl>
  </w:abstractNum>
  <w:abstractNum w:abstractNumId="6" w15:restartNumberingAfterBreak="0">
    <w:nsid w:val="138E57B6"/>
    <w:multiLevelType w:val="hybridMultilevel"/>
    <w:tmpl w:val="2F809CDC"/>
    <w:lvl w:ilvl="0" w:tplc="4EC40564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4ECFDE0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37007878">
      <w:numFmt w:val="bullet"/>
      <w:lvlText w:val="•"/>
      <w:lvlJc w:val="left"/>
      <w:pPr>
        <w:ind w:left="2196" w:hanging="360"/>
      </w:pPr>
      <w:rPr>
        <w:rFonts w:hint="default"/>
        <w:lang w:val="cs-CZ" w:eastAsia="en-US" w:bidi="ar-SA"/>
      </w:rPr>
    </w:lvl>
    <w:lvl w:ilvl="3" w:tplc="F87EBD3E">
      <w:numFmt w:val="bullet"/>
      <w:lvlText w:val="•"/>
      <w:lvlJc w:val="left"/>
      <w:pPr>
        <w:ind w:left="3132" w:hanging="360"/>
      </w:pPr>
      <w:rPr>
        <w:rFonts w:hint="default"/>
        <w:lang w:val="cs-CZ" w:eastAsia="en-US" w:bidi="ar-SA"/>
      </w:rPr>
    </w:lvl>
    <w:lvl w:ilvl="4" w:tplc="A40A9476">
      <w:numFmt w:val="bullet"/>
      <w:lvlText w:val="•"/>
      <w:lvlJc w:val="left"/>
      <w:pPr>
        <w:ind w:left="4068" w:hanging="360"/>
      </w:pPr>
      <w:rPr>
        <w:rFonts w:hint="default"/>
        <w:lang w:val="cs-CZ" w:eastAsia="en-US" w:bidi="ar-SA"/>
      </w:rPr>
    </w:lvl>
    <w:lvl w:ilvl="5" w:tplc="E732FAC4">
      <w:numFmt w:val="bullet"/>
      <w:lvlText w:val="•"/>
      <w:lvlJc w:val="left"/>
      <w:pPr>
        <w:ind w:left="5005" w:hanging="360"/>
      </w:pPr>
      <w:rPr>
        <w:rFonts w:hint="default"/>
        <w:lang w:val="cs-CZ" w:eastAsia="en-US" w:bidi="ar-SA"/>
      </w:rPr>
    </w:lvl>
    <w:lvl w:ilvl="6" w:tplc="C754886E">
      <w:numFmt w:val="bullet"/>
      <w:lvlText w:val="•"/>
      <w:lvlJc w:val="left"/>
      <w:pPr>
        <w:ind w:left="5941" w:hanging="360"/>
      </w:pPr>
      <w:rPr>
        <w:rFonts w:hint="default"/>
        <w:lang w:val="cs-CZ" w:eastAsia="en-US" w:bidi="ar-SA"/>
      </w:rPr>
    </w:lvl>
    <w:lvl w:ilvl="7" w:tplc="5C9095E2">
      <w:numFmt w:val="bullet"/>
      <w:lvlText w:val="•"/>
      <w:lvlJc w:val="left"/>
      <w:pPr>
        <w:ind w:left="6877" w:hanging="360"/>
      </w:pPr>
      <w:rPr>
        <w:rFonts w:hint="default"/>
        <w:lang w:val="cs-CZ" w:eastAsia="en-US" w:bidi="ar-SA"/>
      </w:rPr>
    </w:lvl>
    <w:lvl w:ilvl="8" w:tplc="7BA25B30">
      <w:numFmt w:val="bullet"/>
      <w:lvlText w:val="•"/>
      <w:lvlJc w:val="left"/>
      <w:pPr>
        <w:ind w:left="7813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2A83F39"/>
    <w:multiLevelType w:val="hybridMultilevel"/>
    <w:tmpl w:val="4D507664"/>
    <w:lvl w:ilvl="0" w:tplc="5762B72E">
      <w:start w:val="1"/>
      <w:numFmt w:val="decimal"/>
      <w:lvlText w:val="%1."/>
      <w:lvlJc w:val="left"/>
      <w:pPr>
        <w:ind w:left="116" w:hanging="28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010CA91E">
      <w:numFmt w:val="bullet"/>
      <w:lvlText w:val="•"/>
      <w:lvlJc w:val="left"/>
      <w:pPr>
        <w:ind w:left="1039" w:hanging="286"/>
      </w:pPr>
      <w:rPr>
        <w:rFonts w:hint="default"/>
        <w:lang w:val="cs-CZ" w:eastAsia="en-US" w:bidi="ar-SA"/>
      </w:rPr>
    </w:lvl>
    <w:lvl w:ilvl="2" w:tplc="759C50CA">
      <w:numFmt w:val="bullet"/>
      <w:lvlText w:val="•"/>
      <w:lvlJc w:val="left"/>
      <w:pPr>
        <w:ind w:left="1958" w:hanging="286"/>
      </w:pPr>
      <w:rPr>
        <w:rFonts w:hint="default"/>
        <w:lang w:val="cs-CZ" w:eastAsia="en-US" w:bidi="ar-SA"/>
      </w:rPr>
    </w:lvl>
    <w:lvl w:ilvl="3" w:tplc="A6A2261C">
      <w:numFmt w:val="bullet"/>
      <w:lvlText w:val="•"/>
      <w:lvlJc w:val="left"/>
      <w:pPr>
        <w:ind w:left="2877" w:hanging="286"/>
      </w:pPr>
      <w:rPr>
        <w:rFonts w:hint="default"/>
        <w:lang w:val="cs-CZ" w:eastAsia="en-US" w:bidi="ar-SA"/>
      </w:rPr>
    </w:lvl>
    <w:lvl w:ilvl="4" w:tplc="77C05B68">
      <w:numFmt w:val="bullet"/>
      <w:lvlText w:val="•"/>
      <w:lvlJc w:val="left"/>
      <w:pPr>
        <w:ind w:left="3796" w:hanging="286"/>
      </w:pPr>
      <w:rPr>
        <w:rFonts w:hint="default"/>
        <w:lang w:val="cs-CZ" w:eastAsia="en-US" w:bidi="ar-SA"/>
      </w:rPr>
    </w:lvl>
    <w:lvl w:ilvl="5" w:tplc="2F2C1D48">
      <w:numFmt w:val="bullet"/>
      <w:lvlText w:val="•"/>
      <w:lvlJc w:val="left"/>
      <w:pPr>
        <w:ind w:left="4715" w:hanging="286"/>
      </w:pPr>
      <w:rPr>
        <w:rFonts w:hint="default"/>
        <w:lang w:val="cs-CZ" w:eastAsia="en-US" w:bidi="ar-SA"/>
      </w:rPr>
    </w:lvl>
    <w:lvl w:ilvl="6" w:tplc="927AF0DE">
      <w:numFmt w:val="bullet"/>
      <w:lvlText w:val="•"/>
      <w:lvlJc w:val="left"/>
      <w:pPr>
        <w:ind w:left="5634" w:hanging="286"/>
      </w:pPr>
      <w:rPr>
        <w:rFonts w:hint="default"/>
        <w:lang w:val="cs-CZ" w:eastAsia="en-US" w:bidi="ar-SA"/>
      </w:rPr>
    </w:lvl>
    <w:lvl w:ilvl="7" w:tplc="F4AE6976">
      <w:numFmt w:val="bullet"/>
      <w:lvlText w:val="•"/>
      <w:lvlJc w:val="left"/>
      <w:pPr>
        <w:ind w:left="6553" w:hanging="286"/>
      </w:pPr>
      <w:rPr>
        <w:rFonts w:hint="default"/>
        <w:lang w:val="cs-CZ" w:eastAsia="en-US" w:bidi="ar-SA"/>
      </w:rPr>
    </w:lvl>
    <w:lvl w:ilvl="8" w:tplc="4B542690">
      <w:numFmt w:val="bullet"/>
      <w:lvlText w:val="•"/>
      <w:lvlJc w:val="left"/>
      <w:pPr>
        <w:ind w:left="7472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22ED0486"/>
    <w:multiLevelType w:val="hybridMultilevel"/>
    <w:tmpl w:val="61C8C5B0"/>
    <w:lvl w:ilvl="0" w:tplc="A0C0642C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881AF8DC">
      <w:start w:val="1"/>
      <w:numFmt w:val="lowerLetter"/>
      <w:lvlText w:val="%2)"/>
      <w:lvlJc w:val="left"/>
      <w:pPr>
        <w:ind w:left="68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2" w:tplc="A9E677F2">
      <w:numFmt w:val="bullet"/>
      <w:lvlText w:val="•"/>
      <w:lvlJc w:val="left"/>
      <w:pPr>
        <w:ind w:left="1639" w:hanging="284"/>
      </w:pPr>
      <w:rPr>
        <w:rFonts w:hint="default"/>
        <w:lang w:val="cs-CZ" w:eastAsia="en-US" w:bidi="ar-SA"/>
      </w:rPr>
    </w:lvl>
    <w:lvl w:ilvl="3" w:tplc="1B7CD5DC">
      <w:numFmt w:val="bullet"/>
      <w:lvlText w:val="•"/>
      <w:lvlJc w:val="left"/>
      <w:pPr>
        <w:ind w:left="2598" w:hanging="284"/>
      </w:pPr>
      <w:rPr>
        <w:rFonts w:hint="default"/>
        <w:lang w:val="cs-CZ" w:eastAsia="en-US" w:bidi="ar-SA"/>
      </w:rPr>
    </w:lvl>
    <w:lvl w:ilvl="4" w:tplc="148221A8">
      <w:numFmt w:val="bullet"/>
      <w:lvlText w:val="•"/>
      <w:lvlJc w:val="left"/>
      <w:pPr>
        <w:ind w:left="3557" w:hanging="284"/>
      </w:pPr>
      <w:rPr>
        <w:rFonts w:hint="default"/>
        <w:lang w:val="cs-CZ" w:eastAsia="en-US" w:bidi="ar-SA"/>
      </w:rPr>
    </w:lvl>
    <w:lvl w:ilvl="5" w:tplc="90D235A2">
      <w:numFmt w:val="bullet"/>
      <w:lvlText w:val="•"/>
      <w:lvlJc w:val="left"/>
      <w:pPr>
        <w:ind w:left="4516" w:hanging="284"/>
      </w:pPr>
      <w:rPr>
        <w:rFonts w:hint="default"/>
        <w:lang w:val="cs-CZ" w:eastAsia="en-US" w:bidi="ar-SA"/>
      </w:rPr>
    </w:lvl>
    <w:lvl w:ilvl="6" w:tplc="11C04C84">
      <w:numFmt w:val="bullet"/>
      <w:lvlText w:val="•"/>
      <w:lvlJc w:val="left"/>
      <w:pPr>
        <w:ind w:left="5475" w:hanging="284"/>
      </w:pPr>
      <w:rPr>
        <w:rFonts w:hint="default"/>
        <w:lang w:val="cs-CZ" w:eastAsia="en-US" w:bidi="ar-SA"/>
      </w:rPr>
    </w:lvl>
    <w:lvl w:ilvl="7" w:tplc="CCAA3006">
      <w:numFmt w:val="bullet"/>
      <w:lvlText w:val="•"/>
      <w:lvlJc w:val="left"/>
      <w:pPr>
        <w:ind w:left="6434" w:hanging="284"/>
      </w:pPr>
      <w:rPr>
        <w:rFonts w:hint="default"/>
        <w:lang w:val="cs-CZ" w:eastAsia="en-US" w:bidi="ar-SA"/>
      </w:rPr>
    </w:lvl>
    <w:lvl w:ilvl="8" w:tplc="D7FC950E">
      <w:numFmt w:val="bullet"/>
      <w:lvlText w:val="•"/>
      <w:lvlJc w:val="left"/>
      <w:pPr>
        <w:ind w:left="7393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30126B84"/>
    <w:multiLevelType w:val="hybridMultilevel"/>
    <w:tmpl w:val="E8EE7A4E"/>
    <w:lvl w:ilvl="0" w:tplc="97AC419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8E722C46">
      <w:numFmt w:val="bullet"/>
      <w:lvlText w:val="•"/>
      <w:lvlJc w:val="left"/>
      <w:pPr>
        <w:ind w:left="1291" w:hanging="284"/>
      </w:pPr>
      <w:rPr>
        <w:rFonts w:hint="default"/>
        <w:lang w:val="cs-CZ" w:eastAsia="en-US" w:bidi="ar-SA"/>
      </w:rPr>
    </w:lvl>
    <w:lvl w:ilvl="2" w:tplc="E4C4C882">
      <w:numFmt w:val="bullet"/>
      <w:lvlText w:val="•"/>
      <w:lvlJc w:val="left"/>
      <w:pPr>
        <w:ind w:left="2182" w:hanging="284"/>
      </w:pPr>
      <w:rPr>
        <w:rFonts w:hint="default"/>
        <w:lang w:val="cs-CZ" w:eastAsia="en-US" w:bidi="ar-SA"/>
      </w:rPr>
    </w:lvl>
    <w:lvl w:ilvl="3" w:tplc="CF64E072">
      <w:numFmt w:val="bullet"/>
      <w:lvlText w:val="•"/>
      <w:lvlJc w:val="left"/>
      <w:pPr>
        <w:ind w:left="3073" w:hanging="284"/>
      </w:pPr>
      <w:rPr>
        <w:rFonts w:hint="default"/>
        <w:lang w:val="cs-CZ" w:eastAsia="en-US" w:bidi="ar-SA"/>
      </w:rPr>
    </w:lvl>
    <w:lvl w:ilvl="4" w:tplc="003C4BAA">
      <w:numFmt w:val="bullet"/>
      <w:lvlText w:val="•"/>
      <w:lvlJc w:val="left"/>
      <w:pPr>
        <w:ind w:left="3964" w:hanging="284"/>
      </w:pPr>
      <w:rPr>
        <w:rFonts w:hint="default"/>
        <w:lang w:val="cs-CZ" w:eastAsia="en-US" w:bidi="ar-SA"/>
      </w:rPr>
    </w:lvl>
    <w:lvl w:ilvl="5" w:tplc="1F987CD4">
      <w:numFmt w:val="bullet"/>
      <w:lvlText w:val="•"/>
      <w:lvlJc w:val="left"/>
      <w:pPr>
        <w:ind w:left="4855" w:hanging="284"/>
      </w:pPr>
      <w:rPr>
        <w:rFonts w:hint="default"/>
        <w:lang w:val="cs-CZ" w:eastAsia="en-US" w:bidi="ar-SA"/>
      </w:rPr>
    </w:lvl>
    <w:lvl w:ilvl="6" w:tplc="4E020D54">
      <w:numFmt w:val="bullet"/>
      <w:lvlText w:val="•"/>
      <w:lvlJc w:val="left"/>
      <w:pPr>
        <w:ind w:left="5746" w:hanging="284"/>
      </w:pPr>
      <w:rPr>
        <w:rFonts w:hint="default"/>
        <w:lang w:val="cs-CZ" w:eastAsia="en-US" w:bidi="ar-SA"/>
      </w:rPr>
    </w:lvl>
    <w:lvl w:ilvl="7" w:tplc="C8C27038">
      <w:numFmt w:val="bullet"/>
      <w:lvlText w:val="•"/>
      <w:lvlJc w:val="left"/>
      <w:pPr>
        <w:ind w:left="6637" w:hanging="284"/>
      </w:pPr>
      <w:rPr>
        <w:rFonts w:hint="default"/>
        <w:lang w:val="cs-CZ" w:eastAsia="en-US" w:bidi="ar-SA"/>
      </w:rPr>
    </w:lvl>
    <w:lvl w:ilvl="8" w:tplc="B6D20EA0">
      <w:numFmt w:val="bullet"/>
      <w:lvlText w:val="•"/>
      <w:lvlJc w:val="left"/>
      <w:pPr>
        <w:ind w:left="752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3C485AF0"/>
    <w:multiLevelType w:val="hybridMultilevel"/>
    <w:tmpl w:val="C26E9F38"/>
    <w:lvl w:ilvl="0" w:tplc="BA944A02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8B8E5E46">
      <w:start w:val="1"/>
      <w:numFmt w:val="lowerLetter"/>
      <w:lvlText w:val="%2)"/>
      <w:lvlJc w:val="left"/>
      <w:pPr>
        <w:ind w:left="68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2" w:tplc="15AA58BA">
      <w:numFmt w:val="bullet"/>
      <w:lvlText w:val="•"/>
      <w:lvlJc w:val="left"/>
      <w:pPr>
        <w:ind w:left="1639" w:hanging="284"/>
      </w:pPr>
      <w:rPr>
        <w:rFonts w:hint="default"/>
        <w:lang w:val="cs-CZ" w:eastAsia="en-US" w:bidi="ar-SA"/>
      </w:rPr>
    </w:lvl>
    <w:lvl w:ilvl="3" w:tplc="734E0D46">
      <w:numFmt w:val="bullet"/>
      <w:lvlText w:val="•"/>
      <w:lvlJc w:val="left"/>
      <w:pPr>
        <w:ind w:left="2598" w:hanging="284"/>
      </w:pPr>
      <w:rPr>
        <w:rFonts w:hint="default"/>
        <w:lang w:val="cs-CZ" w:eastAsia="en-US" w:bidi="ar-SA"/>
      </w:rPr>
    </w:lvl>
    <w:lvl w:ilvl="4" w:tplc="9B3CF816">
      <w:numFmt w:val="bullet"/>
      <w:lvlText w:val="•"/>
      <w:lvlJc w:val="left"/>
      <w:pPr>
        <w:ind w:left="3557" w:hanging="284"/>
      </w:pPr>
      <w:rPr>
        <w:rFonts w:hint="default"/>
        <w:lang w:val="cs-CZ" w:eastAsia="en-US" w:bidi="ar-SA"/>
      </w:rPr>
    </w:lvl>
    <w:lvl w:ilvl="5" w:tplc="01C8CD02">
      <w:numFmt w:val="bullet"/>
      <w:lvlText w:val="•"/>
      <w:lvlJc w:val="left"/>
      <w:pPr>
        <w:ind w:left="4516" w:hanging="284"/>
      </w:pPr>
      <w:rPr>
        <w:rFonts w:hint="default"/>
        <w:lang w:val="cs-CZ" w:eastAsia="en-US" w:bidi="ar-SA"/>
      </w:rPr>
    </w:lvl>
    <w:lvl w:ilvl="6" w:tplc="3DDC862A">
      <w:numFmt w:val="bullet"/>
      <w:lvlText w:val="•"/>
      <w:lvlJc w:val="left"/>
      <w:pPr>
        <w:ind w:left="5475" w:hanging="284"/>
      </w:pPr>
      <w:rPr>
        <w:rFonts w:hint="default"/>
        <w:lang w:val="cs-CZ" w:eastAsia="en-US" w:bidi="ar-SA"/>
      </w:rPr>
    </w:lvl>
    <w:lvl w:ilvl="7" w:tplc="847E3F0A">
      <w:numFmt w:val="bullet"/>
      <w:lvlText w:val="•"/>
      <w:lvlJc w:val="left"/>
      <w:pPr>
        <w:ind w:left="6434" w:hanging="284"/>
      </w:pPr>
      <w:rPr>
        <w:rFonts w:hint="default"/>
        <w:lang w:val="cs-CZ" w:eastAsia="en-US" w:bidi="ar-SA"/>
      </w:rPr>
    </w:lvl>
    <w:lvl w:ilvl="8" w:tplc="E8942A52">
      <w:numFmt w:val="bullet"/>
      <w:lvlText w:val="•"/>
      <w:lvlJc w:val="left"/>
      <w:pPr>
        <w:ind w:left="7393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3F9D2B6E"/>
    <w:multiLevelType w:val="hybridMultilevel"/>
    <w:tmpl w:val="A3C434EE"/>
    <w:lvl w:ilvl="0" w:tplc="009A8BDC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020CF91C">
      <w:start w:val="1"/>
      <w:numFmt w:val="lowerLetter"/>
      <w:lvlText w:val="%2)"/>
      <w:lvlJc w:val="left"/>
      <w:pPr>
        <w:ind w:left="836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2" w:tplc="40D24288">
      <w:numFmt w:val="bullet"/>
      <w:lvlText w:val="•"/>
      <w:lvlJc w:val="left"/>
      <w:pPr>
        <w:ind w:left="1781" w:hanging="293"/>
      </w:pPr>
      <w:rPr>
        <w:rFonts w:hint="default"/>
        <w:lang w:val="cs-CZ" w:eastAsia="en-US" w:bidi="ar-SA"/>
      </w:rPr>
    </w:lvl>
    <w:lvl w:ilvl="3" w:tplc="D5408438">
      <w:numFmt w:val="bullet"/>
      <w:lvlText w:val="•"/>
      <w:lvlJc w:val="left"/>
      <w:pPr>
        <w:ind w:left="2722" w:hanging="293"/>
      </w:pPr>
      <w:rPr>
        <w:rFonts w:hint="default"/>
        <w:lang w:val="cs-CZ" w:eastAsia="en-US" w:bidi="ar-SA"/>
      </w:rPr>
    </w:lvl>
    <w:lvl w:ilvl="4" w:tplc="EA8E0FA0">
      <w:numFmt w:val="bullet"/>
      <w:lvlText w:val="•"/>
      <w:lvlJc w:val="left"/>
      <w:pPr>
        <w:ind w:left="3663" w:hanging="293"/>
      </w:pPr>
      <w:rPr>
        <w:rFonts w:hint="default"/>
        <w:lang w:val="cs-CZ" w:eastAsia="en-US" w:bidi="ar-SA"/>
      </w:rPr>
    </w:lvl>
    <w:lvl w:ilvl="5" w:tplc="B7908BD4">
      <w:numFmt w:val="bullet"/>
      <w:lvlText w:val="•"/>
      <w:lvlJc w:val="left"/>
      <w:pPr>
        <w:ind w:left="4604" w:hanging="293"/>
      </w:pPr>
      <w:rPr>
        <w:rFonts w:hint="default"/>
        <w:lang w:val="cs-CZ" w:eastAsia="en-US" w:bidi="ar-SA"/>
      </w:rPr>
    </w:lvl>
    <w:lvl w:ilvl="6" w:tplc="DB0044A6">
      <w:numFmt w:val="bullet"/>
      <w:lvlText w:val="•"/>
      <w:lvlJc w:val="left"/>
      <w:pPr>
        <w:ind w:left="5546" w:hanging="293"/>
      </w:pPr>
      <w:rPr>
        <w:rFonts w:hint="default"/>
        <w:lang w:val="cs-CZ" w:eastAsia="en-US" w:bidi="ar-SA"/>
      </w:rPr>
    </w:lvl>
    <w:lvl w:ilvl="7" w:tplc="EB0E2D10">
      <w:numFmt w:val="bullet"/>
      <w:lvlText w:val="•"/>
      <w:lvlJc w:val="left"/>
      <w:pPr>
        <w:ind w:left="6487" w:hanging="293"/>
      </w:pPr>
      <w:rPr>
        <w:rFonts w:hint="default"/>
        <w:lang w:val="cs-CZ" w:eastAsia="en-US" w:bidi="ar-SA"/>
      </w:rPr>
    </w:lvl>
    <w:lvl w:ilvl="8" w:tplc="0DCA8256">
      <w:numFmt w:val="bullet"/>
      <w:lvlText w:val="•"/>
      <w:lvlJc w:val="left"/>
      <w:pPr>
        <w:ind w:left="7428" w:hanging="293"/>
      </w:pPr>
      <w:rPr>
        <w:rFonts w:hint="default"/>
        <w:lang w:val="cs-CZ" w:eastAsia="en-US" w:bidi="ar-SA"/>
      </w:rPr>
    </w:lvl>
  </w:abstractNum>
  <w:abstractNum w:abstractNumId="12" w15:restartNumberingAfterBreak="0">
    <w:nsid w:val="4111588F"/>
    <w:multiLevelType w:val="hybridMultilevel"/>
    <w:tmpl w:val="55A4FB46"/>
    <w:lvl w:ilvl="0" w:tplc="58FAC7E0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60180FC4">
      <w:numFmt w:val="bullet"/>
      <w:lvlText w:val="•"/>
      <w:lvlJc w:val="left"/>
      <w:pPr>
        <w:ind w:left="1291" w:hanging="284"/>
      </w:pPr>
      <w:rPr>
        <w:rFonts w:hint="default"/>
        <w:lang w:val="cs-CZ" w:eastAsia="en-US" w:bidi="ar-SA"/>
      </w:rPr>
    </w:lvl>
    <w:lvl w:ilvl="2" w:tplc="452E5B30">
      <w:numFmt w:val="bullet"/>
      <w:lvlText w:val="•"/>
      <w:lvlJc w:val="left"/>
      <w:pPr>
        <w:ind w:left="2182" w:hanging="284"/>
      </w:pPr>
      <w:rPr>
        <w:rFonts w:hint="default"/>
        <w:lang w:val="cs-CZ" w:eastAsia="en-US" w:bidi="ar-SA"/>
      </w:rPr>
    </w:lvl>
    <w:lvl w:ilvl="3" w:tplc="9A5427E0">
      <w:numFmt w:val="bullet"/>
      <w:lvlText w:val="•"/>
      <w:lvlJc w:val="left"/>
      <w:pPr>
        <w:ind w:left="3073" w:hanging="284"/>
      </w:pPr>
      <w:rPr>
        <w:rFonts w:hint="default"/>
        <w:lang w:val="cs-CZ" w:eastAsia="en-US" w:bidi="ar-SA"/>
      </w:rPr>
    </w:lvl>
    <w:lvl w:ilvl="4" w:tplc="45BE18B8">
      <w:numFmt w:val="bullet"/>
      <w:lvlText w:val="•"/>
      <w:lvlJc w:val="left"/>
      <w:pPr>
        <w:ind w:left="3964" w:hanging="284"/>
      </w:pPr>
      <w:rPr>
        <w:rFonts w:hint="default"/>
        <w:lang w:val="cs-CZ" w:eastAsia="en-US" w:bidi="ar-SA"/>
      </w:rPr>
    </w:lvl>
    <w:lvl w:ilvl="5" w:tplc="9AC859E4">
      <w:numFmt w:val="bullet"/>
      <w:lvlText w:val="•"/>
      <w:lvlJc w:val="left"/>
      <w:pPr>
        <w:ind w:left="4855" w:hanging="284"/>
      </w:pPr>
      <w:rPr>
        <w:rFonts w:hint="default"/>
        <w:lang w:val="cs-CZ" w:eastAsia="en-US" w:bidi="ar-SA"/>
      </w:rPr>
    </w:lvl>
    <w:lvl w:ilvl="6" w:tplc="E2E2AC9C">
      <w:numFmt w:val="bullet"/>
      <w:lvlText w:val="•"/>
      <w:lvlJc w:val="left"/>
      <w:pPr>
        <w:ind w:left="5746" w:hanging="284"/>
      </w:pPr>
      <w:rPr>
        <w:rFonts w:hint="default"/>
        <w:lang w:val="cs-CZ" w:eastAsia="en-US" w:bidi="ar-SA"/>
      </w:rPr>
    </w:lvl>
    <w:lvl w:ilvl="7" w:tplc="73FCFFB6">
      <w:numFmt w:val="bullet"/>
      <w:lvlText w:val="•"/>
      <w:lvlJc w:val="left"/>
      <w:pPr>
        <w:ind w:left="6637" w:hanging="284"/>
      </w:pPr>
      <w:rPr>
        <w:rFonts w:hint="default"/>
        <w:lang w:val="cs-CZ" w:eastAsia="en-US" w:bidi="ar-SA"/>
      </w:rPr>
    </w:lvl>
    <w:lvl w:ilvl="8" w:tplc="7640D538">
      <w:numFmt w:val="bullet"/>
      <w:lvlText w:val="•"/>
      <w:lvlJc w:val="left"/>
      <w:pPr>
        <w:ind w:left="7528" w:hanging="284"/>
      </w:pPr>
      <w:rPr>
        <w:rFonts w:hint="default"/>
        <w:lang w:val="cs-CZ" w:eastAsia="en-US" w:bidi="ar-SA"/>
      </w:rPr>
    </w:lvl>
  </w:abstractNum>
  <w:abstractNum w:abstractNumId="13" w15:restartNumberingAfterBreak="0">
    <w:nsid w:val="476D5832"/>
    <w:multiLevelType w:val="hybridMultilevel"/>
    <w:tmpl w:val="6E5068FE"/>
    <w:lvl w:ilvl="0" w:tplc="44CCDCA0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BAAF3F0">
      <w:numFmt w:val="bullet"/>
      <w:lvlText w:val="•"/>
      <w:lvlJc w:val="left"/>
      <w:pPr>
        <w:ind w:left="1454" w:hanging="284"/>
      </w:pPr>
      <w:rPr>
        <w:rFonts w:hint="default"/>
        <w:lang w:val="cs-CZ" w:eastAsia="en-US" w:bidi="ar-SA"/>
      </w:rPr>
    </w:lvl>
    <w:lvl w:ilvl="2" w:tplc="C464D08E">
      <w:numFmt w:val="bullet"/>
      <w:lvlText w:val="•"/>
      <w:lvlJc w:val="left"/>
      <w:pPr>
        <w:ind w:left="2369" w:hanging="284"/>
      </w:pPr>
      <w:rPr>
        <w:rFonts w:hint="default"/>
        <w:lang w:val="cs-CZ" w:eastAsia="en-US" w:bidi="ar-SA"/>
      </w:rPr>
    </w:lvl>
    <w:lvl w:ilvl="3" w:tplc="91B8AD5A">
      <w:numFmt w:val="bullet"/>
      <w:lvlText w:val="•"/>
      <w:lvlJc w:val="left"/>
      <w:pPr>
        <w:ind w:left="3283" w:hanging="284"/>
      </w:pPr>
      <w:rPr>
        <w:rFonts w:hint="default"/>
        <w:lang w:val="cs-CZ" w:eastAsia="en-US" w:bidi="ar-SA"/>
      </w:rPr>
    </w:lvl>
    <w:lvl w:ilvl="4" w:tplc="0BF4FD0E">
      <w:numFmt w:val="bullet"/>
      <w:lvlText w:val="•"/>
      <w:lvlJc w:val="left"/>
      <w:pPr>
        <w:ind w:left="4198" w:hanging="284"/>
      </w:pPr>
      <w:rPr>
        <w:rFonts w:hint="default"/>
        <w:lang w:val="cs-CZ" w:eastAsia="en-US" w:bidi="ar-SA"/>
      </w:rPr>
    </w:lvl>
    <w:lvl w:ilvl="5" w:tplc="AC829C82">
      <w:numFmt w:val="bullet"/>
      <w:lvlText w:val="•"/>
      <w:lvlJc w:val="left"/>
      <w:pPr>
        <w:ind w:left="5113" w:hanging="284"/>
      </w:pPr>
      <w:rPr>
        <w:rFonts w:hint="default"/>
        <w:lang w:val="cs-CZ" w:eastAsia="en-US" w:bidi="ar-SA"/>
      </w:rPr>
    </w:lvl>
    <w:lvl w:ilvl="6" w:tplc="A1D632BA">
      <w:numFmt w:val="bullet"/>
      <w:lvlText w:val="•"/>
      <w:lvlJc w:val="left"/>
      <w:pPr>
        <w:ind w:left="6027" w:hanging="284"/>
      </w:pPr>
      <w:rPr>
        <w:rFonts w:hint="default"/>
        <w:lang w:val="cs-CZ" w:eastAsia="en-US" w:bidi="ar-SA"/>
      </w:rPr>
    </w:lvl>
    <w:lvl w:ilvl="7" w:tplc="6706EF1A">
      <w:numFmt w:val="bullet"/>
      <w:lvlText w:val="•"/>
      <w:lvlJc w:val="left"/>
      <w:pPr>
        <w:ind w:left="6942" w:hanging="284"/>
      </w:pPr>
      <w:rPr>
        <w:rFonts w:hint="default"/>
        <w:lang w:val="cs-CZ" w:eastAsia="en-US" w:bidi="ar-SA"/>
      </w:rPr>
    </w:lvl>
    <w:lvl w:ilvl="8" w:tplc="79B23630">
      <w:numFmt w:val="bullet"/>
      <w:lvlText w:val="•"/>
      <w:lvlJc w:val="left"/>
      <w:pPr>
        <w:ind w:left="7857" w:hanging="284"/>
      </w:pPr>
      <w:rPr>
        <w:rFonts w:hint="default"/>
        <w:lang w:val="cs-CZ" w:eastAsia="en-US" w:bidi="ar-SA"/>
      </w:rPr>
    </w:lvl>
  </w:abstractNum>
  <w:abstractNum w:abstractNumId="14" w15:restartNumberingAfterBreak="0">
    <w:nsid w:val="53B2144D"/>
    <w:multiLevelType w:val="multilevel"/>
    <w:tmpl w:val="E5382406"/>
    <w:lvl w:ilvl="0">
      <w:start w:val="1"/>
      <w:numFmt w:val="decimal"/>
      <w:lvlText w:val="%1."/>
      <w:lvlJc w:val="left"/>
      <w:pPr>
        <w:ind w:left="539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64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1929" w:hanging="42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9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6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3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0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47" w:hanging="425"/>
      </w:pPr>
      <w:rPr>
        <w:rFonts w:hint="default"/>
        <w:lang w:val="cs-CZ" w:eastAsia="en-US" w:bidi="ar-SA"/>
      </w:rPr>
    </w:lvl>
  </w:abstractNum>
  <w:abstractNum w:abstractNumId="15" w15:restartNumberingAfterBreak="0">
    <w:nsid w:val="5A2F0A6E"/>
    <w:multiLevelType w:val="hybridMultilevel"/>
    <w:tmpl w:val="7E2CF1D0"/>
    <w:lvl w:ilvl="0" w:tplc="5E68582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C81A3F1E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b/>
        <w:bCs/>
        <w:i w:val="0"/>
        <w:iCs w:val="0"/>
        <w:w w:val="100"/>
        <w:sz w:val="16"/>
        <w:szCs w:val="16"/>
        <w:lang w:val="cs-CZ" w:eastAsia="en-US" w:bidi="ar-SA"/>
      </w:rPr>
    </w:lvl>
    <w:lvl w:ilvl="2" w:tplc="C9F44BF2">
      <w:numFmt w:val="bullet"/>
      <w:lvlText w:val="•"/>
      <w:lvlJc w:val="left"/>
      <w:pPr>
        <w:ind w:left="1639" w:hanging="284"/>
      </w:pPr>
      <w:rPr>
        <w:rFonts w:hint="default"/>
        <w:lang w:val="cs-CZ" w:eastAsia="en-US" w:bidi="ar-SA"/>
      </w:rPr>
    </w:lvl>
    <w:lvl w:ilvl="3" w:tplc="E642F5B4">
      <w:numFmt w:val="bullet"/>
      <w:lvlText w:val="•"/>
      <w:lvlJc w:val="left"/>
      <w:pPr>
        <w:ind w:left="2598" w:hanging="284"/>
      </w:pPr>
      <w:rPr>
        <w:rFonts w:hint="default"/>
        <w:lang w:val="cs-CZ" w:eastAsia="en-US" w:bidi="ar-SA"/>
      </w:rPr>
    </w:lvl>
    <w:lvl w:ilvl="4" w:tplc="909883EC">
      <w:numFmt w:val="bullet"/>
      <w:lvlText w:val="•"/>
      <w:lvlJc w:val="left"/>
      <w:pPr>
        <w:ind w:left="3557" w:hanging="284"/>
      </w:pPr>
      <w:rPr>
        <w:rFonts w:hint="default"/>
        <w:lang w:val="cs-CZ" w:eastAsia="en-US" w:bidi="ar-SA"/>
      </w:rPr>
    </w:lvl>
    <w:lvl w:ilvl="5" w:tplc="8450902A">
      <w:numFmt w:val="bullet"/>
      <w:lvlText w:val="•"/>
      <w:lvlJc w:val="left"/>
      <w:pPr>
        <w:ind w:left="4516" w:hanging="284"/>
      </w:pPr>
      <w:rPr>
        <w:rFonts w:hint="default"/>
        <w:lang w:val="cs-CZ" w:eastAsia="en-US" w:bidi="ar-SA"/>
      </w:rPr>
    </w:lvl>
    <w:lvl w:ilvl="6" w:tplc="0ED8C59E">
      <w:numFmt w:val="bullet"/>
      <w:lvlText w:val="•"/>
      <w:lvlJc w:val="left"/>
      <w:pPr>
        <w:ind w:left="5475" w:hanging="284"/>
      </w:pPr>
      <w:rPr>
        <w:rFonts w:hint="default"/>
        <w:lang w:val="cs-CZ" w:eastAsia="en-US" w:bidi="ar-SA"/>
      </w:rPr>
    </w:lvl>
    <w:lvl w:ilvl="7" w:tplc="EB1C5146">
      <w:numFmt w:val="bullet"/>
      <w:lvlText w:val="•"/>
      <w:lvlJc w:val="left"/>
      <w:pPr>
        <w:ind w:left="6434" w:hanging="284"/>
      </w:pPr>
      <w:rPr>
        <w:rFonts w:hint="default"/>
        <w:lang w:val="cs-CZ" w:eastAsia="en-US" w:bidi="ar-SA"/>
      </w:rPr>
    </w:lvl>
    <w:lvl w:ilvl="8" w:tplc="3946BB04">
      <w:numFmt w:val="bullet"/>
      <w:lvlText w:val="•"/>
      <w:lvlJc w:val="left"/>
      <w:pPr>
        <w:ind w:left="7393" w:hanging="284"/>
      </w:pPr>
      <w:rPr>
        <w:rFonts w:hint="default"/>
        <w:lang w:val="cs-CZ" w:eastAsia="en-US" w:bidi="ar-SA"/>
      </w:rPr>
    </w:lvl>
  </w:abstractNum>
  <w:abstractNum w:abstractNumId="16" w15:restartNumberingAfterBreak="0">
    <w:nsid w:val="5C0B5609"/>
    <w:multiLevelType w:val="hybridMultilevel"/>
    <w:tmpl w:val="985A640E"/>
    <w:lvl w:ilvl="0" w:tplc="FB2EA6A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657E1C36">
      <w:start w:val="1"/>
      <w:numFmt w:val="lowerLetter"/>
      <w:lvlText w:val="%2)"/>
      <w:lvlJc w:val="left"/>
      <w:pPr>
        <w:ind w:left="824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2" w:tplc="B8FC4E20">
      <w:numFmt w:val="bullet"/>
      <w:lvlText w:val="•"/>
      <w:lvlJc w:val="left"/>
      <w:pPr>
        <w:ind w:left="1763" w:hanging="281"/>
      </w:pPr>
      <w:rPr>
        <w:rFonts w:hint="default"/>
        <w:lang w:val="cs-CZ" w:eastAsia="en-US" w:bidi="ar-SA"/>
      </w:rPr>
    </w:lvl>
    <w:lvl w:ilvl="3" w:tplc="7A72E45A">
      <w:numFmt w:val="bullet"/>
      <w:lvlText w:val="•"/>
      <w:lvlJc w:val="left"/>
      <w:pPr>
        <w:ind w:left="2706" w:hanging="281"/>
      </w:pPr>
      <w:rPr>
        <w:rFonts w:hint="default"/>
        <w:lang w:val="cs-CZ" w:eastAsia="en-US" w:bidi="ar-SA"/>
      </w:rPr>
    </w:lvl>
    <w:lvl w:ilvl="4" w:tplc="E28EEA16">
      <w:numFmt w:val="bullet"/>
      <w:lvlText w:val="•"/>
      <w:lvlJc w:val="left"/>
      <w:pPr>
        <w:ind w:left="3650" w:hanging="281"/>
      </w:pPr>
      <w:rPr>
        <w:rFonts w:hint="default"/>
        <w:lang w:val="cs-CZ" w:eastAsia="en-US" w:bidi="ar-SA"/>
      </w:rPr>
    </w:lvl>
    <w:lvl w:ilvl="5" w:tplc="DFBA76F8">
      <w:numFmt w:val="bullet"/>
      <w:lvlText w:val="•"/>
      <w:lvlJc w:val="left"/>
      <w:pPr>
        <w:ind w:left="4593" w:hanging="281"/>
      </w:pPr>
      <w:rPr>
        <w:rFonts w:hint="default"/>
        <w:lang w:val="cs-CZ" w:eastAsia="en-US" w:bidi="ar-SA"/>
      </w:rPr>
    </w:lvl>
    <w:lvl w:ilvl="6" w:tplc="67D6E5B2">
      <w:numFmt w:val="bullet"/>
      <w:lvlText w:val="•"/>
      <w:lvlJc w:val="left"/>
      <w:pPr>
        <w:ind w:left="5537" w:hanging="281"/>
      </w:pPr>
      <w:rPr>
        <w:rFonts w:hint="default"/>
        <w:lang w:val="cs-CZ" w:eastAsia="en-US" w:bidi="ar-SA"/>
      </w:rPr>
    </w:lvl>
    <w:lvl w:ilvl="7" w:tplc="6D0CE652">
      <w:numFmt w:val="bullet"/>
      <w:lvlText w:val="•"/>
      <w:lvlJc w:val="left"/>
      <w:pPr>
        <w:ind w:left="6480" w:hanging="281"/>
      </w:pPr>
      <w:rPr>
        <w:rFonts w:hint="default"/>
        <w:lang w:val="cs-CZ" w:eastAsia="en-US" w:bidi="ar-SA"/>
      </w:rPr>
    </w:lvl>
    <w:lvl w:ilvl="8" w:tplc="6E24B480">
      <w:numFmt w:val="bullet"/>
      <w:lvlText w:val="•"/>
      <w:lvlJc w:val="left"/>
      <w:pPr>
        <w:ind w:left="7424" w:hanging="281"/>
      </w:pPr>
      <w:rPr>
        <w:rFonts w:hint="default"/>
        <w:lang w:val="cs-CZ" w:eastAsia="en-US" w:bidi="ar-SA"/>
      </w:rPr>
    </w:lvl>
  </w:abstractNum>
  <w:abstractNum w:abstractNumId="17" w15:restartNumberingAfterBreak="0">
    <w:nsid w:val="6A337354"/>
    <w:multiLevelType w:val="hybridMultilevel"/>
    <w:tmpl w:val="638EDF20"/>
    <w:lvl w:ilvl="0" w:tplc="549C6F9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659EE168">
      <w:numFmt w:val="bullet"/>
      <w:lvlText w:val="•"/>
      <w:lvlJc w:val="left"/>
      <w:pPr>
        <w:ind w:left="1291" w:hanging="284"/>
      </w:pPr>
      <w:rPr>
        <w:rFonts w:hint="default"/>
        <w:lang w:val="cs-CZ" w:eastAsia="en-US" w:bidi="ar-SA"/>
      </w:rPr>
    </w:lvl>
    <w:lvl w:ilvl="2" w:tplc="F7B2F7AE">
      <w:numFmt w:val="bullet"/>
      <w:lvlText w:val="•"/>
      <w:lvlJc w:val="left"/>
      <w:pPr>
        <w:ind w:left="2182" w:hanging="284"/>
      </w:pPr>
      <w:rPr>
        <w:rFonts w:hint="default"/>
        <w:lang w:val="cs-CZ" w:eastAsia="en-US" w:bidi="ar-SA"/>
      </w:rPr>
    </w:lvl>
    <w:lvl w:ilvl="3" w:tplc="735C1D98">
      <w:numFmt w:val="bullet"/>
      <w:lvlText w:val="•"/>
      <w:lvlJc w:val="left"/>
      <w:pPr>
        <w:ind w:left="3073" w:hanging="284"/>
      </w:pPr>
      <w:rPr>
        <w:rFonts w:hint="default"/>
        <w:lang w:val="cs-CZ" w:eastAsia="en-US" w:bidi="ar-SA"/>
      </w:rPr>
    </w:lvl>
    <w:lvl w:ilvl="4" w:tplc="A1B40E9C">
      <w:numFmt w:val="bullet"/>
      <w:lvlText w:val="•"/>
      <w:lvlJc w:val="left"/>
      <w:pPr>
        <w:ind w:left="3964" w:hanging="284"/>
      </w:pPr>
      <w:rPr>
        <w:rFonts w:hint="default"/>
        <w:lang w:val="cs-CZ" w:eastAsia="en-US" w:bidi="ar-SA"/>
      </w:rPr>
    </w:lvl>
    <w:lvl w:ilvl="5" w:tplc="F31E6F78">
      <w:numFmt w:val="bullet"/>
      <w:lvlText w:val="•"/>
      <w:lvlJc w:val="left"/>
      <w:pPr>
        <w:ind w:left="4855" w:hanging="284"/>
      </w:pPr>
      <w:rPr>
        <w:rFonts w:hint="default"/>
        <w:lang w:val="cs-CZ" w:eastAsia="en-US" w:bidi="ar-SA"/>
      </w:rPr>
    </w:lvl>
    <w:lvl w:ilvl="6" w:tplc="D396D474">
      <w:numFmt w:val="bullet"/>
      <w:lvlText w:val="•"/>
      <w:lvlJc w:val="left"/>
      <w:pPr>
        <w:ind w:left="5746" w:hanging="284"/>
      </w:pPr>
      <w:rPr>
        <w:rFonts w:hint="default"/>
        <w:lang w:val="cs-CZ" w:eastAsia="en-US" w:bidi="ar-SA"/>
      </w:rPr>
    </w:lvl>
    <w:lvl w:ilvl="7" w:tplc="F88CD35E">
      <w:numFmt w:val="bullet"/>
      <w:lvlText w:val="•"/>
      <w:lvlJc w:val="left"/>
      <w:pPr>
        <w:ind w:left="6637" w:hanging="284"/>
      </w:pPr>
      <w:rPr>
        <w:rFonts w:hint="default"/>
        <w:lang w:val="cs-CZ" w:eastAsia="en-US" w:bidi="ar-SA"/>
      </w:rPr>
    </w:lvl>
    <w:lvl w:ilvl="8" w:tplc="48C2B058">
      <w:numFmt w:val="bullet"/>
      <w:lvlText w:val="•"/>
      <w:lvlJc w:val="left"/>
      <w:pPr>
        <w:ind w:left="7528" w:hanging="284"/>
      </w:pPr>
      <w:rPr>
        <w:rFonts w:hint="default"/>
        <w:lang w:val="cs-CZ" w:eastAsia="en-US" w:bidi="ar-SA"/>
      </w:rPr>
    </w:lvl>
  </w:abstractNum>
  <w:abstractNum w:abstractNumId="18" w15:restartNumberingAfterBreak="0">
    <w:nsid w:val="7BFC5543"/>
    <w:multiLevelType w:val="hybridMultilevel"/>
    <w:tmpl w:val="516CF58A"/>
    <w:lvl w:ilvl="0" w:tplc="434AE05C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E590636A">
      <w:numFmt w:val="bullet"/>
      <w:lvlText w:val="•"/>
      <w:lvlJc w:val="left"/>
      <w:pPr>
        <w:ind w:left="1291" w:hanging="284"/>
      </w:pPr>
      <w:rPr>
        <w:rFonts w:hint="default"/>
        <w:lang w:val="cs-CZ" w:eastAsia="en-US" w:bidi="ar-SA"/>
      </w:rPr>
    </w:lvl>
    <w:lvl w:ilvl="2" w:tplc="6F3E2146">
      <w:numFmt w:val="bullet"/>
      <w:lvlText w:val="•"/>
      <w:lvlJc w:val="left"/>
      <w:pPr>
        <w:ind w:left="2182" w:hanging="284"/>
      </w:pPr>
      <w:rPr>
        <w:rFonts w:hint="default"/>
        <w:lang w:val="cs-CZ" w:eastAsia="en-US" w:bidi="ar-SA"/>
      </w:rPr>
    </w:lvl>
    <w:lvl w:ilvl="3" w:tplc="D39EECC6">
      <w:numFmt w:val="bullet"/>
      <w:lvlText w:val="•"/>
      <w:lvlJc w:val="left"/>
      <w:pPr>
        <w:ind w:left="3073" w:hanging="284"/>
      </w:pPr>
      <w:rPr>
        <w:rFonts w:hint="default"/>
        <w:lang w:val="cs-CZ" w:eastAsia="en-US" w:bidi="ar-SA"/>
      </w:rPr>
    </w:lvl>
    <w:lvl w:ilvl="4" w:tplc="FAA2A412">
      <w:numFmt w:val="bullet"/>
      <w:lvlText w:val="•"/>
      <w:lvlJc w:val="left"/>
      <w:pPr>
        <w:ind w:left="3964" w:hanging="284"/>
      </w:pPr>
      <w:rPr>
        <w:rFonts w:hint="default"/>
        <w:lang w:val="cs-CZ" w:eastAsia="en-US" w:bidi="ar-SA"/>
      </w:rPr>
    </w:lvl>
    <w:lvl w:ilvl="5" w:tplc="EDDA8804">
      <w:numFmt w:val="bullet"/>
      <w:lvlText w:val="•"/>
      <w:lvlJc w:val="left"/>
      <w:pPr>
        <w:ind w:left="4855" w:hanging="284"/>
      </w:pPr>
      <w:rPr>
        <w:rFonts w:hint="default"/>
        <w:lang w:val="cs-CZ" w:eastAsia="en-US" w:bidi="ar-SA"/>
      </w:rPr>
    </w:lvl>
    <w:lvl w:ilvl="6" w:tplc="8650271A">
      <w:numFmt w:val="bullet"/>
      <w:lvlText w:val="•"/>
      <w:lvlJc w:val="left"/>
      <w:pPr>
        <w:ind w:left="5746" w:hanging="284"/>
      </w:pPr>
      <w:rPr>
        <w:rFonts w:hint="default"/>
        <w:lang w:val="cs-CZ" w:eastAsia="en-US" w:bidi="ar-SA"/>
      </w:rPr>
    </w:lvl>
    <w:lvl w:ilvl="7" w:tplc="82709B04">
      <w:numFmt w:val="bullet"/>
      <w:lvlText w:val="•"/>
      <w:lvlJc w:val="left"/>
      <w:pPr>
        <w:ind w:left="6637" w:hanging="284"/>
      </w:pPr>
      <w:rPr>
        <w:rFonts w:hint="default"/>
        <w:lang w:val="cs-CZ" w:eastAsia="en-US" w:bidi="ar-SA"/>
      </w:rPr>
    </w:lvl>
    <w:lvl w:ilvl="8" w:tplc="788CF12E">
      <w:numFmt w:val="bullet"/>
      <w:lvlText w:val="•"/>
      <w:lvlJc w:val="left"/>
      <w:pPr>
        <w:ind w:left="7528" w:hanging="284"/>
      </w:pPr>
      <w:rPr>
        <w:rFonts w:hint="default"/>
        <w:lang w:val="cs-CZ" w:eastAsia="en-US" w:bidi="ar-SA"/>
      </w:rPr>
    </w:lvl>
  </w:abstractNum>
  <w:abstractNum w:abstractNumId="19" w15:restartNumberingAfterBreak="0">
    <w:nsid w:val="7DE81318"/>
    <w:multiLevelType w:val="hybridMultilevel"/>
    <w:tmpl w:val="896C7920"/>
    <w:lvl w:ilvl="0" w:tplc="364C8F8C">
      <w:start w:val="1"/>
      <w:numFmt w:val="lowerLetter"/>
      <w:lvlText w:val="%1)"/>
      <w:lvlJc w:val="left"/>
      <w:pPr>
        <w:ind w:left="1112" w:hanging="35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6DD62A8A">
      <w:numFmt w:val="bullet"/>
      <w:lvlText w:val="•"/>
      <w:lvlJc w:val="left"/>
      <w:pPr>
        <w:ind w:left="1939" w:hanging="358"/>
      </w:pPr>
      <w:rPr>
        <w:rFonts w:hint="default"/>
        <w:lang w:val="cs-CZ" w:eastAsia="en-US" w:bidi="ar-SA"/>
      </w:rPr>
    </w:lvl>
    <w:lvl w:ilvl="2" w:tplc="483EDB2C">
      <w:numFmt w:val="bullet"/>
      <w:lvlText w:val="•"/>
      <w:lvlJc w:val="left"/>
      <w:pPr>
        <w:ind w:left="2758" w:hanging="358"/>
      </w:pPr>
      <w:rPr>
        <w:rFonts w:hint="default"/>
        <w:lang w:val="cs-CZ" w:eastAsia="en-US" w:bidi="ar-SA"/>
      </w:rPr>
    </w:lvl>
    <w:lvl w:ilvl="3" w:tplc="CDB42FE0">
      <w:numFmt w:val="bullet"/>
      <w:lvlText w:val="•"/>
      <w:lvlJc w:val="left"/>
      <w:pPr>
        <w:ind w:left="3577" w:hanging="358"/>
      </w:pPr>
      <w:rPr>
        <w:rFonts w:hint="default"/>
        <w:lang w:val="cs-CZ" w:eastAsia="en-US" w:bidi="ar-SA"/>
      </w:rPr>
    </w:lvl>
    <w:lvl w:ilvl="4" w:tplc="F4F2A3D8">
      <w:numFmt w:val="bullet"/>
      <w:lvlText w:val="•"/>
      <w:lvlJc w:val="left"/>
      <w:pPr>
        <w:ind w:left="4396" w:hanging="358"/>
      </w:pPr>
      <w:rPr>
        <w:rFonts w:hint="default"/>
        <w:lang w:val="cs-CZ" w:eastAsia="en-US" w:bidi="ar-SA"/>
      </w:rPr>
    </w:lvl>
    <w:lvl w:ilvl="5" w:tplc="1C846302">
      <w:numFmt w:val="bullet"/>
      <w:lvlText w:val="•"/>
      <w:lvlJc w:val="left"/>
      <w:pPr>
        <w:ind w:left="5215" w:hanging="358"/>
      </w:pPr>
      <w:rPr>
        <w:rFonts w:hint="default"/>
        <w:lang w:val="cs-CZ" w:eastAsia="en-US" w:bidi="ar-SA"/>
      </w:rPr>
    </w:lvl>
    <w:lvl w:ilvl="6" w:tplc="C9EC19BC">
      <w:numFmt w:val="bullet"/>
      <w:lvlText w:val="•"/>
      <w:lvlJc w:val="left"/>
      <w:pPr>
        <w:ind w:left="6034" w:hanging="358"/>
      </w:pPr>
      <w:rPr>
        <w:rFonts w:hint="default"/>
        <w:lang w:val="cs-CZ" w:eastAsia="en-US" w:bidi="ar-SA"/>
      </w:rPr>
    </w:lvl>
    <w:lvl w:ilvl="7" w:tplc="8F1EF54A">
      <w:numFmt w:val="bullet"/>
      <w:lvlText w:val="•"/>
      <w:lvlJc w:val="left"/>
      <w:pPr>
        <w:ind w:left="6853" w:hanging="358"/>
      </w:pPr>
      <w:rPr>
        <w:rFonts w:hint="default"/>
        <w:lang w:val="cs-CZ" w:eastAsia="en-US" w:bidi="ar-SA"/>
      </w:rPr>
    </w:lvl>
    <w:lvl w:ilvl="8" w:tplc="9AE02B82">
      <w:numFmt w:val="bullet"/>
      <w:lvlText w:val="•"/>
      <w:lvlJc w:val="left"/>
      <w:pPr>
        <w:ind w:left="7672" w:hanging="358"/>
      </w:pPr>
      <w:rPr>
        <w:rFonts w:hint="default"/>
        <w:lang w:val="cs-CZ" w:eastAsia="en-US" w:bidi="ar-SA"/>
      </w:rPr>
    </w:lvl>
  </w:abstractNum>
  <w:abstractNum w:abstractNumId="20" w15:restartNumberingAfterBreak="0">
    <w:nsid w:val="7F09432E"/>
    <w:multiLevelType w:val="hybridMultilevel"/>
    <w:tmpl w:val="15167442"/>
    <w:lvl w:ilvl="0" w:tplc="7714D72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7DC8E60A">
      <w:numFmt w:val="bullet"/>
      <w:lvlText w:val="•"/>
      <w:lvlJc w:val="left"/>
      <w:pPr>
        <w:ind w:left="1291" w:hanging="284"/>
      </w:pPr>
      <w:rPr>
        <w:rFonts w:hint="default"/>
        <w:lang w:val="cs-CZ" w:eastAsia="en-US" w:bidi="ar-SA"/>
      </w:rPr>
    </w:lvl>
    <w:lvl w:ilvl="2" w:tplc="A2587A7C">
      <w:numFmt w:val="bullet"/>
      <w:lvlText w:val="•"/>
      <w:lvlJc w:val="left"/>
      <w:pPr>
        <w:ind w:left="2182" w:hanging="284"/>
      </w:pPr>
      <w:rPr>
        <w:rFonts w:hint="default"/>
        <w:lang w:val="cs-CZ" w:eastAsia="en-US" w:bidi="ar-SA"/>
      </w:rPr>
    </w:lvl>
    <w:lvl w:ilvl="3" w:tplc="5FEC7DEA">
      <w:numFmt w:val="bullet"/>
      <w:lvlText w:val="•"/>
      <w:lvlJc w:val="left"/>
      <w:pPr>
        <w:ind w:left="3073" w:hanging="284"/>
      </w:pPr>
      <w:rPr>
        <w:rFonts w:hint="default"/>
        <w:lang w:val="cs-CZ" w:eastAsia="en-US" w:bidi="ar-SA"/>
      </w:rPr>
    </w:lvl>
    <w:lvl w:ilvl="4" w:tplc="16AE82A2">
      <w:numFmt w:val="bullet"/>
      <w:lvlText w:val="•"/>
      <w:lvlJc w:val="left"/>
      <w:pPr>
        <w:ind w:left="3964" w:hanging="284"/>
      </w:pPr>
      <w:rPr>
        <w:rFonts w:hint="default"/>
        <w:lang w:val="cs-CZ" w:eastAsia="en-US" w:bidi="ar-SA"/>
      </w:rPr>
    </w:lvl>
    <w:lvl w:ilvl="5" w:tplc="E1FAC31A">
      <w:numFmt w:val="bullet"/>
      <w:lvlText w:val="•"/>
      <w:lvlJc w:val="left"/>
      <w:pPr>
        <w:ind w:left="4855" w:hanging="284"/>
      </w:pPr>
      <w:rPr>
        <w:rFonts w:hint="default"/>
        <w:lang w:val="cs-CZ" w:eastAsia="en-US" w:bidi="ar-SA"/>
      </w:rPr>
    </w:lvl>
    <w:lvl w:ilvl="6" w:tplc="4CB8B92E">
      <w:numFmt w:val="bullet"/>
      <w:lvlText w:val="•"/>
      <w:lvlJc w:val="left"/>
      <w:pPr>
        <w:ind w:left="5746" w:hanging="284"/>
      </w:pPr>
      <w:rPr>
        <w:rFonts w:hint="default"/>
        <w:lang w:val="cs-CZ" w:eastAsia="en-US" w:bidi="ar-SA"/>
      </w:rPr>
    </w:lvl>
    <w:lvl w:ilvl="7" w:tplc="C52E0544">
      <w:numFmt w:val="bullet"/>
      <w:lvlText w:val="•"/>
      <w:lvlJc w:val="left"/>
      <w:pPr>
        <w:ind w:left="6637" w:hanging="284"/>
      </w:pPr>
      <w:rPr>
        <w:rFonts w:hint="default"/>
        <w:lang w:val="cs-CZ" w:eastAsia="en-US" w:bidi="ar-SA"/>
      </w:rPr>
    </w:lvl>
    <w:lvl w:ilvl="8" w:tplc="82707ECA">
      <w:numFmt w:val="bullet"/>
      <w:lvlText w:val="•"/>
      <w:lvlJc w:val="left"/>
      <w:pPr>
        <w:ind w:left="7528" w:hanging="284"/>
      </w:pPr>
      <w:rPr>
        <w:rFonts w:hint="default"/>
        <w:lang w:val="cs-CZ" w:eastAsia="en-US" w:bidi="ar-SA"/>
      </w:rPr>
    </w:lvl>
  </w:abstractNum>
  <w:num w:numId="1" w16cid:durableId="1888686384">
    <w:abstractNumId w:val="12"/>
  </w:num>
  <w:num w:numId="2" w16cid:durableId="2140608665">
    <w:abstractNumId w:val="8"/>
  </w:num>
  <w:num w:numId="3" w16cid:durableId="1452019946">
    <w:abstractNumId w:val="4"/>
  </w:num>
  <w:num w:numId="4" w16cid:durableId="531504415">
    <w:abstractNumId w:val="9"/>
  </w:num>
  <w:num w:numId="5" w16cid:durableId="1816608724">
    <w:abstractNumId w:val="20"/>
  </w:num>
  <w:num w:numId="6" w16cid:durableId="1435785307">
    <w:abstractNumId w:val="10"/>
  </w:num>
  <w:num w:numId="7" w16cid:durableId="934247960">
    <w:abstractNumId w:val="16"/>
  </w:num>
  <w:num w:numId="8" w16cid:durableId="271212495">
    <w:abstractNumId w:val="18"/>
  </w:num>
  <w:num w:numId="9" w16cid:durableId="174729803">
    <w:abstractNumId w:val="11"/>
  </w:num>
  <w:num w:numId="10" w16cid:durableId="1176770466">
    <w:abstractNumId w:val="5"/>
  </w:num>
  <w:num w:numId="11" w16cid:durableId="1904489516">
    <w:abstractNumId w:val="17"/>
  </w:num>
  <w:num w:numId="12" w16cid:durableId="374932262">
    <w:abstractNumId w:val="19"/>
  </w:num>
  <w:num w:numId="13" w16cid:durableId="575437631">
    <w:abstractNumId w:val="1"/>
  </w:num>
  <w:num w:numId="14" w16cid:durableId="97605536">
    <w:abstractNumId w:val="15"/>
  </w:num>
  <w:num w:numId="15" w16cid:durableId="1054548536">
    <w:abstractNumId w:val="7"/>
  </w:num>
  <w:num w:numId="16" w16cid:durableId="1894731204">
    <w:abstractNumId w:val="0"/>
  </w:num>
  <w:num w:numId="17" w16cid:durableId="1683170175">
    <w:abstractNumId w:val="3"/>
  </w:num>
  <w:num w:numId="18" w16cid:durableId="302588685">
    <w:abstractNumId w:val="14"/>
  </w:num>
  <w:num w:numId="19" w16cid:durableId="1300454794">
    <w:abstractNumId w:val="6"/>
  </w:num>
  <w:num w:numId="20" w16cid:durableId="2071462485">
    <w:abstractNumId w:val="13"/>
  </w:num>
  <w:num w:numId="21" w16cid:durableId="1921792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0D23"/>
    <w:rsid w:val="002A78C7"/>
    <w:rsid w:val="00390D23"/>
    <w:rsid w:val="007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8252B"/>
  <w15:docId w15:val="{D045F456-F469-4B29-812F-EADB1AE4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Myriad Pro" w:eastAsia="Myriad Pro" w:hAnsi="Myriad Pro" w:cs="Myriad Pro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278" w:right="1381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121"/>
      <w:ind w:left="539" w:hanging="284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spacing w:before="152"/>
      <w:ind w:left="1110" w:hanging="289"/>
      <w:outlineLvl w:val="3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9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mailto:radek.kanak@cez.cz" TargetMode="External"/><Relationship Id="rId26" Type="http://schemas.openxmlformats.org/officeDocument/2006/relationships/hyperlink" Target="mailto:krasova@dkv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mailto:registrsmluv@cezesco.cz" TargetMode="External"/><Relationship Id="rId17" Type="http://schemas.openxmlformats.org/officeDocument/2006/relationships/hyperlink" Target="mailto:radek.kanak@cez.cz" TargetMode="External"/><Relationship Id="rId25" Type="http://schemas.openxmlformats.org/officeDocument/2006/relationships/hyperlink" Target="mailto:fakturace@dkv.cz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n@tendersystems.cz" TargetMode="External"/><Relationship Id="rId24" Type="http://schemas.openxmlformats.org/officeDocument/2006/relationships/hyperlink" Target="mailto:komenda@dkv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mailto:javurkova@dkv.cz" TargetMode="External"/><Relationship Id="rId28" Type="http://schemas.openxmlformats.org/officeDocument/2006/relationships/footer" Target="footer5.xml"/><Relationship Id="rId10" Type="http://schemas.openxmlformats.org/officeDocument/2006/relationships/hyperlink" Target="mailto:sjednane.hodnoty@cezesco.cz" TargetMode="External"/><Relationship Id="rId19" Type="http://schemas.openxmlformats.org/officeDocument/2006/relationships/hyperlink" Target="mailto:radek.kanak@ce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ek.kanak@cez.cz" TargetMode="External"/><Relationship Id="rId14" Type="http://schemas.openxmlformats.org/officeDocument/2006/relationships/footer" Target="footer2.xml"/><Relationship Id="rId22" Type="http://schemas.openxmlformats.org/officeDocument/2006/relationships/hyperlink" Target="mailto:zemla@dkv.cz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8728</Words>
  <Characters>51502</Characters>
  <Application>Microsoft Office Word</Application>
  <DocSecurity>0</DocSecurity>
  <Lines>429</Lines>
  <Paragraphs>120</Paragraphs>
  <ScaleCrop>false</ScaleCrop>
  <Company/>
  <LinksUpToDate>false</LinksUpToDate>
  <CharactersWithSpaces>60110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Dřízgová Jana</cp:lastModifiedBy>
  <cp:revision>2</cp:revision>
  <dcterms:created xsi:type="dcterms:W3CDTF">2022-05-05T16:14:00Z</dcterms:created>
  <dcterms:modified xsi:type="dcterms:W3CDTF">2022-05-05T16:21:00Z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2022-05-05T00:00:00Z</vt:filetime>
  </property>
</Properties>
</file>