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C5" w:rsidRDefault="002847C5" w:rsidP="002847C5">
      <w:pPr>
        <w:rPr>
          <w:sz w:val="22"/>
          <w:szCs w:val="22"/>
        </w:rPr>
      </w:pPr>
    </w:p>
    <w:p w:rsidR="00240E61" w:rsidRPr="00246906" w:rsidRDefault="00596B6D" w:rsidP="00596B6D">
      <w:pPr>
        <w:jc w:val="center"/>
        <w:rPr>
          <w:b/>
          <w:sz w:val="32"/>
          <w:szCs w:val="32"/>
        </w:rPr>
      </w:pPr>
      <w:r w:rsidRPr="00246906">
        <w:rPr>
          <w:b/>
          <w:sz w:val="32"/>
          <w:szCs w:val="32"/>
        </w:rPr>
        <w:t>Kupní smlouva</w:t>
      </w:r>
    </w:p>
    <w:p w:rsidR="00246906" w:rsidRDefault="00246906" w:rsidP="00596B6D">
      <w:pPr>
        <w:jc w:val="center"/>
        <w:rPr>
          <w:sz w:val="22"/>
          <w:szCs w:val="22"/>
        </w:rPr>
      </w:pPr>
    </w:p>
    <w:p w:rsidR="00596B6D" w:rsidRPr="00AF6287" w:rsidRDefault="00596B6D" w:rsidP="00596B6D">
      <w:pPr>
        <w:jc w:val="center"/>
        <w:rPr>
          <w:sz w:val="24"/>
          <w:szCs w:val="24"/>
        </w:rPr>
      </w:pPr>
      <w:r w:rsidRPr="00AF6287">
        <w:rPr>
          <w:sz w:val="24"/>
          <w:szCs w:val="24"/>
        </w:rPr>
        <w:t>uzavřená dle ust. § 2079 a násl. zákona č. 89/2012 Sb., občanský zákoník, ve znění pozdějších předpisů</w:t>
      </w:r>
    </w:p>
    <w:p w:rsidR="00240E61" w:rsidRPr="00AF6287" w:rsidRDefault="00240E61" w:rsidP="002847C5">
      <w:pPr>
        <w:rPr>
          <w:sz w:val="24"/>
          <w:szCs w:val="24"/>
        </w:rPr>
      </w:pPr>
    </w:p>
    <w:p w:rsidR="00246906" w:rsidRPr="00AF6287" w:rsidRDefault="00246906" w:rsidP="002847C5">
      <w:pPr>
        <w:rPr>
          <w:sz w:val="24"/>
          <w:szCs w:val="24"/>
        </w:rPr>
      </w:pPr>
    </w:p>
    <w:p w:rsidR="00246906" w:rsidRPr="00AF6287" w:rsidRDefault="00246906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A</w:t>
      </w:r>
      <w:r w:rsidR="005D3211">
        <w:rPr>
          <w:sz w:val="24"/>
          <w:szCs w:val="24"/>
        </w:rPr>
        <w:t>UTOSTYL RAKOVNÍK</w:t>
      </w:r>
      <w:r w:rsidRPr="00AF6287">
        <w:rPr>
          <w:sz w:val="24"/>
          <w:szCs w:val="24"/>
        </w:rPr>
        <w:t>, s.r.o.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 xml:space="preserve">se sídlem: </w:t>
      </w:r>
      <w:r w:rsidR="005D3211">
        <w:rPr>
          <w:sz w:val="24"/>
          <w:szCs w:val="24"/>
        </w:rPr>
        <w:t>Pražská 300, 26</w:t>
      </w:r>
      <w:r w:rsidR="00066154">
        <w:rPr>
          <w:sz w:val="24"/>
          <w:szCs w:val="24"/>
        </w:rPr>
        <w:t>9 0</w:t>
      </w:r>
      <w:r w:rsidR="005D3211">
        <w:rPr>
          <w:sz w:val="24"/>
          <w:szCs w:val="24"/>
        </w:rPr>
        <w:t>1</w:t>
      </w:r>
      <w:r w:rsidR="00066154">
        <w:rPr>
          <w:sz w:val="24"/>
          <w:szCs w:val="24"/>
        </w:rPr>
        <w:t xml:space="preserve"> </w:t>
      </w:r>
      <w:r w:rsidR="005D3211">
        <w:rPr>
          <w:sz w:val="24"/>
          <w:szCs w:val="24"/>
        </w:rPr>
        <w:t>R</w:t>
      </w:r>
      <w:r w:rsidR="00066154">
        <w:rPr>
          <w:sz w:val="24"/>
          <w:szCs w:val="24"/>
        </w:rPr>
        <w:t>a</w:t>
      </w:r>
      <w:r w:rsidR="005D3211">
        <w:rPr>
          <w:sz w:val="24"/>
          <w:szCs w:val="24"/>
        </w:rPr>
        <w:t>kovník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IČ: 2</w:t>
      </w:r>
      <w:r w:rsidR="005D3211">
        <w:rPr>
          <w:sz w:val="24"/>
          <w:szCs w:val="24"/>
        </w:rPr>
        <w:t>5</w:t>
      </w:r>
      <w:r w:rsidRPr="00AF6287">
        <w:rPr>
          <w:sz w:val="24"/>
          <w:szCs w:val="24"/>
        </w:rPr>
        <w:t>7</w:t>
      </w:r>
      <w:r w:rsidR="005D3211">
        <w:rPr>
          <w:sz w:val="24"/>
          <w:szCs w:val="24"/>
        </w:rPr>
        <w:t>93</w:t>
      </w:r>
      <w:r w:rsidRPr="00AF6287">
        <w:rPr>
          <w:sz w:val="24"/>
          <w:szCs w:val="24"/>
        </w:rPr>
        <w:t>8</w:t>
      </w:r>
      <w:r w:rsidR="005D3211">
        <w:rPr>
          <w:sz w:val="24"/>
          <w:szCs w:val="24"/>
        </w:rPr>
        <w:t>88</w:t>
      </w:r>
      <w:r w:rsidRPr="00AF6287">
        <w:rPr>
          <w:sz w:val="24"/>
          <w:szCs w:val="24"/>
        </w:rPr>
        <w:t xml:space="preserve">     DIČ: CZ2</w:t>
      </w:r>
      <w:r w:rsidR="005D3211">
        <w:rPr>
          <w:sz w:val="24"/>
          <w:szCs w:val="24"/>
        </w:rPr>
        <w:t>5</w:t>
      </w:r>
      <w:r w:rsidRPr="00AF6287">
        <w:rPr>
          <w:sz w:val="24"/>
          <w:szCs w:val="24"/>
        </w:rPr>
        <w:t>7</w:t>
      </w:r>
      <w:r w:rsidR="005D3211">
        <w:rPr>
          <w:sz w:val="24"/>
          <w:szCs w:val="24"/>
        </w:rPr>
        <w:t>9388</w:t>
      </w:r>
      <w:r w:rsidRPr="00AF6287">
        <w:rPr>
          <w:sz w:val="24"/>
          <w:szCs w:val="24"/>
        </w:rPr>
        <w:t>8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 xml:space="preserve">zastoupená:  </w:t>
      </w:r>
      <w:r w:rsidR="005D3211">
        <w:rPr>
          <w:sz w:val="24"/>
          <w:szCs w:val="24"/>
        </w:rPr>
        <w:t xml:space="preserve">Jiřinou Novotnou </w:t>
      </w:r>
      <w:r w:rsidRPr="00AF6287">
        <w:rPr>
          <w:sz w:val="24"/>
          <w:szCs w:val="24"/>
        </w:rPr>
        <w:t>– jednatel</w:t>
      </w:r>
      <w:r w:rsidR="005D3211">
        <w:rPr>
          <w:sz w:val="24"/>
          <w:szCs w:val="24"/>
        </w:rPr>
        <w:t>kou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 xml:space="preserve">číslo účtu: </w:t>
      </w:r>
      <w:r w:rsidR="002D6798">
        <w:rPr>
          <w:sz w:val="24"/>
          <w:szCs w:val="24"/>
        </w:rPr>
        <w:t>150255700/0600</w:t>
      </w:r>
      <w:bookmarkStart w:id="0" w:name="_GoBack"/>
      <w:bookmarkEnd w:id="0"/>
      <w:r w:rsidRPr="00AF6287">
        <w:rPr>
          <w:sz w:val="24"/>
          <w:szCs w:val="24"/>
        </w:rPr>
        <w:t xml:space="preserve"> 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(dále jen „prodávající“)</w:t>
      </w:r>
    </w:p>
    <w:p w:rsidR="00F41A9C" w:rsidRPr="00AF6287" w:rsidRDefault="00F41A9C" w:rsidP="002847C5">
      <w:pPr>
        <w:rPr>
          <w:sz w:val="24"/>
          <w:szCs w:val="24"/>
        </w:rPr>
      </w:pP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a</w:t>
      </w:r>
    </w:p>
    <w:p w:rsidR="00F41A9C" w:rsidRPr="00AF6287" w:rsidRDefault="00F41A9C" w:rsidP="002847C5">
      <w:pPr>
        <w:rPr>
          <w:sz w:val="24"/>
          <w:szCs w:val="24"/>
        </w:rPr>
      </w:pP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Střední odborná škola stavební Karlovy Vary, příspěvková organizace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se sídlem: nám. K. Sabiny 159/16, 360 01 Karlovy Vary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IČ: 00669725     DIČ: CZ00669725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zastoupená: Mgr. Michalem Vachovcem – ředitelem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číslo účtu:  17431341/0100</w:t>
      </w:r>
    </w:p>
    <w:p w:rsidR="00F41A9C" w:rsidRPr="00AF6287" w:rsidRDefault="00F41A9C" w:rsidP="002847C5">
      <w:pPr>
        <w:rPr>
          <w:sz w:val="24"/>
          <w:szCs w:val="24"/>
        </w:rPr>
      </w:pPr>
      <w:r w:rsidRPr="00AF6287">
        <w:rPr>
          <w:sz w:val="24"/>
          <w:szCs w:val="24"/>
        </w:rPr>
        <w:t>(dále jen kupující)</w:t>
      </w:r>
    </w:p>
    <w:p w:rsidR="00F41A9C" w:rsidRPr="00AF6287" w:rsidRDefault="00F41A9C" w:rsidP="002847C5">
      <w:pPr>
        <w:rPr>
          <w:sz w:val="24"/>
          <w:szCs w:val="24"/>
        </w:rPr>
      </w:pPr>
    </w:p>
    <w:p w:rsidR="00F41A9C" w:rsidRPr="00AF6287" w:rsidRDefault="00F41A9C" w:rsidP="002847C5">
      <w:pPr>
        <w:rPr>
          <w:sz w:val="24"/>
          <w:szCs w:val="24"/>
        </w:rPr>
      </w:pPr>
    </w:p>
    <w:p w:rsidR="00F41A9C" w:rsidRPr="00AF6287" w:rsidRDefault="00F41A9C" w:rsidP="00AF6287">
      <w:pPr>
        <w:jc w:val="center"/>
        <w:rPr>
          <w:b/>
          <w:sz w:val="24"/>
          <w:szCs w:val="24"/>
        </w:rPr>
      </w:pPr>
      <w:r w:rsidRPr="00AF6287">
        <w:rPr>
          <w:b/>
          <w:sz w:val="24"/>
          <w:szCs w:val="24"/>
        </w:rPr>
        <w:t>I. Předmět smlouvy</w:t>
      </w:r>
    </w:p>
    <w:p w:rsidR="00246906" w:rsidRPr="00AF6287" w:rsidRDefault="00246906" w:rsidP="002847C5">
      <w:pPr>
        <w:rPr>
          <w:sz w:val="24"/>
          <w:szCs w:val="24"/>
        </w:rPr>
      </w:pPr>
    </w:p>
    <w:p w:rsidR="00246906" w:rsidRDefault="00AF6287" w:rsidP="00AF6287">
      <w:pPr>
        <w:jc w:val="both"/>
        <w:rPr>
          <w:sz w:val="24"/>
          <w:szCs w:val="24"/>
        </w:rPr>
      </w:pPr>
      <w:r w:rsidRPr="00AF6287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 </w:t>
      </w:r>
      <w:r w:rsidRPr="00AF6287">
        <w:rPr>
          <w:sz w:val="24"/>
          <w:szCs w:val="24"/>
        </w:rPr>
        <w:t>Předmětem této smlouvy je převod vlastnického práva k movit</w:t>
      </w:r>
      <w:r w:rsidR="00F255DB">
        <w:rPr>
          <w:sz w:val="24"/>
          <w:szCs w:val="24"/>
        </w:rPr>
        <w:t>ým</w:t>
      </w:r>
      <w:r w:rsidRPr="00AF6287">
        <w:rPr>
          <w:sz w:val="24"/>
          <w:szCs w:val="24"/>
        </w:rPr>
        <w:t xml:space="preserve"> věc</w:t>
      </w:r>
      <w:r w:rsidR="00F255DB">
        <w:rPr>
          <w:sz w:val="24"/>
          <w:szCs w:val="24"/>
        </w:rPr>
        <w:t>em</w:t>
      </w:r>
      <w:r w:rsidRPr="00AF6287">
        <w:rPr>
          <w:sz w:val="24"/>
          <w:szCs w:val="24"/>
        </w:rPr>
        <w:t>, a to k</w:t>
      </w:r>
      <w:r w:rsidR="00F255DB">
        <w:rPr>
          <w:sz w:val="24"/>
          <w:szCs w:val="24"/>
        </w:rPr>
        <w:t xml:space="preserve"> nářadí, strojům a přístrojům </w:t>
      </w:r>
      <w:r>
        <w:rPr>
          <w:sz w:val="24"/>
          <w:szCs w:val="24"/>
        </w:rPr>
        <w:t>dle nabídky na veřejnou zakázku, která</w:t>
      </w:r>
      <w:r w:rsidR="00F255DB">
        <w:rPr>
          <w:sz w:val="24"/>
          <w:szCs w:val="24"/>
        </w:rPr>
        <w:t xml:space="preserve"> byla vyhlášená 28.2.2022 pod názvem „Dodávka nářadí, strojů a přístrojů IV – IKAP2“, která</w:t>
      </w:r>
      <w:r>
        <w:rPr>
          <w:sz w:val="24"/>
          <w:szCs w:val="24"/>
        </w:rPr>
        <w:t xml:space="preserve"> je přílohou této smlouvy.</w:t>
      </w:r>
    </w:p>
    <w:p w:rsidR="00AF6287" w:rsidRDefault="00AF6287" w:rsidP="00AF6287">
      <w:pPr>
        <w:jc w:val="both"/>
        <w:rPr>
          <w:sz w:val="24"/>
          <w:szCs w:val="24"/>
        </w:rPr>
      </w:pPr>
      <w:r>
        <w:rPr>
          <w:sz w:val="24"/>
          <w:szCs w:val="24"/>
        </w:rPr>
        <w:t>1.2.   Prodávající touto smlouvou prodává a kupující touto smlouvou kupuje výše uvedené movité věci a tyto přijímá do svého vlastnictví za níže sjednanou kupní cenu.</w:t>
      </w:r>
    </w:p>
    <w:p w:rsidR="00AF6287" w:rsidRDefault="00AF6287" w:rsidP="002847C5">
      <w:pPr>
        <w:rPr>
          <w:sz w:val="24"/>
          <w:szCs w:val="24"/>
        </w:rPr>
      </w:pPr>
    </w:p>
    <w:p w:rsidR="00AF6287" w:rsidRDefault="00AF6287" w:rsidP="002847C5">
      <w:pPr>
        <w:rPr>
          <w:sz w:val="24"/>
          <w:szCs w:val="24"/>
        </w:rPr>
      </w:pPr>
    </w:p>
    <w:p w:rsidR="00AF6287" w:rsidRPr="00AF6287" w:rsidRDefault="00AF6287" w:rsidP="00AF6287">
      <w:pPr>
        <w:jc w:val="center"/>
        <w:rPr>
          <w:b/>
          <w:sz w:val="24"/>
          <w:szCs w:val="24"/>
        </w:rPr>
      </w:pPr>
      <w:r w:rsidRPr="00AF6287">
        <w:rPr>
          <w:b/>
          <w:sz w:val="24"/>
          <w:szCs w:val="24"/>
        </w:rPr>
        <w:t>II. Kupní cena</w:t>
      </w:r>
    </w:p>
    <w:p w:rsidR="00AF6287" w:rsidRPr="00AF6287" w:rsidRDefault="00AF6287" w:rsidP="002847C5">
      <w:pPr>
        <w:rPr>
          <w:sz w:val="24"/>
          <w:szCs w:val="24"/>
        </w:rPr>
      </w:pPr>
    </w:p>
    <w:p w:rsidR="00AF6287" w:rsidRDefault="00AF6287" w:rsidP="00AF6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 Účastnící této smlouvy sjednávají za předmět koupě celkovou kupní cenu ve výši </w:t>
      </w:r>
      <w:r w:rsidR="00F255DB">
        <w:rPr>
          <w:sz w:val="24"/>
          <w:szCs w:val="24"/>
        </w:rPr>
        <w:t>289</w:t>
      </w:r>
      <w:r>
        <w:rPr>
          <w:sz w:val="24"/>
          <w:szCs w:val="24"/>
        </w:rPr>
        <w:t>.</w:t>
      </w:r>
      <w:r w:rsidR="00F255DB">
        <w:rPr>
          <w:sz w:val="24"/>
          <w:szCs w:val="24"/>
        </w:rPr>
        <w:t>739</w:t>
      </w:r>
      <w:r>
        <w:rPr>
          <w:sz w:val="24"/>
          <w:szCs w:val="24"/>
        </w:rPr>
        <w:t xml:space="preserve">,- Kč (slovy: </w:t>
      </w:r>
      <w:r w:rsidR="00F255DB">
        <w:rPr>
          <w:sz w:val="24"/>
          <w:szCs w:val="24"/>
        </w:rPr>
        <w:t>dvěstěosmdesátdevěttisícsedmsettřicetdevět</w:t>
      </w:r>
      <w:r>
        <w:rPr>
          <w:sz w:val="24"/>
          <w:szCs w:val="24"/>
        </w:rPr>
        <w:t>korunčeských) bez daně s přidané hodnoty. Vzhledem ke skutečnosti, že hlavní činností příspěvkové organizace je výchova a vzdělávání, jsou veškerá plnění dle § 51 a § 57 zákona č. 235/2004 Sb., o dani z přidané hodnoty, ve znění pozdějších předpisů, osvobozena od daně bez nároku na odpočet daně. K uvedené ceně bez DPH tak bude připočtena hodnota DPH v aktuálně platné výši.</w:t>
      </w:r>
    </w:p>
    <w:p w:rsidR="00246906" w:rsidRPr="00AF6287" w:rsidRDefault="00AF6287" w:rsidP="00AF6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Kupující se zavazuje kupní cenu zaplatit prodávajícímu na základě faktury na účet uvedený v záhlaví smlouvy pod variabilním symbolem uvedeným na faktuře po dodání </w:t>
      </w:r>
      <w:r w:rsidR="00F3720C">
        <w:rPr>
          <w:sz w:val="24"/>
          <w:szCs w:val="24"/>
        </w:rPr>
        <w:t>předmětu smlouvy kupujícímu, jeho uvedení do funkčního provozu prodávajícím a vyhotovení předávacího protokolu, do 14-ti dnů od podpisu předávacího protokolu.</w:t>
      </w:r>
      <w:r>
        <w:rPr>
          <w:sz w:val="24"/>
          <w:szCs w:val="24"/>
        </w:rPr>
        <w:t xml:space="preserve"> </w:t>
      </w:r>
    </w:p>
    <w:p w:rsidR="00246906" w:rsidRDefault="00246906" w:rsidP="002847C5">
      <w:pPr>
        <w:rPr>
          <w:sz w:val="24"/>
          <w:szCs w:val="24"/>
        </w:rPr>
      </w:pPr>
    </w:p>
    <w:p w:rsidR="00246906" w:rsidRDefault="00F3720C" w:rsidP="00554C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 Prodávající se zavazuje předat a složit předmět koupě kupujícímu do </w:t>
      </w:r>
      <w:r w:rsidR="00D33EB2">
        <w:rPr>
          <w:sz w:val="24"/>
          <w:szCs w:val="24"/>
        </w:rPr>
        <w:t>5. května 2022</w:t>
      </w:r>
      <w:r>
        <w:rPr>
          <w:sz w:val="24"/>
          <w:szCs w:val="24"/>
        </w:rPr>
        <w:t>, a to v provozovně kupujícího Stará Kysibelská 77 a Stará Kysibelská 75, obec Karlovy Vary, společně s doklady nezbytnými pro jejich užívání a uplatnění případných vad z titulu záruky za jakost. V případě nedodržení termínu dodávky je smluvní pokuta ve výši 0,5 % celkové ceny příslušné dodávky, a to za každý, byť i započatý den prodlení. V případě neuhrazení nebo pozdního uhrazení faktury je smluvní pokuta též ve výši 0,5 % celkové ceny příslu</w:t>
      </w:r>
      <w:r w:rsidR="00554C76">
        <w:rPr>
          <w:sz w:val="24"/>
          <w:szCs w:val="24"/>
        </w:rPr>
        <w:t>šné dodávky, a to za každý, byť</w:t>
      </w:r>
      <w:r>
        <w:rPr>
          <w:sz w:val="24"/>
          <w:szCs w:val="24"/>
        </w:rPr>
        <w:t xml:space="preserve"> i započaty den prodlení.</w:t>
      </w:r>
    </w:p>
    <w:p w:rsidR="00554C76" w:rsidRDefault="00554C76" w:rsidP="00554C76">
      <w:pPr>
        <w:jc w:val="both"/>
        <w:rPr>
          <w:sz w:val="24"/>
          <w:szCs w:val="24"/>
        </w:rPr>
      </w:pPr>
    </w:p>
    <w:p w:rsidR="00554C76" w:rsidRDefault="00554C76" w:rsidP="00554C76">
      <w:pPr>
        <w:jc w:val="both"/>
        <w:rPr>
          <w:sz w:val="24"/>
          <w:szCs w:val="24"/>
        </w:rPr>
      </w:pPr>
    </w:p>
    <w:p w:rsidR="00554C76" w:rsidRPr="00554C76" w:rsidRDefault="00554C76" w:rsidP="00554C76">
      <w:pPr>
        <w:jc w:val="center"/>
        <w:rPr>
          <w:b/>
          <w:sz w:val="24"/>
          <w:szCs w:val="24"/>
        </w:rPr>
      </w:pPr>
      <w:r w:rsidRPr="00554C76">
        <w:rPr>
          <w:b/>
          <w:sz w:val="24"/>
          <w:szCs w:val="24"/>
        </w:rPr>
        <w:t>III. Vlastnické právo, záruka</w:t>
      </w:r>
    </w:p>
    <w:p w:rsidR="00554C76" w:rsidRDefault="00554C76" w:rsidP="002847C5">
      <w:pPr>
        <w:rPr>
          <w:sz w:val="24"/>
          <w:szCs w:val="24"/>
        </w:rPr>
      </w:pPr>
    </w:p>
    <w:p w:rsidR="00554C76" w:rsidRDefault="00554C76" w:rsidP="00554C76">
      <w:pPr>
        <w:jc w:val="both"/>
        <w:rPr>
          <w:sz w:val="24"/>
          <w:szCs w:val="24"/>
        </w:rPr>
      </w:pPr>
      <w:r>
        <w:rPr>
          <w:sz w:val="24"/>
          <w:szCs w:val="24"/>
        </w:rPr>
        <w:t>3.1. Účastníci smlouvy berou na vědomí, že kupující se stane vlastníkem předmětu koupě předáním věci.</w:t>
      </w:r>
    </w:p>
    <w:p w:rsidR="00554C76" w:rsidRDefault="00554C76" w:rsidP="00554C76">
      <w:pPr>
        <w:jc w:val="both"/>
        <w:rPr>
          <w:sz w:val="24"/>
          <w:szCs w:val="24"/>
        </w:rPr>
      </w:pPr>
      <w:r>
        <w:rPr>
          <w:sz w:val="24"/>
          <w:szCs w:val="24"/>
        </w:rPr>
        <w:t>3.2. K přechodu nebezpečí škody na předmětu koupě dojde okamžikem jeho převzetí ze strany kupujícího.</w:t>
      </w:r>
    </w:p>
    <w:p w:rsidR="00554C76" w:rsidRPr="00AF6287" w:rsidRDefault="00554C76" w:rsidP="002847C5">
      <w:pPr>
        <w:rPr>
          <w:sz w:val="24"/>
          <w:szCs w:val="24"/>
        </w:rPr>
      </w:pPr>
      <w:r>
        <w:rPr>
          <w:sz w:val="24"/>
          <w:szCs w:val="24"/>
        </w:rPr>
        <w:t>3.3. Záruka na dodané zboží je 24 měsíců.</w:t>
      </w:r>
    </w:p>
    <w:p w:rsidR="00246906" w:rsidRPr="00AF6287" w:rsidRDefault="00246906" w:rsidP="002847C5">
      <w:pPr>
        <w:rPr>
          <w:sz w:val="24"/>
          <w:szCs w:val="24"/>
        </w:rPr>
      </w:pPr>
    </w:p>
    <w:p w:rsidR="00246906" w:rsidRPr="00AF6287" w:rsidRDefault="00246906" w:rsidP="002847C5">
      <w:pPr>
        <w:rPr>
          <w:sz w:val="24"/>
          <w:szCs w:val="24"/>
        </w:rPr>
      </w:pPr>
    </w:p>
    <w:p w:rsidR="00246906" w:rsidRPr="00554C76" w:rsidRDefault="00554C76" w:rsidP="00554C76">
      <w:pPr>
        <w:jc w:val="center"/>
        <w:rPr>
          <w:b/>
          <w:sz w:val="24"/>
          <w:szCs w:val="24"/>
        </w:rPr>
      </w:pPr>
      <w:r w:rsidRPr="00554C76">
        <w:rPr>
          <w:b/>
          <w:sz w:val="24"/>
          <w:szCs w:val="24"/>
        </w:rPr>
        <w:t>IV. Závěrečná ustanovení</w:t>
      </w:r>
    </w:p>
    <w:p w:rsidR="00246906" w:rsidRDefault="00246906" w:rsidP="002847C5">
      <w:pPr>
        <w:rPr>
          <w:sz w:val="24"/>
          <w:szCs w:val="24"/>
        </w:rPr>
      </w:pPr>
    </w:p>
    <w:p w:rsidR="00554C76" w:rsidRDefault="00554C76" w:rsidP="00554C76">
      <w:pPr>
        <w:jc w:val="both"/>
        <w:rPr>
          <w:sz w:val="24"/>
          <w:szCs w:val="24"/>
        </w:rPr>
      </w:pPr>
      <w:r>
        <w:rPr>
          <w:sz w:val="24"/>
          <w:szCs w:val="24"/>
        </w:rPr>
        <w:t>4.1. Smluvní str</w:t>
      </w:r>
      <w:r w:rsidR="00FC1E60">
        <w:rPr>
          <w:sz w:val="24"/>
          <w:szCs w:val="24"/>
        </w:rPr>
        <w:t>any shodně proh</w:t>
      </w:r>
      <w:r>
        <w:rPr>
          <w:sz w:val="24"/>
          <w:szCs w:val="24"/>
        </w:rPr>
        <w:t>lašují, že si tuto smlouvu před jejím podpisem přečetly, že byla uzavřena po vzájemném projednání podle jejich pravé a svobodné vůle, určitě, vážně a srozumitelně, nikoliv v tísni a za nápadně nevýhodných podmínek. Smlouva je sepsána ve dvou vyhotoveních, z nichž jedno obdrží kupující a jedno prodávající. Změny a doplňky této smlouvy lze činit pouze písemně, číslovanými dodatky, pode</w:t>
      </w:r>
      <w:r w:rsidR="00FC1E60">
        <w:rPr>
          <w:sz w:val="24"/>
          <w:szCs w:val="24"/>
        </w:rPr>
        <w:t>psanými oběma smluvními st</w:t>
      </w:r>
      <w:r>
        <w:rPr>
          <w:sz w:val="24"/>
          <w:szCs w:val="24"/>
        </w:rPr>
        <w:t>ranami.</w:t>
      </w:r>
    </w:p>
    <w:p w:rsidR="00554C76" w:rsidRDefault="00554C76" w:rsidP="00554C76">
      <w:pPr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4.2. </w:t>
      </w:r>
      <w:r w:rsidR="00FC1E60">
        <w:rPr>
          <w:color w:val="000000"/>
          <w:sz w:val="24"/>
        </w:rPr>
        <w:t>Tato smlouva nabývá platnosti podpisem smluvních stran a účinnosti dnem zveřejnění v Registru smluv dle zákona č. 340/2015 Sb., ve znění pozdějších předpisů.</w:t>
      </w:r>
    </w:p>
    <w:p w:rsidR="00FC1E60" w:rsidRDefault="00FC1E60" w:rsidP="00554C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4.3. Smluvní strany se dohodly, že uveřejnění smlouvy v registru smluv provede kupující a do 5 pracovních dnů od zveřejnění oznámí prodávajícímu e-mailem vklad do registru smluv. Kontakt na doručení smluvní protistraně je: </w:t>
      </w:r>
      <w:hyperlink r:id="rId7" w:history="1">
        <w:r w:rsidR="00D33EB2" w:rsidRPr="001639BF">
          <w:rPr>
            <w:rStyle w:val="Hypertextovodkaz"/>
            <w:sz w:val="24"/>
          </w:rPr>
          <w:t>nastroje@autostyl.net</w:t>
        </w:r>
      </w:hyperlink>
    </w:p>
    <w:p w:rsidR="00FC1E60" w:rsidRDefault="00FC1E60" w:rsidP="00554C76">
      <w:pPr>
        <w:jc w:val="both"/>
        <w:rPr>
          <w:color w:val="000000"/>
          <w:sz w:val="24"/>
        </w:rPr>
      </w:pPr>
    </w:p>
    <w:p w:rsidR="00FC1E60" w:rsidRDefault="00FC1E60" w:rsidP="00554C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Příloha: Cenová nabídka dle zadávacího řízení</w:t>
      </w:r>
    </w:p>
    <w:p w:rsidR="00FC1E60" w:rsidRDefault="00FC1E60" w:rsidP="00554C76">
      <w:pPr>
        <w:jc w:val="both"/>
        <w:rPr>
          <w:color w:val="000000"/>
          <w:sz w:val="24"/>
        </w:rPr>
      </w:pPr>
    </w:p>
    <w:p w:rsidR="00FC1E60" w:rsidRDefault="00FC1E60" w:rsidP="00554C76">
      <w:pPr>
        <w:jc w:val="both"/>
        <w:rPr>
          <w:color w:val="000000"/>
          <w:sz w:val="24"/>
        </w:rPr>
      </w:pPr>
    </w:p>
    <w:p w:rsidR="00FC1E60" w:rsidRDefault="002D6798" w:rsidP="00554C7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Rakovníku                          20.4.2022</w:t>
      </w:r>
    </w:p>
    <w:p w:rsidR="002847C5" w:rsidRPr="00AF6287" w:rsidRDefault="00FC1E60" w:rsidP="00FC1E60">
      <w:pPr>
        <w:jc w:val="both"/>
        <w:rPr>
          <w:sz w:val="24"/>
          <w:szCs w:val="24"/>
        </w:rPr>
      </w:pPr>
      <w:r>
        <w:rPr>
          <w:color w:val="000000"/>
          <w:sz w:val="24"/>
        </w:rPr>
        <w:t>V ……………………….. dne…………….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2847C5" w:rsidRPr="00AF6287">
        <w:rPr>
          <w:sz w:val="24"/>
          <w:szCs w:val="24"/>
        </w:rPr>
        <w:t>V Karlových Varech dne</w:t>
      </w:r>
      <w:r w:rsidR="003804C3" w:rsidRPr="00AF628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16EB0">
        <w:rPr>
          <w:sz w:val="24"/>
          <w:szCs w:val="24"/>
        </w:rPr>
        <w:t>3</w:t>
      </w:r>
      <w:r w:rsidR="003804C3" w:rsidRPr="00AF6287">
        <w:rPr>
          <w:sz w:val="24"/>
          <w:szCs w:val="24"/>
        </w:rPr>
        <w:t>.</w:t>
      </w:r>
      <w:r w:rsidR="00A16EB0">
        <w:rPr>
          <w:sz w:val="24"/>
          <w:szCs w:val="24"/>
        </w:rPr>
        <w:t>4</w:t>
      </w:r>
      <w:r w:rsidR="002847C5" w:rsidRPr="00AF6287">
        <w:rPr>
          <w:sz w:val="24"/>
          <w:szCs w:val="24"/>
        </w:rPr>
        <w:t>.</w:t>
      </w:r>
      <w:r w:rsidR="000A7419" w:rsidRPr="00AF6287">
        <w:rPr>
          <w:sz w:val="24"/>
          <w:szCs w:val="24"/>
        </w:rPr>
        <w:t>202</w:t>
      </w:r>
      <w:r w:rsidR="00A16EB0">
        <w:rPr>
          <w:sz w:val="24"/>
          <w:szCs w:val="24"/>
        </w:rPr>
        <w:t>2</w:t>
      </w:r>
    </w:p>
    <w:p w:rsidR="002847C5" w:rsidRPr="00AF6287" w:rsidRDefault="002847C5" w:rsidP="002847C5">
      <w:pPr>
        <w:jc w:val="both"/>
        <w:rPr>
          <w:sz w:val="24"/>
          <w:szCs w:val="24"/>
        </w:rPr>
      </w:pPr>
    </w:p>
    <w:p w:rsidR="002847C5" w:rsidRPr="00AF6287" w:rsidRDefault="002847C5" w:rsidP="002847C5">
      <w:pPr>
        <w:rPr>
          <w:sz w:val="24"/>
          <w:szCs w:val="24"/>
        </w:rPr>
      </w:pPr>
    </w:p>
    <w:p w:rsidR="002847C5" w:rsidRPr="00AF6287" w:rsidRDefault="002847C5" w:rsidP="002847C5">
      <w:pPr>
        <w:rPr>
          <w:sz w:val="24"/>
          <w:szCs w:val="24"/>
        </w:rPr>
      </w:pPr>
    </w:p>
    <w:p w:rsidR="002847C5" w:rsidRDefault="002847C5" w:rsidP="002847C5">
      <w:pPr>
        <w:rPr>
          <w:sz w:val="24"/>
          <w:szCs w:val="24"/>
        </w:rPr>
      </w:pPr>
    </w:p>
    <w:p w:rsidR="00FC1E60" w:rsidRDefault="002D6798" w:rsidP="002847C5">
      <w:pPr>
        <w:rPr>
          <w:sz w:val="24"/>
          <w:szCs w:val="24"/>
        </w:rPr>
      </w:pPr>
      <w:r>
        <w:rPr>
          <w:sz w:val="24"/>
          <w:szCs w:val="24"/>
        </w:rPr>
        <w:t xml:space="preserve">     otisk razítka a vlastnoruční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otisk razítka a vlastnoruční podpis</w:t>
      </w:r>
    </w:p>
    <w:p w:rsidR="00FC1E60" w:rsidRDefault="00FC1E60" w:rsidP="002847C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2847C5" w:rsidRPr="00AF6287" w:rsidRDefault="00FC1E60" w:rsidP="001B149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prodávající                                                                 kupující</w:t>
      </w:r>
    </w:p>
    <w:sectPr w:rsidR="002847C5" w:rsidRPr="00AF6287" w:rsidSect="00AF62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851" w:left="1418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05" w:rsidRDefault="00506605">
      <w:r>
        <w:separator/>
      </w:r>
    </w:p>
  </w:endnote>
  <w:endnote w:type="continuationSeparator" w:id="0">
    <w:p w:rsidR="00506605" w:rsidRDefault="005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96" w:rsidRPr="008F0369" w:rsidRDefault="003E1D96">
    <w:pPr>
      <w:pStyle w:val="Zpat"/>
      <w:jc w:val="right"/>
      <w:rPr>
        <w:sz w:val="16"/>
        <w:szCs w:val="16"/>
      </w:rPr>
    </w:pPr>
  </w:p>
  <w:p w:rsidR="003E1D96" w:rsidRPr="00B31B92" w:rsidRDefault="003E1D96" w:rsidP="00B46CDE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297594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07185083"/>
          <w:docPartObj>
            <w:docPartGallery w:val="Page Numbers (Top of Page)"/>
            <w:docPartUnique/>
          </w:docPartObj>
        </w:sdtPr>
        <w:sdtEndPr/>
        <w:sdtContent>
          <w:p w:rsidR="003E1D96" w:rsidRPr="008F0369" w:rsidRDefault="003E1D96" w:rsidP="008F0369">
            <w:pPr>
              <w:pStyle w:val="Zpat"/>
              <w:jc w:val="right"/>
              <w:rPr>
                <w:sz w:val="16"/>
                <w:szCs w:val="16"/>
              </w:rPr>
            </w:pPr>
            <w:r w:rsidRPr="008F0369">
              <w:rPr>
                <w:sz w:val="16"/>
                <w:szCs w:val="16"/>
              </w:rPr>
              <w:t xml:space="preserve">Stránka </w:t>
            </w:r>
            <w:r w:rsidR="003B1F0A" w:rsidRPr="008F0369">
              <w:rPr>
                <w:sz w:val="16"/>
                <w:szCs w:val="16"/>
              </w:rPr>
              <w:fldChar w:fldCharType="begin"/>
            </w:r>
            <w:r w:rsidRPr="008F0369">
              <w:rPr>
                <w:sz w:val="16"/>
                <w:szCs w:val="16"/>
              </w:rPr>
              <w:instrText>PAGE</w:instrText>
            </w:r>
            <w:r w:rsidR="003B1F0A" w:rsidRPr="008F036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="003B1F0A" w:rsidRPr="008F0369">
              <w:rPr>
                <w:sz w:val="16"/>
                <w:szCs w:val="16"/>
              </w:rPr>
              <w:fldChar w:fldCharType="end"/>
            </w:r>
            <w:r w:rsidRPr="008F0369">
              <w:rPr>
                <w:sz w:val="16"/>
                <w:szCs w:val="16"/>
              </w:rPr>
              <w:t xml:space="preserve"> z </w:t>
            </w:r>
            <w:r w:rsidR="003B1F0A" w:rsidRPr="008F0369">
              <w:rPr>
                <w:sz w:val="16"/>
                <w:szCs w:val="16"/>
              </w:rPr>
              <w:fldChar w:fldCharType="begin"/>
            </w:r>
            <w:r w:rsidRPr="008F0369">
              <w:rPr>
                <w:sz w:val="16"/>
                <w:szCs w:val="16"/>
              </w:rPr>
              <w:instrText>NUMPAGES</w:instrText>
            </w:r>
            <w:r w:rsidR="003B1F0A" w:rsidRPr="008F0369">
              <w:rPr>
                <w:sz w:val="16"/>
                <w:szCs w:val="16"/>
              </w:rPr>
              <w:fldChar w:fldCharType="separate"/>
            </w:r>
            <w:r w:rsidR="00A16EB0">
              <w:rPr>
                <w:noProof/>
                <w:sz w:val="16"/>
                <w:szCs w:val="16"/>
              </w:rPr>
              <w:t>2</w:t>
            </w:r>
            <w:r w:rsidR="003B1F0A" w:rsidRPr="008F036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3E1D96" w:rsidRPr="00B31B92" w:rsidRDefault="003E1D96" w:rsidP="008F0369">
    <w:pPr>
      <w:tabs>
        <w:tab w:val="left" w:pos="4140"/>
        <w:tab w:val="right" w:pos="91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05" w:rsidRDefault="00506605">
      <w:r>
        <w:separator/>
      </w:r>
    </w:p>
  </w:footnote>
  <w:footnote w:type="continuationSeparator" w:id="0">
    <w:p w:rsidR="00506605" w:rsidRDefault="0050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6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269"/>
      <w:gridCol w:w="2793"/>
    </w:tblGrid>
    <w:tr w:rsidR="002847C5" w:rsidRPr="00240E61" w:rsidTr="00FD6224">
      <w:tc>
        <w:tcPr>
          <w:tcW w:w="10269" w:type="dxa"/>
        </w:tcPr>
        <w:p w:rsidR="002847C5" w:rsidRPr="00240E61" w:rsidRDefault="002847C5" w:rsidP="00FD6224">
          <w:pPr>
            <w:pBdr>
              <w:bottom w:val="single" w:sz="4" w:space="1" w:color="auto"/>
            </w:pBdr>
            <w:rPr>
              <w:b/>
              <w:color w:val="A6A6A6"/>
              <w:sz w:val="12"/>
              <w:szCs w:val="12"/>
            </w:rPr>
          </w:pPr>
          <w:r w:rsidRPr="00240E61">
            <w:rPr>
              <w:color w:val="A6A6A6"/>
              <w:sz w:val="12"/>
              <w:szCs w:val="12"/>
            </w:rPr>
            <w:t xml:space="preserve">„Dodávka </w:t>
          </w:r>
          <w:r w:rsidR="000A7419">
            <w:rPr>
              <w:color w:val="A6A6A6"/>
              <w:sz w:val="12"/>
              <w:szCs w:val="12"/>
            </w:rPr>
            <w:t xml:space="preserve">Hoblic III  </w:t>
          </w:r>
          <w:r w:rsidRPr="00240E61">
            <w:rPr>
              <w:color w:val="A6A6A6"/>
              <w:sz w:val="12"/>
              <w:szCs w:val="12"/>
            </w:rPr>
            <w:t xml:space="preserve">- IKAP2“                                                                       </w:t>
          </w:r>
          <w:r w:rsidR="00596B6D">
            <w:rPr>
              <w:color w:val="A6A6A6"/>
              <w:sz w:val="12"/>
              <w:szCs w:val="12"/>
            </w:rPr>
            <w:t xml:space="preserve">                               </w:t>
          </w:r>
          <w:r w:rsidRPr="00240E61">
            <w:rPr>
              <w:color w:val="A6A6A6"/>
              <w:sz w:val="12"/>
              <w:szCs w:val="12"/>
            </w:rPr>
            <w:t xml:space="preserve">                                         </w:t>
          </w:r>
          <w:r w:rsidR="009B651C" w:rsidRPr="00240E61">
            <w:rPr>
              <w:color w:val="A6A6A6"/>
              <w:sz w:val="12"/>
              <w:szCs w:val="12"/>
            </w:rPr>
            <w:t xml:space="preserve">                   </w:t>
          </w:r>
        </w:p>
        <w:p w:rsidR="002847C5" w:rsidRPr="00240E61" w:rsidRDefault="002847C5" w:rsidP="00FD6224">
          <w:pPr>
            <w:jc w:val="center"/>
          </w:pPr>
          <w:r w:rsidRPr="00240E61">
            <w:rPr>
              <w:noProof/>
            </w:rPr>
            <w:drawing>
              <wp:inline distT="0" distB="0" distL="0" distR="0">
                <wp:extent cx="4606290" cy="1026795"/>
                <wp:effectExtent l="19050" t="0" r="3810" b="0"/>
                <wp:docPr id="19" name="obrázek 1" descr="logolink_MSMT_VVV_hor_cb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MSMT_VVV_hor_cb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290" cy="1026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7C5" w:rsidRPr="00240E61" w:rsidRDefault="002847C5" w:rsidP="00FD6224">
          <w:pPr>
            <w:jc w:val="center"/>
          </w:pPr>
          <w:r w:rsidRPr="00240E61">
            <w:t>Implementace Krajského akčního plánu 2 v Karlovarském kraji, reg. č. CZ.02.3.68/0.0/0.0/19_078/0017823</w:t>
          </w:r>
        </w:p>
      </w:tc>
      <w:tc>
        <w:tcPr>
          <w:tcW w:w="2793" w:type="dxa"/>
        </w:tcPr>
        <w:p w:rsidR="002847C5" w:rsidRPr="00240E61" w:rsidRDefault="002847C5" w:rsidP="00FD6224"/>
      </w:tc>
    </w:tr>
  </w:tbl>
  <w:p w:rsidR="003E1D96" w:rsidRPr="00F423BA" w:rsidRDefault="003E1D96" w:rsidP="00F423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96" w:rsidRDefault="00D4730E" w:rsidP="0067102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1D96" w:rsidRDefault="003E1D96" w:rsidP="0067102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31165" cy="534670"/>
                                <wp:effectExtent l="19050" t="0" r="6985" b="0"/>
                                <wp:docPr id="20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165" cy="534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efJgIAAFA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" o:allowincell="f" strokecolor="white">
              <v:textbox>
                <w:txbxContent>
                  <w:p w:rsidR="003E1D96" w:rsidRDefault="003E1D96" w:rsidP="006710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165" cy="534670"/>
                          <wp:effectExtent l="19050" t="0" r="6985" b="0"/>
                          <wp:docPr id="1" name="obrázek 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165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1D96">
      <w:t xml:space="preserve">         KARLOVARSKÝ KRAJ</w:t>
    </w:r>
  </w:p>
  <w:p w:rsidR="003E1D96" w:rsidRDefault="003E1D96" w:rsidP="00671021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  </w:t>
    </w:r>
    <w:r>
      <w:rPr>
        <w:rFonts w:ascii="Arial Black" w:hAnsi="Arial Black"/>
        <w:spacing w:val="-20"/>
        <w:position w:val="-6"/>
      </w:rPr>
      <w:t>KRAJSKÝ ÚŘAD – ODBOR VNITŘNÍCH ZÁLEŽITOSTÍ</w:t>
    </w:r>
  </w:p>
  <w:p w:rsidR="003E1D96" w:rsidRDefault="00D4730E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3556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6F3D9" id="Line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X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pNpum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Cx09ek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79DB"/>
    <w:multiLevelType w:val="hybridMultilevel"/>
    <w:tmpl w:val="572A8152"/>
    <w:lvl w:ilvl="0" w:tplc="A6860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65342A"/>
    <w:multiLevelType w:val="hybridMultilevel"/>
    <w:tmpl w:val="94A4F570"/>
    <w:lvl w:ilvl="0" w:tplc="4CD293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0"/>
    <w:rsid w:val="0000063C"/>
    <w:rsid w:val="00001660"/>
    <w:rsid w:val="000141C4"/>
    <w:rsid w:val="000333A2"/>
    <w:rsid w:val="00034212"/>
    <w:rsid w:val="000469A9"/>
    <w:rsid w:val="00066154"/>
    <w:rsid w:val="00076527"/>
    <w:rsid w:val="00086BF5"/>
    <w:rsid w:val="0008791B"/>
    <w:rsid w:val="0009192D"/>
    <w:rsid w:val="000A7419"/>
    <w:rsid w:val="000B764A"/>
    <w:rsid w:val="000B76AA"/>
    <w:rsid w:val="000D1AE9"/>
    <w:rsid w:val="000D3CDB"/>
    <w:rsid w:val="000F4EE0"/>
    <w:rsid w:val="0011177F"/>
    <w:rsid w:val="001362F4"/>
    <w:rsid w:val="001434D5"/>
    <w:rsid w:val="00155331"/>
    <w:rsid w:val="00175051"/>
    <w:rsid w:val="0018083A"/>
    <w:rsid w:val="00183F2E"/>
    <w:rsid w:val="0018437A"/>
    <w:rsid w:val="0018554C"/>
    <w:rsid w:val="00196C61"/>
    <w:rsid w:val="001A6188"/>
    <w:rsid w:val="001A7EE3"/>
    <w:rsid w:val="001B149A"/>
    <w:rsid w:val="001B7BA4"/>
    <w:rsid w:val="001C2A0D"/>
    <w:rsid w:val="001C5AB4"/>
    <w:rsid w:val="00202C39"/>
    <w:rsid w:val="00207410"/>
    <w:rsid w:val="002118B2"/>
    <w:rsid w:val="00227079"/>
    <w:rsid w:val="002408B8"/>
    <w:rsid w:val="00240E61"/>
    <w:rsid w:val="00243775"/>
    <w:rsid w:val="00246906"/>
    <w:rsid w:val="0025492F"/>
    <w:rsid w:val="00262A6A"/>
    <w:rsid w:val="00266D73"/>
    <w:rsid w:val="00281125"/>
    <w:rsid w:val="002847C5"/>
    <w:rsid w:val="00286ECA"/>
    <w:rsid w:val="00287433"/>
    <w:rsid w:val="00287CA1"/>
    <w:rsid w:val="00296BF1"/>
    <w:rsid w:val="002A41AC"/>
    <w:rsid w:val="002A654E"/>
    <w:rsid w:val="002B2C6A"/>
    <w:rsid w:val="002B6290"/>
    <w:rsid w:val="002D26CD"/>
    <w:rsid w:val="002D47F5"/>
    <w:rsid w:val="002D6798"/>
    <w:rsid w:val="002E11D3"/>
    <w:rsid w:val="002F31F3"/>
    <w:rsid w:val="002F7547"/>
    <w:rsid w:val="00302940"/>
    <w:rsid w:val="003062C6"/>
    <w:rsid w:val="003164F0"/>
    <w:rsid w:val="00317122"/>
    <w:rsid w:val="00317B3B"/>
    <w:rsid w:val="00321098"/>
    <w:rsid w:val="0032392B"/>
    <w:rsid w:val="00334E31"/>
    <w:rsid w:val="00354913"/>
    <w:rsid w:val="00365564"/>
    <w:rsid w:val="00365BE2"/>
    <w:rsid w:val="0037694C"/>
    <w:rsid w:val="003804C3"/>
    <w:rsid w:val="003808C5"/>
    <w:rsid w:val="00385366"/>
    <w:rsid w:val="00386626"/>
    <w:rsid w:val="00386ED8"/>
    <w:rsid w:val="003A6BDE"/>
    <w:rsid w:val="003B1487"/>
    <w:rsid w:val="003B1F0A"/>
    <w:rsid w:val="003C3E11"/>
    <w:rsid w:val="003C5EF9"/>
    <w:rsid w:val="003E1D96"/>
    <w:rsid w:val="003E3D80"/>
    <w:rsid w:val="004030DA"/>
    <w:rsid w:val="00405682"/>
    <w:rsid w:val="004076D0"/>
    <w:rsid w:val="00413102"/>
    <w:rsid w:val="00423C1E"/>
    <w:rsid w:val="00423F0D"/>
    <w:rsid w:val="00424278"/>
    <w:rsid w:val="0043072A"/>
    <w:rsid w:val="00431728"/>
    <w:rsid w:val="00462BA4"/>
    <w:rsid w:val="004649CD"/>
    <w:rsid w:val="0047181F"/>
    <w:rsid w:val="00490E09"/>
    <w:rsid w:val="004910F7"/>
    <w:rsid w:val="004B181E"/>
    <w:rsid w:val="004B3563"/>
    <w:rsid w:val="004B7C1F"/>
    <w:rsid w:val="004F13E1"/>
    <w:rsid w:val="004F79E5"/>
    <w:rsid w:val="005021CA"/>
    <w:rsid w:val="005053DA"/>
    <w:rsid w:val="00506605"/>
    <w:rsid w:val="00527E6E"/>
    <w:rsid w:val="00530611"/>
    <w:rsid w:val="00530758"/>
    <w:rsid w:val="00554C76"/>
    <w:rsid w:val="005639C8"/>
    <w:rsid w:val="00566403"/>
    <w:rsid w:val="005668E9"/>
    <w:rsid w:val="00570B71"/>
    <w:rsid w:val="00575002"/>
    <w:rsid w:val="00581FEC"/>
    <w:rsid w:val="00583409"/>
    <w:rsid w:val="00590287"/>
    <w:rsid w:val="00596B6D"/>
    <w:rsid w:val="005A4773"/>
    <w:rsid w:val="005B0C6B"/>
    <w:rsid w:val="005C2DE3"/>
    <w:rsid w:val="005C5E37"/>
    <w:rsid w:val="005C64D9"/>
    <w:rsid w:val="005D3211"/>
    <w:rsid w:val="005D37FB"/>
    <w:rsid w:val="005E1B36"/>
    <w:rsid w:val="005F032E"/>
    <w:rsid w:val="005F0C56"/>
    <w:rsid w:val="005F3263"/>
    <w:rsid w:val="005F3EAC"/>
    <w:rsid w:val="00602969"/>
    <w:rsid w:val="0062084E"/>
    <w:rsid w:val="00620C91"/>
    <w:rsid w:val="006260F1"/>
    <w:rsid w:val="00627856"/>
    <w:rsid w:val="006320F4"/>
    <w:rsid w:val="0064431A"/>
    <w:rsid w:val="00644E62"/>
    <w:rsid w:val="00654B2D"/>
    <w:rsid w:val="00663E9B"/>
    <w:rsid w:val="00665DA1"/>
    <w:rsid w:val="00670934"/>
    <w:rsid w:val="00671021"/>
    <w:rsid w:val="006A1B4D"/>
    <w:rsid w:val="006B0861"/>
    <w:rsid w:val="006B0FA0"/>
    <w:rsid w:val="006B67C2"/>
    <w:rsid w:val="006C17DD"/>
    <w:rsid w:val="006D2298"/>
    <w:rsid w:val="006D7FBB"/>
    <w:rsid w:val="006E37F0"/>
    <w:rsid w:val="006F591E"/>
    <w:rsid w:val="00704BFE"/>
    <w:rsid w:val="00706702"/>
    <w:rsid w:val="00707BCF"/>
    <w:rsid w:val="00713283"/>
    <w:rsid w:val="007167F1"/>
    <w:rsid w:val="00721780"/>
    <w:rsid w:val="0072293B"/>
    <w:rsid w:val="0073228B"/>
    <w:rsid w:val="00734C7F"/>
    <w:rsid w:val="007535C0"/>
    <w:rsid w:val="00764531"/>
    <w:rsid w:val="00767210"/>
    <w:rsid w:val="00777430"/>
    <w:rsid w:val="00781067"/>
    <w:rsid w:val="007A4239"/>
    <w:rsid w:val="007C0371"/>
    <w:rsid w:val="007C74A0"/>
    <w:rsid w:val="007D6465"/>
    <w:rsid w:val="007E020C"/>
    <w:rsid w:val="007E746B"/>
    <w:rsid w:val="00800345"/>
    <w:rsid w:val="008116D6"/>
    <w:rsid w:val="00811812"/>
    <w:rsid w:val="00814F69"/>
    <w:rsid w:val="00834A70"/>
    <w:rsid w:val="00843C10"/>
    <w:rsid w:val="00852D23"/>
    <w:rsid w:val="00862B58"/>
    <w:rsid w:val="008633E3"/>
    <w:rsid w:val="0087327B"/>
    <w:rsid w:val="00882EE9"/>
    <w:rsid w:val="0088444D"/>
    <w:rsid w:val="00893239"/>
    <w:rsid w:val="00895420"/>
    <w:rsid w:val="00896CA1"/>
    <w:rsid w:val="00897D48"/>
    <w:rsid w:val="008B4D2F"/>
    <w:rsid w:val="008D3BDE"/>
    <w:rsid w:val="008D7D39"/>
    <w:rsid w:val="008E2337"/>
    <w:rsid w:val="008E359D"/>
    <w:rsid w:val="008F0369"/>
    <w:rsid w:val="008F04B4"/>
    <w:rsid w:val="008F12E3"/>
    <w:rsid w:val="008F1A47"/>
    <w:rsid w:val="00901B8D"/>
    <w:rsid w:val="00907CB1"/>
    <w:rsid w:val="0092399A"/>
    <w:rsid w:val="009342B0"/>
    <w:rsid w:val="0093676B"/>
    <w:rsid w:val="00943A39"/>
    <w:rsid w:val="009533F1"/>
    <w:rsid w:val="00966327"/>
    <w:rsid w:val="009931A8"/>
    <w:rsid w:val="009B651C"/>
    <w:rsid w:val="009B79A4"/>
    <w:rsid w:val="009C49A7"/>
    <w:rsid w:val="009C70BD"/>
    <w:rsid w:val="009D1EAB"/>
    <w:rsid w:val="009E6035"/>
    <w:rsid w:val="00A044A9"/>
    <w:rsid w:val="00A16EB0"/>
    <w:rsid w:val="00A2275B"/>
    <w:rsid w:val="00A25F17"/>
    <w:rsid w:val="00A44616"/>
    <w:rsid w:val="00A45AC4"/>
    <w:rsid w:val="00A51230"/>
    <w:rsid w:val="00A63441"/>
    <w:rsid w:val="00A70F0C"/>
    <w:rsid w:val="00A728BB"/>
    <w:rsid w:val="00A74348"/>
    <w:rsid w:val="00A86AB5"/>
    <w:rsid w:val="00A97DBC"/>
    <w:rsid w:val="00AA12BB"/>
    <w:rsid w:val="00AA23FB"/>
    <w:rsid w:val="00AB4ED8"/>
    <w:rsid w:val="00AC3D9E"/>
    <w:rsid w:val="00AD540A"/>
    <w:rsid w:val="00AE1B98"/>
    <w:rsid w:val="00AF6287"/>
    <w:rsid w:val="00B11BFC"/>
    <w:rsid w:val="00B16A99"/>
    <w:rsid w:val="00B17246"/>
    <w:rsid w:val="00B21ED4"/>
    <w:rsid w:val="00B31B92"/>
    <w:rsid w:val="00B34786"/>
    <w:rsid w:val="00B44EE7"/>
    <w:rsid w:val="00B46CDE"/>
    <w:rsid w:val="00B902F7"/>
    <w:rsid w:val="00B9375E"/>
    <w:rsid w:val="00B958AD"/>
    <w:rsid w:val="00BA496E"/>
    <w:rsid w:val="00BB1D81"/>
    <w:rsid w:val="00BB7C2C"/>
    <w:rsid w:val="00BD1446"/>
    <w:rsid w:val="00BD2EBF"/>
    <w:rsid w:val="00BE0B59"/>
    <w:rsid w:val="00BE124A"/>
    <w:rsid w:val="00BE5F19"/>
    <w:rsid w:val="00BE79C8"/>
    <w:rsid w:val="00BF3D09"/>
    <w:rsid w:val="00BF3DF8"/>
    <w:rsid w:val="00C045ED"/>
    <w:rsid w:val="00C14608"/>
    <w:rsid w:val="00C17547"/>
    <w:rsid w:val="00C23A24"/>
    <w:rsid w:val="00C25657"/>
    <w:rsid w:val="00C25F89"/>
    <w:rsid w:val="00C322A9"/>
    <w:rsid w:val="00C47ECE"/>
    <w:rsid w:val="00C57F29"/>
    <w:rsid w:val="00C66DAD"/>
    <w:rsid w:val="00CA2930"/>
    <w:rsid w:val="00CA4A16"/>
    <w:rsid w:val="00CB22D5"/>
    <w:rsid w:val="00CB558C"/>
    <w:rsid w:val="00CD6CCA"/>
    <w:rsid w:val="00CE0FF1"/>
    <w:rsid w:val="00CF10CE"/>
    <w:rsid w:val="00CF43F6"/>
    <w:rsid w:val="00D116AE"/>
    <w:rsid w:val="00D11B7F"/>
    <w:rsid w:val="00D12C10"/>
    <w:rsid w:val="00D12D7C"/>
    <w:rsid w:val="00D21316"/>
    <w:rsid w:val="00D33EB2"/>
    <w:rsid w:val="00D34C5A"/>
    <w:rsid w:val="00D44317"/>
    <w:rsid w:val="00D45D37"/>
    <w:rsid w:val="00D466AB"/>
    <w:rsid w:val="00D4730E"/>
    <w:rsid w:val="00D509E8"/>
    <w:rsid w:val="00D57443"/>
    <w:rsid w:val="00D74DC3"/>
    <w:rsid w:val="00D95B3C"/>
    <w:rsid w:val="00D96410"/>
    <w:rsid w:val="00DB005F"/>
    <w:rsid w:val="00DB0D0C"/>
    <w:rsid w:val="00DB5219"/>
    <w:rsid w:val="00DC0AAF"/>
    <w:rsid w:val="00DC4EEF"/>
    <w:rsid w:val="00DC51A5"/>
    <w:rsid w:val="00DD495A"/>
    <w:rsid w:val="00DE7A67"/>
    <w:rsid w:val="00E02AD8"/>
    <w:rsid w:val="00E12356"/>
    <w:rsid w:val="00E21B81"/>
    <w:rsid w:val="00E31F7E"/>
    <w:rsid w:val="00E342D4"/>
    <w:rsid w:val="00E50A85"/>
    <w:rsid w:val="00E518A4"/>
    <w:rsid w:val="00E561BE"/>
    <w:rsid w:val="00E56AC0"/>
    <w:rsid w:val="00E66F59"/>
    <w:rsid w:val="00E67576"/>
    <w:rsid w:val="00E76A88"/>
    <w:rsid w:val="00E866B9"/>
    <w:rsid w:val="00E91EA5"/>
    <w:rsid w:val="00E94FAF"/>
    <w:rsid w:val="00E955DD"/>
    <w:rsid w:val="00EC5509"/>
    <w:rsid w:val="00EC58BC"/>
    <w:rsid w:val="00EC79EF"/>
    <w:rsid w:val="00ED43E3"/>
    <w:rsid w:val="00EE3D14"/>
    <w:rsid w:val="00EE44B8"/>
    <w:rsid w:val="00EE5400"/>
    <w:rsid w:val="00F03638"/>
    <w:rsid w:val="00F147AE"/>
    <w:rsid w:val="00F255DB"/>
    <w:rsid w:val="00F3720C"/>
    <w:rsid w:val="00F41A9C"/>
    <w:rsid w:val="00F423BA"/>
    <w:rsid w:val="00F4607C"/>
    <w:rsid w:val="00F473AC"/>
    <w:rsid w:val="00F56CF0"/>
    <w:rsid w:val="00F73CA5"/>
    <w:rsid w:val="00F84F3F"/>
    <w:rsid w:val="00FA43A2"/>
    <w:rsid w:val="00FA5EAC"/>
    <w:rsid w:val="00FC1E60"/>
    <w:rsid w:val="00FC1EB8"/>
    <w:rsid w:val="00FC5494"/>
    <w:rsid w:val="00FE595F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5:docId w15:val="{E898BAFF-C752-4C61-984F-753E23F7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6CD"/>
  </w:style>
  <w:style w:type="paragraph" w:styleId="Nadpis1">
    <w:name w:val="heading 1"/>
    <w:basedOn w:val="Normln"/>
    <w:next w:val="Normln"/>
    <w:qFormat/>
    <w:rsid w:val="006C17D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C17DD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6C17DD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6C17DD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C17DD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6C17DD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6C17DD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6C17DD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17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17D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C17DD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6C17DD"/>
    <w:rPr>
      <w:color w:val="0000FF"/>
      <w:u w:val="single"/>
    </w:rPr>
  </w:style>
  <w:style w:type="character" w:styleId="slostrnky">
    <w:name w:val="page number"/>
    <w:basedOn w:val="Standardnpsmoodstavce"/>
    <w:rsid w:val="006C17DD"/>
  </w:style>
  <w:style w:type="character" w:styleId="Sledovanodkaz">
    <w:name w:val="FollowedHyperlink"/>
    <w:basedOn w:val="Standardnpsmoodstavce"/>
    <w:rsid w:val="006C17DD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  <w:style w:type="paragraph" w:styleId="Zkladntext2">
    <w:name w:val="Body Text 2"/>
    <w:basedOn w:val="Normln"/>
    <w:link w:val="Zkladntext2Char"/>
    <w:rsid w:val="002D26C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D26CD"/>
    <w:rPr>
      <w:sz w:val="24"/>
    </w:rPr>
  </w:style>
  <w:style w:type="character" w:customStyle="1" w:styleId="ZhlavChar">
    <w:name w:val="Záhlaví Char"/>
    <w:basedOn w:val="Standardnpsmoodstavce"/>
    <w:link w:val="Zhlav"/>
    <w:rsid w:val="002D26CD"/>
  </w:style>
  <w:style w:type="character" w:customStyle="1" w:styleId="Nadpis2Char">
    <w:name w:val="Nadpis 2 Char"/>
    <w:basedOn w:val="Standardnpsmoodstavce"/>
    <w:link w:val="Nadpis2"/>
    <w:rsid w:val="002D26CD"/>
    <w:rPr>
      <w:rFonts w:ascii="Arial Black" w:hAnsi="Arial Black"/>
      <w:sz w:val="36"/>
    </w:rPr>
  </w:style>
  <w:style w:type="paragraph" w:styleId="Prosttext">
    <w:name w:val="Plain Text"/>
    <w:basedOn w:val="Normln"/>
    <w:link w:val="ProsttextChar"/>
    <w:rsid w:val="00F84F3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84F3F"/>
    <w:rPr>
      <w:rFonts w:ascii="Courier New" w:hAnsi="Courier New" w:cs="Courier New"/>
    </w:rPr>
  </w:style>
  <w:style w:type="paragraph" w:styleId="Nzev">
    <w:name w:val="Title"/>
    <w:basedOn w:val="Normln"/>
    <w:link w:val="NzevChar"/>
    <w:qFormat/>
    <w:rsid w:val="00F84F3F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F84F3F"/>
    <w:rPr>
      <w:b/>
      <w:sz w:val="48"/>
    </w:rPr>
  </w:style>
  <w:style w:type="paragraph" w:styleId="Zkladntext3">
    <w:name w:val="Body Text 3"/>
    <w:basedOn w:val="Normln"/>
    <w:link w:val="Zkladntext3Char"/>
    <w:rsid w:val="00F84F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84F3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F0369"/>
  </w:style>
  <w:style w:type="paragraph" w:styleId="Odstavecseseznamem">
    <w:name w:val="List Paragraph"/>
    <w:basedOn w:val="Normln"/>
    <w:uiPriority w:val="34"/>
    <w:qFormat/>
    <w:rsid w:val="002F7547"/>
    <w:pPr>
      <w:ind w:left="720"/>
      <w:contextualSpacing/>
    </w:pPr>
  </w:style>
  <w:style w:type="paragraph" w:customStyle="1" w:styleId="Default">
    <w:name w:val="Default"/>
    <w:rsid w:val="004131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B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stroje@autosty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Štěpánka Košťálová</dc:creator>
  <cp:lastModifiedBy>Uživatel systému Windows</cp:lastModifiedBy>
  <cp:revision>4</cp:revision>
  <cp:lastPrinted>2022-04-13T09:44:00Z</cp:lastPrinted>
  <dcterms:created xsi:type="dcterms:W3CDTF">2022-05-05T12:41:00Z</dcterms:created>
  <dcterms:modified xsi:type="dcterms:W3CDTF">2022-05-05T12:54:00Z</dcterms:modified>
</cp:coreProperties>
</file>