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D5CD" w14:textId="1D731584" w:rsidR="006F6D88" w:rsidRDefault="00D80F33">
      <w:pPr>
        <w:pStyle w:val="Titulektabulky0"/>
        <w:shd w:val="clear" w:color="auto" w:fill="auto"/>
        <w:tabs>
          <w:tab w:val="left" w:leader="underscore" w:pos="5659"/>
          <w:tab w:val="left" w:leader="underscore" w:pos="7762"/>
        </w:tabs>
      </w:pPr>
      <w:r>
        <w:t>SPORTOVNÍ HALA MOST, a.s.</w:t>
      </w:r>
      <w:r>
        <w:rPr>
          <w:u w:val="none"/>
        </w:rPr>
        <w:tab/>
      </w:r>
      <w:r>
        <w:rPr>
          <w:color w:val="000080"/>
          <w:u w:val="none"/>
        </w:rPr>
        <w:t>OBJEDNÁVKA_č._22OV056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9"/>
        <w:gridCol w:w="5126"/>
      </w:tblGrid>
      <w:tr w:rsidR="006F6D88" w14:paraId="290623EF" w14:textId="77777777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AF0D7" w14:textId="77777777" w:rsidR="006F6D88" w:rsidRDefault="00D80F33">
            <w:pPr>
              <w:pStyle w:val="Jin0"/>
              <w:shd w:val="clear" w:color="auto" w:fill="auto"/>
              <w:spacing w:after="4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14:paraId="33263A01" w14:textId="77777777" w:rsidR="006F6D88" w:rsidRDefault="00D80F3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SPORTOVNÍ HALA MOST, a.s.</w:t>
            </w:r>
          </w:p>
          <w:p w14:paraId="5C8C004B" w14:textId="77777777" w:rsidR="006F6D88" w:rsidRDefault="00D80F33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tř. Budovatelů 112/7</w:t>
            </w:r>
          </w:p>
          <w:p w14:paraId="01F4257A" w14:textId="77777777" w:rsidR="006F6D88" w:rsidRDefault="00D80F33">
            <w:pPr>
              <w:pStyle w:val="Jin0"/>
              <w:shd w:val="clear" w:color="auto" w:fill="auto"/>
              <w:spacing w:after="1080"/>
            </w:pPr>
            <w:r>
              <w:rPr>
                <w:b/>
                <w:bCs/>
              </w:rPr>
              <w:t>434 01 Most</w:t>
            </w:r>
          </w:p>
          <w:p w14:paraId="0E4E5FD6" w14:textId="45CF044B" w:rsidR="006F6D88" w:rsidRDefault="00D80F33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Objednávku vystavil: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6FBF5628" w14:textId="19F8946F" w:rsidR="006F6D88" w:rsidRDefault="00D80F33">
            <w:pPr>
              <w:pStyle w:val="Jin0"/>
              <w:shd w:val="clear" w:color="auto" w:fill="auto"/>
              <w:tabs>
                <w:tab w:val="left" w:pos="2185"/>
              </w:tabs>
              <w:spacing w:after="4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 číslo: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  <w:p w14:paraId="1A591CF7" w14:textId="450FB76F" w:rsidR="006F6D88" w:rsidRDefault="00D80F33">
            <w:pPr>
              <w:pStyle w:val="Jin0"/>
              <w:shd w:val="clear" w:color="auto" w:fill="auto"/>
              <w:tabs>
                <w:tab w:val="left" w:pos="2185"/>
              </w:tabs>
              <w:spacing w:after="6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E-mail:</w:t>
            </w:r>
            <w:r>
              <w:rPr>
                <w:b/>
                <w:bCs/>
                <w:sz w:val="16"/>
                <w:szCs w:val="16"/>
              </w:rPr>
              <w:tab/>
            </w:r>
            <w:hyperlink r:id="rId6" w:history="1">
              <w:r w:rsidRPr="00493D31">
                <w:rPr>
                  <w:rStyle w:val="Hypertextovodkaz"/>
                  <w:sz w:val="16"/>
                  <w:szCs w:val="16"/>
                </w:rPr>
                <w:t>xxx@sportovnihalamost.cz</w:t>
              </w:r>
            </w:hyperlink>
          </w:p>
          <w:p w14:paraId="67B900E0" w14:textId="77777777" w:rsidR="006F6D88" w:rsidRDefault="00D80F33">
            <w:pPr>
              <w:pStyle w:val="Jin0"/>
              <w:shd w:val="clear" w:color="auto" w:fill="auto"/>
              <w:spacing w:after="3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Splatnost vystavené faktury: </w:t>
            </w:r>
            <w:r>
              <w:rPr>
                <w:sz w:val="16"/>
                <w:szCs w:val="16"/>
              </w:rPr>
              <w:t>30 dní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386B7" w14:textId="77777777" w:rsidR="006F6D88" w:rsidRDefault="00D80F33">
            <w:pPr>
              <w:pStyle w:val="Jin0"/>
              <w:shd w:val="clear" w:color="auto" w:fill="auto"/>
              <w:tabs>
                <w:tab w:val="left" w:pos="2430"/>
              </w:tabs>
              <w:spacing w:after="280"/>
            </w:pPr>
            <w:r>
              <w:t>Datum objednávky:</w:t>
            </w:r>
            <w:r>
              <w:tab/>
              <w:t>28.04.2022</w:t>
            </w:r>
          </w:p>
          <w:p w14:paraId="6833DF30" w14:textId="77777777" w:rsidR="006F6D88" w:rsidRDefault="00D80F33">
            <w:pPr>
              <w:pStyle w:val="Jin0"/>
              <w:shd w:val="clear" w:color="auto" w:fill="auto"/>
              <w:tabs>
                <w:tab w:val="left" w:pos="2430"/>
              </w:tabs>
              <w:spacing w:after="0"/>
            </w:pPr>
            <w:r>
              <w:t>Forma úhrady:</w:t>
            </w:r>
            <w:r>
              <w:tab/>
              <w:t>Příkazem</w:t>
            </w:r>
          </w:p>
        </w:tc>
      </w:tr>
      <w:tr w:rsidR="006F6D88" w14:paraId="624B27BE" w14:textId="77777777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9D4616" w14:textId="77777777" w:rsidR="006F6D88" w:rsidRDefault="006F6D88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6B806" w14:textId="77777777" w:rsidR="006F6D88" w:rsidRDefault="00D80F33">
            <w:pPr>
              <w:pStyle w:val="Jin0"/>
              <w:shd w:val="clear" w:color="auto" w:fill="auto"/>
              <w:spacing w:before="120" w:after="0"/>
              <w:ind w:firstLine="540"/>
              <w:rPr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  <w:vertAlign w:val="superscript"/>
              </w:rPr>
              <w:t>Dodavatel: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IČ: 64052184</w:t>
            </w:r>
          </w:p>
          <w:p w14:paraId="301E85BD" w14:textId="77777777" w:rsidR="006F6D88" w:rsidRDefault="00D80F33">
            <w:pPr>
              <w:pStyle w:val="Jin0"/>
              <w:shd w:val="clear" w:color="auto" w:fill="auto"/>
              <w:spacing w:after="160"/>
              <w:ind w:left="23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 CZ64052184</w:t>
            </w:r>
          </w:p>
          <w:p w14:paraId="1DFD690C" w14:textId="77777777" w:rsidR="006F6D88" w:rsidRDefault="00D80F33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Janů a syn, s.r.o.</w:t>
            </w:r>
          </w:p>
          <w:p w14:paraId="1DB3AC7B" w14:textId="77777777" w:rsidR="006F6D88" w:rsidRDefault="00D80F33">
            <w:pPr>
              <w:pStyle w:val="Jin0"/>
              <w:shd w:val="clear" w:color="auto" w:fill="auto"/>
              <w:spacing w:after="0"/>
              <w:ind w:firstLine="540"/>
            </w:pPr>
            <w:r>
              <w:rPr>
                <w:b/>
                <w:bCs/>
              </w:rPr>
              <w:t>Pražská 144/32</w:t>
            </w:r>
          </w:p>
          <w:p w14:paraId="10ECAA3A" w14:textId="77777777" w:rsidR="006F6D88" w:rsidRDefault="00D80F33">
            <w:pPr>
              <w:pStyle w:val="Jin0"/>
              <w:shd w:val="clear" w:color="auto" w:fill="auto"/>
              <w:spacing w:after="100"/>
              <w:ind w:firstLine="540"/>
            </w:pPr>
            <w:r>
              <w:rPr>
                <w:b/>
                <w:bCs/>
              </w:rPr>
              <w:t>418 01 Bílina</w:t>
            </w:r>
          </w:p>
        </w:tc>
      </w:tr>
      <w:tr w:rsidR="006F6D88" w14:paraId="01EB5FA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409875" w14:textId="77777777" w:rsidR="006F6D88" w:rsidRDefault="006F6D88"/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CB0B" w14:textId="77777777" w:rsidR="006F6D88" w:rsidRDefault="00D80F33">
            <w:pPr>
              <w:pStyle w:val="Jin0"/>
              <w:shd w:val="clear" w:color="auto" w:fill="auto"/>
              <w:spacing w:after="0"/>
              <w:ind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</w:tr>
      <w:tr w:rsidR="006F6D88" w14:paraId="517BDAB1" w14:textId="77777777">
        <w:tblPrEx>
          <w:tblCellMar>
            <w:top w:w="0" w:type="dxa"/>
            <w:bottom w:w="0" w:type="dxa"/>
          </w:tblCellMar>
        </w:tblPrEx>
        <w:trPr>
          <w:trHeight w:hRule="exact" w:val="8674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170C5" w14:textId="77777777" w:rsidR="006F6D88" w:rsidRDefault="00D80F33">
            <w:pPr>
              <w:pStyle w:val="Jin0"/>
              <w:shd w:val="clear" w:color="auto" w:fill="auto"/>
              <w:spacing w:before="120" w:after="140" w:line="230" w:lineRule="auto"/>
              <w:ind w:left="260" w:firstLine="0"/>
            </w:pPr>
            <w:r>
              <w:t>Objednávám u Vás dle Vaší cenové nabídky dodávku a montáž sekčních garážových vrat v Areálu netradičních sportů.</w:t>
            </w:r>
          </w:p>
          <w:p w14:paraId="41100D03" w14:textId="77777777" w:rsidR="006F6D88" w:rsidRDefault="00D80F33">
            <w:pPr>
              <w:pStyle w:val="Jin0"/>
              <w:shd w:val="clear" w:color="auto" w:fill="auto"/>
              <w:spacing w:after="80" w:line="230" w:lineRule="auto"/>
            </w:pPr>
            <w:r>
              <w:t>Termín dodání: co nejdříve (nejpozději do 31. 08. 2022)</w:t>
            </w:r>
          </w:p>
          <w:p w14:paraId="1FCFF599" w14:textId="77777777" w:rsidR="006F6D88" w:rsidRDefault="00D80F33">
            <w:pPr>
              <w:pStyle w:val="Jin0"/>
              <w:shd w:val="clear" w:color="auto" w:fill="auto"/>
              <w:tabs>
                <w:tab w:val="right" w:pos="6346"/>
                <w:tab w:val="right" w:pos="7926"/>
                <w:tab w:val="left" w:pos="7964"/>
                <w:tab w:val="right" w:pos="10455"/>
              </w:tabs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Položka</w:t>
            </w:r>
            <w:r>
              <w:rPr>
                <w:b/>
                <w:bCs/>
                <w:sz w:val="16"/>
                <w:szCs w:val="16"/>
              </w:rPr>
              <w:tab/>
              <w:t>Množství</w:t>
            </w:r>
            <w:r>
              <w:rPr>
                <w:b/>
                <w:bCs/>
                <w:sz w:val="16"/>
                <w:szCs w:val="16"/>
              </w:rPr>
              <w:tab/>
            </w:r>
            <w:proofErr w:type="spellStart"/>
            <w:r>
              <w:rPr>
                <w:b/>
                <w:bCs/>
                <w:sz w:val="16"/>
                <w:szCs w:val="16"/>
              </w:rPr>
              <w:t>J.cena</w:t>
            </w:r>
            <w:proofErr w:type="spellEnd"/>
            <w:r>
              <w:rPr>
                <w:b/>
                <w:bCs/>
                <w:sz w:val="16"/>
                <w:szCs w:val="16"/>
              </w:rPr>
              <w:tab/>
              <w:t>bez DPH</w:t>
            </w:r>
            <w:r>
              <w:rPr>
                <w:b/>
                <w:bCs/>
                <w:sz w:val="16"/>
                <w:szCs w:val="16"/>
              </w:rPr>
              <w:tab/>
              <w:t>Cena bez DPH</w:t>
            </w:r>
          </w:p>
          <w:p w14:paraId="080DA954" w14:textId="77777777" w:rsidR="006F6D88" w:rsidRDefault="00D80F33">
            <w:pPr>
              <w:pStyle w:val="Jin0"/>
              <w:shd w:val="clear" w:color="auto" w:fill="auto"/>
              <w:spacing w:after="140"/>
              <w:ind w:right="28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celkem</w:t>
            </w:r>
          </w:p>
          <w:p w14:paraId="0F25BE94" w14:textId="77777777" w:rsidR="006F6D88" w:rsidRDefault="00D80F33">
            <w:pPr>
              <w:pStyle w:val="Jin0"/>
              <w:shd w:val="clear" w:color="auto" w:fill="auto"/>
              <w:tabs>
                <w:tab w:val="right" w:pos="6423"/>
                <w:tab w:val="right" w:pos="8646"/>
                <w:tab w:val="right" w:pos="10460"/>
              </w:tabs>
              <w:spacing w:after="140" w:line="230" w:lineRule="auto"/>
            </w:pPr>
            <w:r>
              <w:t xml:space="preserve">1 ks širších vrat s </w:t>
            </w:r>
            <w:r>
              <w:t>integrovanými dveřmi (č. 1 - levé)</w:t>
            </w:r>
            <w:r>
              <w:tab/>
              <w:t>1</w:t>
            </w:r>
            <w:r>
              <w:tab/>
              <w:t>53 000,00</w:t>
            </w:r>
            <w:r>
              <w:tab/>
              <w:t>53 000,00</w:t>
            </w:r>
          </w:p>
          <w:p w14:paraId="360CFD0C" w14:textId="77777777" w:rsidR="006F6D88" w:rsidRDefault="00D80F33">
            <w:pPr>
              <w:pStyle w:val="Jin0"/>
              <w:shd w:val="clear" w:color="auto" w:fill="auto"/>
              <w:tabs>
                <w:tab w:val="right" w:pos="6423"/>
                <w:tab w:val="right" w:pos="8646"/>
                <w:tab w:val="right" w:pos="10460"/>
              </w:tabs>
              <w:spacing w:after="140" w:line="230" w:lineRule="auto"/>
            </w:pPr>
            <w:r>
              <w:t>3 ks užších plných vrat (č. 2, 3, 4 - střední a pravé)</w:t>
            </w:r>
            <w:r>
              <w:tab/>
              <w:t>1</w:t>
            </w:r>
            <w:r>
              <w:tab/>
              <w:t>74 000,00</w:t>
            </w:r>
            <w:r>
              <w:tab/>
              <w:t>74 000,00</w:t>
            </w:r>
          </w:p>
          <w:p w14:paraId="2B548190" w14:textId="77777777" w:rsidR="006F6D88" w:rsidRDefault="00D80F33">
            <w:pPr>
              <w:pStyle w:val="Jin0"/>
              <w:shd w:val="clear" w:color="auto" w:fill="auto"/>
              <w:tabs>
                <w:tab w:val="right" w:pos="6423"/>
                <w:tab w:val="right" w:pos="8646"/>
                <w:tab w:val="right" w:pos="10460"/>
              </w:tabs>
              <w:spacing w:after="140" w:line="230" w:lineRule="auto"/>
            </w:pPr>
            <w:r>
              <w:t>4 ks ocelových rámů</w:t>
            </w:r>
            <w:r>
              <w:tab/>
              <w:t>4</w:t>
            </w:r>
            <w:r>
              <w:tab/>
              <w:t>3 700,00</w:t>
            </w:r>
            <w:r>
              <w:tab/>
              <w:t>14 800,00</w:t>
            </w:r>
          </w:p>
          <w:p w14:paraId="63FB40BC" w14:textId="77777777" w:rsidR="006F6D88" w:rsidRDefault="00D80F33">
            <w:pPr>
              <w:pStyle w:val="Jin0"/>
              <w:shd w:val="clear" w:color="auto" w:fill="auto"/>
              <w:tabs>
                <w:tab w:val="left" w:pos="9471"/>
              </w:tabs>
              <w:spacing w:after="300" w:line="230" w:lineRule="auto"/>
            </w:pPr>
            <w:r>
              <w:rPr>
                <w:b/>
                <w:bCs/>
              </w:rPr>
              <w:t>Součet položek (bez DPH)</w:t>
            </w:r>
            <w:r>
              <w:rPr>
                <w:b/>
                <w:bCs/>
              </w:rPr>
              <w:tab/>
              <w:t>141 800,00</w:t>
            </w:r>
          </w:p>
          <w:p w14:paraId="38EF5AD1" w14:textId="4FE6C40A" w:rsidR="006F6D88" w:rsidRDefault="00D80F33">
            <w:pPr>
              <w:pStyle w:val="Jin0"/>
              <w:shd w:val="clear" w:color="auto" w:fill="auto"/>
              <w:spacing w:after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Potvrzenou objednávku zašlete zpět na e-mailo</w:t>
            </w:r>
            <w:r>
              <w:rPr>
                <w:b/>
                <w:bCs/>
                <w:sz w:val="18"/>
                <w:szCs w:val="18"/>
              </w:rPr>
              <w:t xml:space="preserve">vou adresu: </w:t>
            </w:r>
            <w:hyperlink r:id="rId7" w:history="1">
              <w:r w:rsidRPr="00493D31">
                <w:rPr>
                  <w:rStyle w:val="Hypertextovodkaz"/>
                  <w:b/>
                  <w:bCs/>
                  <w:sz w:val="18"/>
                  <w:szCs w:val="18"/>
                </w:rPr>
                <w:t>xxx@sportovnihalamost.cz</w:t>
              </w:r>
            </w:hyperlink>
          </w:p>
        </w:tc>
      </w:tr>
      <w:tr w:rsidR="006F6D88" w14:paraId="242CD81E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  <w:jc w:val="center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819F2E" w14:textId="7FA7A903" w:rsidR="006F6D88" w:rsidRDefault="00D80F33">
            <w:pPr>
              <w:pStyle w:val="Jin0"/>
              <w:shd w:val="clear" w:color="auto" w:fill="auto"/>
              <w:spacing w:after="1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Objednávku </w:t>
            </w:r>
            <w:proofErr w:type="gramStart"/>
            <w:r>
              <w:rPr>
                <w:sz w:val="16"/>
                <w:szCs w:val="16"/>
              </w:rPr>
              <w:t xml:space="preserve">vystavil: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>
              <w:rPr>
                <w:sz w:val="16"/>
                <w:szCs w:val="16"/>
              </w:rPr>
              <w:t>Objednávku převzal:</w:t>
            </w:r>
          </w:p>
          <w:p w14:paraId="62C46A3F" w14:textId="77777777" w:rsidR="006F6D88" w:rsidRDefault="00D80F33">
            <w:pPr>
              <w:pStyle w:val="Jin0"/>
              <w:shd w:val="clear" w:color="auto" w:fill="auto"/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14:paraId="676BB995" w14:textId="77777777" w:rsidR="00000000" w:rsidRDefault="00D80F33"/>
    <w:sectPr w:rsidR="00000000">
      <w:pgSz w:w="11900" w:h="16840"/>
      <w:pgMar w:top="558" w:right="541" w:bottom="558" w:left="531" w:header="130" w:footer="1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1DC3" w14:textId="77777777" w:rsidR="00000000" w:rsidRDefault="00D80F33">
      <w:r>
        <w:separator/>
      </w:r>
    </w:p>
  </w:endnote>
  <w:endnote w:type="continuationSeparator" w:id="0">
    <w:p w14:paraId="2B85AF2C" w14:textId="77777777" w:rsidR="00000000" w:rsidRDefault="00D8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7C4C" w14:textId="77777777" w:rsidR="006F6D88" w:rsidRDefault="006F6D88"/>
  </w:footnote>
  <w:footnote w:type="continuationSeparator" w:id="0">
    <w:p w14:paraId="030628A4" w14:textId="77777777" w:rsidR="006F6D88" w:rsidRDefault="006F6D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88"/>
    <w:rsid w:val="006F6D88"/>
    <w:rsid w:val="00D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B7D5"/>
  <w15:docId w15:val="{2CCAF266-A8ED-47D9-96EB-BFA0C239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u w:val="singl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ind w:firstLine="260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0F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0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Mirka
Objednávka (2)</dc:title>
  <dc:subject/>
  <dc:creator>Admin</dc:creator>
  <cp:keywords/>
  <cp:lastModifiedBy>Miroslava Zaborcova</cp:lastModifiedBy>
  <cp:revision>2</cp:revision>
  <dcterms:created xsi:type="dcterms:W3CDTF">2022-05-05T07:49:00Z</dcterms:created>
  <dcterms:modified xsi:type="dcterms:W3CDTF">2022-05-05T07:50:00Z</dcterms:modified>
</cp:coreProperties>
</file>