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6714" w14:textId="77777777" w:rsidR="005E6798" w:rsidRDefault="005E6798" w:rsidP="009A3B55">
      <w:pPr>
        <w:pStyle w:val="Bezmezer"/>
        <w:jc w:val="center"/>
        <w:rPr>
          <w:rFonts w:ascii="Arial" w:hAnsi="Arial" w:cs="Arial"/>
          <w:b/>
          <w:sz w:val="28"/>
          <w:szCs w:val="28"/>
        </w:rPr>
      </w:pPr>
    </w:p>
    <w:p w14:paraId="6EA26346" w14:textId="389E84A2" w:rsidR="00024118" w:rsidRPr="001D6814" w:rsidRDefault="008D46AE" w:rsidP="009A3B55">
      <w:pPr>
        <w:pStyle w:val="Bezmezer"/>
        <w:jc w:val="center"/>
        <w:rPr>
          <w:rFonts w:ascii="Arial" w:hAnsi="Arial" w:cs="Arial"/>
          <w:b/>
          <w:sz w:val="28"/>
          <w:szCs w:val="28"/>
        </w:rPr>
      </w:pPr>
      <w:r>
        <w:rPr>
          <w:rFonts w:ascii="Arial" w:hAnsi="Arial" w:cs="Arial"/>
          <w:b/>
          <w:sz w:val="28"/>
          <w:szCs w:val="28"/>
        </w:rPr>
        <w:t>Smlouv</w:t>
      </w:r>
      <w:r w:rsidR="001A57BF">
        <w:rPr>
          <w:rFonts w:ascii="Arial" w:hAnsi="Arial" w:cs="Arial"/>
          <w:b/>
          <w:sz w:val="28"/>
          <w:szCs w:val="28"/>
        </w:rPr>
        <w:t>a</w:t>
      </w:r>
      <w:r w:rsidR="00D72238" w:rsidRPr="001D6814">
        <w:rPr>
          <w:rFonts w:ascii="Arial" w:hAnsi="Arial" w:cs="Arial"/>
          <w:b/>
          <w:sz w:val="28"/>
          <w:szCs w:val="28"/>
        </w:rPr>
        <w:t xml:space="preserve"> o dílo</w:t>
      </w:r>
    </w:p>
    <w:p w14:paraId="398BABAA" w14:textId="77777777" w:rsidR="00C5754C" w:rsidRDefault="008D46AE" w:rsidP="009A3B55">
      <w:pPr>
        <w:pStyle w:val="standard"/>
        <w:suppressLineNumbers/>
        <w:spacing w:before="0"/>
        <w:jc w:val="center"/>
        <w:rPr>
          <w:rFonts w:ascii="Arial" w:hAnsi="Arial" w:cs="Arial"/>
          <w:bCs/>
          <w:color w:val="000000"/>
          <w:szCs w:val="24"/>
        </w:rPr>
      </w:pPr>
      <w:r w:rsidRPr="008D46AE">
        <w:rPr>
          <w:rFonts w:ascii="Arial" w:hAnsi="Arial" w:cs="Arial"/>
          <w:bCs/>
          <w:color w:val="000000"/>
          <w:szCs w:val="24"/>
        </w:rPr>
        <w:t>číslo smlouvy objednatele: SD/202</w:t>
      </w:r>
      <w:r w:rsidR="00427920">
        <w:rPr>
          <w:rFonts w:ascii="Arial" w:hAnsi="Arial" w:cs="Arial"/>
          <w:bCs/>
          <w:color w:val="000000"/>
          <w:szCs w:val="24"/>
        </w:rPr>
        <w:t>2</w:t>
      </w:r>
      <w:r w:rsidRPr="008D46AE">
        <w:rPr>
          <w:rFonts w:ascii="Arial" w:hAnsi="Arial" w:cs="Arial"/>
          <w:bCs/>
          <w:color w:val="000000"/>
          <w:szCs w:val="24"/>
        </w:rPr>
        <w:t>/</w:t>
      </w:r>
      <w:r w:rsidR="0067484B">
        <w:rPr>
          <w:rFonts w:ascii="Arial" w:hAnsi="Arial" w:cs="Arial"/>
          <w:bCs/>
          <w:color w:val="000000"/>
          <w:szCs w:val="24"/>
        </w:rPr>
        <w:t>0269</w:t>
      </w:r>
    </w:p>
    <w:p w14:paraId="0917E78A" w14:textId="454B607E" w:rsidR="008D46AE" w:rsidRPr="008D46AE" w:rsidRDefault="00C5754C" w:rsidP="00C5754C">
      <w:pPr>
        <w:pStyle w:val="standard"/>
        <w:suppressLineNumbers/>
        <w:spacing w:before="0"/>
        <w:jc w:val="left"/>
        <w:rPr>
          <w:rFonts w:ascii="Arial" w:hAnsi="Arial" w:cs="Arial"/>
          <w:bCs/>
          <w:color w:val="000000"/>
          <w:szCs w:val="24"/>
        </w:rPr>
      </w:pPr>
      <w:r>
        <w:rPr>
          <w:rFonts w:ascii="Arial" w:hAnsi="Arial" w:cs="Arial"/>
          <w:bCs/>
          <w:color w:val="000000"/>
          <w:szCs w:val="24"/>
        </w:rPr>
        <w:tab/>
      </w:r>
      <w:r>
        <w:rPr>
          <w:rFonts w:ascii="Arial" w:hAnsi="Arial" w:cs="Arial"/>
          <w:bCs/>
          <w:color w:val="000000"/>
          <w:szCs w:val="24"/>
        </w:rPr>
        <w:tab/>
      </w:r>
      <w:r>
        <w:rPr>
          <w:rFonts w:ascii="Arial" w:hAnsi="Arial" w:cs="Arial"/>
          <w:bCs/>
          <w:color w:val="000000"/>
          <w:szCs w:val="24"/>
        </w:rPr>
        <w:tab/>
        <w:t xml:space="preserve">         </w:t>
      </w:r>
      <w:r w:rsidR="008D46AE">
        <w:rPr>
          <w:rFonts w:ascii="Arial" w:hAnsi="Arial" w:cs="Arial"/>
          <w:bCs/>
          <w:color w:val="000000"/>
          <w:szCs w:val="24"/>
        </w:rPr>
        <w:t>číslo smlouvy zhotovitele</w:t>
      </w:r>
      <w:r>
        <w:rPr>
          <w:rFonts w:ascii="Arial" w:hAnsi="Arial" w:cs="Arial"/>
          <w:bCs/>
          <w:color w:val="000000"/>
          <w:szCs w:val="24"/>
        </w:rPr>
        <w:t>: 02/2022</w:t>
      </w:r>
    </w:p>
    <w:p w14:paraId="751A463D" w14:textId="77777777" w:rsidR="008D46AE" w:rsidRDefault="008D46AE" w:rsidP="0090262D">
      <w:pPr>
        <w:pStyle w:val="standard"/>
        <w:suppressLineNumbers/>
        <w:spacing w:before="0"/>
        <w:rPr>
          <w:rFonts w:ascii="Arial" w:hAnsi="Arial" w:cs="Arial"/>
          <w:b/>
          <w:bCs/>
          <w:color w:val="000000"/>
          <w:szCs w:val="24"/>
        </w:rPr>
      </w:pPr>
    </w:p>
    <w:p w14:paraId="0C057957" w14:textId="77777777" w:rsidR="00D16E66" w:rsidRPr="00D16E66" w:rsidRDefault="00D16E66" w:rsidP="00D16E66">
      <w:pPr>
        <w:jc w:val="center"/>
        <w:rPr>
          <w:rFonts w:ascii="Arial" w:hAnsi="Arial" w:cs="Arial"/>
          <w:sz w:val="22"/>
          <w:szCs w:val="22"/>
        </w:rPr>
      </w:pPr>
      <w:r w:rsidRPr="00D16E66">
        <w:rPr>
          <w:rFonts w:ascii="Arial" w:hAnsi="Arial" w:cs="Arial"/>
          <w:sz w:val="22"/>
          <w:szCs w:val="22"/>
        </w:rPr>
        <w:t>uzavřená ve vzájemné shodě dle § 2586 a násl. zák. č. 89/2012 Sb., občanského zákoníku, mezi níže uvedenými smluvními stranami:</w:t>
      </w:r>
    </w:p>
    <w:p w14:paraId="490CB6BA" w14:textId="77777777" w:rsidR="00D72238" w:rsidRDefault="00D72238" w:rsidP="009A3B55">
      <w:pPr>
        <w:pStyle w:val="standard"/>
        <w:suppressLineNumbers/>
        <w:spacing w:before="0"/>
        <w:rPr>
          <w:rFonts w:ascii="Arial Narrow" w:hAnsi="Arial Narrow"/>
          <w:color w:val="000000"/>
          <w:szCs w:val="24"/>
        </w:rPr>
      </w:pPr>
    </w:p>
    <w:p w14:paraId="07CAD949" w14:textId="77777777" w:rsidR="009A3B55" w:rsidRPr="000B2063" w:rsidRDefault="009A3B55" w:rsidP="009A3B55">
      <w:pPr>
        <w:pStyle w:val="standard"/>
        <w:suppressLineNumbers/>
        <w:spacing w:before="0"/>
        <w:rPr>
          <w:rFonts w:ascii="Arial Narrow" w:hAnsi="Arial Narrow"/>
          <w:color w:val="000000"/>
          <w:szCs w:val="24"/>
        </w:rPr>
      </w:pPr>
    </w:p>
    <w:p w14:paraId="0BFE8596" w14:textId="77777777" w:rsidR="00D72238" w:rsidRPr="000B2063" w:rsidRDefault="00D72238" w:rsidP="00D72238">
      <w:pPr>
        <w:pStyle w:val="standard"/>
        <w:numPr>
          <w:ilvl w:val="0"/>
          <w:numId w:val="11"/>
        </w:numPr>
        <w:suppressLineNumbers/>
        <w:spacing w:before="0"/>
        <w:jc w:val="center"/>
        <w:rPr>
          <w:rFonts w:ascii="Arial Narrow" w:hAnsi="Arial Narrow"/>
          <w:b/>
          <w:color w:val="000000"/>
          <w:szCs w:val="24"/>
          <w:u w:val="single"/>
        </w:rPr>
      </w:pPr>
      <w:r w:rsidRPr="000B2063">
        <w:rPr>
          <w:rFonts w:ascii="Arial Narrow" w:hAnsi="Arial Narrow"/>
          <w:b/>
          <w:color w:val="000000"/>
          <w:szCs w:val="24"/>
          <w:u w:val="single"/>
        </w:rPr>
        <w:t>Smluvní strany</w:t>
      </w:r>
    </w:p>
    <w:p w14:paraId="3E578A95" w14:textId="77777777" w:rsidR="00D72238" w:rsidRPr="00D16E66" w:rsidRDefault="00D72238" w:rsidP="00D72238">
      <w:pPr>
        <w:pStyle w:val="standard"/>
        <w:suppressLineNumbers/>
        <w:spacing w:before="0" w:line="240" w:lineRule="auto"/>
        <w:rPr>
          <w:rFonts w:ascii="Arial" w:hAnsi="Arial" w:cs="Arial"/>
          <w:b/>
          <w:bCs/>
          <w:color w:val="000000"/>
          <w:sz w:val="22"/>
          <w:szCs w:val="22"/>
        </w:rPr>
      </w:pPr>
      <w:r w:rsidRPr="00D16E66">
        <w:rPr>
          <w:rFonts w:ascii="Arial" w:hAnsi="Arial" w:cs="Arial"/>
          <w:b/>
          <w:bCs/>
          <w:color w:val="000000"/>
          <w:sz w:val="22"/>
          <w:szCs w:val="22"/>
        </w:rPr>
        <w:t>Statutární město Jablonec nad Nisou</w:t>
      </w:r>
    </w:p>
    <w:p w14:paraId="3F6C4DB8" w14:textId="08677B72" w:rsidR="00D16E66" w:rsidRPr="0070414F" w:rsidRDefault="00D72238" w:rsidP="00D72238">
      <w:pPr>
        <w:pStyle w:val="standard"/>
        <w:suppressLineNumbers/>
        <w:spacing w:before="0" w:line="240" w:lineRule="auto"/>
        <w:rPr>
          <w:rFonts w:ascii="Arial" w:hAnsi="Arial" w:cs="Arial"/>
          <w:sz w:val="22"/>
          <w:szCs w:val="22"/>
        </w:rPr>
      </w:pPr>
      <w:r w:rsidRPr="0070414F">
        <w:rPr>
          <w:rFonts w:ascii="Arial" w:hAnsi="Arial" w:cs="Arial"/>
          <w:sz w:val="22"/>
          <w:szCs w:val="22"/>
        </w:rPr>
        <w:t xml:space="preserve">zastoupené: </w:t>
      </w:r>
      <w:r w:rsidR="00F87E8D">
        <w:rPr>
          <w:rFonts w:ascii="Arial" w:hAnsi="Arial" w:cs="Arial"/>
          <w:b/>
          <w:sz w:val="22"/>
          <w:szCs w:val="22"/>
        </w:rPr>
        <w:t>RNDr. Jiřím Čeřovským</w:t>
      </w:r>
      <w:r w:rsidR="00F87E8D" w:rsidRPr="0070414F">
        <w:rPr>
          <w:rFonts w:ascii="Arial" w:hAnsi="Arial" w:cs="Arial"/>
          <w:sz w:val="22"/>
          <w:szCs w:val="22"/>
        </w:rPr>
        <w:t>,</w:t>
      </w:r>
      <w:r w:rsidR="00F87E8D">
        <w:rPr>
          <w:rFonts w:ascii="Arial" w:hAnsi="Arial" w:cs="Arial"/>
          <w:sz w:val="22"/>
          <w:szCs w:val="22"/>
        </w:rPr>
        <w:t xml:space="preserve"> primátorem a </w:t>
      </w:r>
      <w:r w:rsidR="00125307">
        <w:rPr>
          <w:rFonts w:ascii="Arial" w:hAnsi="Arial" w:cs="Arial"/>
          <w:b/>
          <w:sz w:val="22"/>
          <w:szCs w:val="22"/>
        </w:rPr>
        <w:t>Ing. Petrem Roubíčkem</w:t>
      </w:r>
      <w:r w:rsidR="00F87E8D">
        <w:rPr>
          <w:rFonts w:ascii="Arial" w:hAnsi="Arial" w:cs="Arial"/>
          <w:sz w:val="22"/>
          <w:szCs w:val="22"/>
        </w:rPr>
        <w:t>, náměstkem primátora</w:t>
      </w:r>
    </w:p>
    <w:p w14:paraId="38EE72A5" w14:textId="77777777" w:rsidR="00D72238" w:rsidRPr="00D16E66" w:rsidRDefault="00D72238" w:rsidP="00D72238">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 xml:space="preserve">sídlo: Mírové náměstí </w:t>
      </w:r>
      <w:r w:rsidR="0090262D">
        <w:rPr>
          <w:rFonts w:ascii="Arial" w:hAnsi="Arial" w:cs="Arial"/>
          <w:color w:val="000000"/>
          <w:sz w:val="22"/>
          <w:szCs w:val="22"/>
        </w:rPr>
        <w:t>3100/</w:t>
      </w:r>
      <w:r w:rsidRPr="00D16E66">
        <w:rPr>
          <w:rFonts w:ascii="Arial" w:hAnsi="Arial" w:cs="Arial"/>
          <w:color w:val="000000"/>
          <w:sz w:val="22"/>
          <w:szCs w:val="22"/>
        </w:rPr>
        <w:t xml:space="preserve">19, </w:t>
      </w:r>
      <w:r w:rsidR="009A30FC">
        <w:rPr>
          <w:rFonts w:ascii="Arial" w:hAnsi="Arial" w:cs="Arial"/>
          <w:color w:val="000000"/>
          <w:sz w:val="22"/>
          <w:szCs w:val="22"/>
        </w:rPr>
        <w:t xml:space="preserve">466 01 </w:t>
      </w:r>
      <w:r w:rsidRPr="00D16E66">
        <w:rPr>
          <w:rFonts w:ascii="Arial" w:hAnsi="Arial" w:cs="Arial"/>
          <w:color w:val="000000"/>
          <w:sz w:val="22"/>
          <w:szCs w:val="22"/>
        </w:rPr>
        <w:t>Jablonec nad Nisou</w:t>
      </w:r>
    </w:p>
    <w:p w14:paraId="2EB105E0" w14:textId="77777777" w:rsidR="00D72238" w:rsidRPr="00D16E66" w:rsidRDefault="00D72238" w:rsidP="00D72238">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IČ: 00262340</w:t>
      </w:r>
    </w:p>
    <w:p w14:paraId="583B255C" w14:textId="77777777" w:rsidR="00D72238" w:rsidRPr="00D16E66" w:rsidRDefault="00D72238" w:rsidP="00D72238">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DIČ: CZ00262340</w:t>
      </w:r>
    </w:p>
    <w:p w14:paraId="70152318" w14:textId="48A7F3AC" w:rsidR="00D72238" w:rsidRPr="00D16E66" w:rsidRDefault="00D72238" w:rsidP="00D72238">
      <w:pPr>
        <w:pStyle w:val="standard"/>
        <w:suppressLineNumbers/>
        <w:spacing w:before="0" w:line="240" w:lineRule="auto"/>
        <w:rPr>
          <w:rFonts w:ascii="Arial" w:hAnsi="Arial" w:cs="Arial"/>
          <w:color w:val="000000"/>
          <w:sz w:val="22"/>
          <w:szCs w:val="22"/>
        </w:rPr>
      </w:pPr>
      <w:r w:rsidRPr="00D16E66">
        <w:rPr>
          <w:rFonts w:ascii="Arial" w:hAnsi="Arial" w:cs="Arial"/>
          <w:color w:val="000000"/>
          <w:sz w:val="22"/>
          <w:szCs w:val="22"/>
        </w:rPr>
        <w:t>bankovní</w:t>
      </w:r>
      <w:r w:rsidR="00E739A6">
        <w:rPr>
          <w:rFonts w:ascii="Arial" w:hAnsi="Arial" w:cs="Arial"/>
          <w:color w:val="000000"/>
          <w:sz w:val="22"/>
          <w:szCs w:val="22"/>
        </w:rPr>
        <w:t xml:space="preserve"> spojení: KB Jablonec nad Nisou</w:t>
      </w:r>
      <w:r w:rsidRPr="00D16E66">
        <w:rPr>
          <w:rFonts w:ascii="Arial" w:hAnsi="Arial" w:cs="Arial"/>
          <w:color w:val="000000"/>
          <w:sz w:val="22"/>
          <w:szCs w:val="22"/>
        </w:rPr>
        <w:t xml:space="preserve"> </w:t>
      </w:r>
    </w:p>
    <w:p w14:paraId="75F04667" w14:textId="77777777" w:rsidR="00D72238" w:rsidRPr="00F518AA" w:rsidRDefault="00D72238" w:rsidP="00D72238">
      <w:pPr>
        <w:pStyle w:val="standard"/>
        <w:suppressLineNumbers/>
        <w:spacing w:before="0" w:line="240" w:lineRule="auto"/>
        <w:rPr>
          <w:rFonts w:ascii="Arial" w:hAnsi="Arial" w:cs="Arial"/>
          <w:sz w:val="22"/>
          <w:szCs w:val="22"/>
        </w:rPr>
      </w:pPr>
      <w:r w:rsidRPr="005A600F">
        <w:rPr>
          <w:rFonts w:ascii="Arial" w:hAnsi="Arial" w:cs="Arial"/>
          <w:color w:val="000000"/>
          <w:sz w:val="22"/>
          <w:szCs w:val="22"/>
        </w:rPr>
        <w:t>číslo účtu</w:t>
      </w:r>
      <w:r w:rsidRPr="0075410D">
        <w:rPr>
          <w:rFonts w:ascii="Arial" w:hAnsi="Arial" w:cs="Arial"/>
          <w:color w:val="000000"/>
          <w:sz w:val="22"/>
          <w:szCs w:val="22"/>
        </w:rPr>
        <w:t>:</w:t>
      </w:r>
      <w:r w:rsidR="005E6798" w:rsidRPr="0075410D">
        <w:rPr>
          <w:rFonts w:ascii="Arial" w:hAnsi="Arial" w:cs="Arial"/>
          <w:sz w:val="22"/>
          <w:szCs w:val="22"/>
        </w:rPr>
        <w:t>121451</w:t>
      </w:r>
      <w:r w:rsidR="00125307" w:rsidRPr="0075410D">
        <w:rPr>
          <w:rFonts w:ascii="Arial" w:hAnsi="Arial" w:cs="Arial"/>
          <w:sz w:val="22"/>
          <w:szCs w:val="22"/>
        </w:rPr>
        <w:t>/0100</w:t>
      </w:r>
    </w:p>
    <w:p w14:paraId="1DC9D2D5" w14:textId="77777777" w:rsidR="00D72238" w:rsidRPr="00D16E66" w:rsidRDefault="00D72238" w:rsidP="00D72238">
      <w:pPr>
        <w:pStyle w:val="standard"/>
        <w:suppressLineNumbers/>
        <w:spacing w:before="0" w:line="240" w:lineRule="auto"/>
        <w:ind w:left="4956" w:firstLine="708"/>
        <w:rPr>
          <w:rFonts w:ascii="Arial" w:hAnsi="Arial" w:cs="Arial"/>
          <w:color w:val="000000"/>
          <w:sz w:val="22"/>
          <w:szCs w:val="22"/>
        </w:rPr>
      </w:pPr>
      <w:r w:rsidRPr="00D16E66">
        <w:rPr>
          <w:rFonts w:ascii="Arial" w:hAnsi="Arial" w:cs="Arial"/>
          <w:color w:val="000000"/>
          <w:sz w:val="22"/>
          <w:szCs w:val="22"/>
        </w:rPr>
        <w:t>dále jen „</w:t>
      </w:r>
      <w:r w:rsidRPr="00D16E66">
        <w:rPr>
          <w:rFonts w:ascii="Arial" w:hAnsi="Arial" w:cs="Arial"/>
          <w:b/>
          <w:bCs/>
          <w:color w:val="000000"/>
          <w:sz w:val="22"/>
          <w:szCs w:val="22"/>
        </w:rPr>
        <w:t>objednatel</w:t>
      </w:r>
      <w:r w:rsidRPr="00D16E66">
        <w:rPr>
          <w:rFonts w:ascii="Arial" w:hAnsi="Arial" w:cs="Arial"/>
          <w:color w:val="000000"/>
          <w:sz w:val="22"/>
          <w:szCs w:val="22"/>
        </w:rPr>
        <w:t xml:space="preserve">“  </w:t>
      </w:r>
    </w:p>
    <w:p w14:paraId="62AA0121" w14:textId="77777777" w:rsidR="00AD0087" w:rsidRDefault="00D72238" w:rsidP="00AD0087">
      <w:pPr>
        <w:pStyle w:val="standard"/>
        <w:suppressLineNumbers/>
        <w:spacing w:before="0" w:line="240" w:lineRule="auto"/>
        <w:jc w:val="center"/>
        <w:rPr>
          <w:rFonts w:ascii="Arial" w:hAnsi="Arial" w:cs="Arial"/>
          <w:b/>
          <w:bCs/>
          <w:color w:val="000000"/>
          <w:sz w:val="22"/>
          <w:szCs w:val="22"/>
        </w:rPr>
      </w:pPr>
      <w:r w:rsidRPr="00D16E66">
        <w:rPr>
          <w:rFonts w:ascii="Arial" w:hAnsi="Arial" w:cs="Arial"/>
          <w:b/>
          <w:bCs/>
          <w:color w:val="000000"/>
          <w:sz w:val="22"/>
          <w:szCs w:val="22"/>
        </w:rPr>
        <w:t>a</w:t>
      </w:r>
    </w:p>
    <w:p w14:paraId="51A91466" w14:textId="472B9D2C" w:rsidR="004D6584" w:rsidRPr="00E00652" w:rsidRDefault="00E00652" w:rsidP="00AD0087">
      <w:pPr>
        <w:pStyle w:val="standard"/>
        <w:suppressLineNumbers/>
        <w:spacing w:before="0" w:line="240" w:lineRule="auto"/>
        <w:rPr>
          <w:rFonts w:ascii="Arial" w:hAnsi="Arial" w:cs="Arial"/>
          <w:bCs/>
          <w:color w:val="000000"/>
          <w:sz w:val="22"/>
          <w:szCs w:val="22"/>
        </w:rPr>
      </w:pPr>
      <w:r w:rsidRPr="000B4A1B">
        <w:rPr>
          <w:rFonts w:ascii="Arial" w:hAnsi="Arial" w:cs="Arial"/>
          <w:b/>
          <w:bCs/>
          <w:color w:val="000000"/>
          <w:sz w:val="22"/>
          <w:szCs w:val="22"/>
        </w:rPr>
        <w:t>Michal Trojan</w:t>
      </w:r>
    </w:p>
    <w:p w14:paraId="5E806192" w14:textId="29F3F49A" w:rsidR="004D6584" w:rsidRPr="00E00652" w:rsidRDefault="00D72238" w:rsidP="00D72238">
      <w:pPr>
        <w:pStyle w:val="standard"/>
        <w:suppressLineNumbers/>
        <w:spacing w:before="0" w:line="240" w:lineRule="auto"/>
        <w:rPr>
          <w:rFonts w:ascii="Arial" w:hAnsi="Arial" w:cs="Arial"/>
          <w:bCs/>
          <w:color w:val="000000"/>
          <w:sz w:val="22"/>
          <w:szCs w:val="22"/>
        </w:rPr>
      </w:pPr>
      <w:r w:rsidRPr="00E00652">
        <w:rPr>
          <w:rFonts w:ascii="Arial" w:hAnsi="Arial" w:cs="Arial"/>
          <w:bCs/>
          <w:color w:val="000000"/>
          <w:sz w:val="22"/>
          <w:szCs w:val="22"/>
        </w:rPr>
        <w:t xml:space="preserve">sídlo: </w:t>
      </w:r>
      <w:r w:rsidR="00E00652" w:rsidRPr="00E00652">
        <w:rPr>
          <w:rFonts w:ascii="Arial" w:hAnsi="Arial" w:cs="Arial"/>
          <w:bCs/>
          <w:color w:val="000000"/>
          <w:sz w:val="22"/>
          <w:szCs w:val="22"/>
        </w:rPr>
        <w:t>Pražská 187, 463</w:t>
      </w:r>
      <w:r w:rsidR="00121661">
        <w:rPr>
          <w:rFonts w:ascii="Arial" w:hAnsi="Arial" w:cs="Arial"/>
          <w:bCs/>
          <w:color w:val="000000"/>
          <w:sz w:val="22"/>
          <w:szCs w:val="22"/>
        </w:rPr>
        <w:t xml:space="preserve"> </w:t>
      </w:r>
      <w:r w:rsidR="00E00652" w:rsidRPr="00E00652">
        <w:rPr>
          <w:rFonts w:ascii="Arial" w:hAnsi="Arial" w:cs="Arial"/>
          <w:bCs/>
          <w:color w:val="000000"/>
          <w:sz w:val="22"/>
          <w:szCs w:val="22"/>
        </w:rPr>
        <w:t>42 Hodkovice nad Mohelkou</w:t>
      </w:r>
    </w:p>
    <w:p w14:paraId="7E2C1A0B" w14:textId="77777777" w:rsidR="00D72238" w:rsidRPr="00E00652" w:rsidRDefault="00D72238" w:rsidP="00D72238">
      <w:pPr>
        <w:pStyle w:val="standard"/>
        <w:suppressLineNumbers/>
        <w:spacing w:before="0" w:line="240" w:lineRule="auto"/>
        <w:rPr>
          <w:rFonts w:ascii="Arial" w:hAnsi="Arial" w:cs="Arial"/>
          <w:bCs/>
          <w:color w:val="000000"/>
          <w:sz w:val="22"/>
          <w:szCs w:val="22"/>
        </w:rPr>
      </w:pPr>
      <w:r w:rsidRPr="00E00652">
        <w:rPr>
          <w:rFonts w:ascii="Arial" w:hAnsi="Arial" w:cs="Arial"/>
          <w:bCs/>
          <w:color w:val="000000"/>
          <w:sz w:val="22"/>
          <w:szCs w:val="22"/>
        </w:rPr>
        <w:t xml:space="preserve">IČ: </w:t>
      </w:r>
      <w:r w:rsidR="00E00652" w:rsidRPr="00E00652">
        <w:rPr>
          <w:rFonts w:ascii="Arial" w:hAnsi="Arial" w:cs="Arial"/>
          <w:bCs/>
          <w:color w:val="000000"/>
          <w:sz w:val="22"/>
          <w:szCs w:val="22"/>
        </w:rPr>
        <w:t>68293194</w:t>
      </w:r>
    </w:p>
    <w:p w14:paraId="7CF0096F" w14:textId="2506B389" w:rsidR="00D16E66" w:rsidRPr="00E00652" w:rsidRDefault="00D72238" w:rsidP="00D72238">
      <w:pPr>
        <w:pStyle w:val="standard"/>
        <w:suppressLineNumbers/>
        <w:spacing w:before="0" w:line="240" w:lineRule="auto"/>
        <w:rPr>
          <w:rFonts w:ascii="Arial" w:hAnsi="Arial" w:cs="Arial"/>
          <w:bCs/>
          <w:color w:val="000000"/>
          <w:sz w:val="22"/>
          <w:szCs w:val="22"/>
        </w:rPr>
      </w:pPr>
      <w:r w:rsidRPr="00E00652">
        <w:rPr>
          <w:rFonts w:ascii="Arial" w:hAnsi="Arial" w:cs="Arial"/>
          <w:bCs/>
          <w:color w:val="000000"/>
          <w:sz w:val="22"/>
          <w:szCs w:val="22"/>
        </w:rPr>
        <w:t xml:space="preserve">DIČ: </w:t>
      </w:r>
      <w:proofErr w:type="spellStart"/>
      <w:r w:rsidR="00EA4B50">
        <w:rPr>
          <w:rFonts w:ascii="Arial" w:hAnsi="Arial" w:cs="Arial"/>
          <w:bCs/>
          <w:color w:val="000000"/>
          <w:sz w:val="22"/>
          <w:szCs w:val="22"/>
        </w:rPr>
        <w:t>xxxxxxxxxxxxxxxx</w:t>
      </w:r>
      <w:proofErr w:type="spellEnd"/>
    </w:p>
    <w:p w14:paraId="1FA6E7D4" w14:textId="55B3AA82" w:rsidR="008E6813" w:rsidRPr="00E00652" w:rsidRDefault="00D72238" w:rsidP="00D72238">
      <w:pPr>
        <w:pStyle w:val="standard"/>
        <w:suppressLineNumbers/>
        <w:spacing w:before="0" w:line="240" w:lineRule="auto"/>
        <w:rPr>
          <w:rFonts w:ascii="Arial" w:hAnsi="Arial" w:cs="Arial"/>
          <w:bCs/>
          <w:color w:val="000000"/>
          <w:sz w:val="22"/>
          <w:szCs w:val="22"/>
        </w:rPr>
      </w:pPr>
      <w:r w:rsidRPr="00E00652">
        <w:rPr>
          <w:rFonts w:ascii="Arial" w:hAnsi="Arial" w:cs="Arial"/>
          <w:bCs/>
          <w:color w:val="000000"/>
          <w:sz w:val="22"/>
          <w:szCs w:val="22"/>
        </w:rPr>
        <w:t xml:space="preserve">bankovní spojení: </w:t>
      </w:r>
      <w:proofErr w:type="spellStart"/>
      <w:r w:rsidR="00EA4B50">
        <w:rPr>
          <w:rFonts w:ascii="Arial" w:hAnsi="Arial" w:cs="Arial"/>
          <w:bCs/>
          <w:color w:val="000000"/>
          <w:sz w:val="22"/>
          <w:szCs w:val="22"/>
        </w:rPr>
        <w:t>xxxxxxxxxxxxx</w:t>
      </w:r>
      <w:proofErr w:type="spellEnd"/>
    </w:p>
    <w:p w14:paraId="61187745" w14:textId="20D817DE" w:rsidR="00D72238" w:rsidRPr="00E00652" w:rsidRDefault="00D72238" w:rsidP="00D72238">
      <w:pPr>
        <w:pStyle w:val="standard"/>
        <w:suppressLineNumbers/>
        <w:spacing w:before="0" w:line="240" w:lineRule="auto"/>
        <w:rPr>
          <w:rFonts w:ascii="Arial" w:hAnsi="Arial" w:cs="Arial"/>
          <w:bCs/>
          <w:color w:val="000000"/>
          <w:sz w:val="22"/>
          <w:szCs w:val="22"/>
        </w:rPr>
      </w:pPr>
      <w:r w:rsidRPr="00E00652">
        <w:rPr>
          <w:rFonts w:ascii="Arial" w:hAnsi="Arial" w:cs="Arial"/>
          <w:bCs/>
          <w:color w:val="000000"/>
          <w:sz w:val="22"/>
          <w:szCs w:val="22"/>
        </w:rPr>
        <w:t>číslo účtu:</w:t>
      </w:r>
      <w:r w:rsidR="00E00652" w:rsidRPr="00E00652">
        <w:rPr>
          <w:rFonts w:ascii="Arial" w:hAnsi="Arial" w:cs="Arial"/>
          <w:bCs/>
          <w:color w:val="000000"/>
          <w:sz w:val="22"/>
          <w:szCs w:val="22"/>
        </w:rPr>
        <w:t xml:space="preserve"> </w:t>
      </w:r>
      <w:r w:rsidR="00EA4B50">
        <w:rPr>
          <w:rFonts w:ascii="Arial" w:hAnsi="Arial" w:cs="Arial"/>
          <w:bCs/>
          <w:color w:val="000000"/>
          <w:sz w:val="22"/>
          <w:szCs w:val="22"/>
        </w:rPr>
        <w:t>xxxxxxxxxxxxxxxxxxxxxx</w:t>
      </w:r>
    </w:p>
    <w:p w14:paraId="02A4884F" w14:textId="77777777" w:rsidR="007A0F4B" w:rsidRPr="00E00652" w:rsidRDefault="00D16E66" w:rsidP="007A0F4B">
      <w:pPr>
        <w:pStyle w:val="standard"/>
        <w:suppressLineNumbers/>
        <w:spacing w:before="0" w:line="240" w:lineRule="auto"/>
        <w:rPr>
          <w:rFonts w:ascii="Arial" w:hAnsi="Arial" w:cs="Arial"/>
          <w:bCs/>
          <w:color w:val="000000"/>
          <w:sz w:val="22"/>
          <w:szCs w:val="22"/>
        </w:rPr>
      </w:pPr>
      <w:r w:rsidRPr="00E00652">
        <w:rPr>
          <w:rFonts w:ascii="Arial" w:hAnsi="Arial" w:cs="Arial"/>
          <w:bCs/>
          <w:color w:val="000000"/>
          <w:sz w:val="22"/>
          <w:szCs w:val="22"/>
        </w:rPr>
        <w:t>Zhotovitel p</w:t>
      </w:r>
      <w:r w:rsidR="00D72238" w:rsidRPr="00E00652">
        <w:rPr>
          <w:rFonts w:ascii="Arial" w:hAnsi="Arial" w:cs="Arial"/>
          <w:bCs/>
          <w:color w:val="000000"/>
          <w:sz w:val="22"/>
          <w:szCs w:val="22"/>
        </w:rPr>
        <w:t>odnik</w:t>
      </w:r>
      <w:r w:rsidRPr="00E00652">
        <w:rPr>
          <w:rFonts w:ascii="Arial" w:hAnsi="Arial" w:cs="Arial"/>
          <w:bCs/>
          <w:color w:val="000000"/>
          <w:sz w:val="22"/>
          <w:szCs w:val="22"/>
        </w:rPr>
        <w:t>á</w:t>
      </w:r>
      <w:r w:rsidR="007A0F4B" w:rsidRPr="00E00652">
        <w:rPr>
          <w:rFonts w:ascii="Arial" w:hAnsi="Arial" w:cs="Arial"/>
          <w:bCs/>
          <w:color w:val="000000"/>
          <w:sz w:val="22"/>
          <w:szCs w:val="22"/>
        </w:rPr>
        <w:t xml:space="preserve"> na základě </w:t>
      </w:r>
      <w:r w:rsidR="00E00652" w:rsidRPr="00E00652">
        <w:rPr>
          <w:rFonts w:ascii="Arial" w:hAnsi="Arial" w:cs="Arial"/>
          <w:bCs/>
          <w:color w:val="000000"/>
          <w:sz w:val="22"/>
          <w:szCs w:val="22"/>
        </w:rPr>
        <w:t>Živnostenského oprávnění</w:t>
      </w:r>
      <w:r w:rsidR="007A0F4B" w:rsidRPr="00E00652">
        <w:rPr>
          <w:rFonts w:ascii="Arial" w:hAnsi="Arial" w:cs="Arial"/>
          <w:bCs/>
          <w:color w:val="000000"/>
          <w:sz w:val="22"/>
          <w:szCs w:val="22"/>
        </w:rPr>
        <w:t xml:space="preserve"> vydaného Magistrátem města </w:t>
      </w:r>
      <w:r w:rsidR="00E00652" w:rsidRPr="00E00652">
        <w:rPr>
          <w:rFonts w:ascii="Arial" w:hAnsi="Arial" w:cs="Arial"/>
          <w:bCs/>
          <w:color w:val="000000"/>
          <w:sz w:val="22"/>
          <w:szCs w:val="22"/>
        </w:rPr>
        <w:t>Liberec</w:t>
      </w:r>
      <w:r w:rsidR="007A0F4B" w:rsidRPr="00E00652">
        <w:rPr>
          <w:rFonts w:ascii="Arial" w:hAnsi="Arial" w:cs="Arial"/>
          <w:bCs/>
          <w:color w:val="000000"/>
          <w:sz w:val="22"/>
          <w:szCs w:val="22"/>
        </w:rPr>
        <w:t xml:space="preserve"> pod číslem jednacím </w:t>
      </w:r>
      <w:r w:rsidR="00E00652" w:rsidRPr="00E00652">
        <w:rPr>
          <w:rFonts w:ascii="Arial" w:hAnsi="Arial" w:cs="Arial"/>
          <w:bCs/>
          <w:color w:val="000000"/>
          <w:sz w:val="22"/>
          <w:szCs w:val="22"/>
        </w:rPr>
        <w:t>ŽÚ/06/4668/03/F/SME</w:t>
      </w:r>
    </w:p>
    <w:p w14:paraId="7D0DE3EF" w14:textId="4F55B967" w:rsidR="00D72238" w:rsidRPr="00D16E66" w:rsidRDefault="00D72238" w:rsidP="00D72238">
      <w:pPr>
        <w:pStyle w:val="standard"/>
        <w:suppressLineNumbers/>
        <w:spacing w:before="0" w:line="240" w:lineRule="auto"/>
        <w:rPr>
          <w:rFonts w:ascii="Arial" w:hAnsi="Arial" w:cs="Arial"/>
          <w:color w:val="000000"/>
          <w:sz w:val="22"/>
          <w:szCs w:val="22"/>
        </w:rPr>
      </w:pPr>
      <w:r w:rsidRPr="00E00652">
        <w:rPr>
          <w:rFonts w:ascii="Arial" w:hAnsi="Arial" w:cs="Arial"/>
          <w:b/>
          <w:bCs/>
          <w:color w:val="000000"/>
          <w:sz w:val="22"/>
          <w:szCs w:val="22"/>
        </w:rPr>
        <w:tab/>
      </w:r>
      <w:r w:rsidRPr="00E00652">
        <w:rPr>
          <w:rFonts w:ascii="Arial" w:hAnsi="Arial" w:cs="Arial"/>
          <w:b/>
          <w:bCs/>
          <w:color w:val="000000"/>
          <w:sz w:val="22"/>
          <w:szCs w:val="22"/>
        </w:rPr>
        <w:tab/>
      </w:r>
      <w:r w:rsidRPr="00E00652">
        <w:rPr>
          <w:rFonts w:ascii="Arial" w:hAnsi="Arial" w:cs="Arial"/>
          <w:b/>
          <w:bCs/>
          <w:color w:val="000000"/>
          <w:sz w:val="22"/>
          <w:szCs w:val="22"/>
        </w:rPr>
        <w:tab/>
      </w:r>
      <w:r w:rsidR="00116735">
        <w:rPr>
          <w:rFonts w:ascii="Arial" w:hAnsi="Arial" w:cs="Arial"/>
          <w:b/>
          <w:bCs/>
          <w:color w:val="000000"/>
          <w:sz w:val="22"/>
          <w:szCs w:val="22"/>
        </w:rPr>
        <w:tab/>
      </w:r>
      <w:r w:rsidR="00116735">
        <w:rPr>
          <w:rFonts w:ascii="Arial" w:hAnsi="Arial" w:cs="Arial"/>
          <w:b/>
          <w:bCs/>
          <w:color w:val="000000"/>
          <w:sz w:val="22"/>
          <w:szCs w:val="22"/>
        </w:rPr>
        <w:tab/>
      </w:r>
      <w:r w:rsidR="00116735">
        <w:rPr>
          <w:rFonts w:ascii="Arial" w:hAnsi="Arial" w:cs="Arial"/>
          <w:b/>
          <w:bCs/>
          <w:color w:val="000000"/>
          <w:sz w:val="22"/>
          <w:szCs w:val="22"/>
        </w:rPr>
        <w:tab/>
      </w:r>
      <w:r w:rsidR="00116735">
        <w:rPr>
          <w:rFonts w:ascii="Arial" w:hAnsi="Arial" w:cs="Arial"/>
          <w:b/>
          <w:bCs/>
          <w:color w:val="000000"/>
          <w:sz w:val="22"/>
          <w:szCs w:val="22"/>
        </w:rPr>
        <w:tab/>
      </w:r>
      <w:r w:rsidR="00116735">
        <w:rPr>
          <w:rFonts w:ascii="Arial" w:hAnsi="Arial" w:cs="Arial"/>
          <w:b/>
          <w:bCs/>
          <w:color w:val="000000"/>
          <w:sz w:val="22"/>
          <w:szCs w:val="22"/>
        </w:rPr>
        <w:tab/>
      </w:r>
      <w:r w:rsidRPr="00E00652">
        <w:rPr>
          <w:rFonts w:ascii="Arial" w:hAnsi="Arial" w:cs="Arial"/>
          <w:color w:val="000000"/>
          <w:sz w:val="22"/>
          <w:szCs w:val="22"/>
        </w:rPr>
        <w:t>dále</w:t>
      </w:r>
      <w:r w:rsidRPr="00D16E66">
        <w:rPr>
          <w:rFonts w:ascii="Arial" w:hAnsi="Arial" w:cs="Arial"/>
          <w:color w:val="000000"/>
          <w:sz w:val="22"/>
          <w:szCs w:val="22"/>
        </w:rPr>
        <w:t xml:space="preserve"> jen „</w:t>
      </w:r>
      <w:r w:rsidRPr="00D16E66">
        <w:rPr>
          <w:rFonts w:ascii="Arial" w:hAnsi="Arial" w:cs="Arial"/>
          <w:b/>
          <w:bCs/>
          <w:color w:val="000000"/>
          <w:sz w:val="22"/>
          <w:szCs w:val="22"/>
        </w:rPr>
        <w:t>zhotovitel</w:t>
      </w:r>
      <w:r w:rsidRPr="00D16E66">
        <w:rPr>
          <w:rFonts w:ascii="Arial" w:hAnsi="Arial" w:cs="Arial"/>
          <w:color w:val="000000"/>
          <w:sz w:val="22"/>
          <w:szCs w:val="22"/>
        </w:rPr>
        <w:t xml:space="preserve">“ </w:t>
      </w:r>
    </w:p>
    <w:p w14:paraId="18EE5299" w14:textId="77777777" w:rsidR="00D72238" w:rsidRDefault="00D72238" w:rsidP="00D72238">
      <w:pPr>
        <w:pStyle w:val="standard"/>
        <w:suppressLineNumbers/>
        <w:spacing w:before="0" w:line="240" w:lineRule="auto"/>
        <w:rPr>
          <w:rFonts w:ascii="Arial" w:hAnsi="Arial" w:cs="Arial"/>
          <w:b/>
          <w:color w:val="000000"/>
          <w:sz w:val="22"/>
          <w:szCs w:val="22"/>
        </w:rPr>
      </w:pPr>
    </w:p>
    <w:p w14:paraId="09E36B10" w14:textId="77777777" w:rsidR="0087436A" w:rsidRDefault="0087436A" w:rsidP="00D72238">
      <w:pPr>
        <w:pStyle w:val="standard"/>
        <w:suppressLineNumbers/>
        <w:spacing w:before="0" w:line="240" w:lineRule="auto"/>
        <w:rPr>
          <w:rFonts w:ascii="Arial" w:hAnsi="Arial" w:cs="Arial"/>
          <w:b/>
          <w:color w:val="000000"/>
          <w:sz w:val="22"/>
          <w:szCs w:val="22"/>
        </w:rPr>
      </w:pPr>
    </w:p>
    <w:p w14:paraId="748EF01E" w14:textId="77777777" w:rsidR="0087436A" w:rsidRDefault="0087436A" w:rsidP="00D72238">
      <w:pPr>
        <w:pStyle w:val="standard"/>
        <w:suppressLineNumbers/>
        <w:spacing w:before="0" w:line="240" w:lineRule="auto"/>
        <w:rPr>
          <w:rFonts w:ascii="Arial" w:hAnsi="Arial" w:cs="Arial"/>
          <w:b/>
          <w:color w:val="000000"/>
          <w:sz w:val="22"/>
          <w:szCs w:val="22"/>
        </w:rPr>
      </w:pPr>
    </w:p>
    <w:p w14:paraId="2A9EAEA7" w14:textId="77777777" w:rsidR="00D72238" w:rsidRPr="00D16E66" w:rsidRDefault="00D72238" w:rsidP="00D72238">
      <w:pPr>
        <w:pStyle w:val="standard"/>
        <w:numPr>
          <w:ilvl w:val="0"/>
          <w:numId w:val="11"/>
        </w:numPr>
        <w:suppressLineNumbers/>
        <w:spacing w:before="0"/>
        <w:jc w:val="center"/>
        <w:rPr>
          <w:rFonts w:ascii="Arial" w:hAnsi="Arial" w:cs="Arial"/>
          <w:b/>
          <w:bCs/>
          <w:color w:val="000000"/>
          <w:sz w:val="22"/>
          <w:szCs w:val="22"/>
          <w:u w:val="single"/>
        </w:rPr>
      </w:pPr>
      <w:r w:rsidRPr="00D16E66">
        <w:rPr>
          <w:rFonts w:ascii="Arial" w:hAnsi="Arial" w:cs="Arial"/>
          <w:b/>
          <w:bCs/>
          <w:color w:val="000000"/>
          <w:sz w:val="22"/>
          <w:szCs w:val="22"/>
          <w:u w:val="single"/>
        </w:rPr>
        <w:t>Předmět smlouvy</w:t>
      </w:r>
    </w:p>
    <w:p w14:paraId="249F0AF8" w14:textId="77777777" w:rsidR="002E1811" w:rsidRPr="002E1811" w:rsidRDefault="002E1811" w:rsidP="00D82055">
      <w:pPr>
        <w:spacing w:after="120"/>
        <w:jc w:val="both"/>
        <w:rPr>
          <w:rFonts w:ascii="Arial" w:hAnsi="Arial" w:cs="Arial"/>
          <w:sz w:val="22"/>
          <w:szCs w:val="22"/>
        </w:rPr>
      </w:pPr>
    </w:p>
    <w:p w14:paraId="04749ED2" w14:textId="77777777" w:rsidR="0098346E" w:rsidRPr="0098346E" w:rsidRDefault="0098346E" w:rsidP="0098346E">
      <w:pPr>
        <w:ind w:right="-201"/>
        <w:jc w:val="both"/>
        <w:rPr>
          <w:rFonts w:ascii="Arial" w:hAnsi="Arial" w:cs="Arial"/>
          <w:sz w:val="22"/>
          <w:szCs w:val="22"/>
        </w:rPr>
      </w:pPr>
      <w:bookmarkStart w:id="0" w:name="_Hlk64458528"/>
      <w:r w:rsidRPr="0098346E">
        <w:rPr>
          <w:rFonts w:ascii="Arial" w:hAnsi="Arial" w:cs="Arial"/>
          <w:sz w:val="22"/>
          <w:szCs w:val="22"/>
        </w:rPr>
        <w:t xml:space="preserve">Předmětem této veřejné zakázky je úprava zahrady v přírodním stylu </w:t>
      </w:r>
      <w:r w:rsidRPr="0098346E">
        <w:rPr>
          <w:rFonts w:ascii="Arial" w:hAnsi="Arial" w:cs="Arial"/>
          <w:b/>
          <w:sz w:val="22"/>
          <w:szCs w:val="22"/>
        </w:rPr>
        <w:t>Mateřské školy Husova 3 v Jablonci nad Nisou</w:t>
      </w:r>
      <w:r w:rsidRPr="0098346E">
        <w:rPr>
          <w:rFonts w:ascii="Arial" w:hAnsi="Arial" w:cs="Arial"/>
          <w:sz w:val="22"/>
          <w:szCs w:val="22"/>
        </w:rPr>
        <w:t>. Zahrada je součástí památkové zóny.</w:t>
      </w:r>
    </w:p>
    <w:p w14:paraId="08FD7FC9" w14:textId="77777777" w:rsidR="0098346E" w:rsidRPr="0098346E" w:rsidRDefault="0098346E" w:rsidP="0098346E">
      <w:pPr>
        <w:ind w:right="-201"/>
        <w:jc w:val="both"/>
        <w:rPr>
          <w:rFonts w:ascii="Arial" w:hAnsi="Arial" w:cs="Arial"/>
          <w:sz w:val="22"/>
          <w:szCs w:val="22"/>
        </w:rPr>
      </w:pPr>
      <w:r w:rsidRPr="0098346E">
        <w:rPr>
          <w:rFonts w:ascii="Arial" w:hAnsi="Arial" w:cs="Arial"/>
          <w:sz w:val="22"/>
          <w:szCs w:val="22"/>
        </w:rPr>
        <w:t>Jedná se o realizaci zemních prací, terénních a plošných úprav, prvky zahradní architektury (mlatová cesta – dráha pro odrážedla, šlapáky, vyvýšené záhony), rekonstrukce stávajících zpevněných ploch, zakládání nových vegetačních prvků (výsadba stromu, keřů, trvalek, založení trávníku), doplnění mobiliáře.</w:t>
      </w:r>
      <w:bookmarkEnd w:id="0"/>
      <w:r w:rsidRPr="0098346E">
        <w:rPr>
          <w:rFonts w:ascii="Arial" w:hAnsi="Arial" w:cs="Arial"/>
          <w:sz w:val="22"/>
          <w:szCs w:val="22"/>
        </w:rPr>
        <w:t xml:space="preserve"> Sadební materiál preferujeme domácího původu (ČR) z důvodu obtížné aklimatizace dovozového sadovnického materiálu. </w:t>
      </w:r>
    </w:p>
    <w:p w14:paraId="001BFCEB" w14:textId="77777777" w:rsidR="003B2E18" w:rsidRPr="00916E12" w:rsidRDefault="0098346E" w:rsidP="00CD2D65">
      <w:pPr>
        <w:spacing w:after="120"/>
        <w:ind w:right="-201"/>
        <w:jc w:val="both"/>
        <w:rPr>
          <w:rFonts w:ascii="Arial" w:hAnsi="Arial" w:cs="Arial"/>
          <w:sz w:val="22"/>
          <w:szCs w:val="22"/>
        </w:rPr>
      </w:pPr>
      <w:r w:rsidRPr="0098346E">
        <w:rPr>
          <w:rFonts w:ascii="Arial" w:hAnsi="Arial" w:cs="Arial"/>
          <w:sz w:val="22"/>
          <w:szCs w:val="22"/>
        </w:rPr>
        <w:t>Do realizace zahrady budou zčásti zapojeni i rodiče, vždy pod odborným dohledem zhotovitele zakázky (hloubení jamek, výsadba dřevin, nátěr piknikových stolů).</w:t>
      </w:r>
    </w:p>
    <w:p w14:paraId="4CC26E01" w14:textId="77777777" w:rsidR="00AD0FFE" w:rsidRPr="00653851" w:rsidRDefault="00AD0FFE" w:rsidP="00653851">
      <w:pPr>
        <w:snapToGrid w:val="0"/>
        <w:spacing w:after="119"/>
        <w:jc w:val="both"/>
        <w:rPr>
          <w:rFonts w:ascii="Arial" w:hAnsi="Arial" w:cs="Arial"/>
          <w:spacing w:val="2"/>
          <w:sz w:val="22"/>
          <w:szCs w:val="22"/>
        </w:rPr>
      </w:pPr>
      <w:r w:rsidRPr="00653851">
        <w:rPr>
          <w:rFonts w:ascii="Arial" w:hAnsi="Arial" w:cs="Arial"/>
          <w:spacing w:val="2"/>
          <w:sz w:val="22"/>
          <w:szCs w:val="22"/>
        </w:rPr>
        <w:t xml:space="preserve">Zhotovitel prohlašuje, že se seznámil s projektovou dokumentací, která byla přílohou zadávací dokumentace „Přírodní zahrada MŠ </w:t>
      </w:r>
      <w:r w:rsidR="006032A4">
        <w:rPr>
          <w:rFonts w:ascii="Arial" w:hAnsi="Arial" w:cs="Arial"/>
          <w:spacing w:val="2"/>
          <w:sz w:val="22"/>
          <w:szCs w:val="22"/>
        </w:rPr>
        <w:t>Husova</w:t>
      </w:r>
      <w:r w:rsidRPr="00653851">
        <w:rPr>
          <w:rFonts w:ascii="Arial" w:hAnsi="Arial" w:cs="Arial"/>
          <w:spacing w:val="2"/>
          <w:sz w:val="22"/>
          <w:szCs w:val="22"/>
        </w:rPr>
        <w:t xml:space="preserve"> v Jablonci nad Nisou“, skutečným stavem </w:t>
      </w:r>
      <w:r w:rsidR="00653851" w:rsidRPr="00653851">
        <w:rPr>
          <w:rFonts w:ascii="Arial" w:hAnsi="Arial" w:cs="Arial"/>
          <w:spacing w:val="2"/>
          <w:sz w:val="22"/>
          <w:szCs w:val="22"/>
        </w:rPr>
        <w:t>místa plnění díla</w:t>
      </w:r>
      <w:r w:rsidRPr="00653851">
        <w:rPr>
          <w:rFonts w:ascii="Arial" w:hAnsi="Arial" w:cs="Arial"/>
          <w:spacing w:val="2"/>
          <w:sz w:val="22"/>
          <w:szCs w:val="22"/>
        </w:rPr>
        <w:t>, vzal v úvahu veškeré souvislosti a omezení s tím související a měl tak k dispozici veškeré informace potřebné pro vyhodnocení rizik, eventualit a dalších okolností, které by mohly ovlivnit rozsah díla, jež má být provedeno podle této zadávací dokumentace, anebo cenu za dílo.</w:t>
      </w:r>
    </w:p>
    <w:p w14:paraId="5A0303C4" w14:textId="77777777" w:rsidR="006032A4" w:rsidRPr="006032A4" w:rsidRDefault="002E1811" w:rsidP="006032A4">
      <w:pPr>
        <w:spacing w:after="120"/>
        <w:jc w:val="both"/>
        <w:rPr>
          <w:rFonts w:ascii="Arial" w:hAnsi="Arial" w:cs="Arial"/>
          <w:spacing w:val="2"/>
          <w:sz w:val="22"/>
          <w:szCs w:val="22"/>
        </w:rPr>
      </w:pPr>
      <w:r w:rsidRPr="006032A4">
        <w:rPr>
          <w:rFonts w:ascii="Arial" w:hAnsi="Arial" w:cs="Arial"/>
          <w:spacing w:val="2"/>
          <w:sz w:val="22"/>
          <w:szCs w:val="22"/>
        </w:rPr>
        <w:lastRenderedPageBreak/>
        <w:t xml:space="preserve">Provedení je přesně popsáno v projektové dokumentaci </w:t>
      </w:r>
      <w:r w:rsidRPr="006032A4">
        <w:rPr>
          <w:rFonts w:ascii="Arial" w:hAnsi="Arial" w:cs="Arial"/>
          <w:b/>
          <w:spacing w:val="2"/>
          <w:sz w:val="22"/>
          <w:szCs w:val="22"/>
        </w:rPr>
        <w:t>"</w:t>
      </w:r>
      <w:r w:rsidR="006032A4" w:rsidRPr="006032A4">
        <w:rPr>
          <w:rFonts w:ascii="Arial" w:hAnsi="Arial" w:cs="Arial"/>
          <w:b/>
          <w:spacing w:val="2"/>
          <w:sz w:val="22"/>
          <w:szCs w:val="22"/>
        </w:rPr>
        <w:t xml:space="preserve">Přírodní zahrada MŠ Kapička, </w:t>
      </w:r>
      <w:r w:rsidR="006032A4" w:rsidRPr="006032A4">
        <w:rPr>
          <w:rFonts w:ascii="Arial" w:hAnsi="Arial" w:cs="Arial"/>
          <w:b/>
          <w:spacing w:val="2"/>
          <w:sz w:val="22"/>
          <w:szCs w:val="22"/>
        </w:rPr>
        <w:br/>
        <w:t>Husova 3, Jablonec nad Nisou"</w:t>
      </w:r>
      <w:r w:rsidR="006032A4" w:rsidRPr="006032A4">
        <w:rPr>
          <w:rFonts w:ascii="Arial" w:hAnsi="Arial" w:cs="Arial"/>
          <w:spacing w:val="2"/>
          <w:sz w:val="22"/>
          <w:szCs w:val="22"/>
        </w:rPr>
        <w:t xml:space="preserve"> zpracovanou ve stupni dokumentace pro provedení stavby Ing. Gabrielou Mlatečkovou Čížkovou, Atelierem krajinářské architektury </w:t>
      </w:r>
      <w:proofErr w:type="spellStart"/>
      <w:r w:rsidR="006032A4" w:rsidRPr="006032A4">
        <w:rPr>
          <w:rFonts w:ascii="Arial" w:hAnsi="Arial" w:cs="Arial"/>
          <w:spacing w:val="2"/>
          <w:sz w:val="22"/>
          <w:szCs w:val="22"/>
        </w:rPr>
        <w:t>Tilmun</w:t>
      </w:r>
      <w:proofErr w:type="spellEnd"/>
      <w:r w:rsidR="006032A4" w:rsidRPr="006032A4">
        <w:rPr>
          <w:rFonts w:ascii="Arial" w:hAnsi="Arial" w:cs="Arial"/>
          <w:spacing w:val="2"/>
          <w:sz w:val="22"/>
          <w:szCs w:val="22"/>
        </w:rPr>
        <w:t xml:space="preserve">, Prostřední Lánov 342, 543 41 Lánov, IČ 66820316 v únoru 2022 pod zakázkovým číslem 2022-01A, která byla přílohou zadávací dokumentace jako příloha č. 4 a </w:t>
      </w:r>
      <w:r w:rsidR="008043DF">
        <w:rPr>
          <w:rFonts w:ascii="Arial" w:hAnsi="Arial" w:cs="Arial"/>
          <w:spacing w:val="2"/>
          <w:sz w:val="22"/>
          <w:szCs w:val="22"/>
        </w:rPr>
        <w:t>byla</w:t>
      </w:r>
      <w:r w:rsidR="006032A4" w:rsidRPr="006032A4">
        <w:rPr>
          <w:rFonts w:ascii="Arial" w:hAnsi="Arial" w:cs="Arial"/>
          <w:spacing w:val="2"/>
          <w:sz w:val="22"/>
          <w:szCs w:val="22"/>
        </w:rPr>
        <w:t xml:space="preserve"> její nedílnou součástí.</w:t>
      </w:r>
    </w:p>
    <w:p w14:paraId="40B4518A" w14:textId="77777777" w:rsidR="000F6721" w:rsidRPr="000F6721" w:rsidRDefault="000F6721" w:rsidP="000F6721">
      <w:pPr>
        <w:spacing w:after="120"/>
        <w:jc w:val="both"/>
        <w:rPr>
          <w:rFonts w:ascii="Arial" w:hAnsi="Arial" w:cs="Arial"/>
          <w:sz w:val="22"/>
          <w:szCs w:val="22"/>
        </w:rPr>
      </w:pPr>
      <w:r w:rsidRPr="000F6721">
        <w:rPr>
          <w:rFonts w:ascii="Arial" w:hAnsi="Arial" w:cs="Arial"/>
          <w:sz w:val="22"/>
          <w:szCs w:val="22"/>
        </w:rPr>
        <w:t xml:space="preserve">Zhotovitel bere na vědomí, že se bude řídit pokyny vykonavatele autorského dozoru. Zároveň bere zhotovitel na vědomí, že v případě, že </w:t>
      </w:r>
      <w:r w:rsidR="00FF4E03">
        <w:rPr>
          <w:rFonts w:ascii="Arial" w:hAnsi="Arial" w:cs="Arial"/>
          <w:sz w:val="22"/>
          <w:szCs w:val="22"/>
        </w:rPr>
        <w:t>objednatel</w:t>
      </w:r>
      <w:r w:rsidRPr="000F6721">
        <w:rPr>
          <w:rFonts w:ascii="Arial" w:hAnsi="Arial" w:cs="Arial"/>
          <w:sz w:val="22"/>
          <w:szCs w:val="22"/>
        </w:rPr>
        <w:t xml:space="preserve"> sjedná technologický dozor nad plněním této zakázky, bude respektovat pokyny dozoru a spolupracovat s ním na splnění zakázky.</w:t>
      </w:r>
    </w:p>
    <w:p w14:paraId="60A90514" w14:textId="12C5F2BB" w:rsidR="00AD0FFE" w:rsidRPr="00916E12" w:rsidRDefault="00A876DD" w:rsidP="002159E5">
      <w:pPr>
        <w:spacing w:after="120"/>
        <w:jc w:val="both"/>
        <w:rPr>
          <w:b/>
          <w:sz w:val="24"/>
          <w:szCs w:val="24"/>
        </w:rPr>
      </w:pPr>
      <w:r w:rsidRPr="00A876DD">
        <w:rPr>
          <w:rFonts w:ascii="Arial" w:hAnsi="Arial" w:cs="Arial"/>
          <w:sz w:val="22"/>
          <w:szCs w:val="22"/>
        </w:rPr>
        <w:t xml:space="preserve">Zhotovitel provede dílo v souladu s oceněným soupisem prací, který </w:t>
      </w:r>
      <w:r w:rsidRPr="00916E12">
        <w:rPr>
          <w:rFonts w:ascii="Arial" w:hAnsi="Arial" w:cs="Arial"/>
          <w:sz w:val="22"/>
          <w:szCs w:val="22"/>
        </w:rPr>
        <w:t xml:space="preserve">je přílohou č. 1 této smlouvy </w:t>
      </w:r>
      <w:r w:rsidRPr="00916E12">
        <w:rPr>
          <w:rFonts w:ascii="Arial" w:hAnsi="Arial" w:cs="Arial"/>
          <w:sz w:val="22"/>
          <w:szCs w:val="22"/>
        </w:rPr>
        <w:br/>
        <w:t>o dílo.</w:t>
      </w:r>
      <w:r w:rsidR="001A57BF">
        <w:rPr>
          <w:rFonts w:ascii="Arial" w:hAnsi="Arial" w:cs="Arial"/>
          <w:sz w:val="22"/>
          <w:szCs w:val="22"/>
        </w:rPr>
        <w:t xml:space="preserve"> </w:t>
      </w:r>
      <w:r w:rsidRPr="00916E12">
        <w:rPr>
          <w:rFonts w:ascii="Arial" w:hAnsi="Arial" w:cs="Arial"/>
          <w:bCs/>
          <w:sz w:val="22"/>
          <w:szCs w:val="22"/>
        </w:rPr>
        <w:t>Zhotovitel prohlašuje, že ceny uvedené v příloze č. 1 této smlouvy obsahují všechny položky, které byly uvedeny v podkladech pro výběrové řízení, resp. při podávání nabídky.</w:t>
      </w:r>
    </w:p>
    <w:p w14:paraId="4F34CA53" w14:textId="77777777" w:rsidR="002E1811" w:rsidRDefault="00A876DD" w:rsidP="002159E5">
      <w:pPr>
        <w:suppressAutoHyphens w:val="0"/>
        <w:spacing w:after="120"/>
        <w:jc w:val="both"/>
        <w:rPr>
          <w:rFonts w:ascii="Arial" w:hAnsi="Arial" w:cs="Arial"/>
          <w:bCs/>
          <w:sz w:val="22"/>
          <w:szCs w:val="22"/>
        </w:rPr>
      </w:pPr>
      <w:r w:rsidRPr="00916E12">
        <w:rPr>
          <w:rFonts w:ascii="Arial" w:hAnsi="Arial" w:cs="Arial"/>
          <w:bCs/>
          <w:sz w:val="22"/>
          <w:szCs w:val="22"/>
        </w:rPr>
        <w:t>Pokud by v položkovém rozpočtu některé položky zahrnuty nebyly, zhotovitel je povinen provést tyto práce bez nároku na odměnu. V tomto případě se nebude jednat o vícepráce</w:t>
      </w:r>
      <w:r w:rsidRPr="00A876DD">
        <w:rPr>
          <w:rFonts w:ascii="Arial" w:hAnsi="Arial" w:cs="Arial"/>
          <w:bCs/>
          <w:sz w:val="22"/>
          <w:szCs w:val="22"/>
        </w:rPr>
        <w:t>.</w:t>
      </w:r>
    </w:p>
    <w:p w14:paraId="3742A7DF" w14:textId="77777777" w:rsidR="000C3330" w:rsidRPr="005E6798" w:rsidRDefault="000C3330" w:rsidP="002159E5">
      <w:pPr>
        <w:suppressAutoHyphens w:val="0"/>
        <w:spacing w:after="120"/>
        <w:jc w:val="both"/>
        <w:rPr>
          <w:rFonts w:ascii="Arial" w:hAnsi="Arial" w:cs="Arial"/>
          <w:bCs/>
          <w:sz w:val="22"/>
          <w:szCs w:val="22"/>
        </w:rPr>
      </w:pPr>
    </w:p>
    <w:p w14:paraId="132EE810" w14:textId="77777777" w:rsidR="005E6798" w:rsidRPr="0075410D" w:rsidRDefault="005E6798" w:rsidP="005E6798">
      <w:pPr>
        <w:spacing w:after="120"/>
        <w:jc w:val="both"/>
        <w:rPr>
          <w:rFonts w:ascii="Arial" w:hAnsi="Arial" w:cs="Arial"/>
          <w:b/>
          <w:sz w:val="22"/>
          <w:szCs w:val="22"/>
        </w:rPr>
      </w:pPr>
      <w:r w:rsidRPr="0075410D">
        <w:rPr>
          <w:rFonts w:ascii="Arial" w:hAnsi="Arial" w:cs="Arial"/>
          <w:b/>
          <w:sz w:val="22"/>
          <w:szCs w:val="22"/>
        </w:rPr>
        <w:t>Pravidla p</w:t>
      </w:r>
      <w:r w:rsidR="000C3330" w:rsidRPr="0075410D">
        <w:rPr>
          <w:rFonts w:ascii="Arial" w:hAnsi="Arial" w:cs="Arial"/>
          <w:b/>
          <w:sz w:val="22"/>
          <w:szCs w:val="22"/>
        </w:rPr>
        <w:t>ublicit</w:t>
      </w:r>
      <w:r w:rsidRPr="0075410D">
        <w:rPr>
          <w:rFonts w:ascii="Arial" w:hAnsi="Arial" w:cs="Arial"/>
          <w:b/>
          <w:sz w:val="22"/>
          <w:szCs w:val="22"/>
        </w:rPr>
        <w:t>y</w:t>
      </w:r>
    </w:p>
    <w:p w14:paraId="09895D52" w14:textId="4EFDA030" w:rsidR="000C3330" w:rsidRPr="0075410D" w:rsidRDefault="000C3330" w:rsidP="004D3A0E">
      <w:pPr>
        <w:suppressAutoHyphens w:val="0"/>
        <w:overflowPunct w:val="0"/>
        <w:autoSpaceDE w:val="0"/>
        <w:autoSpaceDN w:val="0"/>
        <w:adjustRightInd w:val="0"/>
        <w:spacing w:before="120" w:line="276" w:lineRule="auto"/>
        <w:jc w:val="both"/>
        <w:rPr>
          <w:rFonts w:ascii="Arial" w:hAnsi="Arial" w:cs="Arial"/>
          <w:sz w:val="22"/>
          <w:szCs w:val="22"/>
        </w:rPr>
      </w:pPr>
      <w:r w:rsidRPr="0075410D">
        <w:rPr>
          <w:rFonts w:ascii="Arial" w:hAnsi="Arial" w:cs="Arial"/>
          <w:sz w:val="22"/>
          <w:szCs w:val="22"/>
        </w:rPr>
        <w:t xml:space="preserve">Jedná se o </w:t>
      </w:r>
      <w:r w:rsidR="000D7DC8" w:rsidRPr="0075410D">
        <w:rPr>
          <w:rFonts w:ascii="Arial" w:hAnsi="Arial" w:cs="Arial"/>
          <w:sz w:val="22"/>
          <w:szCs w:val="22"/>
        </w:rPr>
        <w:t>projekt</w:t>
      </w:r>
      <w:r w:rsidRPr="0075410D">
        <w:rPr>
          <w:rFonts w:ascii="Arial" w:hAnsi="Arial" w:cs="Arial"/>
          <w:sz w:val="22"/>
          <w:szCs w:val="22"/>
        </w:rPr>
        <w:t>, kter</w:t>
      </w:r>
      <w:r w:rsidR="000D7DC8" w:rsidRPr="0075410D">
        <w:rPr>
          <w:rFonts w:ascii="Arial" w:hAnsi="Arial" w:cs="Arial"/>
          <w:sz w:val="22"/>
          <w:szCs w:val="22"/>
        </w:rPr>
        <w:t xml:space="preserve">ý je </w:t>
      </w:r>
      <w:r w:rsidRPr="0075410D">
        <w:rPr>
          <w:rFonts w:ascii="Arial" w:hAnsi="Arial" w:cs="Arial"/>
          <w:sz w:val="22"/>
          <w:szCs w:val="22"/>
        </w:rPr>
        <w:t>spolufinancován</w:t>
      </w:r>
      <w:r w:rsidR="001A57BF">
        <w:rPr>
          <w:rFonts w:ascii="Arial" w:hAnsi="Arial" w:cs="Arial"/>
          <w:sz w:val="22"/>
          <w:szCs w:val="22"/>
        </w:rPr>
        <w:t xml:space="preserve"> </w:t>
      </w:r>
      <w:r w:rsidRPr="0075410D">
        <w:rPr>
          <w:rFonts w:ascii="Arial" w:hAnsi="Arial" w:cs="Arial"/>
          <w:sz w:val="22"/>
          <w:szCs w:val="22"/>
        </w:rPr>
        <w:t>Státní</w:t>
      </w:r>
      <w:r w:rsidR="000D7DC8" w:rsidRPr="0075410D">
        <w:rPr>
          <w:rFonts w:ascii="Arial" w:hAnsi="Arial" w:cs="Arial"/>
          <w:sz w:val="22"/>
          <w:szCs w:val="22"/>
        </w:rPr>
        <w:t>m</w:t>
      </w:r>
      <w:r w:rsidRPr="0075410D">
        <w:rPr>
          <w:rFonts w:ascii="Arial" w:hAnsi="Arial" w:cs="Arial"/>
          <w:sz w:val="22"/>
          <w:szCs w:val="22"/>
        </w:rPr>
        <w:t xml:space="preserve"> fond</w:t>
      </w:r>
      <w:r w:rsidR="000D7DC8" w:rsidRPr="0075410D">
        <w:rPr>
          <w:rFonts w:ascii="Arial" w:hAnsi="Arial" w:cs="Arial"/>
          <w:sz w:val="22"/>
          <w:szCs w:val="22"/>
        </w:rPr>
        <w:t>em</w:t>
      </w:r>
      <w:r w:rsidRPr="0075410D">
        <w:rPr>
          <w:rFonts w:ascii="Arial" w:hAnsi="Arial" w:cs="Arial"/>
          <w:sz w:val="22"/>
          <w:szCs w:val="22"/>
        </w:rPr>
        <w:t xml:space="preserve"> životního prostředí České republiky </w:t>
      </w:r>
      <w:r w:rsidR="000D7DC8" w:rsidRPr="0075410D">
        <w:rPr>
          <w:rFonts w:ascii="Arial" w:hAnsi="Arial" w:cs="Arial"/>
          <w:bCs/>
          <w:sz w:val="22"/>
          <w:szCs w:val="22"/>
        </w:rPr>
        <w:t>na základě rozhodnutí ministra životního prostředí</w:t>
      </w:r>
      <w:r w:rsidR="004D3A0E" w:rsidRPr="0075410D">
        <w:rPr>
          <w:rFonts w:ascii="Arial" w:hAnsi="Arial" w:cs="Arial"/>
          <w:bCs/>
          <w:sz w:val="22"/>
          <w:szCs w:val="22"/>
        </w:rPr>
        <w:t xml:space="preserve">, </w:t>
      </w:r>
      <w:r w:rsidRPr="0075410D">
        <w:rPr>
          <w:rFonts w:ascii="Arial" w:hAnsi="Arial" w:cs="Arial"/>
          <w:sz w:val="22"/>
          <w:szCs w:val="22"/>
        </w:rPr>
        <w:t xml:space="preserve">v rámci Národního programu Životního prostředí, dle podmínek výzvy č. 7/2019, </w:t>
      </w:r>
      <w:r w:rsidR="007E3B3F" w:rsidRPr="0075410D">
        <w:rPr>
          <w:rFonts w:ascii="Arial" w:hAnsi="Arial" w:cs="Arial"/>
          <w:sz w:val="22"/>
          <w:szCs w:val="22"/>
        </w:rPr>
        <w:t>číslo a název projektu</w:t>
      </w:r>
      <w:r w:rsidRPr="0075410D">
        <w:rPr>
          <w:rFonts w:ascii="Arial" w:hAnsi="Arial" w:cs="Arial"/>
          <w:sz w:val="22"/>
          <w:szCs w:val="22"/>
        </w:rPr>
        <w:t>„</w:t>
      </w:r>
      <w:r w:rsidR="00686D6E" w:rsidRPr="00686D6E">
        <w:rPr>
          <w:rFonts w:ascii="Arial" w:hAnsi="Arial" w:cs="Arial"/>
          <w:b/>
          <w:sz w:val="22"/>
          <w:szCs w:val="22"/>
        </w:rPr>
        <w:t>1190700541 - Přírodní zahrada MŠ Husova v Jablonci nad Nisou</w:t>
      </w:r>
      <w:r w:rsidRPr="00686D6E">
        <w:rPr>
          <w:rFonts w:ascii="Arial" w:hAnsi="Arial" w:cs="Arial"/>
          <w:b/>
          <w:sz w:val="22"/>
          <w:szCs w:val="22"/>
        </w:rPr>
        <w:t>“</w:t>
      </w:r>
      <w:r w:rsidRPr="0075410D">
        <w:rPr>
          <w:rFonts w:ascii="Arial" w:hAnsi="Arial" w:cs="Arial"/>
          <w:sz w:val="22"/>
          <w:szCs w:val="22"/>
        </w:rPr>
        <w:t>.</w:t>
      </w:r>
    </w:p>
    <w:p w14:paraId="75CDCC68" w14:textId="77777777" w:rsidR="000C3330" w:rsidRPr="0075410D" w:rsidRDefault="00244B57" w:rsidP="003F66FA">
      <w:pPr>
        <w:spacing w:after="120"/>
        <w:ind w:right="-2"/>
        <w:jc w:val="both"/>
        <w:rPr>
          <w:rFonts w:ascii="Arial" w:hAnsi="Arial" w:cs="Arial"/>
          <w:sz w:val="22"/>
          <w:szCs w:val="22"/>
        </w:rPr>
      </w:pPr>
      <w:r>
        <w:rPr>
          <w:rFonts w:ascii="Arial" w:hAnsi="Arial" w:cs="Arial"/>
          <w:sz w:val="22"/>
          <w:szCs w:val="22"/>
        </w:rPr>
        <w:t>Nejpozději do 16</w:t>
      </w:r>
      <w:r w:rsidR="00686D6E">
        <w:rPr>
          <w:rFonts w:ascii="Arial" w:hAnsi="Arial" w:cs="Arial"/>
          <w:sz w:val="22"/>
          <w:szCs w:val="22"/>
        </w:rPr>
        <w:t>.12.2022</w:t>
      </w:r>
      <w:r w:rsidR="007E3B3F" w:rsidRPr="0075410D">
        <w:rPr>
          <w:rFonts w:ascii="Arial" w:hAnsi="Arial" w:cs="Arial"/>
          <w:sz w:val="22"/>
          <w:szCs w:val="22"/>
        </w:rPr>
        <w:t>umístí</w:t>
      </w:r>
      <w:r w:rsidR="000C3330" w:rsidRPr="0075410D">
        <w:rPr>
          <w:rFonts w:ascii="Arial" w:hAnsi="Arial" w:cs="Arial"/>
          <w:sz w:val="22"/>
          <w:szCs w:val="22"/>
        </w:rPr>
        <w:t xml:space="preserve"> zhotovitel </w:t>
      </w:r>
      <w:r w:rsidR="007E3B3F" w:rsidRPr="0075410D">
        <w:rPr>
          <w:rFonts w:ascii="Arial" w:hAnsi="Arial" w:cs="Arial"/>
          <w:sz w:val="22"/>
          <w:szCs w:val="22"/>
        </w:rPr>
        <w:t>v</w:t>
      </w:r>
      <w:r w:rsidR="000C3330" w:rsidRPr="0075410D">
        <w:rPr>
          <w:rFonts w:ascii="Arial" w:hAnsi="Arial" w:cs="Arial"/>
          <w:sz w:val="22"/>
          <w:szCs w:val="22"/>
        </w:rPr>
        <w:t xml:space="preserve"> místě realizace</w:t>
      </w:r>
      <w:r w:rsidR="004B5F8C" w:rsidRPr="0075410D">
        <w:rPr>
          <w:rFonts w:ascii="Arial" w:hAnsi="Arial" w:cs="Arial"/>
          <w:sz w:val="22"/>
          <w:szCs w:val="22"/>
        </w:rPr>
        <w:t xml:space="preserve"> na viditelném</w:t>
      </w:r>
      <w:r w:rsidR="000C3330" w:rsidRPr="0075410D">
        <w:rPr>
          <w:rFonts w:ascii="Arial" w:hAnsi="Arial" w:cs="Arial"/>
          <w:sz w:val="22"/>
          <w:szCs w:val="22"/>
        </w:rPr>
        <w:t xml:space="preserve"> a veřejnosti </w:t>
      </w:r>
      <w:r w:rsidR="004B5F8C" w:rsidRPr="0075410D">
        <w:rPr>
          <w:rFonts w:ascii="Arial" w:hAnsi="Arial" w:cs="Arial"/>
          <w:sz w:val="22"/>
          <w:szCs w:val="22"/>
        </w:rPr>
        <w:t xml:space="preserve">dobře </w:t>
      </w:r>
      <w:r w:rsidR="000C3330" w:rsidRPr="0075410D">
        <w:rPr>
          <w:rFonts w:ascii="Arial" w:hAnsi="Arial" w:cs="Arial"/>
          <w:sz w:val="22"/>
          <w:szCs w:val="22"/>
        </w:rPr>
        <w:t xml:space="preserve">přístupném místě </w:t>
      </w:r>
      <w:r w:rsidR="007E3B3F" w:rsidRPr="0075410D">
        <w:rPr>
          <w:rFonts w:ascii="Arial" w:hAnsi="Arial" w:cs="Arial"/>
          <w:b/>
          <w:sz w:val="22"/>
          <w:szCs w:val="22"/>
        </w:rPr>
        <w:t>pamětní desku</w:t>
      </w:r>
      <w:r w:rsidR="000C3330" w:rsidRPr="0075410D">
        <w:rPr>
          <w:rFonts w:ascii="Arial" w:hAnsi="Arial" w:cs="Arial"/>
          <w:sz w:val="22"/>
          <w:szCs w:val="22"/>
        </w:rPr>
        <w:t>.</w:t>
      </w:r>
    </w:p>
    <w:p w14:paraId="7327A5C4" w14:textId="77777777" w:rsidR="000C3330" w:rsidRPr="0075410D" w:rsidRDefault="000C3330" w:rsidP="003F66FA">
      <w:pPr>
        <w:spacing w:after="120"/>
        <w:ind w:right="-2"/>
        <w:jc w:val="both"/>
        <w:rPr>
          <w:rFonts w:ascii="Arial" w:hAnsi="Arial" w:cs="Arial"/>
          <w:sz w:val="22"/>
          <w:szCs w:val="22"/>
        </w:rPr>
      </w:pPr>
      <w:r w:rsidRPr="0075410D">
        <w:rPr>
          <w:rFonts w:ascii="Arial" w:hAnsi="Arial" w:cs="Arial"/>
          <w:sz w:val="22"/>
          <w:szCs w:val="22"/>
        </w:rPr>
        <w:t>Stálá pamětní deska musí být vyhotovena z odolného a trvalého materiálu (pla</w:t>
      </w:r>
      <w:r w:rsidR="007E3B3F" w:rsidRPr="0075410D">
        <w:rPr>
          <w:rFonts w:ascii="Arial" w:hAnsi="Arial" w:cs="Arial"/>
          <w:sz w:val="22"/>
          <w:szCs w:val="22"/>
        </w:rPr>
        <w:t>s</w:t>
      </w:r>
      <w:r w:rsidRPr="0075410D">
        <w:rPr>
          <w:rFonts w:ascii="Arial" w:hAnsi="Arial" w:cs="Arial"/>
          <w:sz w:val="22"/>
          <w:szCs w:val="22"/>
        </w:rPr>
        <w:t>t) a její minimální velikost by měla být 0,3 x 0,4 m (lze použít na výšku i na šířku). Deska musí být celobarevná.</w:t>
      </w:r>
      <w:r w:rsidR="007E3B3F" w:rsidRPr="0075410D">
        <w:rPr>
          <w:rFonts w:ascii="Arial" w:hAnsi="Arial" w:cs="Arial"/>
          <w:sz w:val="22"/>
          <w:szCs w:val="22"/>
        </w:rPr>
        <w:t xml:space="preserve"> Grafický návrh předá zhotoviteli objednatel.</w:t>
      </w:r>
    </w:p>
    <w:p w14:paraId="530F574C" w14:textId="77777777" w:rsidR="000C3330" w:rsidRPr="004B5F8C" w:rsidRDefault="004B5F8C" w:rsidP="000C3330">
      <w:pPr>
        <w:suppressAutoHyphens w:val="0"/>
        <w:spacing w:after="120"/>
        <w:jc w:val="both"/>
        <w:rPr>
          <w:rFonts w:ascii="Arial" w:hAnsi="Arial" w:cs="Arial"/>
          <w:bCs/>
          <w:sz w:val="22"/>
          <w:szCs w:val="22"/>
        </w:rPr>
      </w:pPr>
      <w:r w:rsidRPr="0075410D">
        <w:rPr>
          <w:rFonts w:ascii="Arial" w:hAnsi="Arial" w:cs="Arial"/>
          <w:sz w:val="22"/>
          <w:szCs w:val="22"/>
        </w:rPr>
        <w:t xml:space="preserve">Do 1 měsíce od zahájení fyzické realizace projektu </w:t>
      </w:r>
      <w:r w:rsidR="000C3330" w:rsidRPr="0075410D">
        <w:rPr>
          <w:rFonts w:ascii="Arial" w:hAnsi="Arial" w:cs="Arial"/>
          <w:sz w:val="22"/>
          <w:szCs w:val="22"/>
        </w:rPr>
        <w:t xml:space="preserve">je zhotovitel povinen </w:t>
      </w:r>
      <w:r w:rsidRPr="0075410D">
        <w:rPr>
          <w:rFonts w:ascii="Arial" w:hAnsi="Arial" w:cs="Arial"/>
          <w:sz w:val="22"/>
          <w:szCs w:val="22"/>
        </w:rPr>
        <w:t xml:space="preserve">umístit na viditelném </w:t>
      </w:r>
      <w:r w:rsidRPr="0075410D">
        <w:rPr>
          <w:rFonts w:ascii="Arial" w:hAnsi="Arial" w:cs="Arial"/>
          <w:sz w:val="22"/>
          <w:szCs w:val="22"/>
        </w:rPr>
        <w:br/>
        <w:t xml:space="preserve">a veřejnosti dobře přístupném místě </w:t>
      </w:r>
      <w:r w:rsidRPr="0075410D">
        <w:rPr>
          <w:rFonts w:ascii="Arial" w:hAnsi="Arial" w:cs="Arial"/>
          <w:b/>
          <w:bCs/>
          <w:sz w:val="22"/>
          <w:szCs w:val="22"/>
        </w:rPr>
        <w:t>d</w:t>
      </w:r>
      <w:r w:rsidR="000C3330" w:rsidRPr="0075410D">
        <w:rPr>
          <w:rFonts w:ascii="Arial" w:hAnsi="Arial" w:cs="Arial"/>
          <w:b/>
          <w:bCs/>
          <w:sz w:val="22"/>
          <w:szCs w:val="22"/>
        </w:rPr>
        <w:t>očasný plakát velikosti A3</w:t>
      </w:r>
      <w:r w:rsidR="007E3B3F" w:rsidRPr="0075410D">
        <w:rPr>
          <w:rFonts w:ascii="Arial" w:hAnsi="Arial" w:cs="Arial"/>
          <w:sz w:val="22"/>
          <w:szCs w:val="22"/>
        </w:rPr>
        <w:t>, který mu předá objednatel</w:t>
      </w:r>
      <w:r w:rsidR="000C3330" w:rsidRPr="0075410D">
        <w:rPr>
          <w:rFonts w:ascii="Arial" w:hAnsi="Arial" w:cs="Arial"/>
          <w:sz w:val="22"/>
          <w:szCs w:val="22"/>
        </w:rPr>
        <w:t>.</w:t>
      </w:r>
    </w:p>
    <w:p w14:paraId="0E94EBA2" w14:textId="77777777" w:rsidR="0087436A" w:rsidRDefault="0087436A" w:rsidP="00540C15">
      <w:pPr>
        <w:suppressAutoHyphens w:val="0"/>
        <w:spacing w:after="120"/>
        <w:jc w:val="both"/>
        <w:rPr>
          <w:rFonts w:ascii="Arial" w:hAnsi="Arial" w:cs="Arial"/>
          <w:bCs/>
          <w:sz w:val="22"/>
          <w:szCs w:val="22"/>
        </w:rPr>
      </w:pPr>
    </w:p>
    <w:p w14:paraId="02206459" w14:textId="77777777" w:rsidR="00D72238" w:rsidRPr="00A83719" w:rsidRDefault="00D72238" w:rsidP="00D72238">
      <w:pPr>
        <w:pStyle w:val="standard"/>
        <w:numPr>
          <w:ilvl w:val="0"/>
          <w:numId w:val="11"/>
        </w:numPr>
        <w:suppressLineNumbers/>
        <w:spacing w:before="0"/>
        <w:jc w:val="center"/>
        <w:rPr>
          <w:rFonts w:ascii="Arial" w:hAnsi="Arial" w:cs="Arial"/>
          <w:b/>
          <w:bCs/>
          <w:sz w:val="22"/>
          <w:szCs w:val="22"/>
          <w:u w:val="single"/>
        </w:rPr>
      </w:pPr>
      <w:r w:rsidRPr="00A83719">
        <w:rPr>
          <w:rFonts w:ascii="Arial" w:hAnsi="Arial" w:cs="Arial"/>
          <w:b/>
          <w:bCs/>
          <w:sz w:val="22"/>
          <w:szCs w:val="22"/>
          <w:u w:val="single"/>
        </w:rPr>
        <w:t>Cena za dílo</w:t>
      </w:r>
    </w:p>
    <w:p w14:paraId="2FB64A2E" w14:textId="77777777" w:rsidR="00D72238" w:rsidRPr="00A83719" w:rsidRDefault="00D72238" w:rsidP="00D72238">
      <w:pPr>
        <w:pStyle w:val="standard"/>
        <w:suppressLineNumbers/>
        <w:spacing w:before="0"/>
        <w:ind w:left="720"/>
        <w:rPr>
          <w:rFonts w:ascii="Arial" w:hAnsi="Arial" w:cs="Arial"/>
          <w:b/>
          <w:bCs/>
          <w:sz w:val="22"/>
          <w:szCs w:val="22"/>
          <w:u w:val="single"/>
        </w:rPr>
      </w:pPr>
    </w:p>
    <w:p w14:paraId="7F4881C1" w14:textId="77777777" w:rsidR="00D72238" w:rsidRPr="00A83719" w:rsidRDefault="00D72238" w:rsidP="000E2B18">
      <w:pPr>
        <w:pStyle w:val="Zkladntext"/>
        <w:suppressAutoHyphens w:val="0"/>
        <w:jc w:val="both"/>
        <w:rPr>
          <w:rFonts w:ascii="Arial" w:hAnsi="Arial" w:cs="Arial"/>
          <w:snapToGrid w:val="0"/>
          <w:szCs w:val="22"/>
        </w:rPr>
      </w:pPr>
      <w:r w:rsidRPr="00A83719">
        <w:rPr>
          <w:rFonts w:ascii="Arial" w:hAnsi="Arial" w:cs="Arial"/>
          <w:szCs w:val="22"/>
        </w:rPr>
        <w:t>Objednatel se zavazuje zaplatit zhotoviteli za skutečně řádně a vč</w:t>
      </w:r>
      <w:r w:rsidR="00C100F9">
        <w:rPr>
          <w:rFonts w:ascii="Arial" w:hAnsi="Arial" w:cs="Arial"/>
          <w:szCs w:val="22"/>
        </w:rPr>
        <w:t>as provedené práce smluvní cenu</w:t>
      </w:r>
      <w:r w:rsidRPr="00A83719">
        <w:rPr>
          <w:rFonts w:ascii="Arial" w:hAnsi="Arial" w:cs="Arial"/>
          <w:szCs w:val="22"/>
        </w:rPr>
        <w:t>:</w:t>
      </w:r>
    </w:p>
    <w:p w14:paraId="1BA6BF0E" w14:textId="77777777" w:rsidR="00BB0C57" w:rsidRPr="00A83719" w:rsidRDefault="00BB0C57" w:rsidP="00BB0C57">
      <w:pPr>
        <w:pStyle w:val="Zkladntext"/>
        <w:suppressAutoHyphens w:val="0"/>
        <w:ind w:left="567"/>
        <w:jc w:val="both"/>
        <w:rPr>
          <w:rFonts w:ascii="Arial" w:hAnsi="Arial" w:cs="Arial"/>
          <w:snapToGrid w:val="0"/>
          <w:szCs w:val="22"/>
        </w:rPr>
      </w:pPr>
    </w:p>
    <w:p w14:paraId="66FC2BF7" w14:textId="39856544" w:rsidR="00763627" w:rsidRPr="00E03FB1" w:rsidRDefault="00763627" w:rsidP="00763627">
      <w:pPr>
        <w:pStyle w:val="Normal2"/>
        <w:tabs>
          <w:tab w:val="clear" w:pos="709"/>
        </w:tabs>
        <w:spacing w:before="0" w:after="0"/>
        <w:rPr>
          <w:rFonts w:cs="Arial"/>
        </w:rPr>
      </w:pPr>
      <w:r w:rsidRPr="00E03FB1">
        <w:rPr>
          <w:rFonts w:cs="Arial"/>
        </w:rPr>
        <w:t xml:space="preserve">Cena Díla celkem bez DPH: </w:t>
      </w:r>
      <w:r w:rsidR="00C05BB9">
        <w:rPr>
          <w:rFonts w:cs="Arial"/>
        </w:rPr>
        <w:tab/>
      </w:r>
      <w:r w:rsidR="00C05BB9">
        <w:rPr>
          <w:rFonts w:cs="Arial"/>
        </w:rPr>
        <w:tab/>
      </w:r>
      <w:r w:rsidR="00E777BE" w:rsidRPr="00E03FB1">
        <w:rPr>
          <w:rFonts w:cs="Arial"/>
        </w:rPr>
        <w:t>785 345,90</w:t>
      </w:r>
      <w:r w:rsidRPr="00E03FB1">
        <w:rPr>
          <w:rFonts w:cs="Arial"/>
        </w:rPr>
        <w:t>Kč</w:t>
      </w:r>
    </w:p>
    <w:p w14:paraId="732F7F30" w14:textId="1285B7BE" w:rsidR="00763627" w:rsidRPr="00E03FB1" w:rsidRDefault="00763627" w:rsidP="00763627">
      <w:pPr>
        <w:pStyle w:val="Normal2"/>
        <w:tabs>
          <w:tab w:val="clear" w:pos="709"/>
        </w:tabs>
        <w:spacing w:before="0" w:after="0"/>
        <w:rPr>
          <w:rFonts w:cs="Arial"/>
        </w:rPr>
      </w:pPr>
      <w:r w:rsidRPr="00E03FB1">
        <w:rPr>
          <w:rFonts w:cs="Arial"/>
        </w:rPr>
        <w:t>(</w:t>
      </w:r>
      <w:proofErr w:type="spellStart"/>
      <w:r w:rsidR="00F424EA">
        <w:rPr>
          <w:rFonts w:cs="Arial"/>
        </w:rPr>
        <w:t>sedm</w:t>
      </w:r>
      <w:r w:rsidR="00F424EA" w:rsidRPr="00F424EA">
        <w:rPr>
          <w:rFonts w:cs="Arial"/>
        </w:rPr>
        <w:t>s</w:t>
      </w:r>
      <w:r w:rsidR="00F424EA">
        <w:rPr>
          <w:rFonts w:cs="Arial"/>
        </w:rPr>
        <w:t>etosmdesátpěttisíctři</w:t>
      </w:r>
      <w:r w:rsidR="00F424EA" w:rsidRPr="00F424EA">
        <w:rPr>
          <w:rFonts w:cs="Arial"/>
        </w:rPr>
        <w:t>sta</w:t>
      </w:r>
      <w:r w:rsidR="00F424EA">
        <w:rPr>
          <w:rFonts w:cs="Arial"/>
        </w:rPr>
        <w:t>čtyřicet</w:t>
      </w:r>
      <w:r w:rsidR="00F424EA" w:rsidRPr="00F424EA">
        <w:rPr>
          <w:rFonts w:cs="Arial"/>
        </w:rPr>
        <w:t>pět</w:t>
      </w:r>
      <w:proofErr w:type="spellEnd"/>
      <w:r w:rsidR="00F424EA" w:rsidRPr="00F424EA">
        <w:rPr>
          <w:rFonts w:cs="Arial"/>
        </w:rPr>
        <w:t xml:space="preserve"> korun českých devadesát haléřů</w:t>
      </w:r>
      <w:r w:rsidRPr="00E03FB1">
        <w:rPr>
          <w:rFonts w:cs="Arial"/>
        </w:rPr>
        <w:t>)</w:t>
      </w:r>
    </w:p>
    <w:p w14:paraId="002F5A30" w14:textId="4D8AAB35" w:rsidR="00763627" w:rsidRPr="00E03FB1" w:rsidRDefault="00763627" w:rsidP="00763627">
      <w:pPr>
        <w:pStyle w:val="Normal2"/>
        <w:tabs>
          <w:tab w:val="clear" w:pos="709"/>
        </w:tabs>
        <w:spacing w:before="0" w:after="0"/>
        <w:rPr>
          <w:rFonts w:cs="Arial"/>
        </w:rPr>
      </w:pPr>
      <w:r w:rsidRPr="00E03FB1">
        <w:rPr>
          <w:rFonts w:cs="Arial"/>
        </w:rPr>
        <w:t>DPH:</w:t>
      </w:r>
      <w:r w:rsidRPr="00E03FB1">
        <w:rPr>
          <w:rFonts w:cs="Arial"/>
        </w:rPr>
        <w:tab/>
      </w:r>
      <w:r w:rsidRPr="00E03FB1">
        <w:rPr>
          <w:rFonts w:cs="Arial"/>
        </w:rPr>
        <w:tab/>
      </w:r>
      <w:r w:rsidRPr="00E03FB1">
        <w:rPr>
          <w:rFonts w:cs="Arial"/>
        </w:rPr>
        <w:tab/>
      </w:r>
      <w:r w:rsidRPr="00E03FB1">
        <w:rPr>
          <w:rFonts w:cs="Arial"/>
        </w:rPr>
        <w:tab/>
      </w:r>
      <w:r w:rsidR="00C05BB9">
        <w:rPr>
          <w:rFonts w:cs="Arial"/>
        </w:rPr>
        <w:tab/>
      </w:r>
      <w:r w:rsidR="00E777BE" w:rsidRPr="00E03FB1">
        <w:rPr>
          <w:rFonts w:cs="Arial"/>
        </w:rPr>
        <w:t>164 922,64</w:t>
      </w:r>
      <w:r w:rsidRPr="00E03FB1">
        <w:rPr>
          <w:rFonts w:cs="Arial"/>
        </w:rPr>
        <w:t xml:space="preserve"> Kč </w:t>
      </w:r>
    </w:p>
    <w:p w14:paraId="33A39FC1" w14:textId="5120A58E" w:rsidR="00763627" w:rsidRPr="00E03FB1" w:rsidRDefault="00F424EA" w:rsidP="00763627">
      <w:pPr>
        <w:pStyle w:val="Normal2"/>
        <w:tabs>
          <w:tab w:val="clear" w:pos="709"/>
        </w:tabs>
        <w:spacing w:before="0" w:after="0"/>
        <w:rPr>
          <w:rFonts w:cs="Arial"/>
        </w:rPr>
      </w:pPr>
      <w:r>
        <w:rPr>
          <w:rFonts w:cs="Arial"/>
        </w:rPr>
        <w:t>(</w:t>
      </w:r>
      <w:proofErr w:type="spellStart"/>
      <w:r>
        <w:rPr>
          <w:rFonts w:cs="Arial"/>
        </w:rPr>
        <w:t>jednostošedesátčtyřitisícdevětsetdvacetdva</w:t>
      </w:r>
      <w:proofErr w:type="spellEnd"/>
      <w:r>
        <w:rPr>
          <w:rFonts w:cs="Arial"/>
        </w:rPr>
        <w:t xml:space="preserve"> korun českých </w:t>
      </w:r>
      <w:proofErr w:type="spellStart"/>
      <w:r>
        <w:rPr>
          <w:rFonts w:cs="Arial"/>
        </w:rPr>
        <w:t>šedesát</w:t>
      </w:r>
      <w:r w:rsidRPr="00F424EA">
        <w:rPr>
          <w:rFonts w:cs="Arial"/>
        </w:rPr>
        <w:t>čtyři</w:t>
      </w:r>
      <w:proofErr w:type="spellEnd"/>
      <w:r w:rsidRPr="00F424EA">
        <w:rPr>
          <w:rFonts w:cs="Arial"/>
        </w:rPr>
        <w:t xml:space="preserve"> haléřů</w:t>
      </w:r>
      <w:r w:rsidR="00763627" w:rsidRPr="00E03FB1">
        <w:rPr>
          <w:rFonts w:cs="Arial"/>
        </w:rPr>
        <w:t>)</w:t>
      </w:r>
    </w:p>
    <w:p w14:paraId="2734916C" w14:textId="6C7A0FA2" w:rsidR="00763627" w:rsidRPr="00E03FB1" w:rsidRDefault="00763627" w:rsidP="00763627">
      <w:pPr>
        <w:pStyle w:val="Normal2"/>
        <w:tabs>
          <w:tab w:val="clear" w:pos="709"/>
        </w:tabs>
        <w:spacing w:before="0" w:after="0"/>
        <w:rPr>
          <w:rFonts w:cs="Arial"/>
          <w:b/>
        </w:rPr>
      </w:pPr>
      <w:r w:rsidRPr="00E03FB1">
        <w:rPr>
          <w:rFonts w:cs="Arial"/>
          <w:b/>
        </w:rPr>
        <w:t xml:space="preserve">Cena Díla celkem včetně DPH: </w:t>
      </w:r>
      <w:r w:rsidR="00C05BB9">
        <w:rPr>
          <w:rFonts w:cs="Arial"/>
          <w:b/>
        </w:rPr>
        <w:tab/>
      </w:r>
      <w:r w:rsidR="00E777BE" w:rsidRPr="00E03FB1">
        <w:rPr>
          <w:rFonts w:cs="Arial"/>
          <w:b/>
        </w:rPr>
        <w:t>950</w:t>
      </w:r>
      <w:r w:rsidR="000B4A1B">
        <w:rPr>
          <w:rFonts w:cs="Arial"/>
          <w:b/>
        </w:rPr>
        <w:t xml:space="preserve"> </w:t>
      </w:r>
      <w:r w:rsidR="00E777BE" w:rsidRPr="00E03FB1">
        <w:rPr>
          <w:rFonts w:cs="Arial"/>
          <w:b/>
        </w:rPr>
        <w:t>2</w:t>
      </w:r>
      <w:r w:rsidR="00F424EA">
        <w:rPr>
          <w:rFonts w:cs="Arial"/>
          <w:b/>
        </w:rPr>
        <w:t>68</w:t>
      </w:r>
      <w:r w:rsidR="00E777BE" w:rsidRPr="00E03FB1">
        <w:rPr>
          <w:rFonts w:cs="Arial"/>
          <w:b/>
        </w:rPr>
        <w:t>,54</w:t>
      </w:r>
      <w:r w:rsidRPr="00E03FB1">
        <w:rPr>
          <w:rFonts w:cs="Arial"/>
          <w:b/>
        </w:rPr>
        <w:t xml:space="preserve"> Kč </w:t>
      </w:r>
    </w:p>
    <w:p w14:paraId="26BBAA16" w14:textId="28FBC13D" w:rsidR="000C030B" w:rsidRDefault="00F424EA" w:rsidP="0087436A">
      <w:pPr>
        <w:pStyle w:val="Normal2"/>
        <w:tabs>
          <w:tab w:val="clear" w:pos="709"/>
        </w:tabs>
        <w:spacing w:before="0" w:after="0"/>
        <w:rPr>
          <w:rFonts w:cs="Arial"/>
        </w:rPr>
      </w:pPr>
      <w:r>
        <w:rPr>
          <w:rFonts w:cs="Arial"/>
        </w:rPr>
        <w:t>(</w:t>
      </w:r>
      <w:proofErr w:type="spellStart"/>
      <w:r>
        <w:rPr>
          <w:rFonts w:cs="Arial"/>
        </w:rPr>
        <w:t>devětsetpadesáttisícdvěstěšedesátosm</w:t>
      </w:r>
      <w:proofErr w:type="spellEnd"/>
      <w:r>
        <w:rPr>
          <w:rFonts w:cs="Arial"/>
        </w:rPr>
        <w:t xml:space="preserve"> korun českých </w:t>
      </w:r>
      <w:proofErr w:type="spellStart"/>
      <w:r>
        <w:rPr>
          <w:rFonts w:cs="Arial"/>
        </w:rPr>
        <w:t>padesát</w:t>
      </w:r>
      <w:r w:rsidRPr="00F424EA">
        <w:rPr>
          <w:rFonts w:cs="Arial"/>
        </w:rPr>
        <w:t>čtyři</w:t>
      </w:r>
      <w:proofErr w:type="spellEnd"/>
      <w:r w:rsidRPr="00F424EA">
        <w:rPr>
          <w:rFonts w:cs="Arial"/>
        </w:rPr>
        <w:t xml:space="preserve"> haléřů</w:t>
      </w:r>
      <w:r w:rsidR="00763627" w:rsidRPr="00E03FB1">
        <w:rPr>
          <w:rFonts w:cs="Arial"/>
        </w:rPr>
        <w:t>)</w:t>
      </w:r>
    </w:p>
    <w:p w14:paraId="0878DD45" w14:textId="77777777" w:rsidR="00F40596" w:rsidRDefault="00F40596" w:rsidP="0087436A">
      <w:pPr>
        <w:pStyle w:val="Normal2"/>
        <w:tabs>
          <w:tab w:val="clear" w:pos="709"/>
        </w:tabs>
        <w:spacing w:before="0" w:after="0"/>
        <w:rPr>
          <w:rFonts w:cs="Arial"/>
        </w:rPr>
      </w:pPr>
    </w:p>
    <w:p w14:paraId="1FCD5A4A" w14:textId="77777777" w:rsidR="00F40596" w:rsidRPr="0087436A" w:rsidRDefault="00F40596" w:rsidP="0087436A">
      <w:pPr>
        <w:pStyle w:val="Normal2"/>
        <w:tabs>
          <w:tab w:val="clear" w:pos="709"/>
        </w:tabs>
        <w:spacing w:before="0" w:after="0"/>
        <w:rPr>
          <w:rFonts w:cs="Arial"/>
        </w:rPr>
      </w:pPr>
    </w:p>
    <w:p w14:paraId="240D8188" w14:textId="77777777" w:rsidR="00D72238" w:rsidRPr="00A83719" w:rsidRDefault="00D72238" w:rsidP="00D72238">
      <w:pPr>
        <w:pStyle w:val="standard"/>
        <w:numPr>
          <w:ilvl w:val="0"/>
          <w:numId w:val="11"/>
        </w:numPr>
        <w:suppressLineNumbers/>
        <w:spacing w:before="0"/>
        <w:jc w:val="center"/>
        <w:rPr>
          <w:rFonts w:ascii="Arial" w:hAnsi="Arial" w:cs="Arial"/>
          <w:b/>
          <w:bCs/>
          <w:sz w:val="22"/>
          <w:szCs w:val="22"/>
          <w:u w:val="single"/>
        </w:rPr>
      </w:pPr>
      <w:r w:rsidRPr="00A83719">
        <w:rPr>
          <w:rFonts w:ascii="Arial" w:hAnsi="Arial" w:cs="Arial"/>
          <w:b/>
          <w:bCs/>
          <w:sz w:val="22"/>
          <w:szCs w:val="22"/>
          <w:u w:val="single"/>
        </w:rPr>
        <w:t>Termín plnění</w:t>
      </w:r>
    </w:p>
    <w:p w14:paraId="352EFE2C" w14:textId="77777777" w:rsidR="00D72238" w:rsidRPr="00A83719" w:rsidRDefault="00D72238" w:rsidP="00D72238">
      <w:pPr>
        <w:pStyle w:val="standard"/>
        <w:suppressLineNumbers/>
        <w:spacing w:before="0"/>
        <w:ind w:left="720"/>
        <w:rPr>
          <w:rFonts w:ascii="Arial" w:hAnsi="Arial" w:cs="Arial"/>
          <w:b/>
          <w:bCs/>
          <w:sz w:val="22"/>
          <w:szCs w:val="22"/>
          <w:u w:val="single"/>
        </w:rPr>
      </w:pPr>
    </w:p>
    <w:p w14:paraId="66D9A790" w14:textId="71D7C146" w:rsidR="00AF0723" w:rsidRPr="00686D6E" w:rsidRDefault="007B3852" w:rsidP="00A13646">
      <w:pPr>
        <w:pStyle w:val="Zkladntext21"/>
        <w:tabs>
          <w:tab w:val="left" w:pos="142"/>
        </w:tabs>
        <w:spacing w:before="0"/>
        <w:rPr>
          <w:rFonts w:ascii="Arial" w:hAnsi="Arial" w:cs="Arial"/>
          <w:b/>
          <w:szCs w:val="22"/>
        </w:rPr>
      </w:pPr>
      <w:r w:rsidRPr="00686D6E">
        <w:rPr>
          <w:rFonts w:ascii="Arial" w:hAnsi="Arial" w:cs="Arial"/>
          <w:szCs w:val="22"/>
        </w:rPr>
        <w:t>Předpokládaný t</w:t>
      </w:r>
      <w:r w:rsidR="00AF0723" w:rsidRPr="00686D6E">
        <w:rPr>
          <w:rFonts w:ascii="Arial" w:hAnsi="Arial" w:cs="Arial"/>
          <w:szCs w:val="22"/>
        </w:rPr>
        <w:t xml:space="preserve">ermín </w:t>
      </w:r>
      <w:r w:rsidR="00E97EE1" w:rsidRPr="00686D6E">
        <w:rPr>
          <w:rFonts w:ascii="Arial" w:hAnsi="Arial" w:cs="Arial"/>
          <w:szCs w:val="22"/>
        </w:rPr>
        <w:t>plnění zakázky</w:t>
      </w:r>
      <w:r w:rsidR="002A2C6E" w:rsidRPr="00686D6E">
        <w:rPr>
          <w:rFonts w:ascii="Arial" w:hAnsi="Arial" w:cs="Arial"/>
          <w:szCs w:val="22"/>
        </w:rPr>
        <w:t xml:space="preserve"> přírodní zahrady</w:t>
      </w:r>
      <w:r w:rsidR="00AF0723" w:rsidRPr="00686D6E">
        <w:rPr>
          <w:rFonts w:ascii="Arial" w:hAnsi="Arial" w:cs="Arial"/>
          <w:szCs w:val="22"/>
        </w:rPr>
        <w:t>:</w:t>
      </w:r>
      <w:r w:rsidR="00F518AA" w:rsidRPr="00686D6E">
        <w:rPr>
          <w:rFonts w:ascii="Arial" w:hAnsi="Arial" w:cs="Arial"/>
          <w:szCs w:val="22"/>
        </w:rPr>
        <w:tab/>
      </w:r>
      <w:r w:rsidR="002A2C6E" w:rsidRPr="00686D6E">
        <w:rPr>
          <w:rFonts w:ascii="Arial" w:hAnsi="Arial" w:cs="Arial"/>
          <w:szCs w:val="22"/>
        </w:rPr>
        <w:tab/>
      </w:r>
      <w:r w:rsidR="00686D6E" w:rsidRPr="00686D6E">
        <w:rPr>
          <w:rFonts w:ascii="Arial" w:hAnsi="Arial" w:cs="Arial"/>
          <w:b/>
          <w:szCs w:val="22"/>
        </w:rPr>
        <w:t>01. 07. 2022</w:t>
      </w:r>
      <w:r w:rsidR="001A57BF">
        <w:rPr>
          <w:rFonts w:ascii="Arial" w:hAnsi="Arial" w:cs="Arial"/>
          <w:b/>
          <w:szCs w:val="22"/>
        </w:rPr>
        <w:t xml:space="preserve"> </w:t>
      </w:r>
      <w:r w:rsidR="00E97EE1" w:rsidRPr="00686D6E">
        <w:rPr>
          <w:rFonts w:ascii="Arial" w:hAnsi="Arial" w:cs="Arial"/>
          <w:b/>
          <w:szCs w:val="22"/>
        </w:rPr>
        <w:t>-</w:t>
      </w:r>
      <w:r w:rsidR="001A57BF">
        <w:rPr>
          <w:rFonts w:ascii="Arial" w:hAnsi="Arial" w:cs="Arial"/>
          <w:b/>
          <w:szCs w:val="22"/>
        </w:rPr>
        <w:t xml:space="preserve"> </w:t>
      </w:r>
      <w:r w:rsidR="00686D6E" w:rsidRPr="00686D6E">
        <w:rPr>
          <w:rFonts w:ascii="Arial" w:hAnsi="Arial" w:cs="Arial"/>
          <w:b/>
          <w:szCs w:val="22"/>
        </w:rPr>
        <w:t>31</w:t>
      </w:r>
      <w:r w:rsidR="00E97EE1" w:rsidRPr="00686D6E">
        <w:rPr>
          <w:rFonts w:ascii="Arial" w:hAnsi="Arial" w:cs="Arial"/>
          <w:b/>
          <w:szCs w:val="22"/>
        </w:rPr>
        <w:t>.08.202</w:t>
      </w:r>
      <w:r w:rsidR="00327C46" w:rsidRPr="002F03F6">
        <w:rPr>
          <w:rFonts w:ascii="Arial" w:hAnsi="Arial" w:cs="Arial"/>
          <w:b/>
          <w:color w:val="000000" w:themeColor="text1"/>
          <w:szCs w:val="22"/>
        </w:rPr>
        <w:t>2</w:t>
      </w:r>
    </w:p>
    <w:p w14:paraId="46FE2763" w14:textId="77777777" w:rsidR="00A13646" w:rsidRPr="00686D6E" w:rsidRDefault="00A13646" w:rsidP="00A13646">
      <w:pPr>
        <w:pStyle w:val="Zkladntext21"/>
        <w:tabs>
          <w:tab w:val="left" w:pos="142"/>
        </w:tabs>
        <w:spacing w:before="0" w:line="360" w:lineRule="auto"/>
        <w:rPr>
          <w:rFonts w:ascii="Arial" w:hAnsi="Arial" w:cs="Arial"/>
          <w:szCs w:val="22"/>
        </w:rPr>
      </w:pPr>
      <w:r w:rsidRPr="00686D6E">
        <w:rPr>
          <w:rFonts w:ascii="Arial" w:hAnsi="Arial" w:cs="Arial"/>
          <w:szCs w:val="22"/>
        </w:rPr>
        <w:t>(předání přírodní zahrady k užívání)</w:t>
      </w:r>
    </w:p>
    <w:p w14:paraId="1F39E645" w14:textId="16A112BF" w:rsidR="00177422" w:rsidRPr="00686D6E" w:rsidRDefault="007B3852" w:rsidP="00A13646">
      <w:pPr>
        <w:pStyle w:val="Zkladntext21"/>
        <w:tabs>
          <w:tab w:val="left" w:pos="142"/>
        </w:tabs>
        <w:spacing w:before="0" w:line="360" w:lineRule="auto"/>
        <w:rPr>
          <w:rFonts w:ascii="Arial" w:hAnsi="Arial" w:cs="Arial"/>
          <w:b/>
          <w:szCs w:val="22"/>
        </w:rPr>
      </w:pPr>
      <w:r w:rsidRPr="00686D6E">
        <w:rPr>
          <w:rFonts w:ascii="Arial" w:hAnsi="Arial" w:cs="Arial"/>
          <w:szCs w:val="22"/>
        </w:rPr>
        <w:t>Předpokládaný t</w:t>
      </w:r>
      <w:r w:rsidR="00AF0723" w:rsidRPr="00686D6E">
        <w:rPr>
          <w:rFonts w:ascii="Arial" w:hAnsi="Arial" w:cs="Arial"/>
          <w:szCs w:val="22"/>
        </w:rPr>
        <w:t>e</w:t>
      </w:r>
      <w:r w:rsidR="00E97EE1" w:rsidRPr="00686D6E">
        <w:rPr>
          <w:rFonts w:ascii="Arial" w:hAnsi="Arial" w:cs="Arial"/>
          <w:szCs w:val="22"/>
        </w:rPr>
        <w:t>rmín výsadby stromů</w:t>
      </w:r>
      <w:r w:rsidR="002A2C6E" w:rsidRPr="00686D6E">
        <w:rPr>
          <w:rFonts w:ascii="Arial" w:hAnsi="Arial" w:cs="Arial"/>
          <w:szCs w:val="22"/>
        </w:rPr>
        <w:t xml:space="preserve"> domácího původu</w:t>
      </w:r>
      <w:r w:rsidR="00F518AA" w:rsidRPr="00686D6E">
        <w:rPr>
          <w:rFonts w:ascii="Arial" w:hAnsi="Arial" w:cs="Arial"/>
          <w:szCs w:val="22"/>
        </w:rPr>
        <w:t xml:space="preserve"> (ČR)</w:t>
      </w:r>
      <w:r w:rsidR="00E97EE1" w:rsidRPr="00686D6E">
        <w:rPr>
          <w:rFonts w:ascii="Arial" w:hAnsi="Arial" w:cs="Arial"/>
          <w:szCs w:val="22"/>
        </w:rPr>
        <w:t>:</w:t>
      </w:r>
      <w:r w:rsidR="00F518AA" w:rsidRPr="00686D6E">
        <w:rPr>
          <w:rFonts w:ascii="Arial" w:hAnsi="Arial" w:cs="Arial"/>
          <w:szCs w:val="22"/>
        </w:rPr>
        <w:tab/>
      </w:r>
      <w:r w:rsidR="00686D6E" w:rsidRPr="00686D6E">
        <w:rPr>
          <w:rFonts w:ascii="Arial" w:hAnsi="Arial" w:cs="Arial"/>
          <w:b/>
          <w:szCs w:val="22"/>
        </w:rPr>
        <w:t>03</w:t>
      </w:r>
      <w:r w:rsidR="00E97EE1" w:rsidRPr="00686D6E">
        <w:rPr>
          <w:rFonts w:ascii="Arial" w:hAnsi="Arial" w:cs="Arial"/>
          <w:b/>
          <w:szCs w:val="22"/>
        </w:rPr>
        <w:t>.10</w:t>
      </w:r>
      <w:r w:rsidR="008E6F3B" w:rsidRPr="00686D6E">
        <w:rPr>
          <w:rFonts w:ascii="Arial" w:hAnsi="Arial" w:cs="Arial"/>
          <w:b/>
          <w:szCs w:val="22"/>
        </w:rPr>
        <w:t>.</w:t>
      </w:r>
      <w:r w:rsidR="00686D6E" w:rsidRPr="00686D6E">
        <w:rPr>
          <w:rFonts w:ascii="Arial" w:hAnsi="Arial" w:cs="Arial"/>
          <w:b/>
          <w:szCs w:val="22"/>
        </w:rPr>
        <w:t xml:space="preserve"> 2022</w:t>
      </w:r>
      <w:r w:rsidR="001A57BF">
        <w:rPr>
          <w:rFonts w:ascii="Arial" w:hAnsi="Arial" w:cs="Arial"/>
          <w:b/>
          <w:szCs w:val="22"/>
        </w:rPr>
        <w:t xml:space="preserve"> </w:t>
      </w:r>
      <w:r w:rsidR="00E97EE1" w:rsidRPr="00686D6E">
        <w:rPr>
          <w:rFonts w:ascii="Arial" w:hAnsi="Arial" w:cs="Arial"/>
          <w:b/>
          <w:szCs w:val="22"/>
        </w:rPr>
        <w:t>-</w:t>
      </w:r>
      <w:r w:rsidR="001A57BF">
        <w:rPr>
          <w:rFonts w:ascii="Arial" w:hAnsi="Arial" w:cs="Arial"/>
          <w:b/>
          <w:szCs w:val="22"/>
        </w:rPr>
        <w:t xml:space="preserve"> </w:t>
      </w:r>
      <w:r w:rsidR="00686D6E" w:rsidRPr="00686D6E">
        <w:rPr>
          <w:rFonts w:ascii="Arial" w:hAnsi="Arial" w:cs="Arial"/>
          <w:b/>
          <w:szCs w:val="22"/>
        </w:rPr>
        <w:t>30</w:t>
      </w:r>
      <w:r w:rsidR="00E97EE1" w:rsidRPr="00686D6E">
        <w:rPr>
          <w:rFonts w:ascii="Arial" w:hAnsi="Arial" w:cs="Arial"/>
          <w:b/>
          <w:szCs w:val="22"/>
        </w:rPr>
        <w:t>.11.202</w:t>
      </w:r>
      <w:r w:rsidR="00327C46" w:rsidRPr="002F03F6">
        <w:rPr>
          <w:rFonts w:ascii="Arial" w:hAnsi="Arial" w:cs="Arial"/>
          <w:b/>
          <w:color w:val="000000" w:themeColor="text1"/>
          <w:szCs w:val="22"/>
        </w:rPr>
        <w:t>2</w:t>
      </w:r>
    </w:p>
    <w:p w14:paraId="0B43AEB9" w14:textId="77777777" w:rsidR="001143A3" w:rsidRPr="001143A3" w:rsidRDefault="004D3A0E" w:rsidP="00A13646">
      <w:pPr>
        <w:tabs>
          <w:tab w:val="left" w:pos="540"/>
          <w:tab w:val="left" w:pos="4253"/>
        </w:tabs>
        <w:spacing w:line="360" w:lineRule="auto"/>
        <w:ind w:left="4253" w:hanging="4253"/>
        <w:jc w:val="both"/>
        <w:rPr>
          <w:rFonts w:ascii="Arial" w:hAnsi="Arial" w:cs="Arial"/>
          <w:sz w:val="22"/>
          <w:szCs w:val="22"/>
        </w:rPr>
      </w:pPr>
      <w:r w:rsidRPr="00686D6E">
        <w:rPr>
          <w:rFonts w:ascii="Arial" w:hAnsi="Arial" w:cs="Arial"/>
          <w:sz w:val="22"/>
          <w:szCs w:val="22"/>
        </w:rPr>
        <w:t>P</w:t>
      </w:r>
      <w:r w:rsidR="001143A3" w:rsidRPr="00686D6E">
        <w:rPr>
          <w:rFonts w:ascii="Arial" w:hAnsi="Arial" w:cs="Arial"/>
          <w:sz w:val="22"/>
          <w:szCs w:val="22"/>
        </w:rPr>
        <w:t>amětní deska bude osazena do</w:t>
      </w:r>
      <w:r w:rsidR="001143A3" w:rsidRPr="00686D6E">
        <w:rPr>
          <w:rFonts w:ascii="Arial" w:hAnsi="Arial" w:cs="Arial"/>
          <w:sz w:val="22"/>
          <w:szCs w:val="22"/>
        </w:rPr>
        <w:tab/>
      </w:r>
      <w:r w:rsidR="001143A3" w:rsidRPr="00686D6E">
        <w:rPr>
          <w:rFonts w:ascii="Arial" w:hAnsi="Arial" w:cs="Arial"/>
          <w:sz w:val="22"/>
          <w:szCs w:val="22"/>
        </w:rPr>
        <w:tab/>
      </w:r>
      <w:r w:rsidR="001143A3" w:rsidRPr="00686D6E">
        <w:rPr>
          <w:rFonts w:ascii="Arial" w:hAnsi="Arial" w:cs="Arial"/>
          <w:sz w:val="22"/>
          <w:szCs w:val="22"/>
        </w:rPr>
        <w:tab/>
      </w:r>
      <w:r w:rsidR="00F518AA" w:rsidRPr="00686D6E">
        <w:rPr>
          <w:rFonts w:ascii="Arial" w:hAnsi="Arial" w:cs="Arial"/>
          <w:sz w:val="22"/>
          <w:szCs w:val="22"/>
        </w:rPr>
        <w:tab/>
      </w:r>
      <w:r w:rsidR="000C2632">
        <w:rPr>
          <w:rFonts w:ascii="Arial" w:hAnsi="Arial" w:cs="Arial"/>
          <w:b/>
          <w:sz w:val="22"/>
          <w:szCs w:val="22"/>
        </w:rPr>
        <w:t>16</w:t>
      </w:r>
      <w:r w:rsidR="00686D6E" w:rsidRPr="00686D6E">
        <w:rPr>
          <w:rFonts w:ascii="Arial" w:hAnsi="Arial" w:cs="Arial"/>
          <w:b/>
          <w:sz w:val="22"/>
          <w:szCs w:val="22"/>
        </w:rPr>
        <w:t>. 12. 2022</w:t>
      </w:r>
    </w:p>
    <w:p w14:paraId="3E92B7E3" w14:textId="77777777" w:rsidR="00F40596" w:rsidRPr="00A83719" w:rsidRDefault="00F40596" w:rsidP="000C3330">
      <w:pPr>
        <w:pStyle w:val="Zkladntext21"/>
        <w:spacing w:before="0"/>
        <w:ind w:firstLine="720"/>
        <w:rPr>
          <w:rFonts w:ascii="Arial" w:hAnsi="Arial" w:cs="Arial"/>
          <w:szCs w:val="22"/>
        </w:rPr>
      </w:pPr>
    </w:p>
    <w:p w14:paraId="1DA560A6" w14:textId="77777777" w:rsidR="00D72238" w:rsidRPr="00A83719" w:rsidRDefault="00D72238" w:rsidP="00D72238">
      <w:pPr>
        <w:pStyle w:val="standard"/>
        <w:numPr>
          <w:ilvl w:val="0"/>
          <w:numId w:val="11"/>
        </w:numPr>
        <w:suppressLineNumbers/>
        <w:spacing w:before="0"/>
        <w:jc w:val="center"/>
        <w:rPr>
          <w:rFonts w:ascii="Arial" w:hAnsi="Arial" w:cs="Arial"/>
          <w:b/>
          <w:bCs/>
          <w:sz w:val="22"/>
          <w:szCs w:val="22"/>
          <w:u w:val="single"/>
        </w:rPr>
      </w:pPr>
      <w:r w:rsidRPr="00A83719">
        <w:rPr>
          <w:rFonts w:ascii="Arial" w:hAnsi="Arial" w:cs="Arial"/>
          <w:b/>
          <w:bCs/>
          <w:sz w:val="22"/>
          <w:szCs w:val="22"/>
          <w:u w:val="single"/>
        </w:rPr>
        <w:t>Odstoupení od smlouvy</w:t>
      </w:r>
    </w:p>
    <w:p w14:paraId="6C798A55" w14:textId="77777777" w:rsidR="00D72238" w:rsidRPr="00A83719" w:rsidRDefault="00D72238" w:rsidP="00D72238">
      <w:pPr>
        <w:pStyle w:val="standard"/>
        <w:widowControl w:val="0"/>
        <w:suppressLineNumbers/>
        <w:suppressAutoHyphens w:val="0"/>
        <w:autoSpaceDE w:val="0"/>
        <w:autoSpaceDN w:val="0"/>
        <w:adjustRightInd w:val="0"/>
        <w:spacing w:before="0" w:line="240" w:lineRule="auto"/>
        <w:rPr>
          <w:rFonts w:ascii="Arial" w:hAnsi="Arial" w:cs="Arial"/>
          <w:b/>
          <w:sz w:val="22"/>
          <w:szCs w:val="22"/>
        </w:rPr>
      </w:pPr>
    </w:p>
    <w:p w14:paraId="0DBCCA68" w14:textId="77777777" w:rsidR="00D72238" w:rsidRPr="00A83719" w:rsidRDefault="00D72238" w:rsidP="00D72238">
      <w:pPr>
        <w:pStyle w:val="standard"/>
        <w:widowControl w:val="0"/>
        <w:suppressLineNumbers/>
        <w:suppressAutoHyphens w:val="0"/>
        <w:autoSpaceDE w:val="0"/>
        <w:autoSpaceDN w:val="0"/>
        <w:adjustRightInd w:val="0"/>
        <w:spacing w:before="0" w:after="120" w:line="240" w:lineRule="auto"/>
        <w:rPr>
          <w:rFonts w:ascii="Arial" w:hAnsi="Arial" w:cs="Arial"/>
          <w:b/>
          <w:sz w:val="22"/>
          <w:szCs w:val="22"/>
        </w:rPr>
      </w:pPr>
      <w:r w:rsidRPr="00A83719">
        <w:rPr>
          <w:rFonts w:ascii="Arial" w:hAnsi="Arial" w:cs="Arial"/>
          <w:b/>
          <w:sz w:val="22"/>
          <w:szCs w:val="22"/>
        </w:rPr>
        <w:t>Obě smluvní strany se dohodly, že od smlouvy lze odstoupit pouze v těchto případech:</w:t>
      </w:r>
    </w:p>
    <w:p w14:paraId="1EAD9E12" w14:textId="77777777" w:rsidR="00D72238" w:rsidRPr="00A83719" w:rsidRDefault="00D72238" w:rsidP="00D72238">
      <w:pPr>
        <w:pStyle w:val="standard"/>
        <w:widowControl w:val="0"/>
        <w:numPr>
          <w:ilvl w:val="0"/>
          <w:numId w:val="7"/>
        </w:numPr>
        <w:suppressLineNumbers/>
        <w:suppressAutoHyphens w:val="0"/>
        <w:autoSpaceDE w:val="0"/>
        <w:autoSpaceDN w:val="0"/>
        <w:adjustRightInd w:val="0"/>
        <w:spacing w:before="0" w:line="240" w:lineRule="auto"/>
        <w:rPr>
          <w:rFonts w:ascii="Arial" w:hAnsi="Arial" w:cs="Arial"/>
          <w:b/>
          <w:bCs/>
          <w:sz w:val="22"/>
          <w:szCs w:val="22"/>
        </w:rPr>
      </w:pPr>
      <w:r w:rsidRPr="00A83719">
        <w:rPr>
          <w:rFonts w:ascii="Arial" w:hAnsi="Arial" w:cs="Arial"/>
          <w:b/>
          <w:bCs/>
          <w:sz w:val="22"/>
          <w:szCs w:val="22"/>
        </w:rPr>
        <w:t>Objednatel</w:t>
      </w:r>
      <w:r w:rsidRPr="00A83719">
        <w:rPr>
          <w:rFonts w:ascii="Arial" w:hAnsi="Arial" w:cs="Arial"/>
          <w:sz w:val="22"/>
          <w:szCs w:val="22"/>
        </w:rPr>
        <w:t xml:space="preserve"> je oprávněn odstoupit od smlouvy, pokud zhotovitel opakovaně poruší podmínky smlouvy</w:t>
      </w:r>
      <w:r w:rsidR="00F21739" w:rsidRPr="00A83719">
        <w:rPr>
          <w:rFonts w:ascii="Arial" w:hAnsi="Arial" w:cs="Arial"/>
          <w:sz w:val="22"/>
          <w:szCs w:val="22"/>
        </w:rPr>
        <w:t>,</w:t>
      </w:r>
      <w:r w:rsidRPr="00A83719">
        <w:rPr>
          <w:rFonts w:ascii="Arial" w:hAnsi="Arial" w:cs="Arial"/>
          <w:sz w:val="22"/>
          <w:szCs w:val="22"/>
        </w:rPr>
        <w:t xml:space="preserve"> tj. nedodrží smluvený termín pro </w:t>
      </w:r>
      <w:r w:rsidR="00886401" w:rsidRPr="00A83719">
        <w:rPr>
          <w:rFonts w:ascii="Arial" w:hAnsi="Arial" w:cs="Arial"/>
          <w:sz w:val="22"/>
          <w:szCs w:val="22"/>
        </w:rPr>
        <w:t xml:space="preserve">realizaci či termín </w:t>
      </w:r>
      <w:r w:rsidRPr="00A83719">
        <w:rPr>
          <w:rFonts w:ascii="Arial" w:hAnsi="Arial" w:cs="Arial"/>
          <w:sz w:val="22"/>
          <w:szCs w:val="22"/>
        </w:rPr>
        <w:t>dokončení prací, nedodrží technologický postup, příp. bude plnit v rozporu s</w:t>
      </w:r>
      <w:r w:rsidR="00D16E66" w:rsidRPr="00A83719">
        <w:rPr>
          <w:rFonts w:ascii="Arial" w:hAnsi="Arial" w:cs="Arial"/>
          <w:sz w:val="22"/>
          <w:szCs w:val="22"/>
        </w:rPr>
        <w:t> projektovou dokumentací</w:t>
      </w:r>
      <w:r w:rsidRPr="00A83719">
        <w:rPr>
          <w:rFonts w:ascii="Arial" w:hAnsi="Arial" w:cs="Arial"/>
          <w:sz w:val="22"/>
          <w:szCs w:val="22"/>
        </w:rPr>
        <w:t xml:space="preserve"> bez souhlasu objednatele, nebude řádně a včas odstraňovat odpad vzniklý prováděním prací, nebude řádně a včas odstraňovat zjištěné závady či nedodělky zjištěné při dílčích kontrolách a nezjedná nápravu ani na základě písemné výzvy. Tímto není dotčena povinnost zhotovitele zaplatit smluvenou sankci.</w:t>
      </w:r>
    </w:p>
    <w:p w14:paraId="0595EB6A" w14:textId="77777777" w:rsidR="00D72238" w:rsidRPr="00A83719" w:rsidRDefault="00D72238" w:rsidP="00D72238">
      <w:pPr>
        <w:pStyle w:val="standard"/>
        <w:widowControl w:val="0"/>
        <w:numPr>
          <w:ilvl w:val="0"/>
          <w:numId w:val="7"/>
        </w:numPr>
        <w:suppressLineNumbers/>
        <w:suppressAutoHyphens w:val="0"/>
        <w:autoSpaceDE w:val="0"/>
        <w:autoSpaceDN w:val="0"/>
        <w:adjustRightInd w:val="0"/>
        <w:spacing w:before="0" w:line="240" w:lineRule="auto"/>
        <w:rPr>
          <w:rFonts w:ascii="Arial" w:hAnsi="Arial" w:cs="Arial"/>
          <w:sz w:val="22"/>
          <w:szCs w:val="22"/>
        </w:rPr>
      </w:pPr>
      <w:r w:rsidRPr="00A83719">
        <w:rPr>
          <w:rFonts w:ascii="Arial" w:hAnsi="Arial" w:cs="Arial"/>
          <w:b/>
          <w:bCs/>
          <w:sz w:val="22"/>
          <w:szCs w:val="22"/>
        </w:rPr>
        <w:t xml:space="preserve">Zhotovitel </w:t>
      </w:r>
      <w:r w:rsidRPr="00A83719">
        <w:rPr>
          <w:rFonts w:ascii="Arial" w:hAnsi="Arial" w:cs="Arial"/>
          <w:sz w:val="22"/>
          <w:szCs w:val="22"/>
        </w:rPr>
        <w:t>je oprávněn odstoupit od smlouvy v případě, že objednatel opakovaně nedodrží termín splatnosti účetních dokladů, čímž není dotčena povinnost objednatele zaplatit smluvenou sankci.</w:t>
      </w:r>
    </w:p>
    <w:p w14:paraId="6374F0F0" w14:textId="77777777" w:rsidR="00D72238" w:rsidRPr="00A83719" w:rsidRDefault="00D72238" w:rsidP="00D72238">
      <w:pPr>
        <w:pStyle w:val="standard"/>
        <w:widowControl w:val="0"/>
        <w:numPr>
          <w:ilvl w:val="0"/>
          <w:numId w:val="7"/>
        </w:numPr>
        <w:suppressLineNumbers/>
        <w:suppressAutoHyphens w:val="0"/>
        <w:autoSpaceDE w:val="0"/>
        <w:autoSpaceDN w:val="0"/>
        <w:adjustRightInd w:val="0"/>
        <w:spacing w:before="0" w:line="240" w:lineRule="auto"/>
        <w:rPr>
          <w:rFonts w:ascii="Arial" w:hAnsi="Arial" w:cs="Arial"/>
          <w:sz w:val="22"/>
          <w:szCs w:val="22"/>
        </w:rPr>
      </w:pPr>
      <w:r w:rsidRPr="00A83719">
        <w:rPr>
          <w:rFonts w:ascii="Arial" w:hAnsi="Arial" w:cs="Arial"/>
          <w:sz w:val="22"/>
          <w:szCs w:val="22"/>
        </w:rPr>
        <w:t>Odstoupení od smlouvy musí být doručeno druhé smluvní straně v písemné formě. Smlouva zaniká uplynutím 15denní lhůty, která počíná běžet dnem doručení oznámení o odstoupení od smlouvy druhé smluvní straně. Během této doby provedou obě smluvní strany vzájemné vypořádání. Přitom není dotčena povinnost zhotovitele plnit dle této smlouvy o dílo až do doby skončení platnosti smlouvy.</w:t>
      </w:r>
    </w:p>
    <w:p w14:paraId="184C0034" w14:textId="77777777" w:rsidR="000C3330" w:rsidRDefault="000C3330" w:rsidP="00D72238">
      <w:pPr>
        <w:pStyle w:val="standard"/>
        <w:suppressLineNumbers/>
        <w:spacing w:before="0" w:line="240" w:lineRule="auto"/>
        <w:jc w:val="center"/>
        <w:rPr>
          <w:rFonts w:ascii="Arial" w:hAnsi="Arial" w:cs="Arial"/>
          <w:b/>
          <w:bCs/>
          <w:sz w:val="22"/>
          <w:szCs w:val="22"/>
          <w:u w:val="single"/>
        </w:rPr>
      </w:pPr>
    </w:p>
    <w:p w14:paraId="36B09CA3" w14:textId="77777777" w:rsidR="00F40596" w:rsidRPr="00A83719" w:rsidRDefault="00F40596" w:rsidP="00D72238">
      <w:pPr>
        <w:pStyle w:val="standard"/>
        <w:suppressLineNumbers/>
        <w:spacing w:before="0" w:line="240" w:lineRule="auto"/>
        <w:jc w:val="center"/>
        <w:rPr>
          <w:rFonts w:ascii="Arial" w:hAnsi="Arial" w:cs="Arial"/>
          <w:b/>
          <w:bCs/>
          <w:sz w:val="22"/>
          <w:szCs w:val="22"/>
          <w:u w:val="single"/>
        </w:rPr>
      </w:pPr>
    </w:p>
    <w:p w14:paraId="3075F993" w14:textId="77777777" w:rsidR="00D72238" w:rsidRPr="00A83719" w:rsidRDefault="00D72238" w:rsidP="00D72238">
      <w:pPr>
        <w:pStyle w:val="standard"/>
        <w:numPr>
          <w:ilvl w:val="0"/>
          <w:numId w:val="11"/>
        </w:numPr>
        <w:suppressLineNumbers/>
        <w:spacing w:before="0"/>
        <w:jc w:val="center"/>
        <w:rPr>
          <w:rFonts w:ascii="Arial" w:hAnsi="Arial" w:cs="Arial"/>
          <w:b/>
          <w:bCs/>
          <w:sz w:val="22"/>
          <w:szCs w:val="22"/>
          <w:u w:val="single"/>
        </w:rPr>
      </w:pPr>
      <w:r w:rsidRPr="00A83719">
        <w:rPr>
          <w:rFonts w:ascii="Arial" w:hAnsi="Arial" w:cs="Arial"/>
          <w:b/>
          <w:bCs/>
          <w:sz w:val="22"/>
          <w:szCs w:val="22"/>
          <w:u w:val="single"/>
        </w:rPr>
        <w:t>Platební podmínky, smluvní pokuty</w:t>
      </w:r>
    </w:p>
    <w:p w14:paraId="38F44682" w14:textId="77777777" w:rsidR="009F3491" w:rsidRDefault="009F3491" w:rsidP="009F3491">
      <w:pPr>
        <w:pStyle w:val="standard"/>
        <w:widowControl w:val="0"/>
        <w:numPr>
          <w:ilvl w:val="1"/>
          <w:numId w:val="11"/>
        </w:numPr>
        <w:suppressLineNumbers/>
        <w:suppressAutoHyphens w:val="0"/>
        <w:autoSpaceDE w:val="0"/>
        <w:autoSpaceDN w:val="0"/>
        <w:adjustRightInd w:val="0"/>
        <w:spacing w:before="0" w:line="240" w:lineRule="auto"/>
        <w:ind w:left="567" w:hanging="567"/>
        <w:rPr>
          <w:rFonts w:ascii="Arial" w:hAnsi="Arial" w:cs="Arial"/>
          <w:sz w:val="22"/>
          <w:szCs w:val="22"/>
        </w:rPr>
      </w:pPr>
      <w:r w:rsidRPr="000831BF">
        <w:rPr>
          <w:rFonts w:ascii="Arial" w:hAnsi="Arial" w:cs="Arial"/>
          <w:sz w:val="22"/>
          <w:szCs w:val="22"/>
        </w:rPr>
        <w:t xml:space="preserve">Cena Díla bude Objednatelem uhrazena Zhotoviteli v české měně, a to průběžně na základě příslušných daňových dokladů (faktur) Zhotovitele vystavených jednou měsíčně dle postupu Díla a soupisu skutečně provedených prací odsouhlasených pověřenou osobou Objednatele (TDS), přičemž dle dohody Stran uhradí Objednatel Zhotoviteli vždy částku ve výši 100 % z každé řádně vystavené faktury, a to až do dosažení 90% celkové ceny za Dílo s DPH. Částka rovnající se 10% z celkové ceny Díla slouží pro Objednatele jako zádržné a Zhotoviteli bude uhrazena bez zbytečného odkladu po úspěšném protokolárním předání a převzetí díla. Pokud Objednatel převzal Dílo s vadami či nedodělky, bude toto zádržné Objednatelem uhrazeno až po jejich odstranění na základě Záznamu o kontrole odstranění vad a nedodělků potvrzeného oběma Stranami. </w:t>
      </w:r>
    </w:p>
    <w:p w14:paraId="0E41B55B" w14:textId="77777777" w:rsidR="009F3491" w:rsidRDefault="009F3491" w:rsidP="009F3491">
      <w:pPr>
        <w:pStyle w:val="standard"/>
        <w:widowControl w:val="0"/>
        <w:numPr>
          <w:ilvl w:val="1"/>
          <w:numId w:val="11"/>
        </w:numPr>
        <w:suppressLineNumbers/>
        <w:suppressAutoHyphens w:val="0"/>
        <w:autoSpaceDE w:val="0"/>
        <w:autoSpaceDN w:val="0"/>
        <w:adjustRightInd w:val="0"/>
        <w:spacing w:before="0" w:line="240" w:lineRule="auto"/>
        <w:ind w:left="567" w:hanging="567"/>
        <w:rPr>
          <w:rFonts w:ascii="Arial" w:hAnsi="Arial" w:cs="Arial"/>
          <w:sz w:val="22"/>
          <w:szCs w:val="22"/>
        </w:rPr>
      </w:pPr>
      <w:r w:rsidRPr="000831BF">
        <w:rPr>
          <w:rFonts w:ascii="Arial" w:hAnsi="Arial" w:cs="Arial"/>
          <w:sz w:val="22"/>
          <w:szCs w:val="22"/>
        </w:rPr>
        <w:t>Zjišťování rozsahu a ceny dílčího plnění, které bude předmětem vystavené faktury Zhotovitele, se provádí odsouhlaseným soupisem provedených prací a dodávek v položkovém členění a s jednotkovými cenami dle soupisu prací (zjišťovací protokol). Podpisem soupisu provedených prací zástupci obou Stran vzniká Zhotoviteli právo fakturovat odsouhlasenou cenu dílčího plnění.</w:t>
      </w:r>
    </w:p>
    <w:p w14:paraId="09D72C85" w14:textId="77777777" w:rsidR="009F3491" w:rsidRDefault="009F3491" w:rsidP="009F3491">
      <w:pPr>
        <w:pStyle w:val="standard"/>
        <w:widowControl w:val="0"/>
        <w:numPr>
          <w:ilvl w:val="1"/>
          <w:numId w:val="11"/>
        </w:numPr>
        <w:suppressLineNumbers/>
        <w:suppressAutoHyphens w:val="0"/>
        <w:autoSpaceDE w:val="0"/>
        <w:autoSpaceDN w:val="0"/>
        <w:adjustRightInd w:val="0"/>
        <w:spacing w:before="0" w:line="240" w:lineRule="auto"/>
        <w:ind w:left="567" w:hanging="567"/>
        <w:rPr>
          <w:rFonts w:ascii="Arial" w:hAnsi="Arial" w:cs="Arial"/>
          <w:sz w:val="22"/>
          <w:szCs w:val="22"/>
        </w:rPr>
      </w:pPr>
      <w:r w:rsidRPr="000831BF">
        <w:rPr>
          <w:rFonts w:ascii="Arial" w:hAnsi="Arial" w:cs="Arial"/>
          <w:sz w:val="22"/>
          <w:szCs w:val="22"/>
        </w:rPr>
        <w:t>Objednatel si vyhrazuje lhůtu deseti (10) pracovních dnů na kontrolu soupisu provedených prací zpracovaného Zhotovitelem a předloženého Objednateli v tištěné a digitální podobě, a to ve formě souborů *.</w:t>
      </w:r>
      <w:proofErr w:type="spellStart"/>
      <w:r w:rsidRPr="000831BF">
        <w:rPr>
          <w:rFonts w:ascii="Arial" w:hAnsi="Arial" w:cs="Arial"/>
          <w:sz w:val="22"/>
          <w:szCs w:val="22"/>
        </w:rPr>
        <w:t>xls</w:t>
      </w:r>
      <w:proofErr w:type="spellEnd"/>
      <w:r w:rsidRPr="000831BF">
        <w:rPr>
          <w:rFonts w:ascii="Arial" w:hAnsi="Arial" w:cs="Arial"/>
          <w:sz w:val="22"/>
          <w:szCs w:val="22"/>
        </w:rPr>
        <w:t>. Tato lhůta bude přiměřeně prodloužena v případě zjištění jakýchkoli nesrovnalostí. Nedojde-li mezi oběma Stranami k dohodě při odsouhlasení množství nebo druhu provedených prací, je Zhotovitel oprávněn fakturovat pouze ty práce, dodávky a služby, u kterých nedošlo k rozporu. Podpisem soupisu provedených prací zástupci obou Stran vzniká Zhotoviteli právo fakturovat odsouhlasenou cenu dílčího plnění.</w:t>
      </w:r>
    </w:p>
    <w:p w14:paraId="1ED3903C" w14:textId="77777777" w:rsidR="00A95C27" w:rsidRDefault="00A95C27" w:rsidP="009F3491">
      <w:pPr>
        <w:pStyle w:val="standard"/>
        <w:widowControl w:val="0"/>
        <w:numPr>
          <w:ilvl w:val="1"/>
          <w:numId w:val="11"/>
        </w:numPr>
        <w:suppressLineNumbers/>
        <w:suppressAutoHyphens w:val="0"/>
        <w:autoSpaceDE w:val="0"/>
        <w:autoSpaceDN w:val="0"/>
        <w:adjustRightInd w:val="0"/>
        <w:spacing w:before="0" w:line="240" w:lineRule="auto"/>
        <w:ind w:left="567" w:hanging="567"/>
        <w:rPr>
          <w:rFonts w:ascii="Arial" w:hAnsi="Arial" w:cs="Arial"/>
          <w:sz w:val="22"/>
          <w:szCs w:val="22"/>
        </w:rPr>
      </w:pPr>
      <w:r>
        <w:rPr>
          <w:rFonts w:ascii="Arial" w:hAnsi="Arial" w:cs="Arial"/>
          <w:sz w:val="22"/>
          <w:szCs w:val="22"/>
        </w:rPr>
        <w:t xml:space="preserve">Objednatel </w:t>
      </w:r>
      <w:r w:rsidRPr="00072A24">
        <w:rPr>
          <w:rFonts w:ascii="Arial" w:hAnsi="Arial" w:cs="Arial"/>
          <w:sz w:val="22"/>
          <w:szCs w:val="22"/>
        </w:rPr>
        <w:t>uhradí cenu Díla pouze na základě faktur řádně vystavených Zhotovitelem dle tohoto článku Smlouvy. V případě, že faktury (daňové doklady) nebudou mít odpovídající náležitosti, je Objednatel oprávněn zaslat je ve lhůtě splatnosti zpět Zhotoviteli k doplnění či jiné úpravě, aniž se tak dostane do prodlení se splatností; lhůta splatnosti počíná běžet znovu od opětovného zaslání náležitě doplněných či jinak upravených dokladů</w:t>
      </w:r>
    </w:p>
    <w:p w14:paraId="3550FDD4" w14:textId="77777777" w:rsidR="00FF3CDA" w:rsidRPr="006E3758" w:rsidRDefault="00D72238" w:rsidP="00A95C27">
      <w:pPr>
        <w:pStyle w:val="Zkladntextodsazen2"/>
        <w:widowControl w:val="0"/>
        <w:numPr>
          <w:ilvl w:val="1"/>
          <w:numId w:val="11"/>
        </w:numPr>
        <w:suppressLineNumbers/>
        <w:suppressAutoHyphens w:val="0"/>
        <w:autoSpaceDE w:val="0"/>
        <w:autoSpaceDN w:val="0"/>
        <w:adjustRightInd w:val="0"/>
        <w:snapToGrid w:val="0"/>
        <w:spacing w:after="0" w:line="240" w:lineRule="auto"/>
        <w:ind w:left="567" w:hanging="567"/>
        <w:jc w:val="both"/>
        <w:rPr>
          <w:rFonts w:ascii="Arial" w:hAnsi="Arial" w:cs="Arial"/>
          <w:b/>
          <w:sz w:val="22"/>
          <w:szCs w:val="22"/>
        </w:rPr>
      </w:pPr>
      <w:r w:rsidRPr="006E3758">
        <w:rPr>
          <w:rFonts w:ascii="Arial" w:hAnsi="Arial" w:cs="Arial"/>
          <w:sz w:val="22"/>
          <w:szCs w:val="22"/>
        </w:rPr>
        <w:t xml:space="preserve">Objednatel se zavazuje zaplatit zhotoviteli cenu za dílo na základě účetních dokladů vystavených zhotovitelem, a to ve lhůtě do </w:t>
      </w:r>
      <w:r w:rsidR="005A600F" w:rsidRPr="006E3758">
        <w:rPr>
          <w:rFonts w:ascii="Arial" w:hAnsi="Arial" w:cs="Arial"/>
          <w:sz w:val="22"/>
          <w:szCs w:val="22"/>
        </w:rPr>
        <w:t>30</w:t>
      </w:r>
      <w:r w:rsidRPr="006E3758">
        <w:rPr>
          <w:rFonts w:ascii="Arial" w:hAnsi="Arial" w:cs="Arial"/>
          <w:sz w:val="22"/>
          <w:szCs w:val="22"/>
        </w:rPr>
        <w:t xml:space="preserve"> dnů ode dne jejich doručení do sídla objednatele.</w:t>
      </w:r>
      <w:r w:rsidR="00DB3DC1" w:rsidRPr="006E3758">
        <w:rPr>
          <w:rFonts w:ascii="Arial" w:hAnsi="Arial" w:cs="Arial"/>
          <w:sz w:val="22"/>
          <w:szCs w:val="22"/>
        </w:rPr>
        <w:t xml:space="preserve"> Zhotovitel je oprávněn fakturovat</w:t>
      </w:r>
      <w:r w:rsidR="00DB3DC1" w:rsidRPr="006E3758">
        <w:rPr>
          <w:rFonts w:ascii="Arial" w:hAnsi="Arial" w:cs="Arial"/>
          <w:snapToGrid w:val="0"/>
          <w:sz w:val="22"/>
          <w:szCs w:val="22"/>
        </w:rPr>
        <w:t xml:space="preserve"> průběžně na základě daňových dokladů vystavených 1x </w:t>
      </w:r>
      <w:r w:rsidR="00DB3DC1" w:rsidRPr="006E3758">
        <w:rPr>
          <w:rFonts w:ascii="Arial" w:hAnsi="Arial" w:cs="Arial"/>
          <w:snapToGrid w:val="0"/>
          <w:sz w:val="22"/>
          <w:szCs w:val="22"/>
        </w:rPr>
        <w:lastRenderedPageBreak/>
        <w:t>měsíčně</w:t>
      </w:r>
      <w:r w:rsidR="00050D0D" w:rsidRPr="006E3758">
        <w:rPr>
          <w:rFonts w:ascii="Arial" w:hAnsi="Arial" w:cs="Arial"/>
          <w:sz w:val="22"/>
          <w:szCs w:val="22"/>
        </w:rPr>
        <w:t xml:space="preserve">, </w:t>
      </w:r>
      <w:r w:rsidR="000D622C" w:rsidRPr="006E3758">
        <w:rPr>
          <w:rFonts w:ascii="Arial" w:hAnsi="Arial" w:cs="Arial"/>
          <w:sz w:val="22"/>
          <w:szCs w:val="22"/>
        </w:rPr>
        <w:t>a to pouze práce převzaté v rámci kontrolních dnů technickým zástupcem objednatele a osobami provádějícími pro objednatele autorský, případně technologický dozor.</w:t>
      </w:r>
    </w:p>
    <w:p w14:paraId="7F26720C" w14:textId="77777777" w:rsidR="00125307" w:rsidRPr="0075410D" w:rsidRDefault="00125307" w:rsidP="009F3491">
      <w:pPr>
        <w:pStyle w:val="Zkladntextodsazen2"/>
        <w:widowControl w:val="0"/>
        <w:numPr>
          <w:ilvl w:val="1"/>
          <w:numId w:val="11"/>
        </w:numPr>
        <w:suppressLineNumbers/>
        <w:suppressAutoHyphens w:val="0"/>
        <w:autoSpaceDE w:val="0"/>
        <w:autoSpaceDN w:val="0"/>
        <w:adjustRightInd w:val="0"/>
        <w:snapToGrid w:val="0"/>
        <w:spacing w:after="0" w:line="240" w:lineRule="auto"/>
        <w:ind w:left="567" w:hanging="567"/>
        <w:jc w:val="both"/>
        <w:rPr>
          <w:rFonts w:ascii="Arial" w:hAnsi="Arial" w:cs="Arial"/>
          <w:sz w:val="22"/>
          <w:szCs w:val="22"/>
        </w:rPr>
      </w:pPr>
      <w:r w:rsidRPr="0075410D">
        <w:rPr>
          <w:rFonts w:ascii="Arial" w:hAnsi="Arial" w:cs="Arial"/>
          <w:sz w:val="22"/>
          <w:szCs w:val="22"/>
        </w:rPr>
        <w:t xml:space="preserve">Veškeré faktury – daňové doklady zhotovitele musí obsahovat číslo </w:t>
      </w:r>
      <w:r w:rsidR="00CB4D1F" w:rsidRPr="0075410D">
        <w:rPr>
          <w:rFonts w:ascii="Arial" w:hAnsi="Arial" w:cs="Arial"/>
          <w:sz w:val="22"/>
          <w:szCs w:val="22"/>
        </w:rPr>
        <w:t>a název projektu</w:t>
      </w:r>
      <w:r w:rsidRPr="00E31800">
        <w:rPr>
          <w:rFonts w:ascii="Arial" w:hAnsi="Arial" w:cs="Arial"/>
          <w:b/>
          <w:sz w:val="22"/>
          <w:szCs w:val="22"/>
        </w:rPr>
        <w:t>„</w:t>
      </w:r>
      <w:r w:rsidR="00E31800" w:rsidRPr="00E31800">
        <w:rPr>
          <w:rFonts w:ascii="Arial" w:hAnsi="Arial" w:cs="Arial"/>
          <w:b/>
          <w:sz w:val="22"/>
          <w:szCs w:val="22"/>
        </w:rPr>
        <w:t>1190700541 - Přírodní zahrada MŠ Husova v Jablonci nad Nisou</w:t>
      </w:r>
      <w:r w:rsidR="0032426C" w:rsidRPr="00E31800">
        <w:rPr>
          <w:rFonts w:ascii="Arial" w:hAnsi="Arial" w:cs="Arial"/>
          <w:b/>
          <w:sz w:val="22"/>
          <w:szCs w:val="22"/>
        </w:rPr>
        <w:t>“.</w:t>
      </w:r>
    </w:p>
    <w:p w14:paraId="00F233DE" w14:textId="77777777" w:rsidR="0064693C" w:rsidRPr="00A83719" w:rsidRDefault="0064693C" w:rsidP="0064693C">
      <w:pPr>
        <w:pStyle w:val="Zkladntextodsazen2"/>
        <w:widowControl w:val="0"/>
        <w:suppressLineNumbers/>
        <w:suppressAutoHyphens w:val="0"/>
        <w:autoSpaceDE w:val="0"/>
        <w:autoSpaceDN w:val="0"/>
        <w:adjustRightInd w:val="0"/>
        <w:snapToGrid w:val="0"/>
        <w:spacing w:after="0" w:line="240" w:lineRule="auto"/>
        <w:ind w:left="426"/>
        <w:jc w:val="both"/>
        <w:rPr>
          <w:rFonts w:ascii="Arial" w:hAnsi="Arial" w:cs="Arial"/>
          <w:sz w:val="22"/>
          <w:szCs w:val="22"/>
        </w:rPr>
      </w:pPr>
    </w:p>
    <w:p w14:paraId="66BC88B7" w14:textId="77777777" w:rsidR="00D72238" w:rsidRPr="009F3491" w:rsidRDefault="00AA01C6" w:rsidP="00D72238">
      <w:pPr>
        <w:pStyle w:val="Zkladntextodsazen2"/>
        <w:widowControl w:val="0"/>
        <w:numPr>
          <w:ilvl w:val="1"/>
          <w:numId w:val="11"/>
        </w:numPr>
        <w:suppressLineNumbers/>
        <w:suppressAutoHyphens w:val="0"/>
        <w:autoSpaceDE w:val="0"/>
        <w:autoSpaceDN w:val="0"/>
        <w:adjustRightInd w:val="0"/>
        <w:snapToGrid w:val="0"/>
        <w:spacing w:after="0" w:line="240" w:lineRule="auto"/>
        <w:ind w:left="426" w:hanging="426"/>
        <w:jc w:val="both"/>
        <w:rPr>
          <w:rFonts w:ascii="Arial" w:hAnsi="Arial" w:cs="Arial"/>
          <w:b/>
          <w:sz w:val="22"/>
          <w:szCs w:val="22"/>
        </w:rPr>
      </w:pPr>
      <w:r>
        <w:rPr>
          <w:rFonts w:ascii="Arial" w:hAnsi="Arial" w:cs="Arial"/>
          <w:b/>
          <w:sz w:val="22"/>
          <w:szCs w:val="22"/>
        </w:rPr>
        <w:t>S</w:t>
      </w:r>
      <w:r w:rsidR="00D72238" w:rsidRPr="00A83719">
        <w:rPr>
          <w:rFonts w:ascii="Arial" w:hAnsi="Arial" w:cs="Arial"/>
          <w:b/>
          <w:sz w:val="22"/>
          <w:szCs w:val="22"/>
        </w:rPr>
        <w:t>mluvní sankce</w:t>
      </w:r>
      <w:r>
        <w:rPr>
          <w:rFonts w:ascii="Arial" w:hAnsi="Arial" w:cs="Arial"/>
          <w:b/>
          <w:sz w:val="22"/>
          <w:szCs w:val="22"/>
        </w:rPr>
        <w:t xml:space="preserve"> jsou </w:t>
      </w:r>
      <w:r w:rsidR="00D72238" w:rsidRPr="00A83719">
        <w:rPr>
          <w:rFonts w:ascii="Arial" w:hAnsi="Arial" w:cs="Arial"/>
          <w:b/>
          <w:sz w:val="22"/>
          <w:szCs w:val="22"/>
        </w:rPr>
        <w:t>stanoveny takto:</w:t>
      </w:r>
    </w:p>
    <w:p w14:paraId="69D5AFBE" w14:textId="77777777" w:rsidR="00E31800" w:rsidRPr="00A83719" w:rsidRDefault="00E31800" w:rsidP="00D72238">
      <w:pPr>
        <w:pStyle w:val="standard"/>
        <w:suppressLineNumbers/>
        <w:spacing w:before="0" w:line="240" w:lineRule="auto"/>
        <w:rPr>
          <w:rFonts w:ascii="Arial" w:hAnsi="Arial" w:cs="Arial"/>
          <w:sz w:val="22"/>
          <w:szCs w:val="22"/>
        </w:rPr>
      </w:pPr>
    </w:p>
    <w:p w14:paraId="45C3FA78" w14:textId="77777777" w:rsidR="00D72238" w:rsidRPr="00A83719" w:rsidRDefault="00D72238" w:rsidP="00D72238">
      <w:pPr>
        <w:pStyle w:val="standard"/>
        <w:widowControl w:val="0"/>
        <w:suppressLineNumbers/>
        <w:suppressAutoHyphens w:val="0"/>
        <w:autoSpaceDE w:val="0"/>
        <w:autoSpaceDN w:val="0"/>
        <w:adjustRightInd w:val="0"/>
        <w:spacing w:before="0" w:line="240" w:lineRule="auto"/>
        <w:rPr>
          <w:rFonts w:ascii="Arial" w:hAnsi="Arial" w:cs="Arial"/>
          <w:sz w:val="22"/>
          <w:szCs w:val="22"/>
        </w:rPr>
      </w:pPr>
      <w:r w:rsidRPr="00A83719">
        <w:rPr>
          <w:rFonts w:ascii="Arial" w:hAnsi="Arial" w:cs="Arial"/>
          <w:sz w:val="22"/>
          <w:szCs w:val="22"/>
        </w:rPr>
        <w:t xml:space="preserve">Pro </w:t>
      </w:r>
      <w:r w:rsidRPr="00A83719">
        <w:rPr>
          <w:rFonts w:ascii="Arial" w:hAnsi="Arial" w:cs="Arial"/>
          <w:b/>
          <w:bCs/>
          <w:sz w:val="22"/>
          <w:szCs w:val="22"/>
        </w:rPr>
        <w:t xml:space="preserve">zhotovitele: </w:t>
      </w:r>
    </w:p>
    <w:p w14:paraId="0A6C9D65" w14:textId="64A5EAAA" w:rsidR="00D72238" w:rsidRDefault="009C41C7" w:rsidP="00D72238">
      <w:pPr>
        <w:pStyle w:val="standard"/>
        <w:widowControl w:val="0"/>
        <w:numPr>
          <w:ilvl w:val="1"/>
          <w:numId w:val="1"/>
        </w:numPr>
        <w:suppressLineNumbers/>
        <w:suppressAutoHyphens w:val="0"/>
        <w:autoSpaceDE w:val="0"/>
        <w:autoSpaceDN w:val="0"/>
        <w:adjustRightInd w:val="0"/>
        <w:spacing w:before="0" w:line="240" w:lineRule="auto"/>
        <w:rPr>
          <w:rFonts w:ascii="Arial" w:hAnsi="Arial" w:cs="Arial"/>
          <w:sz w:val="22"/>
          <w:szCs w:val="22"/>
        </w:rPr>
      </w:pPr>
      <w:r w:rsidRPr="002B6E07">
        <w:rPr>
          <w:rFonts w:ascii="Arial" w:hAnsi="Arial" w:cs="Arial"/>
          <w:b/>
          <w:bCs/>
          <w:sz w:val="22"/>
          <w:szCs w:val="22"/>
        </w:rPr>
        <w:t>0,</w:t>
      </w:r>
      <w:r w:rsidR="006467C9">
        <w:rPr>
          <w:rFonts w:ascii="Arial" w:hAnsi="Arial" w:cs="Arial"/>
          <w:b/>
          <w:bCs/>
          <w:sz w:val="22"/>
          <w:szCs w:val="22"/>
        </w:rPr>
        <w:t>2</w:t>
      </w:r>
      <w:r w:rsidR="001A00F7">
        <w:rPr>
          <w:rFonts w:ascii="Arial" w:hAnsi="Arial" w:cs="Arial"/>
          <w:b/>
          <w:bCs/>
          <w:sz w:val="22"/>
          <w:szCs w:val="22"/>
        </w:rPr>
        <w:t xml:space="preserve"> </w:t>
      </w:r>
      <w:r w:rsidRPr="002B6E07">
        <w:rPr>
          <w:rFonts w:ascii="Arial" w:hAnsi="Arial" w:cs="Arial"/>
          <w:b/>
          <w:bCs/>
          <w:sz w:val="22"/>
          <w:szCs w:val="22"/>
        </w:rPr>
        <w:t>% z ceny díla bez</w:t>
      </w:r>
      <w:r w:rsidR="001C4CB1" w:rsidRPr="002B6E07">
        <w:rPr>
          <w:rFonts w:ascii="Arial" w:hAnsi="Arial" w:cs="Arial"/>
          <w:b/>
          <w:bCs/>
          <w:sz w:val="22"/>
          <w:szCs w:val="22"/>
        </w:rPr>
        <w:t xml:space="preserve"> DPH</w:t>
      </w:r>
      <w:r w:rsidR="001A57BF">
        <w:rPr>
          <w:rFonts w:ascii="Arial" w:hAnsi="Arial" w:cs="Arial"/>
          <w:b/>
          <w:bCs/>
          <w:sz w:val="22"/>
          <w:szCs w:val="22"/>
        </w:rPr>
        <w:t xml:space="preserve"> </w:t>
      </w:r>
      <w:r w:rsidR="00D72238" w:rsidRPr="002B6E07">
        <w:rPr>
          <w:rFonts w:ascii="Arial" w:hAnsi="Arial" w:cs="Arial"/>
          <w:sz w:val="22"/>
          <w:szCs w:val="22"/>
        </w:rPr>
        <w:t xml:space="preserve">za každý </w:t>
      </w:r>
      <w:r w:rsidR="001C4CB1" w:rsidRPr="002B6E07">
        <w:rPr>
          <w:rFonts w:ascii="Arial" w:hAnsi="Arial" w:cs="Arial"/>
          <w:sz w:val="22"/>
          <w:szCs w:val="22"/>
        </w:rPr>
        <w:t xml:space="preserve">i započatý </w:t>
      </w:r>
      <w:r w:rsidR="00D72238" w:rsidRPr="002B6E07">
        <w:rPr>
          <w:rFonts w:ascii="Arial" w:hAnsi="Arial" w:cs="Arial"/>
          <w:sz w:val="22"/>
          <w:szCs w:val="22"/>
        </w:rPr>
        <w:t xml:space="preserve">den, kdy dojde k </w:t>
      </w:r>
      <w:r w:rsidR="00D72238" w:rsidRPr="002B6E07">
        <w:rPr>
          <w:rFonts w:ascii="Arial" w:hAnsi="Arial" w:cs="Arial"/>
          <w:b/>
          <w:bCs/>
          <w:sz w:val="22"/>
          <w:szCs w:val="22"/>
        </w:rPr>
        <w:t>prodlení s provedením prací</w:t>
      </w:r>
      <w:r w:rsidR="00D72238" w:rsidRPr="00A83719">
        <w:rPr>
          <w:rFonts w:ascii="Arial" w:hAnsi="Arial" w:cs="Arial"/>
          <w:sz w:val="22"/>
          <w:szCs w:val="22"/>
        </w:rPr>
        <w:t xml:space="preserve"> oproti sjednanému termínu dokončení prací</w:t>
      </w:r>
      <w:r w:rsidR="00B6723D" w:rsidRPr="00A83719">
        <w:rPr>
          <w:rFonts w:ascii="Arial" w:hAnsi="Arial" w:cs="Arial"/>
          <w:sz w:val="22"/>
          <w:szCs w:val="22"/>
        </w:rPr>
        <w:t>. Toto ustanovení neplatí,</w:t>
      </w:r>
      <w:r w:rsidR="00D72238" w:rsidRPr="00A83719">
        <w:rPr>
          <w:rFonts w:ascii="Arial" w:hAnsi="Arial" w:cs="Arial"/>
          <w:sz w:val="22"/>
          <w:szCs w:val="22"/>
        </w:rPr>
        <w:t xml:space="preserve"> nemůže-li zhotovitel prodlení zabránit žádnými prostředky (např. dlouhodobě nepříznivé klimatické podmínky apod.). V tom případě bude písemně sjednán náhradní termín a sepsán dodatek ke smlouvě.</w:t>
      </w:r>
    </w:p>
    <w:p w14:paraId="03DEF054" w14:textId="0F219605" w:rsidR="00D72238" w:rsidRDefault="00FF148C" w:rsidP="00D72238">
      <w:pPr>
        <w:pStyle w:val="standard"/>
        <w:widowControl w:val="0"/>
        <w:numPr>
          <w:ilvl w:val="1"/>
          <w:numId w:val="1"/>
        </w:numPr>
        <w:suppressLineNumbers/>
        <w:suppressAutoHyphens w:val="0"/>
        <w:autoSpaceDE w:val="0"/>
        <w:autoSpaceDN w:val="0"/>
        <w:adjustRightInd w:val="0"/>
        <w:spacing w:before="0" w:line="240" w:lineRule="auto"/>
        <w:rPr>
          <w:rFonts w:ascii="Arial" w:hAnsi="Arial" w:cs="Arial"/>
          <w:sz w:val="22"/>
          <w:szCs w:val="22"/>
        </w:rPr>
      </w:pPr>
      <w:r w:rsidRPr="00A83719">
        <w:rPr>
          <w:rFonts w:ascii="Arial" w:hAnsi="Arial" w:cs="Arial"/>
          <w:b/>
          <w:bCs/>
          <w:sz w:val="22"/>
          <w:szCs w:val="22"/>
        </w:rPr>
        <w:t>500,- Kč</w:t>
      </w:r>
      <w:r w:rsidR="001A57BF">
        <w:rPr>
          <w:rFonts w:ascii="Arial" w:hAnsi="Arial" w:cs="Arial"/>
          <w:b/>
          <w:bCs/>
          <w:sz w:val="22"/>
          <w:szCs w:val="22"/>
        </w:rPr>
        <w:t xml:space="preserve"> </w:t>
      </w:r>
      <w:r w:rsidR="000B5E2C" w:rsidRPr="00A83719">
        <w:rPr>
          <w:rFonts w:ascii="Arial" w:hAnsi="Arial" w:cs="Arial"/>
          <w:sz w:val="22"/>
          <w:szCs w:val="22"/>
        </w:rPr>
        <w:t xml:space="preserve">za </w:t>
      </w:r>
      <w:r w:rsidR="009D6F4F" w:rsidRPr="00A83719">
        <w:rPr>
          <w:rFonts w:ascii="Arial" w:hAnsi="Arial" w:cs="Arial"/>
          <w:sz w:val="22"/>
          <w:szCs w:val="22"/>
        </w:rPr>
        <w:t xml:space="preserve">každou vadu a nedodělek a </w:t>
      </w:r>
      <w:r w:rsidR="000B5E2C" w:rsidRPr="00A83719">
        <w:rPr>
          <w:rFonts w:ascii="Arial" w:hAnsi="Arial" w:cs="Arial"/>
          <w:sz w:val="22"/>
          <w:szCs w:val="22"/>
        </w:rPr>
        <w:t>každý i započatý den</w:t>
      </w:r>
      <w:r w:rsidR="00D72238" w:rsidRPr="00A83719">
        <w:rPr>
          <w:rFonts w:ascii="Arial" w:hAnsi="Arial" w:cs="Arial"/>
          <w:sz w:val="22"/>
          <w:szCs w:val="22"/>
        </w:rPr>
        <w:t xml:space="preserve">, kdy dojde k </w:t>
      </w:r>
      <w:r w:rsidR="00D72238" w:rsidRPr="00A83719">
        <w:rPr>
          <w:rFonts w:ascii="Arial" w:hAnsi="Arial" w:cs="Arial"/>
          <w:b/>
          <w:bCs/>
          <w:sz w:val="22"/>
          <w:szCs w:val="22"/>
        </w:rPr>
        <w:t xml:space="preserve">prodlení s odstraňováním </w:t>
      </w:r>
      <w:r w:rsidR="009D6F4F" w:rsidRPr="00A83719">
        <w:rPr>
          <w:rFonts w:ascii="Arial" w:hAnsi="Arial" w:cs="Arial"/>
          <w:b/>
          <w:bCs/>
          <w:sz w:val="22"/>
          <w:szCs w:val="22"/>
        </w:rPr>
        <w:t xml:space="preserve">vad a </w:t>
      </w:r>
      <w:r w:rsidR="000D4840" w:rsidRPr="00A83719">
        <w:rPr>
          <w:rFonts w:ascii="Arial" w:hAnsi="Arial" w:cs="Arial"/>
          <w:b/>
          <w:bCs/>
          <w:sz w:val="22"/>
          <w:szCs w:val="22"/>
        </w:rPr>
        <w:t>nedodělků</w:t>
      </w:r>
      <w:r w:rsidR="00D72238" w:rsidRPr="00A83719">
        <w:rPr>
          <w:rFonts w:ascii="Arial" w:hAnsi="Arial" w:cs="Arial"/>
          <w:sz w:val="22"/>
          <w:szCs w:val="22"/>
        </w:rPr>
        <w:t xml:space="preserve"> zjištěných v rámci kontrolních dnů, </w:t>
      </w:r>
      <w:r w:rsidR="000E2B18" w:rsidRPr="00A83719">
        <w:rPr>
          <w:rFonts w:ascii="Arial" w:hAnsi="Arial" w:cs="Arial"/>
          <w:sz w:val="22"/>
          <w:szCs w:val="22"/>
        </w:rPr>
        <w:t xml:space="preserve">případně namátkově, </w:t>
      </w:r>
      <w:r w:rsidR="00D72238" w:rsidRPr="00A83719">
        <w:rPr>
          <w:rFonts w:ascii="Arial" w:hAnsi="Arial" w:cs="Arial"/>
          <w:sz w:val="22"/>
          <w:szCs w:val="22"/>
        </w:rPr>
        <w:t xml:space="preserve">přičemž termín pro odstranění je řešen v bodě </w:t>
      </w:r>
      <w:r w:rsidR="000E2B18" w:rsidRPr="00A83719">
        <w:rPr>
          <w:rFonts w:ascii="Arial" w:hAnsi="Arial" w:cs="Arial"/>
          <w:sz w:val="22"/>
          <w:szCs w:val="22"/>
        </w:rPr>
        <w:t>8.3.</w:t>
      </w:r>
      <w:r w:rsidR="00D72238" w:rsidRPr="00A83719">
        <w:rPr>
          <w:rFonts w:ascii="Arial" w:hAnsi="Arial" w:cs="Arial"/>
          <w:sz w:val="22"/>
          <w:szCs w:val="22"/>
        </w:rPr>
        <w:t xml:space="preserve"> smlouvy</w:t>
      </w:r>
      <w:r w:rsidRPr="00A83719">
        <w:rPr>
          <w:rFonts w:ascii="Arial" w:hAnsi="Arial" w:cs="Arial"/>
          <w:sz w:val="22"/>
          <w:szCs w:val="22"/>
        </w:rPr>
        <w:t>.</w:t>
      </w:r>
    </w:p>
    <w:p w14:paraId="1AB688AE" w14:textId="77777777" w:rsidR="005F5617" w:rsidRPr="00CB4D81" w:rsidRDefault="005F5617" w:rsidP="005F5617">
      <w:pPr>
        <w:pStyle w:val="standard"/>
        <w:widowControl w:val="0"/>
        <w:numPr>
          <w:ilvl w:val="1"/>
          <w:numId w:val="1"/>
        </w:numPr>
        <w:suppressLineNumbers/>
        <w:suppressAutoHyphens w:val="0"/>
        <w:autoSpaceDE w:val="0"/>
        <w:autoSpaceDN w:val="0"/>
        <w:adjustRightInd w:val="0"/>
        <w:spacing w:before="0" w:line="240" w:lineRule="auto"/>
        <w:rPr>
          <w:rFonts w:ascii="Arial" w:hAnsi="Arial" w:cs="Arial"/>
          <w:sz w:val="22"/>
          <w:szCs w:val="22"/>
        </w:rPr>
      </w:pPr>
      <w:r w:rsidRPr="00CB4D81">
        <w:rPr>
          <w:rFonts w:ascii="Arial" w:hAnsi="Arial" w:cs="Arial"/>
          <w:b/>
          <w:bCs/>
          <w:sz w:val="22"/>
          <w:szCs w:val="22"/>
        </w:rPr>
        <w:t xml:space="preserve">500,- Kč </w:t>
      </w:r>
      <w:r w:rsidRPr="00CB4D81">
        <w:rPr>
          <w:rFonts w:ascii="Arial" w:hAnsi="Arial" w:cs="Arial"/>
          <w:sz w:val="22"/>
          <w:szCs w:val="22"/>
        </w:rPr>
        <w:t xml:space="preserve">za každé zjištění, že zhotovitel neplní povinnosti dle čl. </w:t>
      </w:r>
      <w:r w:rsidR="006F15A1" w:rsidRPr="00CB4D81">
        <w:rPr>
          <w:rFonts w:ascii="Arial" w:hAnsi="Arial" w:cs="Arial"/>
          <w:sz w:val="22"/>
          <w:szCs w:val="22"/>
        </w:rPr>
        <w:t>7.</w:t>
      </w:r>
      <w:r w:rsidR="00713115" w:rsidRPr="00CB4D81">
        <w:rPr>
          <w:rFonts w:ascii="Arial" w:hAnsi="Arial" w:cs="Arial"/>
          <w:sz w:val="22"/>
          <w:szCs w:val="22"/>
        </w:rPr>
        <w:t>4</w:t>
      </w:r>
      <w:r w:rsidR="006F15A1" w:rsidRPr="00CB4D81">
        <w:rPr>
          <w:rFonts w:ascii="Arial" w:hAnsi="Arial" w:cs="Arial"/>
          <w:sz w:val="22"/>
          <w:szCs w:val="22"/>
        </w:rPr>
        <w:t xml:space="preserve"> a 7.5.</w:t>
      </w:r>
    </w:p>
    <w:p w14:paraId="67A63D98" w14:textId="77777777" w:rsidR="005F5617" w:rsidRPr="00CB4D81" w:rsidRDefault="005F5617" w:rsidP="00D72238">
      <w:pPr>
        <w:pStyle w:val="standard"/>
        <w:widowControl w:val="0"/>
        <w:numPr>
          <w:ilvl w:val="1"/>
          <w:numId w:val="1"/>
        </w:numPr>
        <w:suppressLineNumbers/>
        <w:suppressAutoHyphens w:val="0"/>
        <w:autoSpaceDE w:val="0"/>
        <w:autoSpaceDN w:val="0"/>
        <w:adjustRightInd w:val="0"/>
        <w:spacing w:before="0" w:line="240" w:lineRule="auto"/>
        <w:rPr>
          <w:rFonts w:ascii="Arial" w:hAnsi="Arial" w:cs="Arial"/>
          <w:sz w:val="22"/>
          <w:szCs w:val="22"/>
        </w:rPr>
      </w:pPr>
      <w:r w:rsidRPr="00CB4D81">
        <w:rPr>
          <w:rFonts w:ascii="Arial" w:hAnsi="Arial" w:cs="Arial"/>
          <w:b/>
          <w:bCs/>
          <w:sz w:val="22"/>
          <w:szCs w:val="22"/>
        </w:rPr>
        <w:t>10.000,- Kč</w:t>
      </w:r>
      <w:r w:rsidRPr="00CB4D81">
        <w:rPr>
          <w:rFonts w:ascii="Arial" w:hAnsi="Arial" w:cs="Arial"/>
          <w:sz w:val="22"/>
          <w:szCs w:val="22"/>
        </w:rPr>
        <w:t xml:space="preserve"> za prokazatelné zjištění, že zhotovitel neprovádí dílo vlastními pracovníky nebo pomocí poddodavatelů uvedených ve smlouvě či odsouhlasených objednatelem</w:t>
      </w:r>
    </w:p>
    <w:p w14:paraId="6F95EDDF" w14:textId="77777777" w:rsidR="00D72238" w:rsidRPr="00A83719" w:rsidRDefault="00D72238" w:rsidP="00D72238">
      <w:pPr>
        <w:pStyle w:val="standard"/>
        <w:suppressLineNumbers/>
        <w:spacing w:before="0" w:line="240" w:lineRule="auto"/>
        <w:rPr>
          <w:rFonts w:ascii="Arial" w:hAnsi="Arial" w:cs="Arial"/>
          <w:sz w:val="22"/>
          <w:szCs w:val="22"/>
        </w:rPr>
      </w:pPr>
    </w:p>
    <w:p w14:paraId="65D3754D" w14:textId="77777777" w:rsidR="00D72238" w:rsidRPr="00A83719" w:rsidRDefault="00D72238" w:rsidP="00D72238">
      <w:pPr>
        <w:pStyle w:val="standard"/>
        <w:suppressLineNumbers/>
        <w:spacing w:before="0" w:line="240" w:lineRule="auto"/>
        <w:rPr>
          <w:rFonts w:ascii="Arial" w:hAnsi="Arial" w:cs="Arial"/>
          <w:sz w:val="22"/>
          <w:szCs w:val="22"/>
        </w:rPr>
      </w:pPr>
      <w:r w:rsidRPr="00A83719">
        <w:rPr>
          <w:rFonts w:ascii="Arial" w:hAnsi="Arial" w:cs="Arial"/>
          <w:sz w:val="22"/>
          <w:szCs w:val="22"/>
        </w:rPr>
        <w:t>Obě smluvní strany se dále dohodly, že zhotovitel sníží příslušnou fakturu o smluvní pokutu. Vyčíslení smluvní pokuty bude zhotoviteli doručeno písemně.</w:t>
      </w:r>
    </w:p>
    <w:p w14:paraId="7C47FD63" w14:textId="77777777" w:rsidR="00D72238" w:rsidRPr="00A83719" w:rsidRDefault="00D72238" w:rsidP="00D72238">
      <w:pPr>
        <w:pStyle w:val="standard"/>
        <w:suppressLineNumbers/>
        <w:spacing w:before="0" w:line="240" w:lineRule="auto"/>
        <w:rPr>
          <w:rFonts w:ascii="Arial" w:hAnsi="Arial" w:cs="Arial"/>
          <w:sz w:val="22"/>
          <w:szCs w:val="22"/>
        </w:rPr>
      </w:pPr>
    </w:p>
    <w:p w14:paraId="70D0A6D0" w14:textId="77777777" w:rsidR="00D72238" w:rsidRPr="00A83719" w:rsidRDefault="00D72238" w:rsidP="00D72238">
      <w:pPr>
        <w:pStyle w:val="standard"/>
        <w:widowControl w:val="0"/>
        <w:suppressLineNumbers/>
        <w:suppressAutoHyphens w:val="0"/>
        <w:autoSpaceDE w:val="0"/>
        <w:autoSpaceDN w:val="0"/>
        <w:adjustRightInd w:val="0"/>
        <w:spacing w:before="0" w:line="240" w:lineRule="auto"/>
        <w:rPr>
          <w:rFonts w:ascii="Arial" w:hAnsi="Arial" w:cs="Arial"/>
          <w:b/>
          <w:bCs/>
          <w:sz w:val="22"/>
          <w:szCs w:val="22"/>
        </w:rPr>
      </w:pPr>
      <w:r w:rsidRPr="00A83719">
        <w:rPr>
          <w:rFonts w:ascii="Arial" w:hAnsi="Arial" w:cs="Arial"/>
          <w:sz w:val="22"/>
          <w:szCs w:val="22"/>
        </w:rPr>
        <w:t xml:space="preserve">Pro </w:t>
      </w:r>
      <w:r w:rsidRPr="00A83719">
        <w:rPr>
          <w:rFonts w:ascii="Arial" w:hAnsi="Arial" w:cs="Arial"/>
          <w:b/>
          <w:bCs/>
          <w:sz w:val="22"/>
          <w:szCs w:val="22"/>
        </w:rPr>
        <w:t xml:space="preserve">objednatele:  </w:t>
      </w:r>
    </w:p>
    <w:p w14:paraId="0F9C707A" w14:textId="77777777" w:rsidR="00A83719" w:rsidRPr="00A83719" w:rsidRDefault="00A83719" w:rsidP="00D72238">
      <w:pPr>
        <w:pStyle w:val="standard"/>
        <w:widowControl w:val="0"/>
        <w:numPr>
          <w:ilvl w:val="0"/>
          <w:numId w:val="2"/>
        </w:numPr>
        <w:suppressLineNumbers/>
        <w:suppressAutoHyphens w:val="0"/>
        <w:autoSpaceDE w:val="0"/>
        <w:autoSpaceDN w:val="0"/>
        <w:adjustRightInd w:val="0"/>
        <w:spacing w:before="0" w:line="240" w:lineRule="auto"/>
        <w:rPr>
          <w:rFonts w:ascii="Arial" w:hAnsi="Arial" w:cs="Arial"/>
          <w:sz w:val="22"/>
          <w:szCs w:val="22"/>
        </w:rPr>
      </w:pPr>
      <w:r w:rsidRPr="00A83719">
        <w:rPr>
          <w:rFonts w:ascii="Arial" w:hAnsi="Arial" w:cs="Arial"/>
          <w:b/>
          <w:bCs/>
          <w:sz w:val="22"/>
          <w:szCs w:val="22"/>
        </w:rPr>
        <w:t xml:space="preserve">úrok z prodlení ve výši </w:t>
      </w:r>
      <w:r w:rsidR="000B5E2C" w:rsidRPr="00A83719">
        <w:rPr>
          <w:rFonts w:ascii="Arial" w:hAnsi="Arial" w:cs="Arial"/>
          <w:b/>
          <w:bCs/>
          <w:sz w:val="22"/>
          <w:szCs w:val="22"/>
        </w:rPr>
        <w:t>0,</w:t>
      </w:r>
      <w:r w:rsidR="006467C9">
        <w:rPr>
          <w:rFonts w:ascii="Arial" w:hAnsi="Arial" w:cs="Arial"/>
          <w:b/>
          <w:bCs/>
          <w:sz w:val="22"/>
          <w:szCs w:val="22"/>
        </w:rPr>
        <w:t>2</w:t>
      </w:r>
      <w:r w:rsidR="000B5E2C" w:rsidRPr="00A83719">
        <w:rPr>
          <w:rFonts w:ascii="Arial" w:hAnsi="Arial" w:cs="Arial"/>
          <w:b/>
          <w:bCs/>
          <w:sz w:val="22"/>
          <w:szCs w:val="22"/>
        </w:rPr>
        <w:t xml:space="preserve"> % </w:t>
      </w:r>
      <w:r w:rsidRPr="00A83719">
        <w:rPr>
          <w:rFonts w:ascii="Arial" w:hAnsi="Arial" w:cs="Arial"/>
          <w:sz w:val="22"/>
          <w:szCs w:val="22"/>
        </w:rPr>
        <w:t>z dlužné částky za každý den prodlení. Úrok z prodlení se vypočítává z dlužné částky bez DPH.</w:t>
      </w:r>
    </w:p>
    <w:p w14:paraId="7F93B5FC" w14:textId="77777777" w:rsidR="000C3330" w:rsidRDefault="000C3330" w:rsidP="00A83719">
      <w:pPr>
        <w:pStyle w:val="standard"/>
        <w:widowControl w:val="0"/>
        <w:suppressLineNumbers/>
        <w:suppressAutoHyphens w:val="0"/>
        <w:autoSpaceDE w:val="0"/>
        <w:autoSpaceDN w:val="0"/>
        <w:adjustRightInd w:val="0"/>
        <w:spacing w:before="0" w:line="240" w:lineRule="auto"/>
        <w:rPr>
          <w:rFonts w:ascii="Arial" w:hAnsi="Arial" w:cs="Arial"/>
          <w:b/>
          <w:bCs/>
          <w:sz w:val="22"/>
          <w:szCs w:val="22"/>
        </w:rPr>
      </w:pPr>
    </w:p>
    <w:p w14:paraId="60B97131" w14:textId="77777777" w:rsidR="002924DA" w:rsidRDefault="002924DA" w:rsidP="00A83719">
      <w:pPr>
        <w:pStyle w:val="standard"/>
        <w:widowControl w:val="0"/>
        <w:suppressLineNumbers/>
        <w:suppressAutoHyphens w:val="0"/>
        <w:autoSpaceDE w:val="0"/>
        <w:autoSpaceDN w:val="0"/>
        <w:adjustRightInd w:val="0"/>
        <w:spacing w:before="0" w:line="240" w:lineRule="auto"/>
        <w:rPr>
          <w:rFonts w:ascii="Arial" w:hAnsi="Arial" w:cs="Arial"/>
          <w:b/>
          <w:bCs/>
          <w:sz w:val="22"/>
          <w:szCs w:val="22"/>
        </w:rPr>
      </w:pPr>
    </w:p>
    <w:p w14:paraId="45384D53" w14:textId="77777777" w:rsidR="002924DA" w:rsidRPr="00A83719" w:rsidRDefault="002924DA" w:rsidP="00A83719">
      <w:pPr>
        <w:pStyle w:val="standard"/>
        <w:widowControl w:val="0"/>
        <w:suppressLineNumbers/>
        <w:suppressAutoHyphens w:val="0"/>
        <w:autoSpaceDE w:val="0"/>
        <w:autoSpaceDN w:val="0"/>
        <w:adjustRightInd w:val="0"/>
        <w:spacing w:before="0" w:line="240" w:lineRule="auto"/>
        <w:rPr>
          <w:rFonts w:ascii="Arial" w:hAnsi="Arial" w:cs="Arial"/>
          <w:b/>
          <w:bCs/>
          <w:sz w:val="22"/>
          <w:szCs w:val="22"/>
        </w:rPr>
      </w:pPr>
    </w:p>
    <w:p w14:paraId="1BFB51E8" w14:textId="77777777" w:rsidR="00D72238" w:rsidRPr="00A83719" w:rsidRDefault="00CA6690" w:rsidP="00D72238">
      <w:pPr>
        <w:pStyle w:val="standard"/>
        <w:numPr>
          <w:ilvl w:val="0"/>
          <w:numId w:val="11"/>
        </w:numPr>
        <w:suppressLineNumbers/>
        <w:spacing w:before="0"/>
        <w:jc w:val="center"/>
        <w:rPr>
          <w:rFonts w:ascii="Arial" w:hAnsi="Arial" w:cs="Arial"/>
          <w:b/>
          <w:sz w:val="22"/>
          <w:szCs w:val="22"/>
          <w:u w:val="single"/>
        </w:rPr>
      </w:pPr>
      <w:r>
        <w:rPr>
          <w:rFonts w:ascii="Arial" w:hAnsi="Arial" w:cs="Arial"/>
          <w:b/>
          <w:sz w:val="22"/>
          <w:szCs w:val="22"/>
          <w:u w:val="single"/>
        </w:rPr>
        <w:t>Poddodavatel</w:t>
      </w:r>
    </w:p>
    <w:p w14:paraId="1381E236" w14:textId="77777777" w:rsidR="00D72238" w:rsidRPr="00A83719" w:rsidRDefault="00D72238" w:rsidP="00D72238">
      <w:pPr>
        <w:tabs>
          <w:tab w:val="right" w:pos="7560"/>
        </w:tabs>
        <w:jc w:val="both"/>
        <w:rPr>
          <w:rFonts w:ascii="Arial" w:hAnsi="Arial" w:cs="Arial"/>
          <w:sz w:val="22"/>
          <w:szCs w:val="22"/>
        </w:rPr>
      </w:pPr>
    </w:p>
    <w:p w14:paraId="78CFFC8B" w14:textId="0CD8EEEE" w:rsidR="008902B9" w:rsidRDefault="008902B9" w:rsidP="00B84EFF">
      <w:pPr>
        <w:numPr>
          <w:ilvl w:val="0"/>
          <w:numId w:val="10"/>
        </w:numPr>
        <w:tabs>
          <w:tab w:val="clear" w:pos="567"/>
        </w:tabs>
        <w:jc w:val="both"/>
        <w:rPr>
          <w:rFonts w:ascii="Arial" w:hAnsi="Arial" w:cs="Arial"/>
          <w:sz w:val="22"/>
          <w:szCs w:val="22"/>
        </w:rPr>
      </w:pPr>
      <w:r>
        <w:rPr>
          <w:rFonts w:ascii="Arial" w:hAnsi="Arial" w:cs="Arial"/>
          <w:sz w:val="22"/>
          <w:szCs w:val="22"/>
        </w:rPr>
        <w:t xml:space="preserve">Přehled </w:t>
      </w:r>
      <w:r w:rsidR="00CA6690">
        <w:rPr>
          <w:rFonts w:ascii="Arial" w:hAnsi="Arial" w:cs="Arial"/>
          <w:sz w:val="22"/>
          <w:szCs w:val="22"/>
        </w:rPr>
        <w:t>poddodavatelů</w:t>
      </w:r>
      <w:r w:rsidR="000B4A1B">
        <w:rPr>
          <w:rFonts w:ascii="Arial" w:hAnsi="Arial" w:cs="Arial"/>
          <w:sz w:val="22"/>
          <w:szCs w:val="22"/>
        </w:rPr>
        <w:t xml:space="preserve"> </w:t>
      </w:r>
      <w:r w:rsidR="00E9315B">
        <w:rPr>
          <w:rFonts w:ascii="Arial" w:hAnsi="Arial" w:cs="Arial"/>
          <w:sz w:val="22"/>
          <w:szCs w:val="22"/>
        </w:rPr>
        <w:t xml:space="preserve">a jimi </w:t>
      </w:r>
      <w:r w:rsidR="00E9315B" w:rsidRPr="00E9315B">
        <w:rPr>
          <w:rFonts w:ascii="Arial" w:hAnsi="Arial" w:cs="Arial"/>
          <w:sz w:val="22"/>
          <w:szCs w:val="22"/>
        </w:rPr>
        <w:t>realizovaných činností</w:t>
      </w:r>
      <w:r>
        <w:rPr>
          <w:rFonts w:ascii="Arial" w:hAnsi="Arial" w:cs="Arial"/>
          <w:sz w:val="22"/>
          <w:szCs w:val="22"/>
        </w:rPr>
        <w:t>:</w:t>
      </w:r>
    </w:p>
    <w:p w14:paraId="5E1852E9" w14:textId="77777777" w:rsidR="008902B9" w:rsidRDefault="008902B9" w:rsidP="008902B9">
      <w:pPr>
        <w:jc w:val="both"/>
        <w:rPr>
          <w:rFonts w:ascii="Arial" w:hAnsi="Arial" w:cs="Arial"/>
          <w:sz w:val="22"/>
          <w:szCs w:val="22"/>
        </w:rPr>
      </w:pPr>
    </w:p>
    <w:p w14:paraId="7BDB2250" w14:textId="77777777" w:rsidR="002771D3" w:rsidRDefault="002771D3" w:rsidP="002771D3">
      <w:pPr>
        <w:ind w:left="567"/>
        <w:jc w:val="both"/>
        <w:rPr>
          <w:rFonts w:ascii="Arial" w:hAnsi="Arial" w:cs="Arial"/>
          <w:sz w:val="22"/>
          <w:szCs w:val="22"/>
        </w:rPr>
      </w:pPr>
      <w:r w:rsidRPr="00C671E5">
        <w:rPr>
          <w:rFonts w:ascii="Arial" w:hAnsi="Arial" w:cs="Arial"/>
          <w:sz w:val="22"/>
          <w:szCs w:val="22"/>
        </w:rPr>
        <w:t>Poddodavatelé nejsou známi.</w:t>
      </w:r>
    </w:p>
    <w:p w14:paraId="38B4CA25" w14:textId="77777777" w:rsidR="008902B9" w:rsidRPr="00A83719" w:rsidRDefault="008902B9" w:rsidP="008902B9">
      <w:pPr>
        <w:jc w:val="both"/>
        <w:rPr>
          <w:rFonts w:ascii="Arial" w:hAnsi="Arial" w:cs="Arial"/>
          <w:sz w:val="22"/>
          <w:szCs w:val="22"/>
        </w:rPr>
      </w:pPr>
    </w:p>
    <w:p w14:paraId="0ABBAF4F" w14:textId="77777777" w:rsidR="00D72238" w:rsidRPr="00316C2F" w:rsidRDefault="00D72238" w:rsidP="00B84EFF">
      <w:pPr>
        <w:numPr>
          <w:ilvl w:val="0"/>
          <w:numId w:val="10"/>
        </w:numPr>
        <w:tabs>
          <w:tab w:val="clear" w:pos="567"/>
        </w:tabs>
        <w:jc w:val="both"/>
        <w:rPr>
          <w:rFonts w:ascii="Arial" w:hAnsi="Arial" w:cs="Arial"/>
          <w:sz w:val="22"/>
          <w:szCs w:val="22"/>
        </w:rPr>
      </w:pPr>
      <w:r w:rsidRPr="00A83719">
        <w:rPr>
          <w:rFonts w:ascii="Arial" w:hAnsi="Arial" w:cs="Arial"/>
          <w:sz w:val="22"/>
          <w:szCs w:val="22"/>
        </w:rPr>
        <w:t>V případě změny</w:t>
      </w:r>
      <w:r w:rsidR="00316C2F">
        <w:rPr>
          <w:rFonts w:ascii="Arial" w:hAnsi="Arial" w:cs="Arial"/>
          <w:sz w:val="22"/>
          <w:szCs w:val="22"/>
        </w:rPr>
        <w:t xml:space="preserve"> poddodavatele </w:t>
      </w:r>
      <w:r w:rsidRPr="00A83719">
        <w:rPr>
          <w:rFonts w:ascii="Arial" w:hAnsi="Arial" w:cs="Arial"/>
          <w:sz w:val="22"/>
          <w:szCs w:val="22"/>
        </w:rPr>
        <w:t xml:space="preserve">musí být tato skutečnost odsouhlasena objednatelem prostřednictvím </w:t>
      </w:r>
      <w:r w:rsidR="000E2B18" w:rsidRPr="00A83719">
        <w:rPr>
          <w:rFonts w:ascii="Arial" w:hAnsi="Arial" w:cs="Arial"/>
          <w:sz w:val="22"/>
          <w:szCs w:val="22"/>
        </w:rPr>
        <w:t xml:space="preserve">zápisu v pracovním </w:t>
      </w:r>
      <w:r w:rsidR="000E2B18" w:rsidRPr="009A3B55">
        <w:rPr>
          <w:rFonts w:ascii="Arial" w:hAnsi="Arial" w:cs="Arial"/>
          <w:sz w:val="22"/>
          <w:szCs w:val="22"/>
        </w:rPr>
        <w:t>deníku</w:t>
      </w:r>
      <w:r w:rsidRPr="009A3B55">
        <w:rPr>
          <w:rFonts w:ascii="Arial" w:hAnsi="Arial" w:cs="Arial"/>
          <w:sz w:val="22"/>
          <w:szCs w:val="22"/>
        </w:rPr>
        <w:t xml:space="preserve">. </w:t>
      </w:r>
      <w:r w:rsidRPr="00316C2F">
        <w:rPr>
          <w:rFonts w:ascii="Arial" w:hAnsi="Arial" w:cs="Arial"/>
          <w:sz w:val="22"/>
          <w:szCs w:val="22"/>
        </w:rPr>
        <w:t xml:space="preserve">Za </w:t>
      </w:r>
      <w:r w:rsidR="00CA6690" w:rsidRPr="009A3B55">
        <w:rPr>
          <w:rFonts w:ascii="Arial" w:hAnsi="Arial" w:cs="Arial"/>
          <w:sz w:val="22"/>
          <w:szCs w:val="22"/>
        </w:rPr>
        <w:t>poddodavatele</w:t>
      </w:r>
      <w:r w:rsidR="00316C2F">
        <w:rPr>
          <w:rFonts w:ascii="Arial" w:hAnsi="Arial" w:cs="Arial"/>
          <w:sz w:val="22"/>
          <w:szCs w:val="22"/>
        </w:rPr>
        <w:t xml:space="preserve"> se </w:t>
      </w:r>
      <w:r w:rsidR="00316C2F" w:rsidRPr="00316C2F">
        <w:rPr>
          <w:rFonts w:ascii="Arial" w:hAnsi="Arial" w:cs="Arial"/>
          <w:sz w:val="22"/>
          <w:szCs w:val="22"/>
        </w:rPr>
        <w:t>nepovažuje dodavatel</w:t>
      </w:r>
      <w:r w:rsidRPr="00316C2F">
        <w:rPr>
          <w:rFonts w:ascii="Arial" w:hAnsi="Arial" w:cs="Arial"/>
          <w:sz w:val="22"/>
          <w:szCs w:val="22"/>
        </w:rPr>
        <w:t xml:space="preserve"> materiálu</w:t>
      </w:r>
      <w:r w:rsidR="00B6723D" w:rsidRPr="00316C2F">
        <w:rPr>
          <w:rFonts w:ascii="Arial" w:hAnsi="Arial" w:cs="Arial"/>
          <w:sz w:val="22"/>
          <w:szCs w:val="22"/>
        </w:rPr>
        <w:t>, pokud není současně i dodavatelem prací</w:t>
      </w:r>
      <w:r w:rsidRPr="00316C2F">
        <w:rPr>
          <w:rFonts w:ascii="Arial" w:hAnsi="Arial" w:cs="Arial"/>
          <w:sz w:val="22"/>
          <w:szCs w:val="22"/>
        </w:rPr>
        <w:t>.</w:t>
      </w:r>
    </w:p>
    <w:p w14:paraId="5D411036" w14:textId="1684FC16" w:rsidR="00D72238" w:rsidRDefault="00D104C6" w:rsidP="00B84EFF">
      <w:pPr>
        <w:numPr>
          <w:ilvl w:val="0"/>
          <w:numId w:val="10"/>
        </w:numPr>
        <w:tabs>
          <w:tab w:val="clear" w:pos="567"/>
        </w:tabs>
        <w:jc w:val="both"/>
        <w:rPr>
          <w:rFonts w:ascii="Arial" w:hAnsi="Arial" w:cs="Arial"/>
          <w:sz w:val="22"/>
          <w:szCs w:val="22"/>
        </w:rPr>
      </w:pPr>
      <w:r w:rsidRPr="009A3B55">
        <w:rPr>
          <w:rFonts w:ascii="Arial" w:hAnsi="Arial" w:cs="Arial"/>
          <w:sz w:val="22"/>
          <w:szCs w:val="22"/>
        </w:rPr>
        <w:t xml:space="preserve">Povinností </w:t>
      </w:r>
      <w:r w:rsidR="00CA6690" w:rsidRPr="009A3B55">
        <w:rPr>
          <w:rFonts w:ascii="Arial" w:hAnsi="Arial" w:cs="Arial"/>
          <w:sz w:val="22"/>
          <w:szCs w:val="22"/>
        </w:rPr>
        <w:t>poddodavatel</w:t>
      </w:r>
      <w:r w:rsidR="00D304F1">
        <w:rPr>
          <w:rFonts w:ascii="Arial" w:hAnsi="Arial" w:cs="Arial"/>
          <w:sz w:val="22"/>
          <w:szCs w:val="22"/>
        </w:rPr>
        <w:t>e</w:t>
      </w:r>
      <w:r w:rsidR="001A57BF">
        <w:rPr>
          <w:rFonts w:ascii="Arial" w:hAnsi="Arial" w:cs="Arial"/>
          <w:sz w:val="22"/>
          <w:szCs w:val="22"/>
        </w:rPr>
        <w:t xml:space="preserve"> </w:t>
      </w:r>
      <w:r w:rsidRPr="009A3B55">
        <w:rPr>
          <w:rFonts w:ascii="Arial" w:hAnsi="Arial" w:cs="Arial"/>
          <w:sz w:val="22"/>
          <w:szCs w:val="22"/>
        </w:rPr>
        <w:t>je účast na předání místa plnění díla před zahájením realizace akce a dále účast na kontrolních dnech</w:t>
      </w:r>
      <w:r w:rsidR="006D3250" w:rsidRPr="009A3B55">
        <w:rPr>
          <w:rFonts w:ascii="Arial" w:hAnsi="Arial" w:cs="Arial"/>
          <w:sz w:val="22"/>
          <w:szCs w:val="22"/>
        </w:rPr>
        <w:t>, pokud</w:t>
      </w:r>
      <w:r w:rsidR="000E2B18" w:rsidRPr="009A3B55">
        <w:rPr>
          <w:rFonts w:ascii="Arial" w:hAnsi="Arial" w:cs="Arial"/>
          <w:sz w:val="22"/>
          <w:szCs w:val="22"/>
        </w:rPr>
        <w:t xml:space="preserve"> je kontrolována činnost, kterou pro zhotovitele provádí</w:t>
      </w:r>
      <w:r w:rsidRPr="009A3B55">
        <w:rPr>
          <w:rFonts w:ascii="Arial" w:hAnsi="Arial" w:cs="Arial"/>
          <w:sz w:val="22"/>
          <w:szCs w:val="22"/>
        </w:rPr>
        <w:t>.</w:t>
      </w:r>
    </w:p>
    <w:p w14:paraId="2417CF65" w14:textId="77777777" w:rsidR="00713115" w:rsidRPr="00CB4D81" w:rsidRDefault="00CB4D81" w:rsidP="00713115">
      <w:pPr>
        <w:numPr>
          <w:ilvl w:val="0"/>
          <w:numId w:val="10"/>
        </w:numPr>
        <w:tabs>
          <w:tab w:val="clear" w:pos="567"/>
        </w:tabs>
        <w:jc w:val="both"/>
        <w:rPr>
          <w:rFonts w:ascii="Arial" w:hAnsi="Arial" w:cs="Arial"/>
          <w:sz w:val="22"/>
          <w:szCs w:val="22"/>
        </w:rPr>
      </w:pPr>
      <w:r w:rsidRPr="00CB4D81">
        <w:rPr>
          <w:rFonts w:ascii="Arial" w:hAnsi="Arial" w:cs="Arial"/>
          <w:sz w:val="22"/>
          <w:szCs w:val="22"/>
        </w:rPr>
        <w:t>Zhotovitel není oprávněn plnit prostřednictvím poddodavatele část zakázky týkající se výsadby dřevin. </w:t>
      </w:r>
    </w:p>
    <w:p w14:paraId="407C1F1F" w14:textId="77777777" w:rsidR="005F5617" w:rsidRPr="00CB4D81" w:rsidRDefault="005F5617" w:rsidP="00B84EFF">
      <w:pPr>
        <w:numPr>
          <w:ilvl w:val="0"/>
          <w:numId w:val="10"/>
        </w:numPr>
        <w:tabs>
          <w:tab w:val="clear" w:pos="567"/>
        </w:tabs>
        <w:jc w:val="both"/>
        <w:rPr>
          <w:rFonts w:ascii="Arial" w:hAnsi="Arial" w:cs="Arial"/>
          <w:sz w:val="22"/>
          <w:szCs w:val="22"/>
        </w:rPr>
      </w:pPr>
      <w:r w:rsidRPr="00CB4D81">
        <w:rPr>
          <w:rFonts w:ascii="Arial" w:hAnsi="Arial" w:cs="Arial"/>
          <w:sz w:val="22"/>
          <w:szCs w:val="22"/>
        </w:rPr>
        <w:t>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 a to vždy do 7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74C2C266" w14:textId="77777777" w:rsidR="000C3330" w:rsidRDefault="000C3330" w:rsidP="00024118">
      <w:pPr>
        <w:ind w:left="567"/>
        <w:jc w:val="both"/>
        <w:rPr>
          <w:rFonts w:ascii="Arial" w:hAnsi="Arial" w:cs="Arial"/>
          <w:sz w:val="22"/>
          <w:szCs w:val="22"/>
        </w:rPr>
      </w:pPr>
    </w:p>
    <w:p w14:paraId="20C04390" w14:textId="77777777" w:rsidR="002771D3" w:rsidRDefault="002771D3" w:rsidP="00024118">
      <w:pPr>
        <w:ind w:left="567"/>
        <w:jc w:val="both"/>
        <w:rPr>
          <w:rFonts w:ascii="Arial" w:hAnsi="Arial" w:cs="Arial"/>
          <w:sz w:val="22"/>
          <w:szCs w:val="22"/>
        </w:rPr>
      </w:pPr>
    </w:p>
    <w:p w14:paraId="6EA8B099" w14:textId="77777777" w:rsidR="006E52EE" w:rsidRPr="006E52EE" w:rsidRDefault="00942926" w:rsidP="006E52EE">
      <w:pPr>
        <w:pStyle w:val="standard"/>
        <w:numPr>
          <w:ilvl w:val="0"/>
          <w:numId w:val="11"/>
        </w:numPr>
        <w:suppressLineNumbers/>
        <w:spacing w:before="0"/>
        <w:jc w:val="center"/>
        <w:rPr>
          <w:rFonts w:ascii="Arial" w:hAnsi="Arial" w:cs="Arial"/>
          <w:b/>
          <w:bCs/>
          <w:sz w:val="22"/>
          <w:szCs w:val="22"/>
          <w:u w:val="single"/>
        </w:rPr>
      </w:pPr>
      <w:r w:rsidRPr="00942926">
        <w:rPr>
          <w:rFonts w:ascii="Arial" w:hAnsi="Arial" w:cs="Arial"/>
          <w:b/>
          <w:bCs/>
          <w:sz w:val="22"/>
          <w:szCs w:val="22"/>
          <w:u w:val="single"/>
        </w:rPr>
        <w:lastRenderedPageBreak/>
        <w:t>Záruční doba</w:t>
      </w:r>
    </w:p>
    <w:p w14:paraId="588BCD00" w14:textId="114B9F11" w:rsidR="00744FF5" w:rsidRPr="00B10A45" w:rsidRDefault="00942926" w:rsidP="00744FF5">
      <w:pPr>
        <w:pStyle w:val="standard"/>
        <w:widowControl w:val="0"/>
        <w:numPr>
          <w:ilvl w:val="1"/>
          <w:numId w:val="11"/>
        </w:numPr>
        <w:suppressLineNumbers/>
        <w:suppressAutoHyphens w:val="0"/>
        <w:autoSpaceDE w:val="0"/>
        <w:autoSpaceDN w:val="0"/>
        <w:adjustRightInd w:val="0"/>
        <w:spacing w:before="0" w:line="240" w:lineRule="auto"/>
        <w:rPr>
          <w:rFonts w:ascii="Arial" w:hAnsi="Arial" w:cs="Arial"/>
          <w:sz w:val="22"/>
          <w:szCs w:val="22"/>
        </w:rPr>
      </w:pPr>
      <w:r w:rsidRPr="00B10A45">
        <w:rPr>
          <w:rFonts w:ascii="Arial" w:hAnsi="Arial" w:cs="Arial"/>
          <w:sz w:val="22"/>
          <w:szCs w:val="22"/>
        </w:rPr>
        <w:t>Zhotovitel poskytuje na Dílo</w:t>
      </w:r>
      <w:r w:rsidR="001A57BF">
        <w:rPr>
          <w:rFonts w:ascii="Arial" w:hAnsi="Arial" w:cs="Arial"/>
          <w:sz w:val="22"/>
          <w:szCs w:val="22"/>
        </w:rPr>
        <w:t xml:space="preserve"> </w:t>
      </w:r>
      <w:r w:rsidRPr="00B10A45">
        <w:rPr>
          <w:rFonts w:ascii="Arial" w:hAnsi="Arial" w:cs="Arial"/>
          <w:sz w:val="22"/>
          <w:szCs w:val="22"/>
        </w:rPr>
        <w:t xml:space="preserve">záruku vhodnosti použití k danému účelu a záruku za jakost v délce </w:t>
      </w:r>
      <w:r w:rsidR="00381060" w:rsidRPr="00B10A45">
        <w:rPr>
          <w:rFonts w:ascii="Arial" w:hAnsi="Arial" w:cs="Arial"/>
          <w:sz w:val="22"/>
          <w:szCs w:val="22"/>
        </w:rPr>
        <w:t>třiceti</w:t>
      </w:r>
      <w:r w:rsidR="001A57BF">
        <w:rPr>
          <w:rFonts w:ascii="Arial" w:hAnsi="Arial" w:cs="Arial"/>
          <w:sz w:val="22"/>
          <w:szCs w:val="22"/>
        </w:rPr>
        <w:t xml:space="preserve"> </w:t>
      </w:r>
      <w:r w:rsidR="00381060" w:rsidRPr="00B10A45">
        <w:rPr>
          <w:rFonts w:ascii="Arial" w:hAnsi="Arial" w:cs="Arial"/>
          <w:sz w:val="22"/>
          <w:szCs w:val="22"/>
        </w:rPr>
        <w:t>šesti</w:t>
      </w:r>
      <w:r w:rsidRPr="00B10A45">
        <w:rPr>
          <w:rFonts w:ascii="Arial" w:hAnsi="Arial" w:cs="Arial"/>
          <w:sz w:val="22"/>
          <w:szCs w:val="22"/>
        </w:rPr>
        <w:t xml:space="preserve"> (</w:t>
      </w:r>
      <w:r w:rsidR="00381060" w:rsidRPr="00B10A45">
        <w:rPr>
          <w:rFonts w:ascii="Arial" w:hAnsi="Arial" w:cs="Arial"/>
          <w:sz w:val="22"/>
          <w:szCs w:val="22"/>
        </w:rPr>
        <w:t>36</w:t>
      </w:r>
      <w:r w:rsidRPr="00B10A45">
        <w:rPr>
          <w:rFonts w:ascii="Arial" w:hAnsi="Arial" w:cs="Arial"/>
          <w:sz w:val="22"/>
          <w:szCs w:val="22"/>
        </w:rPr>
        <w:t>) měsíců</w:t>
      </w:r>
      <w:r w:rsidR="00381060" w:rsidRPr="00B10A45">
        <w:rPr>
          <w:rFonts w:ascii="Arial" w:hAnsi="Arial" w:cs="Arial"/>
          <w:sz w:val="22"/>
          <w:szCs w:val="22"/>
        </w:rPr>
        <w:t xml:space="preserve"> mimo rozvojovou péči o rostliny</w:t>
      </w:r>
      <w:r w:rsidRPr="00B10A45">
        <w:rPr>
          <w:rFonts w:ascii="Arial" w:hAnsi="Arial" w:cs="Arial"/>
          <w:sz w:val="22"/>
          <w:szCs w:val="22"/>
        </w:rPr>
        <w:t xml:space="preserve"> (dále jen souhrnně „Záruční doba“) a odpovídá za to, že jednotlivé části Díla budou mít vlastnosti odpovídající účelu Smlouvy. </w:t>
      </w:r>
    </w:p>
    <w:p w14:paraId="064456BD" w14:textId="1D220DF8" w:rsidR="006C62C3" w:rsidRPr="00B10A45" w:rsidRDefault="006C62C3" w:rsidP="00744FF5">
      <w:pPr>
        <w:pStyle w:val="standard"/>
        <w:widowControl w:val="0"/>
        <w:numPr>
          <w:ilvl w:val="1"/>
          <w:numId w:val="11"/>
        </w:numPr>
        <w:suppressLineNumbers/>
        <w:suppressAutoHyphens w:val="0"/>
        <w:autoSpaceDE w:val="0"/>
        <w:autoSpaceDN w:val="0"/>
        <w:adjustRightInd w:val="0"/>
        <w:spacing w:before="0" w:line="240" w:lineRule="auto"/>
        <w:rPr>
          <w:rFonts w:ascii="Arial" w:hAnsi="Arial" w:cs="Arial"/>
          <w:sz w:val="22"/>
          <w:szCs w:val="22"/>
        </w:rPr>
      </w:pPr>
      <w:r w:rsidRPr="00B10A45">
        <w:rPr>
          <w:rFonts w:ascii="Arial" w:hAnsi="Arial" w:cs="Arial"/>
          <w:sz w:val="22"/>
          <w:szCs w:val="22"/>
        </w:rPr>
        <w:t xml:space="preserve">Zhotovitel poskytuje na Dílo provedených výsadeb záruku vhodnosti použití k danému účelu </w:t>
      </w:r>
      <w:r w:rsidR="00E74E2A" w:rsidRPr="00B10A45">
        <w:rPr>
          <w:rFonts w:ascii="Arial" w:hAnsi="Arial" w:cs="Arial"/>
          <w:sz w:val="22"/>
          <w:szCs w:val="22"/>
        </w:rPr>
        <w:t>a záruku za ja</w:t>
      </w:r>
      <w:r w:rsidRPr="00B10A45">
        <w:rPr>
          <w:rFonts w:ascii="Arial" w:hAnsi="Arial" w:cs="Arial"/>
          <w:sz w:val="22"/>
          <w:szCs w:val="22"/>
        </w:rPr>
        <w:t>kost v délce dvaceti</w:t>
      </w:r>
      <w:r w:rsidR="001A57BF">
        <w:rPr>
          <w:rFonts w:ascii="Arial" w:hAnsi="Arial" w:cs="Arial"/>
          <w:sz w:val="22"/>
          <w:szCs w:val="22"/>
        </w:rPr>
        <w:t xml:space="preserve"> </w:t>
      </w:r>
      <w:r w:rsidRPr="00B10A45">
        <w:rPr>
          <w:rFonts w:ascii="Arial" w:hAnsi="Arial" w:cs="Arial"/>
          <w:sz w:val="22"/>
          <w:szCs w:val="22"/>
        </w:rPr>
        <w:t>čtyř (24) měsíců.</w:t>
      </w:r>
    </w:p>
    <w:p w14:paraId="06C04D0E" w14:textId="77777777" w:rsidR="00744FF5" w:rsidRPr="00B10A45" w:rsidRDefault="00744FF5" w:rsidP="00942926">
      <w:pPr>
        <w:pStyle w:val="standard"/>
        <w:widowControl w:val="0"/>
        <w:numPr>
          <w:ilvl w:val="1"/>
          <w:numId w:val="11"/>
        </w:numPr>
        <w:suppressLineNumbers/>
        <w:suppressAutoHyphens w:val="0"/>
        <w:autoSpaceDE w:val="0"/>
        <w:autoSpaceDN w:val="0"/>
        <w:adjustRightInd w:val="0"/>
        <w:spacing w:before="0" w:line="240" w:lineRule="auto"/>
        <w:rPr>
          <w:rFonts w:ascii="Arial" w:hAnsi="Arial" w:cs="Arial"/>
          <w:sz w:val="22"/>
          <w:szCs w:val="22"/>
        </w:rPr>
      </w:pPr>
      <w:r w:rsidRPr="00B10A45">
        <w:rPr>
          <w:rFonts w:ascii="Arial" w:hAnsi="Arial" w:cs="Arial"/>
          <w:sz w:val="22"/>
          <w:szCs w:val="22"/>
        </w:rPr>
        <w:t>Délka Záruční doby se počítá od podpisu Protokolu o předání a převzetí díla.</w:t>
      </w:r>
    </w:p>
    <w:p w14:paraId="1A58D500" w14:textId="77777777" w:rsidR="00942926" w:rsidRPr="00B54C6E" w:rsidRDefault="00942926" w:rsidP="00942926">
      <w:pPr>
        <w:pStyle w:val="standard"/>
        <w:widowControl w:val="0"/>
        <w:numPr>
          <w:ilvl w:val="1"/>
          <w:numId w:val="11"/>
        </w:numPr>
        <w:suppressLineNumbers/>
        <w:suppressAutoHyphens w:val="0"/>
        <w:autoSpaceDE w:val="0"/>
        <w:autoSpaceDN w:val="0"/>
        <w:adjustRightInd w:val="0"/>
        <w:spacing w:before="0" w:line="240" w:lineRule="auto"/>
        <w:rPr>
          <w:rFonts w:ascii="Arial" w:hAnsi="Arial" w:cs="Arial"/>
          <w:sz w:val="22"/>
          <w:szCs w:val="22"/>
        </w:rPr>
      </w:pPr>
      <w:bookmarkStart w:id="1" w:name="_Toc311807346"/>
      <w:bookmarkEnd w:id="1"/>
      <w:r w:rsidRPr="00B10A45">
        <w:rPr>
          <w:rFonts w:ascii="Arial" w:hAnsi="Arial" w:cs="Arial"/>
          <w:sz w:val="22"/>
          <w:szCs w:val="22"/>
        </w:rPr>
        <w:t>Vady Díla, které se projeví v Záruční době, Objednatel oznámí</w:t>
      </w:r>
      <w:r w:rsidRPr="00B54C6E">
        <w:rPr>
          <w:rFonts w:ascii="Arial" w:hAnsi="Arial" w:cs="Arial"/>
          <w:sz w:val="22"/>
          <w:szCs w:val="22"/>
        </w:rPr>
        <w:t xml:space="preserve"> Zhotoviteli bez zbytečného odkladu po jejich zjištění, nejpozději však v poslední den Záruční doby, přičemž uvede jejich popis, jak se projevují, popř. jakým způsobem je požaduje odstranit. Datum odstranění vady bude dohodnuto Stranami, nebo pokud se Strany nedohodnou, bude stanoveno Objednatelem u každé jednotlivé vady podle jeho uvážení s přihlédnutím k proveditelnosti a jeho potřebám, zpravidla bude použita čtrnácti (14) denní lhůta pro odstranění vady od oznámení vady.</w:t>
      </w:r>
    </w:p>
    <w:p w14:paraId="5CF01C57" w14:textId="77777777" w:rsidR="00942926" w:rsidRPr="00B54C6E" w:rsidRDefault="00942926" w:rsidP="00942926">
      <w:pPr>
        <w:pStyle w:val="standard"/>
        <w:widowControl w:val="0"/>
        <w:suppressLineNumbers/>
        <w:suppressAutoHyphens w:val="0"/>
        <w:autoSpaceDE w:val="0"/>
        <w:autoSpaceDN w:val="0"/>
        <w:adjustRightInd w:val="0"/>
        <w:spacing w:before="0" w:line="240" w:lineRule="auto"/>
        <w:ind w:left="810"/>
        <w:rPr>
          <w:rFonts w:ascii="Arial" w:hAnsi="Arial" w:cs="Arial"/>
          <w:sz w:val="22"/>
          <w:szCs w:val="22"/>
        </w:rPr>
      </w:pPr>
      <w:r w:rsidRPr="00B54C6E">
        <w:rPr>
          <w:rFonts w:ascii="Arial" w:hAnsi="Arial" w:cs="Arial"/>
          <w:sz w:val="22"/>
          <w:szCs w:val="22"/>
        </w:rPr>
        <w:t>O odstranění vady sepíší smluvní strany protokol, ve kterém objednatel potvrdí odstranění vady, nebo uvede důvody, pro které odmítá opravu převzít.</w:t>
      </w:r>
    </w:p>
    <w:p w14:paraId="027C306B" w14:textId="77777777" w:rsidR="00942926" w:rsidRPr="00B54C6E" w:rsidRDefault="00942926" w:rsidP="00942926">
      <w:pPr>
        <w:pStyle w:val="standard"/>
        <w:widowControl w:val="0"/>
        <w:suppressLineNumbers/>
        <w:suppressAutoHyphens w:val="0"/>
        <w:autoSpaceDE w:val="0"/>
        <w:autoSpaceDN w:val="0"/>
        <w:adjustRightInd w:val="0"/>
        <w:spacing w:before="0" w:line="240" w:lineRule="auto"/>
        <w:ind w:left="810"/>
        <w:rPr>
          <w:rFonts w:ascii="Arial" w:hAnsi="Arial" w:cs="Arial"/>
          <w:sz w:val="22"/>
          <w:szCs w:val="22"/>
        </w:rPr>
      </w:pPr>
      <w:r w:rsidRPr="00B54C6E">
        <w:rPr>
          <w:rFonts w:ascii="Arial" w:hAnsi="Arial" w:cs="Arial"/>
          <w:sz w:val="22"/>
          <w:szCs w:val="22"/>
        </w:rPr>
        <w:t>Pokud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15A212E" w14:textId="77777777" w:rsidR="00942926" w:rsidRPr="00B54C6E" w:rsidRDefault="00942926" w:rsidP="00942926">
      <w:pPr>
        <w:pStyle w:val="standard"/>
        <w:widowControl w:val="0"/>
        <w:suppressLineNumbers/>
        <w:suppressAutoHyphens w:val="0"/>
        <w:autoSpaceDE w:val="0"/>
        <w:autoSpaceDN w:val="0"/>
        <w:adjustRightInd w:val="0"/>
        <w:spacing w:before="0" w:line="240" w:lineRule="auto"/>
        <w:ind w:left="810"/>
        <w:rPr>
          <w:rFonts w:ascii="Arial" w:hAnsi="Arial" w:cs="Arial"/>
          <w:sz w:val="22"/>
          <w:szCs w:val="22"/>
        </w:rPr>
      </w:pPr>
      <w:r w:rsidRPr="00B54C6E">
        <w:rPr>
          <w:rFonts w:ascii="Arial" w:hAnsi="Arial" w:cs="Arial"/>
          <w:sz w:val="22"/>
          <w:szCs w:val="22"/>
        </w:rPr>
        <w:t xml:space="preserve">Bude-li Zhotovitel v prodlení s odstraněním vady o více jak 14 dnů, je Objednatel oprávněn pověřit odstraněním vady jinou právnickou, nebo fyzickou osobu. V takovém případě se zhotovitel zavazuje uhradit Objednateli veškeré vzniklé výdaje na základě výzvy Objednatele a v jím určené lhůtě, čímž nezaniká právo objednatele na uplatnění smluvní </w:t>
      </w:r>
      <w:r w:rsidRPr="00744FF5">
        <w:rPr>
          <w:rFonts w:ascii="Arial" w:hAnsi="Arial" w:cs="Arial"/>
          <w:sz w:val="22"/>
          <w:szCs w:val="22"/>
        </w:rPr>
        <w:t xml:space="preserve">pokuty pojednané v odstavci </w:t>
      </w:r>
      <w:r w:rsidR="00744FF5" w:rsidRPr="00744FF5">
        <w:rPr>
          <w:rFonts w:ascii="Arial" w:hAnsi="Arial" w:cs="Arial"/>
          <w:sz w:val="22"/>
          <w:szCs w:val="22"/>
        </w:rPr>
        <w:t>6.7.</w:t>
      </w:r>
    </w:p>
    <w:p w14:paraId="29B7D747" w14:textId="77777777" w:rsidR="00942926" w:rsidRPr="00B54C6E" w:rsidRDefault="00942926" w:rsidP="00942926">
      <w:pPr>
        <w:pStyle w:val="standard"/>
        <w:widowControl w:val="0"/>
        <w:numPr>
          <w:ilvl w:val="1"/>
          <w:numId w:val="11"/>
        </w:numPr>
        <w:suppressLineNumbers/>
        <w:suppressAutoHyphens w:val="0"/>
        <w:autoSpaceDE w:val="0"/>
        <w:autoSpaceDN w:val="0"/>
        <w:adjustRightInd w:val="0"/>
        <w:spacing w:before="0" w:line="240" w:lineRule="auto"/>
        <w:rPr>
          <w:rFonts w:ascii="Arial" w:hAnsi="Arial" w:cs="Arial"/>
          <w:sz w:val="22"/>
          <w:szCs w:val="22"/>
        </w:rPr>
      </w:pPr>
      <w:r w:rsidRPr="00B54C6E">
        <w:rPr>
          <w:rFonts w:ascii="Arial" w:hAnsi="Arial" w:cs="Arial"/>
          <w:sz w:val="22"/>
          <w:szCs w:val="22"/>
        </w:rPr>
        <w:t>Náklady na dokončení zbývajících prací a odstranění vad</w:t>
      </w:r>
    </w:p>
    <w:p w14:paraId="0CCA890D" w14:textId="77777777" w:rsidR="00942926" w:rsidRPr="00B54C6E" w:rsidRDefault="00942926" w:rsidP="00942926">
      <w:pPr>
        <w:pStyle w:val="standard"/>
        <w:widowControl w:val="0"/>
        <w:suppressLineNumbers/>
        <w:suppressAutoHyphens w:val="0"/>
        <w:autoSpaceDE w:val="0"/>
        <w:autoSpaceDN w:val="0"/>
        <w:adjustRightInd w:val="0"/>
        <w:spacing w:before="0" w:line="240" w:lineRule="auto"/>
        <w:ind w:left="810"/>
        <w:rPr>
          <w:rFonts w:ascii="Arial" w:hAnsi="Arial" w:cs="Arial"/>
          <w:sz w:val="22"/>
          <w:szCs w:val="22"/>
        </w:rPr>
      </w:pPr>
      <w:r w:rsidRPr="00B54C6E">
        <w:rPr>
          <w:rFonts w:ascii="Arial" w:hAnsi="Arial" w:cs="Arial"/>
          <w:sz w:val="22"/>
          <w:szCs w:val="22"/>
        </w:rPr>
        <w:t>Veškeré práce na odstranění vad, které mělo Dílo při jeho předání a převzetí, nebo kterou objednatel zjistil kdykoli během záruční doby, a dokončení nedokončených prací budou provedeny na riziko a náklady Zhotovitele.</w:t>
      </w:r>
    </w:p>
    <w:p w14:paraId="50F86B6C" w14:textId="77777777" w:rsidR="00942926" w:rsidRPr="009A3B55" w:rsidRDefault="00942926" w:rsidP="00024118">
      <w:pPr>
        <w:ind w:left="567"/>
        <w:jc w:val="both"/>
        <w:rPr>
          <w:rFonts w:ascii="Arial" w:hAnsi="Arial" w:cs="Arial"/>
          <w:sz w:val="22"/>
          <w:szCs w:val="22"/>
        </w:rPr>
      </w:pPr>
    </w:p>
    <w:p w14:paraId="653DF4CF" w14:textId="77777777" w:rsidR="00D72238" w:rsidRPr="00A83719" w:rsidRDefault="00D72238" w:rsidP="00D72238">
      <w:pPr>
        <w:pStyle w:val="standard"/>
        <w:numPr>
          <w:ilvl w:val="0"/>
          <w:numId w:val="11"/>
        </w:numPr>
        <w:suppressLineNumbers/>
        <w:spacing w:before="0"/>
        <w:jc w:val="center"/>
        <w:rPr>
          <w:rFonts w:ascii="Arial" w:hAnsi="Arial" w:cs="Arial"/>
          <w:b/>
          <w:bCs/>
          <w:sz w:val="22"/>
          <w:szCs w:val="22"/>
          <w:u w:val="single"/>
        </w:rPr>
      </w:pPr>
      <w:r w:rsidRPr="00A83719">
        <w:rPr>
          <w:rFonts w:ascii="Arial" w:hAnsi="Arial" w:cs="Arial"/>
          <w:b/>
          <w:bCs/>
          <w:sz w:val="22"/>
          <w:szCs w:val="22"/>
          <w:u w:val="single"/>
        </w:rPr>
        <w:t>Další smluvní ujednání</w:t>
      </w:r>
    </w:p>
    <w:p w14:paraId="14E59C97" w14:textId="77777777" w:rsidR="00DB3DC1" w:rsidRPr="00A83719" w:rsidRDefault="00DB3DC1" w:rsidP="00942926">
      <w:pPr>
        <w:pStyle w:val="standard"/>
        <w:widowControl w:val="0"/>
        <w:suppressLineNumbers/>
        <w:suppressAutoHyphens w:val="0"/>
        <w:autoSpaceDE w:val="0"/>
        <w:autoSpaceDN w:val="0"/>
        <w:adjustRightInd w:val="0"/>
        <w:spacing w:before="0" w:line="240" w:lineRule="auto"/>
        <w:ind w:left="720"/>
        <w:rPr>
          <w:rFonts w:ascii="Arial" w:hAnsi="Arial" w:cs="Arial"/>
          <w:bCs/>
          <w:sz w:val="22"/>
          <w:szCs w:val="22"/>
        </w:rPr>
      </w:pPr>
    </w:p>
    <w:p w14:paraId="47B51C34" w14:textId="77777777" w:rsidR="00DB3DC1" w:rsidRPr="00A83719" w:rsidRDefault="00DB3DC1" w:rsidP="006467C9">
      <w:pPr>
        <w:pStyle w:val="standard"/>
        <w:widowControl w:val="0"/>
        <w:numPr>
          <w:ilvl w:val="0"/>
          <w:numId w:val="9"/>
        </w:numPr>
        <w:suppressLineNumbers/>
        <w:tabs>
          <w:tab w:val="num" w:pos="426"/>
        </w:tabs>
        <w:suppressAutoHyphens w:val="0"/>
        <w:autoSpaceDE w:val="0"/>
        <w:autoSpaceDN w:val="0"/>
        <w:adjustRightInd w:val="0"/>
        <w:spacing w:before="0" w:line="240" w:lineRule="auto"/>
        <w:ind w:left="567"/>
        <w:rPr>
          <w:rFonts w:ascii="Arial" w:hAnsi="Arial" w:cs="Arial"/>
          <w:sz w:val="22"/>
          <w:szCs w:val="22"/>
        </w:rPr>
      </w:pPr>
      <w:r w:rsidRPr="00A83719">
        <w:rPr>
          <w:rFonts w:ascii="Arial" w:hAnsi="Arial" w:cs="Arial"/>
          <w:sz w:val="22"/>
          <w:szCs w:val="22"/>
        </w:rPr>
        <w:t xml:space="preserve">Zhotovitel bere na vědomí, že kontrolní dny budou probíhat minimálně </w:t>
      </w:r>
      <w:r w:rsidR="00B1753E" w:rsidRPr="00A83719">
        <w:rPr>
          <w:rFonts w:ascii="Arial" w:hAnsi="Arial" w:cs="Arial"/>
          <w:sz w:val="22"/>
          <w:szCs w:val="22"/>
        </w:rPr>
        <w:t>1</w:t>
      </w:r>
      <w:r w:rsidRPr="00A83719">
        <w:rPr>
          <w:rFonts w:ascii="Arial" w:hAnsi="Arial" w:cs="Arial"/>
          <w:sz w:val="22"/>
          <w:szCs w:val="22"/>
        </w:rPr>
        <w:t xml:space="preserve"> x</w:t>
      </w:r>
      <w:r w:rsidR="00B1753E" w:rsidRPr="00A83719">
        <w:rPr>
          <w:rFonts w:ascii="Arial" w:hAnsi="Arial" w:cs="Arial"/>
          <w:sz w:val="22"/>
          <w:szCs w:val="22"/>
        </w:rPr>
        <w:t xml:space="preserve"> za 1 – 2 týdny</w:t>
      </w:r>
      <w:r w:rsidR="00A62510">
        <w:rPr>
          <w:rFonts w:ascii="Arial" w:hAnsi="Arial" w:cs="Arial"/>
          <w:sz w:val="22"/>
          <w:szCs w:val="22"/>
        </w:rPr>
        <w:br/>
      </w:r>
      <w:r w:rsidR="006467C9">
        <w:rPr>
          <w:rFonts w:ascii="Arial" w:hAnsi="Arial" w:cs="Arial"/>
          <w:sz w:val="22"/>
          <w:szCs w:val="22"/>
        </w:rPr>
        <w:t xml:space="preserve">v průběhu </w:t>
      </w:r>
      <w:r w:rsidRPr="00A83719">
        <w:rPr>
          <w:rFonts w:ascii="Arial" w:hAnsi="Arial" w:cs="Arial"/>
          <w:sz w:val="22"/>
          <w:szCs w:val="22"/>
        </w:rPr>
        <w:t>provádění díla za účasti pověřeného zástupce objednatele i zhotovitele</w:t>
      </w:r>
      <w:r w:rsidR="00B1753E" w:rsidRPr="00A83719">
        <w:rPr>
          <w:rFonts w:ascii="Arial" w:hAnsi="Arial" w:cs="Arial"/>
          <w:sz w:val="22"/>
          <w:szCs w:val="22"/>
        </w:rPr>
        <w:t xml:space="preserve"> a osob vykonávajících dozor</w:t>
      </w:r>
      <w:r w:rsidRPr="00A83719">
        <w:rPr>
          <w:rFonts w:ascii="Arial" w:hAnsi="Arial" w:cs="Arial"/>
          <w:sz w:val="22"/>
          <w:szCs w:val="22"/>
        </w:rPr>
        <w:t>. Kontrolní dny se stanoví dohodou obou stran.</w:t>
      </w:r>
    </w:p>
    <w:p w14:paraId="0A07DE72" w14:textId="77777777" w:rsidR="00BB0C57" w:rsidRPr="00A83719" w:rsidRDefault="00BB0C57" w:rsidP="006467C9">
      <w:pPr>
        <w:pStyle w:val="standard"/>
        <w:widowControl w:val="0"/>
        <w:numPr>
          <w:ilvl w:val="0"/>
          <w:numId w:val="9"/>
        </w:numPr>
        <w:suppressLineNumbers/>
        <w:tabs>
          <w:tab w:val="num" w:pos="567"/>
        </w:tabs>
        <w:suppressAutoHyphens w:val="0"/>
        <w:autoSpaceDE w:val="0"/>
        <w:autoSpaceDN w:val="0"/>
        <w:adjustRightInd w:val="0"/>
        <w:spacing w:before="0" w:line="240" w:lineRule="auto"/>
        <w:ind w:left="567"/>
        <w:rPr>
          <w:rFonts w:ascii="Arial" w:hAnsi="Arial" w:cs="Arial"/>
          <w:sz w:val="22"/>
          <w:szCs w:val="22"/>
        </w:rPr>
      </w:pPr>
      <w:r w:rsidRPr="00A83719">
        <w:rPr>
          <w:rFonts w:ascii="Arial" w:hAnsi="Arial" w:cs="Arial"/>
          <w:sz w:val="22"/>
          <w:szCs w:val="22"/>
        </w:rPr>
        <w:t xml:space="preserve">Zhotovitel se zavazuje vést pracovní deník, který bude předkládat na vyžádání objednateli, pokaždé však v rámci kontroly provádění díla. Pracovní deník bude obsahovat údaje </w:t>
      </w:r>
      <w:r w:rsidR="00A62510">
        <w:rPr>
          <w:rFonts w:ascii="Arial" w:hAnsi="Arial" w:cs="Arial"/>
          <w:sz w:val="22"/>
          <w:szCs w:val="22"/>
        </w:rPr>
        <w:br/>
      </w:r>
      <w:r w:rsidRPr="00A83719">
        <w:rPr>
          <w:rFonts w:ascii="Arial" w:hAnsi="Arial" w:cs="Arial"/>
          <w:sz w:val="22"/>
          <w:szCs w:val="22"/>
        </w:rPr>
        <w:t>o prováděných pracích v návaznosti na datum, rovněž údaje o likvidaci odpadu.  Zástupce objednatele bude provádět zápis z kontroly vč. zjištěných nedostatků.</w:t>
      </w:r>
    </w:p>
    <w:p w14:paraId="6AED6FF0" w14:textId="77777777" w:rsidR="00DB3DC1" w:rsidRPr="00A83719" w:rsidRDefault="00DB3DC1" w:rsidP="003D0BF7">
      <w:pPr>
        <w:pStyle w:val="standard"/>
        <w:widowControl w:val="0"/>
        <w:numPr>
          <w:ilvl w:val="0"/>
          <w:numId w:val="9"/>
        </w:numPr>
        <w:suppressLineNumbers/>
        <w:tabs>
          <w:tab w:val="num" w:pos="567"/>
        </w:tabs>
        <w:suppressAutoHyphens w:val="0"/>
        <w:autoSpaceDE w:val="0"/>
        <w:autoSpaceDN w:val="0"/>
        <w:adjustRightInd w:val="0"/>
        <w:spacing w:before="0" w:line="240" w:lineRule="auto"/>
        <w:ind w:left="567"/>
        <w:rPr>
          <w:rFonts w:ascii="Arial" w:hAnsi="Arial" w:cs="Arial"/>
          <w:sz w:val="22"/>
          <w:szCs w:val="22"/>
        </w:rPr>
      </w:pPr>
      <w:r w:rsidRPr="00A83719">
        <w:rPr>
          <w:rFonts w:ascii="Arial" w:hAnsi="Arial" w:cs="Arial"/>
          <w:sz w:val="22"/>
          <w:szCs w:val="22"/>
        </w:rPr>
        <w:t xml:space="preserve">Na </w:t>
      </w:r>
      <w:r w:rsidR="000D4840" w:rsidRPr="00A83719">
        <w:rPr>
          <w:rFonts w:ascii="Arial" w:hAnsi="Arial" w:cs="Arial"/>
          <w:sz w:val="22"/>
          <w:szCs w:val="22"/>
        </w:rPr>
        <w:t xml:space="preserve">vady a nedodělky </w:t>
      </w:r>
      <w:r w:rsidRPr="00A83719">
        <w:rPr>
          <w:rFonts w:ascii="Arial" w:hAnsi="Arial" w:cs="Arial"/>
          <w:sz w:val="22"/>
          <w:szCs w:val="22"/>
        </w:rPr>
        <w:t xml:space="preserve">zjištěné objednatelem </w:t>
      </w:r>
      <w:r w:rsidR="00B6723D" w:rsidRPr="00A83719">
        <w:rPr>
          <w:rFonts w:ascii="Arial" w:hAnsi="Arial" w:cs="Arial"/>
          <w:sz w:val="22"/>
          <w:szCs w:val="22"/>
        </w:rPr>
        <w:t xml:space="preserve">či osobou vykonávající </w:t>
      </w:r>
      <w:r w:rsidR="00AF0723">
        <w:rPr>
          <w:rFonts w:ascii="Arial" w:hAnsi="Arial" w:cs="Arial"/>
          <w:sz w:val="22"/>
          <w:szCs w:val="22"/>
        </w:rPr>
        <w:t xml:space="preserve">autorský </w:t>
      </w:r>
      <w:r w:rsidR="000E2B18" w:rsidRPr="00A83719">
        <w:rPr>
          <w:rFonts w:ascii="Arial" w:hAnsi="Arial" w:cs="Arial"/>
          <w:sz w:val="22"/>
          <w:szCs w:val="22"/>
        </w:rPr>
        <w:t xml:space="preserve">či </w:t>
      </w:r>
      <w:r w:rsidR="00B6723D" w:rsidRPr="00A83719">
        <w:rPr>
          <w:rFonts w:ascii="Arial" w:hAnsi="Arial" w:cs="Arial"/>
          <w:sz w:val="22"/>
          <w:szCs w:val="22"/>
        </w:rPr>
        <w:t xml:space="preserve">technologický dozor </w:t>
      </w:r>
      <w:r w:rsidRPr="00A83719">
        <w:rPr>
          <w:rFonts w:ascii="Arial" w:hAnsi="Arial" w:cs="Arial"/>
          <w:sz w:val="22"/>
          <w:szCs w:val="22"/>
        </w:rPr>
        <w:t xml:space="preserve">v rámci </w:t>
      </w:r>
      <w:r w:rsidR="00D37CF7">
        <w:rPr>
          <w:rFonts w:ascii="Arial" w:hAnsi="Arial" w:cs="Arial"/>
          <w:sz w:val="22"/>
          <w:szCs w:val="22"/>
        </w:rPr>
        <w:t xml:space="preserve">závěrečné </w:t>
      </w:r>
      <w:r w:rsidRPr="00A83719">
        <w:rPr>
          <w:rFonts w:ascii="Arial" w:hAnsi="Arial" w:cs="Arial"/>
          <w:sz w:val="22"/>
          <w:szCs w:val="22"/>
        </w:rPr>
        <w:t xml:space="preserve">kontroly, ale i namátkově, bude zhotovitel písemně upozorněn, a to zápisem do pracovního deníku či e-mailem. Zhotovitel se zavazuje </w:t>
      </w:r>
      <w:r w:rsidRPr="00A83719">
        <w:rPr>
          <w:rFonts w:ascii="Arial" w:hAnsi="Arial" w:cs="Arial"/>
          <w:sz w:val="22"/>
          <w:szCs w:val="22"/>
          <w:u w:val="single"/>
        </w:rPr>
        <w:t>odstranit</w:t>
      </w:r>
      <w:r w:rsidRPr="00A83719">
        <w:rPr>
          <w:rFonts w:ascii="Arial" w:hAnsi="Arial" w:cs="Arial"/>
          <w:sz w:val="22"/>
          <w:szCs w:val="22"/>
        </w:rPr>
        <w:t xml:space="preserve"> takové </w:t>
      </w:r>
      <w:r w:rsidR="000D4840" w:rsidRPr="00A83719">
        <w:rPr>
          <w:rFonts w:ascii="Arial" w:hAnsi="Arial" w:cs="Arial"/>
          <w:sz w:val="22"/>
          <w:szCs w:val="22"/>
        </w:rPr>
        <w:t xml:space="preserve">vady </w:t>
      </w:r>
      <w:r w:rsidR="00A62510">
        <w:rPr>
          <w:rFonts w:ascii="Arial" w:hAnsi="Arial" w:cs="Arial"/>
          <w:sz w:val="22"/>
          <w:szCs w:val="22"/>
        </w:rPr>
        <w:br/>
      </w:r>
      <w:r w:rsidR="000D4840" w:rsidRPr="00A83719">
        <w:rPr>
          <w:rFonts w:ascii="Arial" w:hAnsi="Arial" w:cs="Arial"/>
          <w:sz w:val="22"/>
          <w:szCs w:val="22"/>
        </w:rPr>
        <w:t xml:space="preserve">a </w:t>
      </w:r>
      <w:r w:rsidR="000D4840" w:rsidRPr="00A83719">
        <w:rPr>
          <w:rFonts w:ascii="Arial" w:hAnsi="Arial" w:cs="Arial"/>
          <w:sz w:val="22"/>
          <w:szCs w:val="22"/>
          <w:u w:val="single"/>
        </w:rPr>
        <w:t xml:space="preserve">nedodělky </w:t>
      </w:r>
      <w:r w:rsidRPr="00A83719">
        <w:rPr>
          <w:rFonts w:ascii="Arial" w:hAnsi="Arial" w:cs="Arial"/>
          <w:sz w:val="22"/>
          <w:szCs w:val="22"/>
          <w:u w:val="single"/>
        </w:rPr>
        <w:t xml:space="preserve">nejpozději do </w:t>
      </w:r>
      <w:r w:rsidR="00D37CF7" w:rsidRPr="002B6E07">
        <w:rPr>
          <w:rFonts w:ascii="Arial" w:hAnsi="Arial" w:cs="Arial"/>
          <w:sz w:val="22"/>
          <w:szCs w:val="22"/>
          <w:u w:val="single"/>
        </w:rPr>
        <w:t xml:space="preserve">10 </w:t>
      </w:r>
      <w:r w:rsidRPr="00A83719">
        <w:rPr>
          <w:rFonts w:ascii="Arial" w:hAnsi="Arial" w:cs="Arial"/>
          <w:sz w:val="22"/>
          <w:szCs w:val="22"/>
          <w:u w:val="single"/>
        </w:rPr>
        <w:t>pracovních dnů</w:t>
      </w:r>
      <w:r w:rsidRPr="00A83719">
        <w:rPr>
          <w:rFonts w:ascii="Arial" w:hAnsi="Arial" w:cs="Arial"/>
          <w:sz w:val="22"/>
          <w:szCs w:val="22"/>
        </w:rPr>
        <w:t xml:space="preserve"> ode dne jejich zjištění, příp. ve sjednaném termínu, který bude uveden v pracovním deníku.</w:t>
      </w:r>
    </w:p>
    <w:p w14:paraId="31EC30B1" w14:textId="77777777" w:rsidR="00D72238" w:rsidRPr="00A83719" w:rsidRDefault="00D72238" w:rsidP="003D0BF7">
      <w:pPr>
        <w:pStyle w:val="standard"/>
        <w:widowControl w:val="0"/>
        <w:numPr>
          <w:ilvl w:val="0"/>
          <w:numId w:val="9"/>
        </w:numPr>
        <w:suppressLineNumbers/>
        <w:tabs>
          <w:tab w:val="num" w:pos="567"/>
        </w:tabs>
        <w:suppressAutoHyphens w:val="0"/>
        <w:autoSpaceDE w:val="0"/>
        <w:autoSpaceDN w:val="0"/>
        <w:adjustRightInd w:val="0"/>
        <w:spacing w:before="0" w:line="240" w:lineRule="auto"/>
        <w:ind w:left="567"/>
        <w:rPr>
          <w:rFonts w:ascii="Arial" w:hAnsi="Arial" w:cs="Arial"/>
          <w:sz w:val="22"/>
          <w:szCs w:val="22"/>
        </w:rPr>
      </w:pPr>
      <w:r w:rsidRPr="00A83719">
        <w:rPr>
          <w:rFonts w:ascii="Arial" w:hAnsi="Arial" w:cs="Arial"/>
          <w:sz w:val="22"/>
          <w:szCs w:val="22"/>
        </w:rPr>
        <w:t xml:space="preserve">Zhotovitel je povinen dbát na bezpečnost osob a dodržovat pravidla bezpečnosti práce. Za porušení těchto povinností nese zhotovitel plnou odpovědnost. </w:t>
      </w:r>
      <w:r w:rsidR="00B1753E" w:rsidRPr="00A83719">
        <w:rPr>
          <w:rFonts w:ascii="Arial" w:hAnsi="Arial" w:cs="Arial"/>
          <w:sz w:val="22"/>
          <w:szCs w:val="22"/>
        </w:rPr>
        <w:t>Za škodu na majetku objednatele a majetku či zdraví třetích osob, vzniklou v důsledku provádění díla, odpoví</w:t>
      </w:r>
      <w:r w:rsidR="009A3B55">
        <w:rPr>
          <w:rFonts w:ascii="Arial" w:hAnsi="Arial" w:cs="Arial"/>
          <w:sz w:val="22"/>
          <w:szCs w:val="22"/>
        </w:rPr>
        <w:t xml:space="preserve">dá </w:t>
      </w:r>
      <w:r w:rsidR="00D82055">
        <w:rPr>
          <w:rFonts w:ascii="Arial" w:hAnsi="Arial" w:cs="Arial"/>
          <w:sz w:val="22"/>
          <w:szCs w:val="22"/>
        </w:rPr>
        <w:br/>
      </w:r>
      <w:r w:rsidR="009A3B55">
        <w:rPr>
          <w:rFonts w:ascii="Arial" w:hAnsi="Arial" w:cs="Arial"/>
          <w:sz w:val="22"/>
          <w:szCs w:val="22"/>
        </w:rPr>
        <w:t>a hradí ji zhotovitel. Výše</w:t>
      </w:r>
      <w:r w:rsidR="00B1753E" w:rsidRPr="00A83719">
        <w:rPr>
          <w:rFonts w:ascii="Arial" w:hAnsi="Arial" w:cs="Arial"/>
          <w:sz w:val="22"/>
          <w:szCs w:val="22"/>
        </w:rPr>
        <w:t xml:space="preserve"> škody způsobené zhotovitelem objednateli bude stanovena dohodou a náhrada za způsobenou škodu bude kompenzována tak, že obě smluvní strany se vzájemně </w:t>
      </w:r>
      <w:r w:rsidR="00B1753E" w:rsidRPr="00A83719">
        <w:rPr>
          <w:rFonts w:ascii="Arial" w:hAnsi="Arial" w:cs="Arial"/>
          <w:sz w:val="22"/>
          <w:szCs w:val="22"/>
        </w:rPr>
        <w:lastRenderedPageBreak/>
        <w:t>dohodnou o formě náhrady takové škody. Pokud ke vzájemné dohodě nedojde, platí, že smluvní strana, jež způsobila škodu, je povinna ji nahradit v penězích. Za škodu způsobenou třetím osobám objednatel neodpovídá</w:t>
      </w:r>
      <w:r w:rsidR="009D6F4F" w:rsidRPr="00A83719">
        <w:rPr>
          <w:rFonts w:ascii="Arial" w:hAnsi="Arial" w:cs="Arial"/>
          <w:sz w:val="22"/>
          <w:szCs w:val="22"/>
        </w:rPr>
        <w:t xml:space="preserve">. </w:t>
      </w:r>
      <w:r w:rsidRPr="00A83719">
        <w:rPr>
          <w:rFonts w:ascii="Arial" w:hAnsi="Arial" w:cs="Arial"/>
          <w:sz w:val="22"/>
          <w:szCs w:val="22"/>
        </w:rPr>
        <w:t xml:space="preserve">Objednatel se zavazuje poskytovat zhotoviteli součinnost potřebnou pro splnění závazku zhotovitele. </w:t>
      </w:r>
    </w:p>
    <w:p w14:paraId="4D14BC5C" w14:textId="77777777" w:rsidR="00E54360" w:rsidRPr="00A83719" w:rsidRDefault="00241627" w:rsidP="009C41C7">
      <w:pPr>
        <w:pStyle w:val="standard"/>
        <w:widowControl w:val="0"/>
        <w:numPr>
          <w:ilvl w:val="0"/>
          <w:numId w:val="9"/>
        </w:numPr>
        <w:suppressLineNumbers/>
        <w:tabs>
          <w:tab w:val="num" w:pos="567"/>
        </w:tabs>
        <w:suppressAutoHyphens w:val="0"/>
        <w:autoSpaceDE w:val="0"/>
        <w:autoSpaceDN w:val="0"/>
        <w:adjustRightInd w:val="0"/>
        <w:spacing w:before="0" w:line="240" w:lineRule="auto"/>
        <w:ind w:left="567"/>
        <w:rPr>
          <w:rFonts w:ascii="Arial" w:hAnsi="Arial" w:cs="Arial"/>
          <w:spacing w:val="2"/>
          <w:sz w:val="22"/>
          <w:szCs w:val="22"/>
        </w:rPr>
      </w:pPr>
      <w:r w:rsidRPr="00A83719">
        <w:rPr>
          <w:rFonts w:ascii="Arial" w:hAnsi="Arial" w:cs="Arial"/>
          <w:sz w:val="22"/>
          <w:szCs w:val="22"/>
        </w:rPr>
        <w:t>Objednatel</w:t>
      </w:r>
      <w:r w:rsidR="00E54360" w:rsidRPr="00A83719">
        <w:rPr>
          <w:rFonts w:ascii="Arial" w:hAnsi="Arial" w:cs="Arial"/>
          <w:sz w:val="22"/>
          <w:szCs w:val="22"/>
        </w:rPr>
        <w:t xml:space="preserve"> zhotovitele upozorňuje, že</w:t>
      </w:r>
      <w:r w:rsidR="00E54360" w:rsidRPr="00A83719">
        <w:rPr>
          <w:rFonts w:ascii="Arial" w:hAnsi="Arial" w:cs="Arial"/>
          <w:spacing w:val="2"/>
          <w:sz w:val="22"/>
          <w:szCs w:val="22"/>
        </w:rPr>
        <w:t xml:space="preserve"> má k dispozici napojovací body vody a elektro. V případě potřeby si zhotovitel zajistí </w:t>
      </w:r>
      <w:r w:rsidR="003846D0">
        <w:rPr>
          <w:rFonts w:ascii="Arial" w:hAnsi="Arial" w:cs="Arial"/>
          <w:spacing w:val="2"/>
          <w:sz w:val="22"/>
          <w:szCs w:val="22"/>
        </w:rPr>
        <w:t xml:space="preserve">odběr </w:t>
      </w:r>
      <w:r w:rsidR="00E54360" w:rsidRPr="00A83719">
        <w:rPr>
          <w:rFonts w:ascii="Arial" w:hAnsi="Arial" w:cs="Arial"/>
          <w:spacing w:val="2"/>
          <w:sz w:val="22"/>
          <w:szCs w:val="22"/>
        </w:rPr>
        <w:t xml:space="preserve">na své náklady. </w:t>
      </w:r>
    </w:p>
    <w:p w14:paraId="2F8AE8E5" w14:textId="77777777" w:rsidR="00E54360" w:rsidRPr="0067088F" w:rsidRDefault="00241627" w:rsidP="003D0BF7">
      <w:pPr>
        <w:numPr>
          <w:ilvl w:val="0"/>
          <w:numId w:val="9"/>
        </w:numPr>
        <w:tabs>
          <w:tab w:val="num" w:pos="567"/>
        </w:tabs>
        <w:snapToGrid w:val="0"/>
        <w:ind w:left="567"/>
        <w:jc w:val="both"/>
        <w:rPr>
          <w:rFonts w:ascii="Arial" w:hAnsi="Arial" w:cs="Arial"/>
          <w:spacing w:val="2"/>
          <w:sz w:val="22"/>
          <w:szCs w:val="22"/>
        </w:rPr>
      </w:pPr>
      <w:r w:rsidRPr="00A83719">
        <w:rPr>
          <w:rFonts w:ascii="Arial" w:hAnsi="Arial" w:cs="Arial"/>
          <w:spacing w:val="2"/>
          <w:sz w:val="22"/>
          <w:szCs w:val="22"/>
        </w:rPr>
        <w:t>Objednatel</w:t>
      </w:r>
      <w:r w:rsidR="00E54360" w:rsidRPr="00A83719">
        <w:rPr>
          <w:rFonts w:ascii="Arial" w:hAnsi="Arial" w:cs="Arial"/>
          <w:spacing w:val="2"/>
          <w:sz w:val="22"/>
          <w:szCs w:val="22"/>
        </w:rPr>
        <w:t xml:space="preserve"> dále upozorňuje na </w:t>
      </w:r>
      <w:r w:rsidR="00E54360" w:rsidRPr="002B6E07">
        <w:rPr>
          <w:rFonts w:ascii="Arial" w:hAnsi="Arial" w:cs="Arial"/>
          <w:spacing w:val="2"/>
          <w:sz w:val="22"/>
          <w:szCs w:val="22"/>
        </w:rPr>
        <w:t xml:space="preserve">omezení provádění prací. Práce je možno provádět Po – Pá v době </w:t>
      </w:r>
      <w:r w:rsidR="00E54360" w:rsidRPr="00450164">
        <w:rPr>
          <w:rFonts w:ascii="Arial" w:hAnsi="Arial" w:cs="Arial"/>
          <w:color w:val="000000" w:themeColor="text1"/>
          <w:spacing w:val="2"/>
          <w:sz w:val="22"/>
          <w:szCs w:val="22"/>
        </w:rPr>
        <w:t>od 6:00 do 2</w:t>
      </w:r>
      <w:r w:rsidR="00B1753E" w:rsidRPr="00450164">
        <w:rPr>
          <w:rFonts w:ascii="Arial" w:hAnsi="Arial" w:cs="Arial"/>
          <w:color w:val="000000" w:themeColor="text1"/>
          <w:spacing w:val="2"/>
          <w:sz w:val="22"/>
          <w:szCs w:val="22"/>
        </w:rPr>
        <w:t>0</w:t>
      </w:r>
      <w:r w:rsidR="00E54360" w:rsidRPr="00450164">
        <w:rPr>
          <w:rFonts w:ascii="Arial" w:hAnsi="Arial" w:cs="Arial"/>
          <w:color w:val="000000" w:themeColor="text1"/>
          <w:spacing w:val="2"/>
          <w:sz w:val="22"/>
          <w:szCs w:val="22"/>
        </w:rPr>
        <w:t xml:space="preserve">:00, </w:t>
      </w:r>
      <w:r w:rsidR="00E54360" w:rsidRPr="0067088F">
        <w:rPr>
          <w:rFonts w:ascii="Arial" w:hAnsi="Arial" w:cs="Arial"/>
          <w:spacing w:val="2"/>
          <w:sz w:val="22"/>
          <w:szCs w:val="22"/>
        </w:rPr>
        <w:t>případně v</w:t>
      </w:r>
      <w:r w:rsidR="00F67C09" w:rsidRPr="0067088F">
        <w:rPr>
          <w:rFonts w:ascii="Arial" w:hAnsi="Arial" w:cs="Arial"/>
          <w:spacing w:val="2"/>
          <w:sz w:val="22"/>
          <w:szCs w:val="22"/>
        </w:rPr>
        <w:t> </w:t>
      </w:r>
      <w:r w:rsidR="00E54360" w:rsidRPr="0067088F">
        <w:rPr>
          <w:rFonts w:ascii="Arial" w:hAnsi="Arial" w:cs="Arial"/>
          <w:spacing w:val="2"/>
          <w:sz w:val="22"/>
          <w:szCs w:val="22"/>
        </w:rPr>
        <w:t>So</w:t>
      </w:r>
      <w:r w:rsidR="00F67C09" w:rsidRPr="0067088F">
        <w:rPr>
          <w:rFonts w:ascii="Arial" w:hAnsi="Arial" w:cs="Arial"/>
          <w:spacing w:val="2"/>
          <w:sz w:val="22"/>
          <w:szCs w:val="22"/>
        </w:rPr>
        <w:t xml:space="preserve"> - Ne</w:t>
      </w:r>
      <w:r w:rsidR="00E54360" w:rsidRPr="0067088F">
        <w:rPr>
          <w:rFonts w:ascii="Arial" w:hAnsi="Arial" w:cs="Arial"/>
          <w:spacing w:val="2"/>
          <w:sz w:val="22"/>
          <w:szCs w:val="22"/>
        </w:rPr>
        <w:t xml:space="preserve"> od 9:00 do 14:00.</w:t>
      </w:r>
    </w:p>
    <w:p w14:paraId="7F155A00" w14:textId="1A9F627D" w:rsidR="00BB0C57" w:rsidRPr="0067088F" w:rsidRDefault="00241627" w:rsidP="003D0BF7">
      <w:pPr>
        <w:numPr>
          <w:ilvl w:val="0"/>
          <w:numId w:val="9"/>
        </w:numPr>
        <w:tabs>
          <w:tab w:val="num" w:pos="567"/>
        </w:tabs>
        <w:snapToGrid w:val="0"/>
        <w:ind w:left="567"/>
        <w:jc w:val="both"/>
        <w:rPr>
          <w:rFonts w:ascii="Arial" w:hAnsi="Arial" w:cs="Arial"/>
          <w:spacing w:val="2"/>
          <w:sz w:val="22"/>
          <w:szCs w:val="22"/>
        </w:rPr>
      </w:pPr>
      <w:r w:rsidRPr="0067088F">
        <w:rPr>
          <w:rFonts w:ascii="Arial" w:hAnsi="Arial" w:cs="Arial"/>
          <w:spacing w:val="2"/>
          <w:sz w:val="22"/>
          <w:szCs w:val="22"/>
        </w:rPr>
        <w:t>Zhotovitel</w:t>
      </w:r>
      <w:r w:rsidR="001A57BF">
        <w:rPr>
          <w:rFonts w:ascii="Arial" w:hAnsi="Arial" w:cs="Arial"/>
          <w:spacing w:val="2"/>
          <w:sz w:val="22"/>
          <w:szCs w:val="22"/>
        </w:rPr>
        <w:t xml:space="preserve"> </w:t>
      </w:r>
      <w:r w:rsidR="0064693C" w:rsidRPr="0067088F">
        <w:rPr>
          <w:rFonts w:ascii="Arial" w:hAnsi="Arial" w:cs="Arial"/>
          <w:spacing w:val="2"/>
          <w:sz w:val="22"/>
          <w:szCs w:val="22"/>
        </w:rPr>
        <w:t xml:space="preserve">prohlašuje, že má sjednané platné pojištění odpovědnosti za újmu s minimálním limitem pojistného plnění </w:t>
      </w:r>
      <w:r w:rsidR="005F7B5E" w:rsidRPr="0067088F">
        <w:rPr>
          <w:rFonts w:ascii="Arial" w:hAnsi="Arial" w:cs="Arial"/>
          <w:b/>
          <w:spacing w:val="2"/>
          <w:sz w:val="22"/>
          <w:szCs w:val="22"/>
        </w:rPr>
        <w:t>1</w:t>
      </w:r>
      <w:r w:rsidR="0064693C" w:rsidRPr="0067088F">
        <w:rPr>
          <w:rFonts w:ascii="Arial" w:hAnsi="Arial" w:cs="Arial"/>
          <w:b/>
          <w:spacing w:val="2"/>
          <w:sz w:val="22"/>
          <w:szCs w:val="22"/>
        </w:rPr>
        <w:t xml:space="preserve"> mil. Kč</w:t>
      </w:r>
      <w:r w:rsidR="0064693C" w:rsidRPr="0067088F">
        <w:rPr>
          <w:rFonts w:ascii="Arial" w:hAnsi="Arial" w:cs="Arial"/>
          <w:spacing w:val="2"/>
          <w:sz w:val="22"/>
          <w:szCs w:val="22"/>
        </w:rPr>
        <w:t>, včetně regresů vůči třetím osobám. T</w:t>
      </w:r>
      <w:r w:rsidR="00540C15" w:rsidRPr="0067088F">
        <w:rPr>
          <w:rFonts w:ascii="Arial" w:hAnsi="Arial" w:cs="Arial"/>
          <w:spacing w:val="2"/>
          <w:sz w:val="22"/>
          <w:szCs w:val="22"/>
        </w:rPr>
        <w:t xml:space="preserve">oto pojištění </w:t>
      </w:r>
      <w:r w:rsidRPr="0067088F">
        <w:rPr>
          <w:rFonts w:ascii="Arial" w:hAnsi="Arial" w:cs="Arial"/>
          <w:spacing w:val="2"/>
          <w:sz w:val="22"/>
          <w:szCs w:val="22"/>
        </w:rPr>
        <w:t>je</w:t>
      </w:r>
      <w:r w:rsidR="001A57BF">
        <w:rPr>
          <w:rFonts w:ascii="Arial" w:hAnsi="Arial" w:cs="Arial"/>
          <w:spacing w:val="2"/>
          <w:sz w:val="22"/>
          <w:szCs w:val="22"/>
        </w:rPr>
        <w:t xml:space="preserve"> </w:t>
      </w:r>
      <w:r w:rsidRPr="0067088F">
        <w:rPr>
          <w:rFonts w:ascii="Arial" w:hAnsi="Arial" w:cs="Arial"/>
          <w:spacing w:val="2"/>
          <w:sz w:val="22"/>
          <w:szCs w:val="22"/>
        </w:rPr>
        <w:t>zhotovitel</w:t>
      </w:r>
      <w:r w:rsidR="00540C15" w:rsidRPr="0067088F">
        <w:rPr>
          <w:rFonts w:ascii="Arial" w:hAnsi="Arial" w:cs="Arial"/>
          <w:spacing w:val="2"/>
          <w:sz w:val="22"/>
          <w:szCs w:val="22"/>
        </w:rPr>
        <w:t xml:space="preserve"> povinen udržovat po celou dobu provádění díla.</w:t>
      </w:r>
    </w:p>
    <w:p w14:paraId="712AB6C5" w14:textId="77777777" w:rsidR="009A4074" w:rsidRPr="0067088F" w:rsidRDefault="009A4074" w:rsidP="009A4074">
      <w:pPr>
        <w:pStyle w:val="standard"/>
        <w:widowControl w:val="0"/>
        <w:numPr>
          <w:ilvl w:val="0"/>
          <w:numId w:val="9"/>
        </w:numPr>
        <w:suppressLineNumbers/>
        <w:tabs>
          <w:tab w:val="num" w:pos="567"/>
        </w:tabs>
        <w:suppressAutoHyphens w:val="0"/>
        <w:autoSpaceDE w:val="0"/>
        <w:autoSpaceDN w:val="0"/>
        <w:adjustRightInd w:val="0"/>
        <w:spacing w:before="0" w:line="240" w:lineRule="auto"/>
        <w:ind w:left="567"/>
        <w:rPr>
          <w:rFonts w:ascii="Arial" w:hAnsi="Arial" w:cs="Arial"/>
          <w:sz w:val="22"/>
          <w:szCs w:val="22"/>
        </w:rPr>
      </w:pPr>
      <w:r w:rsidRPr="0067088F">
        <w:rPr>
          <w:rFonts w:ascii="Arial" w:hAnsi="Arial" w:cs="Arial"/>
          <w:sz w:val="22"/>
          <w:szCs w:val="22"/>
        </w:rPr>
        <w:t>Strany souhlasí s tím, že tuto Smlouvu Objednatel zveřejní na svém profilu zadavatele v souladu se zákonem č. 134/2016 Sb., o zadávání veřejných zakázek, ve znění pozdějších předpisů, a to včetně všech jejích příloh, případných dohod o její změně, nahrazení nebo zrušení v plném rozsahu.</w:t>
      </w:r>
    </w:p>
    <w:p w14:paraId="0EB29EAD" w14:textId="77777777" w:rsidR="009A4074" w:rsidRPr="009A4074" w:rsidRDefault="009A4074" w:rsidP="009A4074">
      <w:pPr>
        <w:pStyle w:val="standard"/>
        <w:widowControl w:val="0"/>
        <w:suppressLineNumbers/>
        <w:suppressAutoHyphens w:val="0"/>
        <w:autoSpaceDE w:val="0"/>
        <w:autoSpaceDN w:val="0"/>
        <w:adjustRightInd w:val="0"/>
        <w:spacing w:before="0" w:line="240" w:lineRule="auto"/>
        <w:ind w:left="567"/>
        <w:rPr>
          <w:rFonts w:ascii="Arial" w:hAnsi="Arial" w:cs="Arial"/>
          <w:sz w:val="22"/>
          <w:szCs w:val="22"/>
        </w:rPr>
      </w:pPr>
      <w:r w:rsidRPr="0067088F">
        <w:rPr>
          <w:rFonts w:ascii="Arial" w:hAnsi="Arial" w:cs="Arial"/>
          <w:sz w:val="22"/>
          <w:szCs w:val="22"/>
        </w:rPr>
        <w:t xml:space="preserve">Smluvní strany berou na vědomí, že </w:t>
      </w:r>
      <w:r w:rsidRPr="009A4074">
        <w:rPr>
          <w:rFonts w:ascii="Arial" w:hAnsi="Arial" w:cs="Arial"/>
          <w:sz w:val="22"/>
          <w:szCs w:val="22"/>
        </w:rPr>
        <w:t>tato smlouva a její případné dodatky budou zveřejněny v registru smluv podle zákona č. 340/2015 Sb., o zvláštních podmínkách účinnosti některých smluv, uveřejňování těchto smluv a o registru smluv.</w:t>
      </w:r>
    </w:p>
    <w:p w14:paraId="757E171B" w14:textId="77777777" w:rsidR="009A4074" w:rsidRPr="009A4074" w:rsidRDefault="009A4074" w:rsidP="005F542C">
      <w:pPr>
        <w:pStyle w:val="standard"/>
        <w:widowControl w:val="0"/>
        <w:suppressLineNumbers/>
        <w:suppressAutoHyphens w:val="0"/>
        <w:autoSpaceDE w:val="0"/>
        <w:autoSpaceDN w:val="0"/>
        <w:adjustRightInd w:val="0"/>
        <w:spacing w:before="0" w:line="240" w:lineRule="auto"/>
        <w:ind w:left="567"/>
        <w:rPr>
          <w:rFonts w:ascii="Arial" w:hAnsi="Arial" w:cs="Arial"/>
          <w:sz w:val="22"/>
          <w:szCs w:val="22"/>
        </w:rPr>
      </w:pPr>
      <w:r w:rsidRPr="009A4074">
        <w:rPr>
          <w:rFonts w:ascii="Arial" w:hAnsi="Arial" w:cs="Arial"/>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014952DC" w14:textId="77777777" w:rsidR="009A3B55" w:rsidRPr="005F542C" w:rsidRDefault="009A4074" w:rsidP="005F542C">
      <w:pPr>
        <w:pStyle w:val="Odstavecseseznamem"/>
        <w:numPr>
          <w:ilvl w:val="0"/>
          <w:numId w:val="9"/>
        </w:numPr>
        <w:tabs>
          <w:tab w:val="num" w:pos="567"/>
        </w:tabs>
        <w:ind w:left="567"/>
        <w:jc w:val="both"/>
        <w:rPr>
          <w:rFonts w:ascii="Arial" w:hAnsi="Arial" w:cs="Arial"/>
          <w:b/>
          <w:bCs/>
          <w:sz w:val="22"/>
          <w:szCs w:val="22"/>
        </w:rPr>
      </w:pPr>
      <w:r w:rsidRPr="009A4074">
        <w:rPr>
          <w:rFonts w:ascii="Arial" w:hAnsi="Arial" w:cs="Arial"/>
          <w:sz w:val="22"/>
          <w:szCs w:val="22"/>
        </w:rPr>
        <w:t>Smluvní strany berou na vědomí, že Statutární město Jablonec nad Nisou či jím zřízené/</w:t>
      </w:r>
      <w:r w:rsidR="0032766B" w:rsidRPr="009A4074">
        <w:rPr>
          <w:rFonts w:ascii="Arial" w:hAnsi="Arial" w:cs="Arial"/>
          <w:sz w:val="22"/>
          <w:szCs w:val="22"/>
        </w:rPr>
        <w:t>založené osoby</w:t>
      </w:r>
      <w:r w:rsidRPr="009A4074">
        <w:rPr>
          <w:rFonts w:ascii="Arial" w:hAnsi="Arial" w:cs="Arial"/>
          <w:sz w:val="22"/>
          <w:szCs w:val="22"/>
        </w:rPr>
        <w:t xml:space="preserve"> jsou povinnými subjekty dle zák. č. 106/1999 Sb. o svobodném přístupu k informacím a výslovně souhlasí, že smlouva může být zveřejněna jako poskytnutá informace v souladu a postupem podle citovaného zákona</w:t>
      </w:r>
      <w:r>
        <w:rPr>
          <w:rFonts w:ascii="Arial" w:hAnsi="Arial" w:cs="Arial"/>
          <w:sz w:val="22"/>
          <w:szCs w:val="22"/>
        </w:rPr>
        <w:t>.</w:t>
      </w:r>
    </w:p>
    <w:p w14:paraId="74FC72B3" w14:textId="77777777" w:rsidR="005F542C" w:rsidRDefault="00F67C09" w:rsidP="005F542C">
      <w:pPr>
        <w:pStyle w:val="Zkladntext"/>
        <w:keepNext/>
        <w:numPr>
          <w:ilvl w:val="0"/>
          <w:numId w:val="9"/>
        </w:numPr>
        <w:ind w:left="567"/>
        <w:jc w:val="both"/>
        <w:rPr>
          <w:rFonts w:ascii="Arial" w:hAnsi="Arial" w:cs="Arial"/>
          <w:b w:val="0"/>
          <w:color w:val="000000" w:themeColor="text1"/>
          <w:szCs w:val="22"/>
        </w:rPr>
      </w:pPr>
      <w:r w:rsidRPr="0075410D">
        <w:rPr>
          <w:rFonts w:ascii="Arial" w:hAnsi="Arial" w:cs="Arial"/>
          <w:b w:val="0"/>
          <w:szCs w:val="22"/>
        </w:rPr>
        <w:t>Zhotovitel</w:t>
      </w:r>
      <w:r w:rsidR="005F542C" w:rsidRPr="0075410D">
        <w:rPr>
          <w:rFonts w:ascii="Arial" w:hAnsi="Arial" w:cs="Arial"/>
          <w:b w:val="0"/>
          <w:szCs w:val="22"/>
        </w:rPr>
        <w:t xml:space="preserve"> je povinen uchovávat veškerou dokumentaci související s realizací projektu </w:t>
      </w:r>
      <w:r w:rsidR="005F542C" w:rsidRPr="006368B9">
        <w:rPr>
          <w:rFonts w:ascii="Arial" w:hAnsi="Arial" w:cs="Arial"/>
          <w:b w:val="0"/>
          <w:color w:val="000000" w:themeColor="text1"/>
          <w:szCs w:val="22"/>
        </w:rPr>
        <w:t>„</w:t>
      </w:r>
      <w:r w:rsidR="00076DCC" w:rsidRPr="006368B9">
        <w:rPr>
          <w:rFonts w:ascii="Arial" w:hAnsi="Arial" w:cs="Arial"/>
          <w:b w:val="0"/>
          <w:color w:val="000000" w:themeColor="text1"/>
          <w:szCs w:val="22"/>
        </w:rPr>
        <w:t>1190700</w:t>
      </w:r>
      <w:r w:rsidR="00C10980" w:rsidRPr="006368B9">
        <w:rPr>
          <w:rFonts w:ascii="Arial" w:hAnsi="Arial" w:cs="Arial"/>
          <w:b w:val="0"/>
          <w:color w:val="000000" w:themeColor="text1"/>
          <w:szCs w:val="22"/>
        </w:rPr>
        <w:t>541</w:t>
      </w:r>
      <w:r w:rsidR="00076DCC" w:rsidRPr="006368B9">
        <w:rPr>
          <w:rFonts w:ascii="Arial" w:hAnsi="Arial" w:cs="Arial"/>
          <w:b w:val="0"/>
          <w:color w:val="000000" w:themeColor="text1"/>
          <w:szCs w:val="22"/>
        </w:rPr>
        <w:t xml:space="preserve"> - </w:t>
      </w:r>
      <w:r w:rsidR="0032426C" w:rsidRPr="006368B9">
        <w:rPr>
          <w:rFonts w:ascii="Arial" w:hAnsi="Arial" w:cs="Arial"/>
          <w:b w:val="0"/>
          <w:color w:val="000000" w:themeColor="text1"/>
          <w:szCs w:val="22"/>
        </w:rPr>
        <w:t xml:space="preserve">Přírodní zahrada MŠ </w:t>
      </w:r>
      <w:r w:rsidR="00C10980" w:rsidRPr="006368B9">
        <w:rPr>
          <w:rFonts w:ascii="Arial" w:hAnsi="Arial" w:cs="Arial"/>
          <w:b w:val="0"/>
          <w:color w:val="000000" w:themeColor="text1"/>
          <w:szCs w:val="22"/>
        </w:rPr>
        <w:t>Husova</w:t>
      </w:r>
      <w:r w:rsidR="0032426C" w:rsidRPr="006368B9">
        <w:rPr>
          <w:rFonts w:ascii="Arial" w:hAnsi="Arial" w:cs="Arial"/>
          <w:b w:val="0"/>
          <w:color w:val="000000" w:themeColor="text1"/>
          <w:szCs w:val="22"/>
        </w:rPr>
        <w:t xml:space="preserve"> v Jablonci nad Nisou</w:t>
      </w:r>
      <w:r w:rsidR="005F542C" w:rsidRPr="006368B9">
        <w:rPr>
          <w:rFonts w:ascii="Arial" w:hAnsi="Arial" w:cs="Arial"/>
          <w:b w:val="0"/>
          <w:color w:val="000000" w:themeColor="text1"/>
          <w:szCs w:val="22"/>
        </w:rPr>
        <w:t>“, včetně účetních dokladů minimálně</w:t>
      </w:r>
      <w:r w:rsidR="00422929" w:rsidRPr="006368B9">
        <w:rPr>
          <w:rFonts w:ascii="Arial" w:hAnsi="Arial" w:cs="Arial"/>
          <w:b w:val="0"/>
          <w:color w:val="000000" w:themeColor="text1"/>
          <w:szCs w:val="22"/>
        </w:rPr>
        <w:t xml:space="preserve"> po dobu3</w:t>
      </w:r>
      <w:r w:rsidR="005F542C" w:rsidRPr="006368B9">
        <w:rPr>
          <w:rFonts w:ascii="Arial" w:hAnsi="Arial" w:cs="Arial"/>
          <w:b w:val="0"/>
          <w:color w:val="000000" w:themeColor="text1"/>
          <w:szCs w:val="22"/>
        </w:rPr>
        <w:t xml:space="preserve"> let po ukončení realizace projektu, minimálně však do konce roku 20</w:t>
      </w:r>
      <w:r w:rsidR="00422929" w:rsidRPr="006368B9">
        <w:rPr>
          <w:rFonts w:ascii="Arial" w:hAnsi="Arial" w:cs="Arial"/>
          <w:b w:val="0"/>
          <w:color w:val="000000" w:themeColor="text1"/>
          <w:szCs w:val="22"/>
        </w:rPr>
        <w:t>2</w:t>
      </w:r>
      <w:r w:rsidR="00A17336" w:rsidRPr="006368B9">
        <w:rPr>
          <w:rFonts w:ascii="Arial" w:hAnsi="Arial" w:cs="Arial"/>
          <w:b w:val="0"/>
          <w:color w:val="000000" w:themeColor="text1"/>
          <w:szCs w:val="22"/>
        </w:rPr>
        <w:t>5</w:t>
      </w:r>
      <w:r w:rsidR="0032766B" w:rsidRPr="006368B9">
        <w:rPr>
          <w:rFonts w:ascii="Arial" w:hAnsi="Arial" w:cs="Arial"/>
          <w:b w:val="0"/>
          <w:color w:val="000000" w:themeColor="text1"/>
          <w:szCs w:val="22"/>
        </w:rPr>
        <w:t>.</w:t>
      </w:r>
    </w:p>
    <w:p w14:paraId="13C92063" w14:textId="6F920F7A" w:rsidR="005F542C" w:rsidRPr="00942926" w:rsidRDefault="005F542C" w:rsidP="00942926">
      <w:pPr>
        <w:pStyle w:val="Zkladntext"/>
        <w:keepNext/>
        <w:numPr>
          <w:ilvl w:val="0"/>
          <w:numId w:val="9"/>
        </w:numPr>
        <w:ind w:left="567"/>
        <w:jc w:val="both"/>
        <w:rPr>
          <w:rFonts w:ascii="Arial" w:hAnsi="Arial" w:cs="Arial"/>
          <w:b w:val="0"/>
          <w:szCs w:val="22"/>
        </w:rPr>
      </w:pPr>
      <w:r w:rsidRPr="00942926">
        <w:rPr>
          <w:rFonts w:ascii="Arial" w:hAnsi="Arial" w:cs="Arial"/>
          <w:b w:val="0"/>
          <w:szCs w:val="22"/>
        </w:rPr>
        <w:t xml:space="preserve">Zhotovitel je povinen </w:t>
      </w:r>
      <w:r w:rsidR="00422929" w:rsidRPr="00942926">
        <w:rPr>
          <w:rFonts w:ascii="Arial" w:hAnsi="Arial" w:cs="Arial"/>
          <w:b w:val="0"/>
          <w:szCs w:val="22"/>
        </w:rPr>
        <w:t>po dobu 3</w:t>
      </w:r>
      <w:r w:rsidRPr="00942926">
        <w:rPr>
          <w:rFonts w:ascii="Arial" w:hAnsi="Arial" w:cs="Arial"/>
          <w:b w:val="0"/>
          <w:szCs w:val="22"/>
        </w:rPr>
        <w:t xml:space="preserve"> let od ukončení realizace projektu „</w:t>
      </w:r>
      <w:r w:rsidR="00E31800" w:rsidRPr="00942926">
        <w:rPr>
          <w:rFonts w:ascii="Arial" w:hAnsi="Arial" w:cs="Arial"/>
          <w:b w:val="0"/>
          <w:szCs w:val="22"/>
        </w:rPr>
        <w:t>1190700541 - Přírodní zahrada MŠ Husova v Jablonci nad Nisou</w:t>
      </w:r>
      <w:r w:rsidRPr="00942926">
        <w:rPr>
          <w:rFonts w:ascii="Arial" w:hAnsi="Arial" w:cs="Arial"/>
          <w:b w:val="0"/>
          <w:szCs w:val="22"/>
        </w:rPr>
        <w:t xml:space="preserve">“, minimálně však do konce roku </w:t>
      </w:r>
      <w:r w:rsidR="00422929" w:rsidRPr="00942926">
        <w:rPr>
          <w:rFonts w:ascii="Arial" w:hAnsi="Arial" w:cs="Arial"/>
          <w:b w:val="0"/>
          <w:szCs w:val="22"/>
        </w:rPr>
        <w:t>202</w:t>
      </w:r>
      <w:r w:rsidR="00C10980" w:rsidRPr="00942926">
        <w:rPr>
          <w:rFonts w:ascii="Arial" w:hAnsi="Arial" w:cs="Arial"/>
          <w:b w:val="0"/>
          <w:szCs w:val="22"/>
        </w:rPr>
        <w:t>5</w:t>
      </w:r>
      <w:r w:rsidR="0032766B" w:rsidRPr="00942926">
        <w:rPr>
          <w:rFonts w:ascii="Arial" w:hAnsi="Arial" w:cs="Arial"/>
          <w:b w:val="0"/>
          <w:szCs w:val="22"/>
        </w:rPr>
        <w:t xml:space="preserve">umožnit provedení kontroly souvisejících dokumentů osobami pověřenými </w:t>
      </w:r>
      <w:r w:rsidR="00C803F9" w:rsidRPr="00942926">
        <w:rPr>
          <w:rFonts w:ascii="Arial" w:hAnsi="Arial" w:cs="Arial"/>
          <w:b w:val="0"/>
          <w:szCs w:val="22"/>
        </w:rPr>
        <w:t>Státním fondem životního prostředí ČR</w:t>
      </w:r>
      <w:r w:rsidR="0032766B" w:rsidRPr="00942926">
        <w:rPr>
          <w:rFonts w:ascii="Arial" w:hAnsi="Arial" w:cs="Arial"/>
          <w:b w:val="0"/>
          <w:szCs w:val="22"/>
        </w:rPr>
        <w:t xml:space="preserve">, případně </w:t>
      </w:r>
      <w:r w:rsidR="00C803F9" w:rsidRPr="00942926">
        <w:rPr>
          <w:rFonts w:ascii="Arial" w:hAnsi="Arial" w:cs="Arial"/>
          <w:b w:val="0"/>
          <w:szCs w:val="22"/>
        </w:rPr>
        <w:t>j</w:t>
      </w:r>
      <w:r w:rsidR="0032766B" w:rsidRPr="00942926">
        <w:rPr>
          <w:rFonts w:ascii="Arial" w:hAnsi="Arial" w:cs="Arial"/>
          <w:b w:val="0"/>
          <w:szCs w:val="22"/>
        </w:rPr>
        <w:t>iným</w:t>
      </w:r>
      <w:r w:rsidR="001A57BF">
        <w:rPr>
          <w:rFonts w:ascii="Arial" w:hAnsi="Arial" w:cs="Arial"/>
          <w:b w:val="0"/>
          <w:szCs w:val="22"/>
        </w:rPr>
        <w:t xml:space="preserve"> </w:t>
      </w:r>
      <w:r w:rsidR="0032766B" w:rsidRPr="00942926">
        <w:rPr>
          <w:rFonts w:ascii="Arial" w:hAnsi="Arial" w:cs="Arial"/>
          <w:b w:val="0"/>
          <w:szCs w:val="22"/>
        </w:rPr>
        <w:t>příslušným kontrolním orgánem.</w:t>
      </w:r>
    </w:p>
    <w:p w14:paraId="25EC2F70" w14:textId="77777777" w:rsidR="009A4074" w:rsidRDefault="009A4074" w:rsidP="00024118">
      <w:pPr>
        <w:pStyle w:val="Odstavecseseznamem"/>
        <w:tabs>
          <w:tab w:val="left" w:pos="1755"/>
        </w:tabs>
        <w:ind w:left="567"/>
        <w:jc w:val="both"/>
        <w:rPr>
          <w:rFonts w:ascii="Arial" w:hAnsi="Arial" w:cs="Arial"/>
          <w:b/>
          <w:bCs/>
          <w:sz w:val="22"/>
          <w:szCs w:val="22"/>
        </w:rPr>
      </w:pPr>
    </w:p>
    <w:p w14:paraId="0D299ADA" w14:textId="77777777" w:rsidR="00D72238" w:rsidRPr="00A83719" w:rsidRDefault="00D72238" w:rsidP="00D72238">
      <w:pPr>
        <w:pStyle w:val="standard"/>
        <w:numPr>
          <w:ilvl w:val="0"/>
          <w:numId w:val="11"/>
        </w:numPr>
        <w:suppressLineNumbers/>
        <w:spacing w:before="0"/>
        <w:jc w:val="center"/>
        <w:rPr>
          <w:rFonts w:ascii="Arial" w:hAnsi="Arial" w:cs="Arial"/>
          <w:sz w:val="22"/>
          <w:szCs w:val="22"/>
          <w:u w:val="single"/>
        </w:rPr>
      </w:pPr>
      <w:r w:rsidRPr="00A83719">
        <w:rPr>
          <w:rFonts w:ascii="Arial" w:hAnsi="Arial" w:cs="Arial"/>
          <w:b/>
          <w:bCs/>
          <w:sz w:val="22"/>
          <w:szCs w:val="22"/>
          <w:u w:val="single"/>
        </w:rPr>
        <w:t xml:space="preserve">Zvláštní ujednání </w:t>
      </w:r>
    </w:p>
    <w:p w14:paraId="1026631B" w14:textId="77777777" w:rsidR="00D72238" w:rsidRPr="00A83719" w:rsidRDefault="00D72238" w:rsidP="00D72238">
      <w:pPr>
        <w:pStyle w:val="standard"/>
        <w:suppressLineNumbers/>
        <w:spacing w:before="0"/>
        <w:ind w:left="720"/>
        <w:rPr>
          <w:rFonts w:ascii="Arial" w:hAnsi="Arial" w:cs="Arial"/>
          <w:sz w:val="22"/>
          <w:szCs w:val="22"/>
          <w:u w:val="single"/>
        </w:rPr>
      </w:pPr>
    </w:p>
    <w:p w14:paraId="2BB4C858" w14:textId="77777777" w:rsidR="00605DBD" w:rsidRDefault="00605DBD" w:rsidP="00605DBD">
      <w:pPr>
        <w:pStyle w:val="Normal3"/>
        <w:numPr>
          <w:ilvl w:val="0"/>
          <w:numId w:val="3"/>
        </w:numPr>
        <w:spacing w:before="0" w:after="0"/>
        <w:rPr>
          <w:rFonts w:cs="Arial"/>
          <w:b/>
        </w:rPr>
      </w:pPr>
      <w:r>
        <w:rPr>
          <w:rFonts w:cs="Arial"/>
          <w:b/>
        </w:rPr>
        <w:t xml:space="preserve">Zástupci Objednatele: </w:t>
      </w:r>
      <w:r>
        <w:rPr>
          <w:rFonts w:cs="Arial"/>
          <w:b/>
        </w:rPr>
        <w:tab/>
      </w:r>
    </w:p>
    <w:p w14:paraId="5176A106" w14:textId="77777777" w:rsidR="00605DBD" w:rsidRDefault="00605DBD" w:rsidP="00605DBD">
      <w:pPr>
        <w:pStyle w:val="Normal3"/>
        <w:spacing w:before="0" w:after="0"/>
        <w:ind w:left="567"/>
        <w:rPr>
          <w:rFonts w:cs="Arial"/>
        </w:rPr>
      </w:pPr>
      <w:r>
        <w:rPr>
          <w:rFonts w:cs="Arial"/>
        </w:rPr>
        <w:t>Zástupci pro věci smluvní:</w:t>
      </w:r>
    </w:p>
    <w:p w14:paraId="030A0A9A" w14:textId="70234F2F" w:rsidR="00605DBD" w:rsidRDefault="00605DBD" w:rsidP="00605DBD">
      <w:pPr>
        <w:pStyle w:val="Normal3"/>
        <w:spacing w:before="120" w:after="0"/>
        <w:ind w:left="1440"/>
        <w:rPr>
          <w:rFonts w:cs="Arial"/>
        </w:rPr>
      </w:pPr>
      <w:r>
        <w:rPr>
          <w:rFonts w:cs="Arial"/>
        </w:rPr>
        <w:t>Jméno, příjmení:</w:t>
      </w:r>
      <w:r>
        <w:rPr>
          <w:rFonts w:cs="Arial"/>
        </w:rPr>
        <w:tab/>
      </w:r>
      <w:r w:rsidR="00F631C6">
        <w:rPr>
          <w:rFonts w:cs="Arial"/>
        </w:rPr>
        <w:t xml:space="preserve">RNDr. Jiří </w:t>
      </w:r>
      <w:r w:rsidR="002E2291">
        <w:rPr>
          <w:rFonts w:cs="Arial"/>
        </w:rPr>
        <w:t>Č</w:t>
      </w:r>
      <w:r w:rsidR="00F631C6">
        <w:rPr>
          <w:rFonts w:cs="Arial"/>
        </w:rPr>
        <w:t>eřovský</w:t>
      </w:r>
    </w:p>
    <w:p w14:paraId="57079C09" w14:textId="3EACDB58" w:rsidR="0081363C" w:rsidRDefault="00605DBD" w:rsidP="00605DBD">
      <w:pPr>
        <w:pStyle w:val="Normal3"/>
        <w:spacing w:before="0" w:after="0"/>
        <w:ind w:left="1440"/>
        <w:rPr>
          <w:rFonts w:cs="Arial"/>
        </w:rPr>
      </w:pPr>
      <w:r>
        <w:rPr>
          <w:rFonts w:cs="Arial"/>
        </w:rPr>
        <w:t>Funkce:</w:t>
      </w:r>
      <w:r w:rsidR="00D948EA">
        <w:rPr>
          <w:rFonts w:cs="Arial"/>
        </w:rPr>
        <w:tab/>
      </w:r>
      <w:r w:rsidR="00D948EA">
        <w:rPr>
          <w:rFonts w:cs="Arial"/>
        </w:rPr>
        <w:tab/>
      </w:r>
      <w:r w:rsidR="00F631C6">
        <w:rPr>
          <w:rFonts w:cs="Arial"/>
        </w:rPr>
        <w:t>primátor</w:t>
      </w:r>
    </w:p>
    <w:p w14:paraId="0A54559E" w14:textId="15132B62" w:rsidR="00605DBD" w:rsidRDefault="00231C2D" w:rsidP="00605DBD">
      <w:pPr>
        <w:pStyle w:val="Normal3"/>
        <w:spacing w:before="0" w:after="0"/>
        <w:ind w:left="1440"/>
        <w:rPr>
          <w:rFonts w:cs="Arial"/>
        </w:rPr>
      </w:pPr>
      <w:r>
        <w:rPr>
          <w:rFonts w:cs="Arial"/>
        </w:rPr>
        <w:t>Telefon:</w:t>
      </w:r>
      <w:r>
        <w:rPr>
          <w:rFonts w:cs="Arial"/>
        </w:rPr>
        <w:tab/>
      </w:r>
      <w:r>
        <w:rPr>
          <w:rFonts w:cs="Arial"/>
        </w:rPr>
        <w:tab/>
        <w:t xml:space="preserve">483 357 </w:t>
      </w:r>
      <w:r w:rsidR="00F631C6">
        <w:rPr>
          <w:rFonts w:cs="Arial"/>
        </w:rPr>
        <w:t>321</w:t>
      </w:r>
    </w:p>
    <w:p w14:paraId="606543E5" w14:textId="13E328EA" w:rsidR="00605DBD" w:rsidRPr="002E2291" w:rsidRDefault="00605DBD" w:rsidP="00605DBD">
      <w:pPr>
        <w:pStyle w:val="Normal3"/>
        <w:spacing w:before="0" w:after="0"/>
        <w:ind w:left="1440"/>
        <w:rPr>
          <w:rStyle w:val="Hypertextovodkaz"/>
          <w:rFonts w:cs="Arial"/>
          <w:color w:val="1F497D" w:themeColor="text2"/>
        </w:rPr>
      </w:pPr>
      <w:r>
        <w:rPr>
          <w:rFonts w:cs="Arial"/>
        </w:rPr>
        <w:t>E-mail:</w:t>
      </w:r>
      <w:r>
        <w:rPr>
          <w:rFonts w:cs="Arial"/>
        </w:rPr>
        <w:tab/>
      </w:r>
      <w:r>
        <w:rPr>
          <w:rFonts w:cs="Arial"/>
        </w:rPr>
        <w:tab/>
      </w:r>
      <w:hyperlink r:id="rId8" w:history="1">
        <w:r w:rsidR="00F631C6" w:rsidRPr="002E2291">
          <w:rPr>
            <w:rStyle w:val="Hypertextovodkaz"/>
            <w:rFonts w:cs="Arial"/>
            <w:color w:val="1F497D" w:themeColor="text2"/>
          </w:rPr>
          <w:t>cerovsky@mestojablonec.cz</w:t>
        </w:r>
      </w:hyperlink>
    </w:p>
    <w:p w14:paraId="155336F4" w14:textId="77777777" w:rsidR="008B3048" w:rsidRDefault="008B3048" w:rsidP="00605DBD">
      <w:pPr>
        <w:pStyle w:val="Normal3"/>
        <w:spacing w:before="0" w:after="0"/>
        <w:ind w:left="1440"/>
        <w:rPr>
          <w:rFonts w:cs="Arial"/>
        </w:rPr>
      </w:pPr>
    </w:p>
    <w:p w14:paraId="0569AF46" w14:textId="77777777" w:rsidR="002E2291" w:rsidRDefault="002E2291" w:rsidP="002E2291">
      <w:pPr>
        <w:pStyle w:val="Normal3"/>
        <w:spacing w:before="120" w:after="0"/>
        <w:ind w:left="1440"/>
        <w:rPr>
          <w:rFonts w:cs="Arial"/>
        </w:rPr>
      </w:pPr>
      <w:r>
        <w:rPr>
          <w:rFonts w:cs="Arial"/>
        </w:rPr>
        <w:t>Jméno, příjmení:</w:t>
      </w:r>
      <w:r>
        <w:rPr>
          <w:rFonts w:cs="Arial"/>
        </w:rPr>
        <w:tab/>
        <w:t>Ing. Petr Roubíček</w:t>
      </w:r>
    </w:p>
    <w:p w14:paraId="4275C2DB" w14:textId="77777777" w:rsidR="002E2291" w:rsidRDefault="002E2291" w:rsidP="002E2291">
      <w:pPr>
        <w:pStyle w:val="Normal3"/>
        <w:spacing w:before="0" w:after="0"/>
        <w:ind w:left="1440"/>
        <w:rPr>
          <w:rFonts w:cs="Arial"/>
        </w:rPr>
      </w:pPr>
      <w:r>
        <w:rPr>
          <w:rFonts w:cs="Arial"/>
        </w:rPr>
        <w:t>Funkce:</w:t>
      </w:r>
      <w:r>
        <w:rPr>
          <w:rFonts w:cs="Arial"/>
        </w:rPr>
        <w:tab/>
      </w:r>
      <w:r>
        <w:rPr>
          <w:rFonts w:cs="Arial"/>
        </w:rPr>
        <w:tab/>
        <w:t>náměstek primátora</w:t>
      </w:r>
    </w:p>
    <w:p w14:paraId="3AC12EC4" w14:textId="77777777" w:rsidR="002E2291" w:rsidRDefault="002E2291" w:rsidP="002E2291">
      <w:pPr>
        <w:pStyle w:val="Normal3"/>
        <w:spacing w:before="0" w:after="0"/>
        <w:ind w:left="1440"/>
        <w:rPr>
          <w:rFonts w:cs="Arial"/>
        </w:rPr>
      </w:pPr>
      <w:r>
        <w:rPr>
          <w:rFonts w:cs="Arial"/>
        </w:rPr>
        <w:t>Telefon:</w:t>
      </w:r>
      <w:r>
        <w:rPr>
          <w:rFonts w:cs="Arial"/>
        </w:rPr>
        <w:tab/>
      </w:r>
      <w:r>
        <w:rPr>
          <w:rFonts w:cs="Arial"/>
        </w:rPr>
        <w:tab/>
        <w:t>483 357 161</w:t>
      </w:r>
    </w:p>
    <w:p w14:paraId="202BDB90" w14:textId="77777777" w:rsidR="002E2291" w:rsidRDefault="002E2291" w:rsidP="002E2291">
      <w:pPr>
        <w:pStyle w:val="Normal3"/>
        <w:spacing w:before="0" w:after="0"/>
        <w:ind w:left="1440"/>
        <w:rPr>
          <w:rFonts w:cs="Arial"/>
        </w:rPr>
      </w:pPr>
      <w:r>
        <w:rPr>
          <w:rFonts w:cs="Arial"/>
        </w:rPr>
        <w:t>E-mail:</w:t>
      </w:r>
      <w:r>
        <w:rPr>
          <w:rFonts w:cs="Arial"/>
        </w:rPr>
        <w:tab/>
      </w:r>
      <w:r>
        <w:rPr>
          <w:rFonts w:cs="Arial"/>
        </w:rPr>
        <w:tab/>
      </w:r>
      <w:hyperlink r:id="rId9" w:history="1">
        <w:r w:rsidRPr="00924A0E">
          <w:rPr>
            <w:rStyle w:val="Hypertextovodkaz"/>
            <w:rFonts w:cs="Arial"/>
            <w:color w:val="1F497D" w:themeColor="text2"/>
          </w:rPr>
          <w:t>roubicek@mestojablonec.cz</w:t>
        </w:r>
      </w:hyperlink>
    </w:p>
    <w:p w14:paraId="1943D233" w14:textId="77777777" w:rsidR="008B3048" w:rsidRDefault="008B3048" w:rsidP="00605DBD">
      <w:pPr>
        <w:pStyle w:val="Normal3"/>
        <w:spacing w:before="0" w:after="0"/>
        <w:ind w:left="1440"/>
        <w:rPr>
          <w:rFonts w:cs="Arial"/>
        </w:rPr>
      </w:pPr>
    </w:p>
    <w:p w14:paraId="59E39F28" w14:textId="77777777" w:rsidR="008B3048" w:rsidRDefault="008B3048" w:rsidP="00605DBD">
      <w:pPr>
        <w:pStyle w:val="Normal3"/>
        <w:spacing w:before="0" w:after="0"/>
        <w:ind w:left="1440"/>
        <w:rPr>
          <w:rFonts w:cs="Arial"/>
        </w:rPr>
      </w:pPr>
    </w:p>
    <w:p w14:paraId="0C5D96F4" w14:textId="77777777" w:rsidR="008B3048" w:rsidRDefault="008B3048" w:rsidP="00605DBD">
      <w:pPr>
        <w:pStyle w:val="Normal3"/>
        <w:spacing w:before="0" w:after="0"/>
        <w:ind w:left="1440"/>
        <w:rPr>
          <w:rFonts w:cs="Arial"/>
        </w:rPr>
      </w:pPr>
    </w:p>
    <w:p w14:paraId="7D74C4CF" w14:textId="77777777" w:rsidR="008B3048" w:rsidRDefault="008B3048" w:rsidP="00605DBD">
      <w:pPr>
        <w:pStyle w:val="Normal3"/>
        <w:spacing w:before="0" w:after="0"/>
        <w:ind w:left="1440"/>
        <w:rPr>
          <w:rFonts w:cs="Arial"/>
        </w:rPr>
      </w:pPr>
    </w:p>
    <w:p w14:paraId="6F76ED9C" w14:textId="77777777" w:rsidR="00605DBD" w:rsidRDefault="00605DBD" w:rsidP="00605DBD">
      <w:pPr>
        <w:pStyle w:val="Normal3"/>
        <w:spacing w:before="0" w:after="0"/>
        <w:ind w:left="1440"/>
        <w:rPr>
          <w:rFonts w:cs="Arial"/>
        </w:rPr>
      </w:pPr>
      <w:r>
        <w:rPr>
          <w:rFonts w:cs="Arial"/>
        </w:rPr>
        <w:lastRenderedPageBreak/>
        <w:t>Zástupci pro věci technické:</w:t>
      </w:r>
    </w:p>
    <w:p w14:paraId="40865FCD" w14:textId="77777777" w:rsidR="00605DBD" w:rsidRDefault="00605DBD" w:rsidP="00605DBD">
      <w:pPr>
        <w:pStyle w:val="Normal3"/>
        <w:spacing w:before="0" w:after="0"/>
        <w:ind w:left="1440"/>
        <w:rPr>
          <w:rFonts w:cs="Arial"/>
        </w:rPr>
      </w:pPr>
      <w:r>
        <w:rPr>
          <w:rFonts w:cs="Arial"/>
        </w:rPr>
        <w:t>Jméno, příjmení:</w:t>
      </w:r>
      <w:r>
        <w:rPr>
          <w:rFonts w:cs="Arial"/>
        </w:rPr>
        <w:tab/>
        <w:t>Ing. Pavel Sluka</w:t>
      </w:r>
    </w:p>
    <w:p w14:paraId="7E160520" w14:textId="1B8A6196" w:rsidR="00605DBD" w:rsidRDefault="00605DBD" w:rsidP="00605DBD">
      <w:pPr>
        <w:pStyle w:val="Normal3"/>
        <w:spacing w:before="0" w:after="0"/>
        <w:ind w:left="1440"/>
        <w:rPr>
          <w:rFonts w:cs="Arial"/>
        </w:rPr>
      </w:pPr>
      <w:r>
        <w:rPr>
          <w:rFonts w:cs="Arial"/>
        </w:rPr>
        <w:t>Funkce:</w:t>
      </w:r>
      <w:r>
        <w:rPr>
          <w:rFonts w:cs="Arial"/>
        </w:rPr>
        <w:tab/>
      </w:r>
      <w:r>
        <w:rPr>
          <w:rFonts w:cs="Arial"/>
        </w:rPr>
        <w:tab/>
      </w:r>
      <w:r w:rsidR="0081363C">
        <w:rPr>
          <w:rFonts w:cs="Arial"/>
        </w:rPr>
        <w:t>pověřen vedením oddělení přípravy a realizace investic</w:t>
      </w:r>
    </w:p>
    <w:p w14:paraId="2DCF8BAC" w14:textId="74ABF867" w:rsidR="00605DBD" w:rsidRDefault="00605DBD" w:rsidP="00605DBD">
      <w:pPr>
        <w:pStyle w:val="Normal3"/>
        <w:spacing w:before="0" w:after="0"/>
        <w:ind w:left="1440"/>
        <w:rPr>
          <w:rFonts w:cs="Arial"/>
        </w:rPr>
      </w:pPr>
      <w:r>
        <w:rPr>
          <w:rFonts w:cs="Arial"/>
        </w:rPr>
        <w:t>Telefon:</w:t>
      </w:r>
      <w:r>
        <w:rPr>
          <w:rFonts w:cs="Arial"/>
        </w:rPr>
        <w:tab/>
      </w:r>
      <w:r>
        <w:rPr>
          <w:rFonts w:cs="Arial"/>
        </w:rPr>
        <w:tab/>
        <w:t>721 932</w:t>
      </w:r>
      <w:r w:rsidR="008B3048">
        <w:rPr>
          <w:rFonts w:cs="Arial"/>
        </w:rPr>
        <w:t> </w:t>
      </w:r>
      <w:r>
        <w:rPr>
          <w:rFonts w:cs="Arial"/>
        </w:rPr>
        <w:t>984</w:t>
      </w:r>
    </w:p>
    <w:p w14:paraId="0E2E0075" w14:textId="77777777" w:rsidR="005B7E62" w:rsidRPr="007C32AD" w:rsidRDefault="00605DBD" w:rsidP="007C32AD">
      <w:pPr>
        <w:pStyle w:val="Normal3"/>
        <w:spacing w:before="0" w:after="0"/>
        <w:ind w:left="1440"/>
        <w:rPr>
          <w:rFonts w:cs="Arial"/>
        </w:rPr>
      </w:pPr>
      <w:r>
        <w:rPr>
          <w:rFonts w:cs="Arial"/>
        </w:rPr>
        <w:t>E-mail:</w:t>
      </w:r>
      <w:r>
        <w:rPr>
          <w:rFonts w:cs="Arial"/>
        </w:rPr>
        <w:tab/>
      </w:r>
      <w:r>
        <w:rPr>
          <w:rFonts w:cs="Arial"/>
        </w:rPr>
        <w:tab/>
      </w:r>
      <w:hyperlink r:id="rId10" w:history="1">
        <w:r w:rsidRPr="00924A0E">
          <w:rPr>
            <w:rStyle w:val="Hypertextovodkaz"/>
            <w:rFonts w:cs="Arial"/>
            <w:color w:val="1F497D" w:themeColor="text2"/>
          </w:rPr>
          <w:t>sluka@mestojablonec.cz</w:t>
        </w:r>
      </w:hyperlink>
    </w:p>
    <w:p w14:paraId="4441E568" w14:textId="77777777" w:rsidR="008B3048" w:rsidRDefault="008B3048" w:rsidP="00605DBD">
      <w:pPr>
        <w:pStyle w:val="Normal3"/>
        <w:spacing w:before="120" w:after="0"/>
        <w:ind w:left="1440"/>
        <w:rPr>
          <w:rFonts w:cs="Arial"/>
          <w:color w:val="000000" w:themeColor="text1"/>
        </w:rPr>
      </w:pPr>
    </w:p>
    <w:p w14:paraId="15D43A1C" w14:textId="3F879F49" w:rsidR="00605DBD" w:rsidRPr="00E31800" w:rsidRDefault="00605DBD" w:rsidP="00605DBD">
      <w:pPr>
        <w:pStyle w:val="Normal3"/>
        <w:spacing w:before="120" w:after="0"/>
        <w:ind w:left="1440"/>
        <w:rPr>
          <w:rFonts w:cs="Arial"/>
        </w:rPr>
      </w:pPr>
      <w:r w:rsidRPr="00C6678C">
        <w:rPr>
          <w:rFonts w:cs="Arial"/>
          <w:color w:val="000000" w:themeColor="text1"/>
        </w:rPr>
        <w:t>Jméno, příjmení:</w:t>
      </w:r>
      <w:r w:rsidRPr="00C6678C">
        <w:rPr>
          <w:rFonts w:cs="Arial"/>
          <w:color w:val="000000" w:themeColor="text1"/>
        </w:rPr>
        <w:tab/>
      </w:r>
      <w:r w:rsidR="00F631C6">
        <w:rPr>
          <w:rFonts w:cs="Arial"/>
        </w:rPr>
        <w:t xml:space="preserve">Ing. Iva </w:t>
      </w:r>
      <w:proofErr w:type="spellStart"/>
      <w:r w:rsidR="00F631C6">
        <w:rPr>
          <w:rFonts w:cs="Arial"/>
        </w:rPr>
        <w:t>Zemlerová</w:t>
      </w:r>
      <w:proofErr w:type="spellEnd"/>
    </w:p>
    <w:p w14:paraId="09C60118" w14:textId="7E0704D4" w:rsidR="00605DBD" w:rsidRPr="0036419A" w:rsidRDefault="00605DBD" w:rsidP="00605DBD">
      <w:pPr>
        <w:pStyle w:val="Normal3"/>
        <w:spacing w:before="0" w:after="0"/>
        <w:ind w:left="1440"/>
        <w:rPr>
          <w:rFonts w:cs="Arial"/>
          <w:color w:val="000000" w:themeColor="text1"/>
        </w:rPr>
      </w:pPr>
      <w:r w:rsidRPr="0036419A">
        <w:rPr>
          <w:rFonts w:cs="Arial"/>
          <w:color w:val="000000" w:themeColor="text1"/>
        </w:rPr>
        <w:t>Funkce:</w:t>
      </w:r>
      <w:r w:rsidRPr="0036419A">
        <w:rPr>
          <w:rFonts w:cs="Arial"/>
          <w:color w:val="000000" w:themeColor="text1"/>
        </w:rPr>
        <w:tab/>
      </w:r>
      <w:r w:rsidRPr="0036419A">
        <w:rPr>
          <w:rFonts w:cs="Arial"/>
          <w:color w:val="000000" w:themeColor="text1"/>
        </w:rPr>
        <w:tab/>
        <w:t xml:space="preserve">pracovník oddělení </w:t>
      </w:r>
      <w:r w:rsidR="0081363C">
        <w:rPr>
          <w:rFonts w:cs="Arial"/>
          <w:color w:val="000000" w:themeColor="text1"/>
        </w:rPr>
        <w:t>přípravy a realizace investic</w:t>
      </w:r>
    </w:p>
    <w:p w14:paraId="0C249CAF" w14:textId="02C6E8CC" w:rsidR="00605DBD" w:rsidRPr="0036419A" w:rsidRDefault="00605DBD" w:rsidP="00605DBD">
      <w:pPr>
        <w:pStyle w:val="Normal3"/>
        <w:spacing w:before="0" w:after="0"/>
        <w:ind w:left="1440"/>
        <w:rPr>
          <w:rFonts w:cs="Arial"/>
          <w:color w:val="000000" w:themeColor="text1"/>
        </w:rPr>
      </w:pPr>
      <w:r w:rsidRPr="0036419A">
        <w:rPr>
          <w:rFonts w:cs="Arial"/>
          <w:color w:val="000000" w:themeColor="text1"/>
        </w:rPr>
        <w:t>Telefon:</w:t>
      </w:r>
      <w:r w:rsidRPr="0036419A">
        <w:rPr>
          <w:rFonts w:cs="Arial"/>
          <w:color w:val="000000" w:themeColor="text1"/>
        </w:rPr>
        <w:tab/>
      </w:r>
      <w:r w:rsidRPr="0036419A">
        <w:rPr>
          <w:rFonts w:cs="Arial"/>
          <w:color w:val="000000" w:themeColor="text1"/>
        </w:rPr>
        <w:tab/>
      </w:r>
      <w:r w:rsidR="00F631C6">
        <w:rPr>
          <w:rFonts w:cs="Arial"/>
          <w:color w:val="000000" w:themeColor="text1"/>
        </w:rPr>
        <w:t>777 360 880</w:t>
      </w:r>
    </w:p>
    <w:p w14:paraId="739BAA6E" w14:textId="55B88A57" w:rsidR="00E31800" w:rsidRPr="00E31800" w:rsidRDefault="00605DBD" w:rsidP="00E31800">
      <w:pPr>
        <w:pStyle w:val="Normal3"/>
        <w:tabs>
          <w:tab w:val="clear" w:pos="709"/>
        </w:tabs>
        <w:spacing w:before="0" w:after="0"/>
        <w:ind w:left="1440"/>
        <w:rPr>
          <w:rStyle w:val="Hypertextovodkaz"/>
          <w:rFonts w:cs="Arial"/>
          <w:color w:val="1F497D" w:themeColor="text2"/>
        </w:rPr>
      </w:pPr>
      <w:r w:rsidRPr="0036419A">
        <w:rPr>
          <w:rFonts w:cs="Arial"/>
          <w:color w:val="000000" w:themeColor="text1"/>
        </w:rPr>
        <w:t>E-mail:</w:t>
      </w:r>
      <w:r w:rsidRPr="0036419A">
        <w:rPr>
          <w:rFonts w:cs="Arial"/>
          <w:color w:val="000000" w:themeColor="text1"/>
        </w:rPr>
        <w:tab/>
      </w:r>
      <w:r w:rsidRPr="0036419A">
        <w:rPr>
          <w:rFonts w:cs="Arial"/>
          <w:color w:val="000000" w:themeColor="text1"/>
        </w:rPr>
        <w:tab/>
      </w:r>
      <w:hyperlink r:id="rId11" w:history="1">
        <w:r w:rsidR="00F631C6" w:rsidRPr="00F631C6">
          <w:rPr>
            <w:rStyle w:val="Hypertextovodkaz"/>
            <w:rFonts w:cs="Arial"/>
            <w:color w:val="1F497D" w:themeColor="text2"/>
          </w:rPr>
          <w:t>zemlerova@mestojablonec.cz</w:t>
        </w:r>
      </w:hyperlink>
    </w:p>
    <w:p w14:paraId="35E63B64" w14:textId="77777777" w:rsidR="005F542C" w:rsidRPr="000107F1" w:rsidRDefault="005F542C" w:rsidP="005F542C">
      <w:pPr>
        <w:pStyle w:val="Normal3"/>
        <w:spacing w:before="0" w:after="0"/>
        <w:ind w:left="1440"/>
        <w:rPr>
          <w:rStyle w:val="Hypertextovodkaz"/>
          <w:rFonts w:cs="Arial"/>
          <w:color w:val="1F497D" w:themeColor="text2"/>
        </w:rPr>
      </w:pPr>
    </w:p>
    <w:p w14:paraId="66AECFA3" w14:textId="77777777" w:rsidR="005F542C" w:rsidRPr="00E00652" w:rsidRDefault="005F542C" w:rsidP="005F542C">
      <w:pPr>
        <w:pStyle w:val="Normal3"/>
        <w:numPr>
          <w:ilvl w:val="0"/>
          <w:numId w:val="3"/>
        </w:numPr>
        <w:spacing w:before="0" w:after="0"/>
        <w:rPr>
          <w:rFonts w:cs="Arial"/>
          <w:b/>
          <w:color w:val="000000" w:themeColor="text1"/>
        </w:rPr>
      </w:pPr>
      <w:r w:rsidRPr="00E00652">
        <w:rPr>
          <w:rFonts w:cs="Arial"/>
          <w:b/>
          <w:color w:val="000000" w:themeColor="text1"/>
        </w:rPr>
        <w:t xml:space="preserve">Zástupci Zhotovitele: </w:t>
      </w:r>
      <w:r w:rsidRPr="00E00652">
        <w:rPr>
          <w:rFonts w:cs="Arial"/>
          <w:b/>
          <w:color w:val="000000" w:themeColor="text1"/>
        </w:rPr>
        <w:tab/>
      </w:r>
    </w:p>
    <w:p w14:paraId="5B607EB3" w14:textId="77777777" w:rsidR="005F542C" w:rsidRPr="00E00652" w:rsidRDefault="005F542C" w:rsidP="005F542C">
      <w:pPr>
        <w:pStyle w:val="Normal3"/>
        <w:tabs>
          <w:tab w:val="clear" w:pos="709"/>
        </w:tabs>
        <w:spacing w:before="0" w:after="0"/>
        <w:ind w:left="0" w:firstLine="567"/>
        <w:rPr>
          <w:rFonts w:cs="Arial"/>
        </w:rPr>
      </w:pPr>
      <w:r w:rsidRPr="00E00652">
        <w:rPr>
          <w:rFonts w:cs="Arial"/>
        </w:rPr>
        <w:t>Zástupce pro věci smluvní:</w:t>
      </w:r>
      <w:r w:rsidR="00E00652" w:rsidRPr="00E00652">
        <w:rPr>
          <w:rFonts w:cs="Arial"/>
        </w:rPr>
        <w:t xml:space="preserve"> </w:t>
      </w:r>
    </w:p>
    <w:p w14:paraId="1FE974BE" w14:textId="16979C4B" w:rsidR="005F542C" w:rsidRPr="00E00652" w:rsidRDefault="005F542C" w:rsidP="005F542C">
      <w:pPr>
        <w:pStyle w:val="Normal3"/>
        <w:tabs>
          <w:tab w:val="clear" w:pos="709"/>
        </w:tabs>
        <w:spacing w:before="0" w:after="0"/>
        <w:ind w:left="1440"/>
        <w:rPr>
          <w:rFonts w:cs="Arial"/>
        </w:rPr>
      </w:pPr>
      <w:r w:rsidRPr="00E00652">
        <w:rPr>
          <w:rFonts w:cs="Arial"/>
        </w:rPr>
        <w:t>Jméno, příjmení:</w:t>
      </w:r>
      <w:r w:rsidR="00E00652" w:rsidRPr="00E00652">
        <w:rPr>
          <w:rFonts w:cs="Arial"/>
        </w:rPr>
        <w:t xml:space="preserve"> </w:t>
      </w:r>
      <w:r w:rsidR="000044FE">
        <w:rPr>
          <w:rFonts w:cs="Arial"/>
        </w:rPr>
        <w:tab/>
      </w:r>
      <w:r w:rsidR="00E00652" w:rsidRPr="00E00652">
        <w:rPr>
          <w:rFonts w:cs="Arial"/>
        </w:rPr>
        <w:t>Michal Trojan</w:t>
      </w:r>
      <w:r w:rsidRPr="00E00652">
        <w:rPr>
          <w:rFonts w:cs="Arial"/>
        </w:rPr>
        <w:tab/>
      </w:r>
    </w:p>
    <w:p w14:paraId="5A305D16" w14:textId="163BDA67" w:rsidR="005F542C" w:rsidRPr="00E00652" w:rsidRDefault="005F542C" w:rsidP="005F542C">
      <w:pPr>
        <w:pStyle w:val="Normal3"/>
        <w:tabs>
          <w:tab w:val="clear" w:pos="709"/>
        </w:tabs>
        <w:spacing w:before="0" w:after="0"/>
        <w:ind w:left="1440"/>
        <w:rPr>
          <w:rFonts w:cs="Arial"/>
        </w:rPr>
      </w:pPr>
      <w:r w:rsidRPr="00E00652">
        <w:rPr>
          <w:rFonts w:cs="Arial"/>
        </w:rPr>
        <w:t>Funkce:</w:t>
      </w:r>
      <w:r w:rsidR="000B4A1B">
        <w:rPr>
          <w:rFonts w:cs="Arial"/>
        </w:rPr>
        <w:t xml:space="preserve"> </w:t>
      </w:r>
      <w:r w:rsidR="000044FE">
        <w:rPr>
          <w:rFonts w:cs="Arial"/>
        </w:rPr>
        <w:tab/>
      </w:r>
      <w:r w:rsidR="000044FE">
        <w:rPr>
          <w:rFonts w:cs="Arial"/>
        </w:rPr>
        <w:tab/>
        <w:t>j</w:t>
      </w:r>
      <w:r w:rsidR="00E00652" w:rsidRPr="00E00652">
        <w:rPr>
          <w:rFonts w:cs="Arial"/>
        </w:rPr>
        <w:t>ednatel</w:t>
      </w:r>
      <w:r w:rsidRPr="00E00652">
        <w:rPr>
          <w:rFonts w:cs="Arial"/>
        </w:rPr>
        <w:tab/>
      </w:r>
      <w:r w:rsidRPr="00E00652">
        <w:rPr>
          <w:rFonts w:cs="Arial"/>
        </w:rPr>
        <w:tab/>
      </w:r>
    </w:p>
    <w:p w14:paraId="0C6FFA73" w14:textId="13CE4B1B" w:rsidR="005F542C" w:rsidRPr="00E00652" w:rsidRDefault="005F542C" w:rsidP="005F542C">
      <w:pPr>
        <w:pStyle w:val="Normal3"/>
        <w:tabs>
          <w:tab w:val="clear" w:pos="709"/>
        </w:tabs>
        <w:spacing w:before="0" w:after="0"/>
        <w:ind w:left="1440"/>
        <w:rPr>
          <w:rFonts w:cs="Arial"/>
        </w:rPr>
      </w:pPr>
      <w:r w:rsidRPr="00E00652">
        <w:rPr>
          <w:rFonts w:cs="Arial"/>
        </w:rPr>
        <w:t>Telefon:</w:t>
      </w:r>
      <w:r w:rsidR="000B4A1B">
        <w:rPr>
          <w:rFonts w:cs="Arial"/>
        </w:rPr>
        <w:t xml:space="preserve"> </w:t>
      </w:r>
      <w:r w:rsidR="000044FE">
        <w:rPr>
          <w:rFonts w:cs="Arial"/>
        </w:rPr>
        <w:tab/>
      </w:r>
      <w:r w:rsidR="000044FE">
        <w:rPr>
          <w:rFonts w:cs="Arial"/>
        </w:rPr>
        <w:tab/>
      </w:r>
      <w:r w:rsidR="00E00652" w:rsidRPr="00E00652">
        <w:rPr>
          <w:rFonts w:cs="Arial"/>
        </w:rPr>
        <w:t>775</w:t>
      </w:r>
      <w:r w:rsidR="000044FE">
        <w:rPr>
          <w:rFonts w:cs="Arial"/>
        </w:rPr>
        <w:t> </w:t>
      </w:r>
      <w:r w:rsidR="00E00652" w:rsidRPr="00E00652">
        <w:rPr>
          <w:rFonts w:cs="Arial"/>
        </w:rPr>
        <w:t>076</w:t>
      </w:r>
      <w:r w:rsidR="000044FE">
        <w:rPr>
          <w:rFonts w:cs="Arial"/>
        </w:rPr>
        <w:t xml:space="preserve"> </w:t>
      </w:r>
      <w:r w:rsidR="00E00652" w:rsidRPr="00E00652">
        <w:rPr>
          <w:rFonts w:cs="Arial"/>
        </w:rPr>
        <w:t>872</w:t>
      </w:r>
      <w:r w:rsidRPr="00E00652">
        <w:rPr>
          <w:rFonts w:cs="Arial"/>
        </w:rPr>
        <w:tab/>
      </w:r>
      <w:r w:rsidRPr="00E00652">
        <w:rPr>
          <w:rFonts w:cs="Arial"/>
        </w:rPr>
        <w:tab/>
      </w:r>
    </w:p>
    <w:p w14:paraId="3EE7BF01" w14:textId="3D9F7404" w:rsidR="005F542C" w:rsidRPr="00E636D8" w:rsidRDefault="005F542C" w:rsidP="005F542C">
      <w:pPr>
        <w:pStyle w:val="Normal3"/>
        <w:tabs>
          <w:tab w:val="clear" w:pos="709"/>
        </w:tabs>
        <w:spacing w:before="0" w:after="0"/>
        <w:ind w:left="1440"/>
        <w:rPr>
          <w:rFonts w:cs="Arial"/>
          <w:u w:val="single"/>
        </w:rPr>
      </w:pPr>
      <w:r w:rsidRPr="00E00652">
        <w:rPr>
          <w:rFonts w:cs="Arial"/>
        </w:rPr>
        <w:t>E-mail:</w:t>
      </w:r>
      <w:r w:rsidR="000B4A1B">
        <w:rPr>
          <w:rFonts w:cs="Arial"/>
        </w:rPr>
        <w:t xml:space="preserve"> </w:t>
      </w:r>
      <w:r w:rsidR="000044FE">
        <w:rPr>
          <w:rFonts w:cs="Arial"/>
        </w:rPr>
        <w:tab/>
      </w:r>
      <w:r w:rsidR="000044FE">
        <w:rPr>
          <w:rFonts w:cs="Arial"/>
        </w:rPr>
        <w:tab/>
      </w:r>
      <w:r w:rsidR="00E00652" w:rsidRPr="00C57835">
        <w:rPr>
          <w:rStyle w:val="Hypertextovodkaz"/>
          <w:color w:val="1F497D" w:themeColor="text2"/>
        </w:rPr>
        <w:t>zelen.sluzby@seznam.cz</w:t>
      </w:r>
      <w:r w:rsidRPr="00C57835">
        <w:rPr>
          <w:rStyle w:val="Hypertextovodkaz"/>
          <w:color w:val="1F497D" w:themeColor="text2"/>
          <w:u w:val="none"/>
        </w:rPr>
        <w:tab/>
      </w:r>
      <w:r w:rsidRPr="0029598B">
        <w:rPr>
          <w:rFonts w:cs="Arial"/>
        </w:rPr>
        <w:tab/>
      </w:r>
    </w:p>
    <w:p w14:paraId="5B97702A" w14:textId="77777777" w:rsidR="005F542C" w:rsidRDefault="005F542C" w:rsidP="00650E2F">
      <w:pPr>
        <w:pStyle w:val="Normal3"/>
        <w:tabs>
          <w:tab w:val="clear" w:pos="709"/>
        </w:tabs>
        <w:spacing w:before="0" w:after="0"/>
        <w:ind w:left="1440"/>
        <w:rPr>
          <w:rFonts w:cs="Arial"/>
        </w:rPr>
      </w:pPr>
      <w:r w:rsidRPr="0029598B">
        <w:rPr>
          <w:rFonts w:cs="Arial"/>
        </w:rPr>
        <w:tab/>
      </w:r>
      <w:r w:rsidRPr="0029598B">
        <w:rPr>
          <w:rFonts w:cs="Arial"/>
        </w:rPr>
        <w:tab/>
      </w:r>
      <w:r w:rsidRPr="0029598B">
        <w:rPr>
          <w:rFonts w:cs="Arial"/>
        </w:rPr>
        <w:tab/>
      </w:r>
      <w:r w:rsidRPr="0029598B">
        <w:rPr>
          <w:rFonts w:cs="Arial"/>
        </w:rPr>
        <w:tab/>
      </w:r>
      <w:r w:rsidRPr="0029598B">
        <w:rPr>
          <w:rFonts w:cs="Arial"/>
        </w:rPr>
        <w:tab/>
      </w:r>
    </w:p>
    <w:p w14:paraId="5BB6DD30" w14:textId="77777777" w:rsidR="000C3330" w:rsidRDefault="000C3330" w:rsidP="00650E2F">
      <w:pPr>
        <w:pStyle w:val="Normal3"/>
        <w:tabs>
          <w:tab w:val="clear" w:pos="709"/>
        </w:tabs>
        <w:spacing w:before="0" w:after="0"/>
        <w:ind w:left="1440"/>
        <w:rPr>
          <w:rFonts w:cs="Arial"/>
        </w:rPr>
      </w:pPr>
    </w:p>
    <w:p w14:paraId="115063CA" w14:textId="77777777" w:rsidR="00D72238" w:rsidRPr="00A83719" w:rsidRDefault="00D72238" w:rsidP="00D72238">
      <w:pPr>
        <w:pStyle w:val="standard"/>
        <w:numPr>
          <w:ilvl w:val="0"/>
          <w:numId w:val="11"/>
        </w:numPr>
        <w:suppressLineNumbers/>
        <w:spacing w:before="0"/>
        <w:jc w:val="center"/>
        <w:rPr>
          <w:rFonts w:ascii="Arial" w:hAnsi="Arial" w:cs="Arial"/>
          <w:sz w:val="22"/>
          <w:szCs w:val="22"/>
          <w:u w:val="single"/>
        </w:rPr>
      </w:pPr>
      <w:r w:rsidRPr="00A83719">
        <w:rPr>
          <w:rFonts w:ascii="Arial" w:hAnsi="Arial" w:cs="Arial"/>
          <w:b/>
          <w:bCs/>
          <w:sz w:val="22"/>
          <w:szCs w:val="22"/>
          <w:u w:val="single"/>
        </w:rPr>
        <w:t xml:space="preserve"> Závěrečná ustanovení</w:t>
      </w:r>
    </w:p>
    <w:p w14:paraId="5410FEB2" w14:textId="77777777" w:rsidR="00D72238" w:rsidRPr="00A83719" w:rsidRDefault="00D72238" w:rsidP="00D72238">
      <w:pPr>
        <w:pStyle w:val="standard"/>
        <w:suppressLineNumbers/>
        <w:spacing w:before="0" w:line="240" w:lineRule="auto"/>
        <w:rPr>
          <w:rFonts w:ascii="Arial" w:hAnsi="Arial" w:cs="Arial"/>
          <w:sz w:val="22"/>
          <w:szCs w:val="22"/>
        </w:rPr>
      </w:pPr>
    </w:p>
    <w:p w14:paraId="2B07C2FD" w14:textId="77777777" w:rsidR="00D72238" w:rsidRPr="00A83719" w:rsidRDefault="00D72238"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sidRPr="00A83719">
        <w:rPr>
          <w:rFonts w:ascii="Arial" w:hAnsi="Arial" w:cs="Arial"/>
          <w:sz w:val="22"/>
          <w:szCs w:val="22"/>
        </w:rPr>
        <w:t>Smlouvu je možno měnit a doplňovat pouze formou písemných očíslovaných dodatků odsouhlasených oběma smluvními stranami. Dodatky tvoří nedílnou součást této smlouvy.</w:t>
      </w:r>
    </w:p>
    <w:p w14:paraId="63D032F5" w14:textId="77777777" w:rsidR="00D72238" w:rsidRPr="00A83719" w:rsidRDefault="00D72238"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sidRPr="00A83719">
        <w:rPr>
          <w:rFonts w:ascii="Arial" w:hAnsi="Arial" w:cs="Arial"/>
          <w:sz w:val="22"/>
          <w:szCs w:val="22"/>
        </w:rPr>
        <w:t xml:space="preserve">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 </w:t>
      </w:r>
    </w:p>
    <w:p w14:paraId="453FD30B" w14:textId="77777777" w:rsidR="00D72238" w:rsidRPr="00A83719" w:rsidRDefault="00D72238"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sidRPr="00A83719">
        <w:rPr>
          <w:rFonts w:ascii="Arial" w:hAnsi="Arial" w:cs="Arial"/>
          <w:sz w:val="22"/>
          <w:szCs w:val="22"/>
        </w:rPr>
        <w:t xml:space="preserve">Smlouva je vyhotovena v 4 stejnopisech, </w:t>
      </w:r>
      <w:r w:rsidR="003C74E9" w:rsidRPr="00A83719">
        <w:rPr>
          <w:rFonts w:ascii="Arial" w:hAnsi="Arial" w:cs="Arial"/>
          <w:sz w:val="22"/>
          <w:szCs w:val="22"/>
        </w:rPr>
        <w:t>z</w:t>
      </w:r>
      <w:r w:rsidRPr="00A83719">
        <w:rPr>
          <w:rFonts w:ascii="Arial" w:hAnsi="Arial" w:cs="Arial"/>
          <w:sz w:val="22"/>
          <w:szCs w:val="22"/>
        </w:rPr>
        <w:t> nichž každý z účastníků obdrží 2 exempláře.</w:t>
      </w:r>
    </w:p>
    <w:p w14:paraId="3C90385E" w14:textId="77777777" w:rsidR="00D72238" w:rsidRPr="00A83719" w:rsidRDefault="00CA6690"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Pr>
          <w:rFonts w:ascii="Arial" w:hAnsi="Arial" w:cs="Arial"/>
          <w:sz w:val="22"/>
          <w:szCs w:val="22"/>
        </w:rPr>
        <w:t xml:space="preserve">Tato smlouva se stává platnou </w:t>
      </w:r>
      <w:r w:rsidR="00D72238" w:rsidRPr="00A83719">
        <w:rPr>
          <w:rFonts w:ascii="Arial" w:hAnsi="Arial" w:cs="Arial"/>
          <w:sz w:val="22"/>
          <w:szCs w:val="22"/>
        </w:rPr>
        <w:t>datem podpisu oběma smluvními stranami, případně pozdějším datem podpisu jedné ze smluvních stran</w:t>
      </w:r>
      <w:r w:rsidR="00BB588D">
        <w:rPr>
          <w:rFonts w:ascii="Arial" w:hAnsi="Arial" w:cs="Arial"/>
          <w:sz w:val="22"/>
          <w:szCs w:val="22"/>
        </w:rPr>
        <w:t xml:space="preserve">, a </w:t>
      </w:r>
      <w:r w:rsidR="00BB588D" w:rsidRPr="00A83719">
        <w:rPr>
          <w:rFonts w:ascii="Arial" w:hAnsi="Arial" w:cs="Arial"/>
          <w:sz w:val="22"/>
          <w:szCs w:val="22"/>
        </w:rPr>
        <w:t>účinnou</w:t>
      </w:r>
      <w:r w:rsidR="00BB588D">
        <w:rPr>
          <w:rFonts w:ascii="Arial" w:hAnsi="Arial" w:cs="Arial"/>
          <w:sz w:val="22"/>
          <w:szCs w:val="22"/>
        </w:rPr>
        <w:t xml:space="preserve"> dnem zveřejnění v registru smluv.</w:t>
      </w:r>
    </w:p>
    <w:p w14:paraId="03CF5328" w14:textId="77777777" w:rsidR="00D72238" w:rsidRDefault="00D72238"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sidRPr="00A83719">
        <w:rPr>
          <w:rFonts w:ascii="Arial" w:hAnsi="Arial" w:cs="Arial"/>
          <w:sz w:val="22"/>
          <w:szCs w:val="22"/>
        </w:rPr>
        <w:t xml:space="preserve">Statutární zástupce zhotovitele současně prohlašuje, že zhotovitel je existujícím právním subjektem dle záhlaví této smlouvy a zároveň je oprávněn tuto smlouvu takto sjednat </w:t>
      </w:r>
      <w:r w:rsidR="00D82055">
        <w:rPr>
          <w:rFonts w:ascii="Arial" w:hAnsi="Arial" w:cs="Arial"/>
          <w:sz w:val="22"/>
          <w:szCs w:val="22"/>
        </w:rPr>
        <w:br/>
      </w:r>
      <w:r w:rsidRPr="00A83719">
        <w:rPr>
          <w:rFonts w:ascii="Arial" w:hAnsi="Arial" w:cs="Arial"/>
          <w:sz w:val="22"/>
          <w:szCs w:val="22"/>
        </w:rPr>
        <w:t xml:space="preserve">a podepsat. </w:t>
      </w:r>
    </w:p>
    <w:p w14:paraId="43B5D350" w14:textId="77777777" w:rsidR="00D72238" w:rsidRPr="00A83719" w:rsidRDefault="00D72238"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sidRPr="00A83719">
        <w:rPr>
          <w:rFonts w:ascii="Arial" w:hAnsi="Arial" w:cs="Arial"/>
          <w:sz w:val="22"/>
          <w:szCs w:val="22"/>
        </w:rPr>
        <w:t xml:space="preserve">Vztahy touto smlouvou výslovně neupravené se řídí </w:t>
      </w:r>
      <w:r w:rsidR="00241627" w:rsidRPr="00A83719">
        <w:rPr>
          <w:rFonts w:ascii="Arial" w:hAnsi="Arial" w:cs="Arial"/>
          <w:sz w:val="22"/>
          <w:szCs w:val="22"/>
        </w:rPr>
        <w:t>občanským</w:t>
      </w:r>
      <w:r w:rsidRPr="00A83719">
        <w:rPr>
          <w:rFonts w:ascii="Arial" w:hAnsi="Arial" w:cs="Arial"/>
          <w:sz w:val="22"/>
          <w:szCs w:val="22"/>
        </w:rPr>
        <w:t xml:space="preserve"> zákoníkem, především </w:t>
      </w:r>
      <w:proofErr w:type="spellStart"/>
      <w:r w:rsidRPr="00A83719">
        <w:rPr>
          <w:rFonts w:ascii="Arial" w:hAnsi="Arial" w:cs="Arial"/>
          <w:sz w:val="22"/>
          <w:szCs w:val="22"/>
        </w:rPr>
        <w:t>ust</w:t>
      </w:r>
      <w:proofErr w:type="spellEnd"/>
      <w:r w:rsidRPr="00A83719">
        <w:rPr>
          <w:rFonts w:ascii="Arial" w:hAnsi="Arial" w:cs="Arial"/>
          <w:sz w:val="22"/>
          <w:szCs w:val="22"/>
        </w:rPr>
        <w:t xml:space="preserve">. </w:t>
      </w:r>
      <w:r w:rsidR="00D82055">
        <w:rPr>
          <w:rFonts w:ascii="Arial" w:hAnsi="Arial" w:cs="Arial"/>
          <w:sz w:val="22"/>
          <w:szCs w:val="22"/>
        </w:rPr>
        <w:br/>
      </w:r>
      <w:r w:rsidRPr="00A83719">
        <w:rPr>
          <w:rFonts w:ascii="Arial" w:hAnsi="Arial" w:cs="Arial"/>
          <w:sz w:val="22"/>
          <w:szCs w:val="22"/>
        </w:rPr>
        <w:t xml:space="preserve">§ </w:t>
      </w:r>
      <w:r w:rsidR="00241627" w:rsidRPr="00A83719">
        <w:rPr>
          <w:rFonts w:ascii="Arial" w:hAnsi="Arial" w:cs="Arial"/>
          <w:sz w:val="22"/>
          <w:szCs w:val="22"/>
        </w:rPr>
        <w:t>258</w:t>
      </w:r>
      <w:r w:rsidRPr="00A83719">
        <w:rPr>
          <w:rFonts w:ascii="Arial" w:hAnsi="Arial" w:cs="Arial"/>
          <w:sz w:val="22"/>
          <w:szCs w:val="22"/>
        </w:rPr>
        <w:t xml:space="preserve">6 a násl. </w:t>
      </w:r>
    </w:p>
    <w:p w14:paraId="31787D3A" w14:textId="77777777" w:rsidR="00D72238" w:rsidRPr="00A83719" w:rsidRDefault="00D72238" w:rsidP="00942926">
      <w:pPr>
        <w:pStyle w:val="standard"/>
        <w:widowControl w:val="0"/>
        <w:numPr>
          <w:ilvl w:val="1"/>
          <w:numId w:val="11"/>
        </w:numPr>
        <w:suppressAutoHyphens w:val="0"/>
        <w:autoSpaceDE w:val="0"/>
        <w:autoSpaceDN w:val="0"/>
        <w:adjustRightInd w:val="0"/>
        <w:spacing w:before="0" w:line="240" w:lineRule="auto"/>
        <w:ind w:left="567" w:hanging="567"/>
        <w:rPr>
          <w:rFonts w:ascii="Arial" w:hAnsi="Arial" w:cs="Arial"/>
          <w:sz w:val="22"/>
          <w:szCs w:val="22"/>
        </w:rPr>
      </w:pPr>
      <w:r w:rsidRPr="00A83719">
        <w:rPr>
          <w:rFonts w:ascii="Arial" w:hAnsi="Arial" w:cs="Arial"/>
          <w:sz w:val="22"/>
          <w:szCs w:val="22"/>
        </w:rPr>
        <w:t>Smluvní strany si řádně přečetly znění smlouvy a bez výhrad s ní souhlasí, což potvrzují svými podpisy.</w:t>
      </w:r>
    </w:p>
    <w:p w14:paraId="7668F9C0" w14:textId="77777777" w:rsidR="00F21739" w:rsidRDefault="00F21739" w:rsidP="00D72238">
      <w:pPr>
        <w:pStyle w:val="standard"/>
        <w:suppressLineNumbers/>
        <w:spacing w:before="0" w:line="240" w:lineRule="auto"/>
        <w:rPr>
          <w:rFonts w:ascii="Arial" w:hAnsi="Arial" w:cs="Arial"/>
          <w:b/>
          <w:sz w:val="22"/>
          <w:szCs w:val="22"/>
          <w:u w:val="single"/>
        </w:rPr>
      </w:pPr>
    </w:p>
    <w:p w14:paraId="3442393B" w14:textId="77777777" w:rsidR="007C32AD" w:rsidRDefault="007C32AD" w:rsidP="00D72238">
      <w:pPr>
        <w:pStyle w:val="standard"/>
        <w:suppressLineNumbers/>
        <w:spacing w:before="0" w:line="240" w:lineRule="auto"/>
        <w:rPr>
          <w:rFonts w:ascii="Arial" w:hAnsi="Arial" w:cs="Arial"/>
          <w:b/>
          <w:sz w:val="22"/>
          <w:szCs w:val="22"/>
          <w:u w:val="single"/>
        </w:rPr>
      </w:pPr>
    </w:p>
    <w:p w14:paraId="6B9A5749" w14:textId="77777777" w:rsidR="00D72238" w:rsidRPr="00A83719" w:rsidRDefault="00D72238" w:rsidP="00D72238">
      <w:pPr>
        <w:pStyle w:val="standard"/>
        <w:suppressLineNumbers/>
        <w:spacing w:before="0" w:line="240" w:lineRule="auto"/>
        <w:rPr>
          <w:rFonts w:ascii="Arial" w:hAnsi="Arial" w:cs="Arial"/>
          <w:b/>
          <w:sz w:val="22"/>
          <w:szCs w:val="22"/>
          <w:u w:val="single"/>
        </w:rPr>
      </w:pPr>
      <w:r w:rsidRPr="00A83719">
        <w:rPr>
          <w:rFonts w:ascii="Arial" w:hAnsi="Arial" w:cs="Arial"/>
          <w:b/>
          <w:sz w:val="22"/>
          <w:szCs w:val="22"/>
          <w:u w:val="single"/>
        </w:rPr>
        <w:t>Přílohy:</w:t>
      </w:r>
    </w:p>
    <w:p w14:paraId="1B1376F8" w14:textId="77777777" w:rsidR="00D16E66" w:rsidRPr="00A83719" w:rsidRDefault="00D16E66" w:rsidP="00D72238">
      <w:pPr>
        <w:pStyle w:val="standard"/>
        <w:suppressLineNumbers/>
        <w:spacing w:before="0" w:line="240" w:lineRule="auto"/>
        <w:rPr>
          <w:rFonts w:ascii="Arial" w:hAnsi="Arial" w:cs="Arial"/>
          <w:b/>
          <w:sz w:val="22"/>
          <w:szCs w:val="22"/>
          <w:u w:val="single"/>
        </w:rPr>
      </w:pPr>
    </w:p>
    <w:p w14:paraId="54C7CDDA" w14:textId="77777777" w:rsidR="00F56CA6" w:rsidRPr="00A83719" w:rsidRDefault="00F01591" w:rsidP="00F56CA6">
      <w:pPr>
        <w:pStyle w:val="standard"/>
        <w:widowControl w:val="0"/>
        <w:numPr>
          <w:ilvl w:val="0"/>
          <w:numId w:val="6"/>
        </w:numPr>
        <w:suppressLineNumbers/>
        <w:suppressAutoHyphens w:val="0"/>
        <w:autoSpaceDE w:val="0"/>
        <w:autoSpaceDN w:val="0"/>
        <w:adjustRightInd w:val="0"/>
        <w:spacing w:before="0" w:line="240" w:lineRule="auto"/>
        <w:jc w:val="left"/>
        <w:rPr>
          <w:rFonts w:ascii="Arial" w:hAnsi="Arial" w:cs="Arial"/>
          <w:sz w:val="22"/>
          <w:szCs w:val="22"/>
        </w:rPr>
      </w:pPr>
      <w:r>
        <w:rPr>
          <w:rFonts w:ascii="Arial" w:hAnsi="Arial" w:cs="Arial"/>
          <w:sz w:val="22"/>
          <w:szCs w:val="22"/>
        </w:rPr>
        <w:t>Krycí list, oceněný soupis prací</w:t>
      </w:r>
    </w:p>
    <w:p w14:paraId="432C89D4" w14:textId="77777777" w:rsidR="000C3330" w:rsidRDefault="000C3330"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1EB066EE" w14:textId="77777777" w:rsidR="00DB42C8" w:rsidRDefault="00DB42C8"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62A115D7" w14:textId="77777777" w:rsidR="001A00F7" w:rsidRDefault="001A00F7"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35EF2E95" w14:textId="77777777" w:rsidR="001A00F7" w:rsidRDefault="001A00F7"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6D4C0B14" w14:textId="77777777" w:rsidR="001A00F7" w:rsidRDefault="001A00F7"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74EA8965" w14:textId="77777777" w:rsidR="001A00F7" w:rsidRDefault="001A00F7"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3EC4C5B2" w14:textId="1951DF27" w:rsidR="00A22031" w:rsidRDefault="00A22031"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r>
        <w:rPr>
          <w:rFonts w:ascii="Arial" w:hAnsi="Arial" w:cs="Arial"/>
          <w:sz w:val="22"/>
          <w:szCs w:val="22"/>
        </w:rPr>
        <w:t>NÁSLEDUJE PODPISOVÁ STRANA:</w:t>
      </w:r>
    </w:p>
    <w:p w14:paraId="1DE11F5F" w14:textId="3C58EC26" w:rsidR="00DB42C8" w:rsidRDefault="00DB42C8"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3A684193" w14:textId="77777777" w:rsidR="001A57BF" w:rsidRPr="00A83719" w:rsidRDefault="001A57BF" w:rsidP="00D72238">
      <w:pPr>
        <w:pStyle w:val="standard"/>
        <w:widowControl w:val="0"/>
        <w:suppressLineNumbers/>
        <w:suppressAutoHyphens w:val="0"/>
        <w:autoSpaceDE w:val="0"/>
        <w:autoSpaceDN w:val="0"/>
        <w:adjustRightInd w:val="0"/>
        <w:spacing w:before="0" w:line="240" w:lineRule="auto"/>
        <w:jc w:val="left"/>
        <w:rPr>
          <w:rFonts w:ascii="Arial" w:hAnsi="Arial" w:cs="Arial"/>
          <w:sz w:val="22"/>
          <w:szCs w:val="22"/>
        </w:rPr>
      </w:pPr>
    </w:p>
    <w:p w14:paraId="607D53F4" w14:textId="77777777" w:rsidR="00F21739" w:rsidRPr="00A83719" w:rsidRDefault="00D72238" w:rsidP="00D72238">
      <w:pPr>
        <w:pStyle w:val="standard"/>
        <w:suppressLineNumbers/>
        <w:spacing w:before="0" w:line="240" w:lineRule="auto"/>
        <w:rPr>
          <w:rFonts w:ascii="Arial" w:hAnsi="Arial" w:cs="Arial"/>
          <w:sz w:val="22"/>
          <w:szCs w:val="22"/>
        </w:rPr>
      </w:pPr>
      <w:r w:rsidRPr="00A83719">
        <w:rPr>
          <w:rFonts w:ascii="Arial" w:hAnsi="Arial" w:cs="Arial"/>
          <w:sz w:val="22"/>
          <w:szCs w:val="22"/>
        </w:rPr>
        <w:t>Objednatel:</w:t>
      </w:r>
      <w:r w:rsidRPr="00A83719">
        <w:rPr>
          <w:rFonts w:ascii="Arial" w:hAnsi="Arial" w:cs="Arial"/>
          <w:sz w:val="22"/>
          <w:szCs w:val="22"/>
        </w:rPr>
        <w:tab/>
      </w:r>
      <w:r w:rsidRPr="00A83719">
        <w:rPr>
          <w:rFonts w:ascii="Arial" w:hAnsi="Arial" w:cs="Arial"/>
          <w:sz w:val="22"/>
          <w:szCs w:val="22"/>
        </w:rPr>
        <w:tab/>
      </w:r>
      <w:r w:rsidRPr="00A83719">
        <w:rPr>
          <w:rFonts w:ascii="Arial" w:hAnsi="Arial" w:cs="Arial"/>
          <w:sz w:val="22"/>
          <w:szCs w:val="22"/>
        </w:rPr>
        <w:tab/>
      </w:r>
      <w:r w:rsidRPr="00A83719">
        <w:rPr>
          <w:rFonts w:ascii="Arial" w:hAnsi="Arial" w:cs="Arial"/>
          <w:sz w:val="22"/>
          <w:szCs w:val="22"/>
        </w:rPr>
        <w:tab/>
      </w:r>
      <w:r w:rsidRPr="00A83719">
        <w:rPr>
          <w:rFonts w:ascii="Arial" w:hAnsi="Arial" w:cs="Arial"/>
          <w:sz w:val="22"/>
          <w:szCs w:val="22"/>
        </w:rPr>
        <w:tab/>
      </w:r>
      <w:r w:rsidRPr="00A83719">
        <w:rPr>
          <w:rFonts w:ascii="Arial" w:hAnsi="Arial" w:cs="Arial"/>
          <w:sz w:val="22"/>
          <w:szCs w:val="22"/>
        </w:rPr>
        <w:tab/>
        <w:t>Zhotovitel:</w:t>
      </w:r>
    </w:p>
    <w:p w14:paraId="430AACAE" w14:textId="77777777" w:rsidR="001D6814" w:rsidRDefault="001D6814" w:rsidP="00D72238">
      <w:pPr>
        <w:pStyle w:val="standard"/>
        <w:suppressLineNumbers/>
        <w:spacing w:before="0" w:line="240" w:lineRule="auto"/>
        <w:rPr>
          <w:rFonts w:ascii="Arial" w:hAnsi="Arial" w:cs="Arial"/>
          <w:sz w:val="22"/>
          <w:szCs w:val="22"/>
        </w:rPr>
      </w:pPr>
    </w:p>
    <w:p w14:paraId="0B8F5E6A" w14:textId="77777777" w:rsidR="00024118" w:rsidRDefault="00024118" w:rsidP="00D72238">
      <w:pPr>
        <w:pStyle w:val="standard"/>
        <w:suppressLineNumbers/>
        <w:spacing w:before="0" w:line="240" w:lineRule="auto"/>
        <w:rPr>
          <w:rFonts w:ascii="Arial" w:hAnsi="Arial" w:cs="Arial"/>
          <w:sz w:val="22"/>
          <w:szCs w:val="22"/>
        </w:rPr>
      </w:pPr>
    </w:p>
    <w:p w14:paraId="1625BBC3" w14:textId="0F16EEC5" w:rsidR="00D72238" w:rsidRPr="00A83719" w:rsidRDefault="00D72238" w:rsidP="00D72238">
      <w:pPr>
        <w:pStyle w:val="standard"/>
        <w:suppressLineNumbers/>
        <w:spacing w:before="0" w:line="240" w:lineRule="auto"/>
        <w:rPr>
          <w:rFonts w:ascii="Arial" w:hAnsi="Arial" w:cs="Arial"/>
          <w:sz w:val="22"/>
          <w:szCs w:val="22"/>
        </w:rPr>
      </w:pPr>
      <w:r w:rsidRPr="00A83719">
        <w:rPr>
          <w:rFonts w:ascii="Arial" w:hAnsi="Arial" w:cs="Arial"/>
          <w:sz w:val="22"/>
          <w:szCs w:val="22"/>
        </w:rPr>
        <w:t xml:space="preserve">V Jablonci nad Nisou dne: </w:t>
      </w:r>
      <w:r w:rsidR="00B11EAF">
        <w:rPr>
          <w:rFonts w:ascii="Arial" w:hAnsi="Arial" w:cs="Arial"/>
          <w:sz w:val="22"/>
          <w:szCs w:val="22"/>
        </w:rPr>
        <w:t>26.4.2022</w:t>
      </w:r>
      <w:r w:rsidR="00B11EAF">
        <w:rPr>
          <w:rFonts w:ascii="Arial" w:hAnsi="Arial" w:cs="Arial"/>
          <w:sz w:val="22"/>
          <w:szCs w:val="22"/>
        </w:rPr>
        <w:tab/>
      </w:r>
      <w:r w:rsidR="00B11EAF">
        <w:rPr>
          <w:rFonts w:ascii="Arial" w:hAnsi="Arial" w:cs="Arial"/>
          <w:sz w:val="22"/>
          <w:szCs w:val="22"/>
        </w:rPr>
        <w:tab/>
      </w:r>
      <w:r w:rsidRPr="00A83719">
        <w:rPr>
          <w:rFonts w:ascii="Arial" w:hAnsi="Arial" w:cs="Arial"/>
          <w:sz w:val="22"/>
          <w:szCs w:val="22"/>
        </w:rPr>
        <w:t>V</w:t>
      </w:r>
      <w:r w:rsidR="00E00652">
        <w:rPr>
          <w:rFonts w:ascii="Arial" w:hAnsi="Arial" w:cs="Arial"/>
          <w:sz w:val="22"/>
          <w:szCs w:val="22"/>
        </w:rPr>
        <w:t> Hodkovicích nad Mohelkou</w:t>
      </w:r>
      <w:r w:rsidRPr="00A83719">
        <w:rPr>
          <w:rFonts w:ascii="Arial" w:hAnsi="Arial" w:cs="Arial"/>
          <w:sz w:val="22"/>
          <w:szCs w:val="22"/>
        </w:rPr>
        <w:t xml:space="preserve"> dne:</w:t>
      </w:r>
      <w:r w:rsidR="00E00652">
        <w:rPr>
          <w:rFonts w:ascii="Arial" w:hAnsi="Arial" w:cs="Arial"/>
          <w:sz w:val="22"/>
          <w:szCs w:val="22"/>
        </w:rPr>
        <w:t xml:space="preserve"> </w:t>
      </w:r>
      <w:r w:rsidR="00B11EAF">
        <w:rPr>
          <w:rFonts w:ascii="Arial" w:hAnsi="Arial" w:cs="Arial"/>
          <w:sz w:val="22"/>
          <w:szCs w:val="22"/>
        </w:rPr>
        <w:t>28.4.2022</w:t>
      </w:r>
    </w:p>
    <w:p w14:paraId="40A0E49B" w14:textId="77777777" w:rsidR="00F21739" w:rsidRPr="00A83719" w:rsidRDefault="00F21739" w:rsidP="00D72238">
      <w:pPr>
        <w:pStyle w:val="standard"/>
        <w:suppressLineNumbers/>
        <w:spacing w:before="0" w:line="240" w:lineRule="auto"/>
        <w:rPr>
          <w:rFonts w:ascii="Arial" w:hAnsi="Arial" w:cs="Arial"/>
          <w:sz w:val="22"/>
          <w:szCs w:val="22"/>
        </w:rPr>
      </w:pPr>
    </w:p>
    <w:p w14:paraId="776EF40F" w14:textId="77777777" w:rsidR="00024118" w:rsidRDefault="00024118" w:rsidP="00D16E66">
      <w:pPr>
        <w:pStyle w:val="standard"/>
        <w:suppressLineNumbers/>
        <w:spacing w:before="0" w:line="240" w:lineRule="auto"/>
        <w:rPr>
          <w:rFonts w:ascii="Arial" w:hAnsi="Arial" w:cs="Arial"/>
          <w:b/>
          <w:bCs/>
          <w:sz w:val="22"/>
          <w:szCs w:val="22"/>
        </w:rPr>
      </w:pPr>
    </w:p>
    <w:p w14:paraId="7695D6E9" w14:textId="77777777" w:rsidR="00024118" w:rsidRDefault="00024118" w:rsidP="00D16E66">
      <w:pPr>
        <w:pStyle w:val="standard"/>
        <w:suppressLineNumbers/>
        <w:spacing w:before="0" w:line="240" w:lineRule="auto"/>
        <w:rPr>
          <w:rFonts w:ascii="Arial" w:hAnsi="Arial" w:cs="Arial"/>
          <w:b/>
          <w:bCs/>
          <w:sz w:val="22"/>
          <w:szCs w:val="22"/>
        </w:rPr>
      </w:pPr>
    </w:p>
    <w:p w14:paraId="74E597BA" w14:textId="77777777" w:rsidR="001474C5" w:rsidRPr="00A83719" w:rsidRDefault="001474C5" w:rsidP="00D16E66">
      <w:pPr>
        <w:pStyle w:val="standard"/>
        <w:suppressLineNumbers/>
        <w:spacing w:before="0" w:line="240" w:lineRule="auto"/>
        <w:rPr>
          <w:rFonts w:ascii="Arial" w:hAnsi="Arial" w:cs="Arial"/>
          <w:b/>
          <w:bCs/>
          <w:sz w:val="22"/>
          <w:szCs w:val="22"/>
        </w:rPr>
      </w:pPr>
    </w:p>
    <w:p w14:paraId="6D62A566" w14:textId="53178197" w:rsidR="00D16E66" w:rsidRPr="00A83719" w:rsidRDefault="00D16E66" w:rsidP="000B4A1B">
      <w:pPr>
        <w:pStyle w:val="standard"/>
        <w:suppressLineNumbers/>
        <w:tabs>
          <w:tab w:val="center" w:pos="4818"/>
        </w:tabs>
        <w:spacing w:before="0" w:line="240" w:lineRule="auto"/>
        <w:rPr>
          <w:rFonts w:ascii="Arial" w:hAnsi="Arial" w:cs="Arial"/>
          <w:b/>
          <w:bCs/>
          <w:sz w:val="22"/>
          <w:szCs w:val="22"/>
        </w:rPr>
      </w:pPr>
      <w:r w:rsidRPr="009B5B78">
        <w:rPr>
          <w:rFonts w:ascii="Arial" w:hAnsi="Arial" w:cs="Arial"/>
          <w:bCs/>
          <w:sz w:val="22"/>
          <w:szCs w:val="22"/>
        </w:rPr>
        <w:t>……………………………………..</w:t>
      </w:r>
      <w:r w:rsidR="00E00652">
        <w:rPr>
          <w:rFonts w:ascii="Arial" w:hAnsi="Arial" w:cs="Arial"/>
          <w:bCs/>
          <w:sz w:val="22"/>
          <w:szCs w:val="22"/>
        </w:rPr>
        <w:t xml:space="preserve">           </w:t>
      </w:r>
      <w:r w:rsidR="000B4A1B">
        <w:rPr>
          <w:rFonts w:ascii="Arial" w:hAnsi="Arial" w:cs="Arial"/>
          <w:bCs/>
          <w:sz w:val="22"/>
          <w:szCs w:val="22"/>
        </w:rPr>
        <w:tab/>
      </w:r>
      <w:r w:rsidR="000B4A1B">
        <w:rPr>
          <w:rFonts w:ascii="Arial" w:hAnsi="Arial" w:cs="Arial"/>
          <w:bCs/>
          <w:sz w:val="22"/>
          <w:szCs w:val="22"/>
        </w:rPr>
        <w:tab/>
      </w:r>
      <w:r w:rsidR="000B4A1B" w:rsidRPr="009B5B78">
        <w:rPr>
          <w:rFonts w:ascii="Arial" w:hAnsi="Arial" w:cs="Arial"/>
          <w:bCs/>
          <w:sz w:val="22"/>
          <w:szCs w:val="22"/>
        </w:rPr>
        <w:t>……………………………………..</w:t>
      </w:r>
      <w:r w:rsidR="000B4A1B">
        <w:rPr>
          <w:rFonts w:ascii="Arial" w:hAnsi="Arial" w:cs="Arial"/>
          <w:bCs/>
          <w:sz w:val="22"/>
          <w:szCs w:val="22"/>
        </w:rPr>
        <w:t xml:space="preserve">                                   </w:t>
      </w:r>
    </w:p>
    <w:p w14:paraId="7C702486" w14:textId="524A61EC" w:rsidR="00D72238" w:rsidRPr="000B4A1B" w:rsidRDefault="002E2291" w:rsidP="000B4A1B">
      <w:pPr>
        <w:pStyle w:val="standard"/>
        <w:suppressLineNumbers/>
        <w:tabs>
          <w:tab w:val="center" w:pos="4818"/>
        </w:tabs>
        <w:spacing w:before="0" w:line="240" w:lineRule="auto"/>
        <w:rPr>
          <w:rFonts w:ascii="Arial" w:hAnsi="Arial" w:cs="Arial"/>
          <w:b/>
          <w:bCs/>
          <w:sz w:val="22"/>
          <w:szCs w:val="22"/>
        </w:rPr>
      </w:pPr>
      <w:r>
        <w:rPr>
          <w:rFonts w:ascii="Arial" w:hAnsi="Arial" w:cs="Arial"/>
          <w:b/>
          <w:sz w:val="22"/>
          <w:szCs w:val="22"/>
        </w:rPr>
        <w:t>RNDr. Jiří Čeřovský</w:t>
      </w:r>
      <w:r w:rsidR="000B4A1B">
        <w:rPr>
          <w:rFonts w:ascii="Arial" w:hAnsi="Arial" w:cs="Arial"/>
          <w:b/>
          <w:sz w:val="22"/>
          <w:szCs w:val="22"/>
        </w:rPr>
        <w:tab/>
      </w:r>
      <w:r w:rsidR="000B4A1B">
        <w:rPr>
          <w:rFonts w:ascii="Arial" w:hAnsi="Arial" w:cs="Arial"/>
          <w:b/>
          <w:sz w:val="22"/>
          <w:szCs w:val="22"/>
        </w:rPr>
        <w:tab/>
      </w:r>
      <w:r w:rsidR="000B4A1B" w:rsidRPr="005B32FB">
        <w:rPr>
          <w:rFonts w:ascii="Arial" w:hAnsi="Arial" w:cs="Arial"/>
          <w:b/>
          <w:bCs/>
          <w:sz w:val="22"/>
          <w:szCs w:val="22"/>
        </w:rPr>
        <w:t>Michal Trojan</w:t>
      </w:r>
    </w:p>
    <w:p w14:paraId="75362D3A" w14:textId="4E5E68CF" w:rsidR="00605DBD" w:rsidRDefault="002E2291" w:rsidP="000B4A1B">
      <w:pPr>
        <w:pStyle w:val="standard"/>
        <w:suppressLineNumbers/>
        <w:spacing w:before="0" w:line="240" w:lineRule="auto"/>
        <w:rPr>
          <w:rFonts w:ascii="Arial" w:hAnsi="Arial" w:cs="Arial"/>
          <w:sz w:val="22"/>
          <w:szCs w:val="22"/>
        </w:rPr>
      </w:pPr>
      <w:r>
        <w:rPr>
          <w:rFonts w:ascii="Arial" w:hAnsi="Arial" w:cs="Arial"/>
          <w:sz w:val="22"/>
          <w:szCs w:val="22"/>
        </w:rPr>
        <w:t>primátor</w:t>
      </w:r>
    </w:p>
    <w:p w14:paraId="3A71F059" w14:textId="77777777" w:rsidR="00024118" w:rsidRDefault="00024118" w:rsidP="000B4A1B">
      <w:pPr>
        <w:pStyle w:val="standard"/>
        <w:suppressLineNumbers/>
        <w:spacing w:before="0" w:line="240" w:lineRule="auto"/>
        <w:rPr>
          <w:rFonts w:ascii="Arial" w:hAnsi="Arial" w:cs="Arial"/>
          <w:sz w:val="22"/>
          <w:szCs w:val="22"/>
        </w:rPr>
      </w:pPr>
    </w:p>
    <w:p w14:paraId="401E5DEC" w14:textId="77777777" w:rsidR="00605DBD" w:rsidRDefault="00605DBD" w:rsidP="0070414F">
      <w:pPr>
        <w:pStyle w:val="standard"/>
        <w:suppressLineNumbers/>
        <w:spacing w:before="0" w:line="240" w:lineRule="auto"/>
        <w:rPr>
          <w:rFonts w:ascii="Arial" w:hAnsi="Arial" w:cs="Arial"/>
          <w:sz w:val="22"/>
          <w:szCs w:val="22"/>
        </w:rPr>
      </w:pPr>
    </w:p>
    <w:p w14:paraId="2F6BCCB6" w14:textId="77777777" w:rsidR="0081363C" w:rsidRDefault="0081363C" w:rsidP="0070414F">
      <w:pPr>
        <w:pStyle w:val="standard"/>
        <w:suppressLineNumbers/>
        <w:spacing w:before="0" w:line="240" w:lineRule="auto"/>
        <w:rPr>
          <w:rFonts w:ascii="Arial" w:hAnsi="Arial" w:cs="Arial"/>
          <w:sz w:val="22"/>
          <w:szCs w:val="22"/>
        </w:rPr>
      </w:pPr>
    </w:p>
    <w:p w14:paraId="559921E1" w14:textId="77777777" w:rsidR="0081363C" w:rsidRDefault="0081363C" w:rsidP="0070414F">
      <w:pPr>
        <w:pStyle w:val="standard"/>
        <w:suppressLineNumbers/>
        <w:spacing w:before="0" w:line="240" w:lineRule="auto"/>
        <w:rPr>
          <w:rFonts w:ascii="Arial" w:hAnsi="Arial" w:cs="Arial"/>
          <w:sz w:val="22"/>
          <w:szCs w:val="22"/>
        </w:rPr>
      </w:pPr>
    </w:p>
    <w:p w14:paraId="6EB5A4AE" w14:textId="77777777" w:rsidR="0081363C" w:rsidRDefault="0081363C" w:rsidP="0070414F">
      <w:pPr>
        <w:pStyle w:val="standard"/>
        <w:suppressLineNumbers/>
        <w:spacing w:before="0" w:line="240" w:lineRule="auto"/>
        <w:rPr>
          <w:rFonts w:ascii="Arial" w:hAnsi="Arial" w:cs="Arial"/>
          <w:sz w:val="22"/>
          <w:szCs w:val="22"/>
        </w:rPr>
      </w:pPr>
    </w:p>
    <w:p w14:paraId="497B8F49" w14:textId="77777777" w:rsidR="0081363C" w:rsidRDefault="0081363C" w:rsidP="0070414F">
      <w:pPr>
        <w:pStyle w:val="standard"/>
        <w:suppressLineNumbers/>
        <w:spacing w:before="0" w:line="240" w:lineRule="auto"/>
        <w:rPr>
          <w:rFonts w:ascii="Arial" w:hAnsi="Arial" w:cs="Arial"/>
          <w:sz w:val="22"/>
          <w:szCs w:val="22"/>
        </w:rPr>
      </w:pPr>
    </w:p>
    <w:p w14:paraId="5B5B1DFE" w14:textId="6D0991FF" w:rsidR="00C64C94" w:rsidRDefault="00C64C94" w:rsidP="0070414F">
      <w:pPr>
        <w:pStyle w:val="standard"/>
        <w:suppressLineNumbers/>
        <w:spacing w:before="0" w:line="240" w:lineRule="auto"/>
        <w:rPr>
          <w:rFonts w:ascii="Arial" w:hAnsi="Arial" w:cs="Arial"/>
          <w:sz w:val="22"/>
          <w:szCs w:val="22"/>
        </w:rPr>
      </w:pPr>
      <w:r w:rsidRPr="009B5B78">
        <w:rPr>
          <w:rFonts w:ascii="Arial" w:hAnsi="Arial" w:cs="Arial"/>
          <w:bCs/>
          <w:sz w:val="22"/>
          <w:szCs w:val="22"/>
        </w:rPr>
        <w:t>……………………………………..</w:t>
      </w:r>
    </w:p>
    <w:p w14:paraId="02F5141B" w14:textId="30C2AB0C" w:rsidR="00C64C94" w:rsidRPr="000B4A1B" w:rsidRDefault="002E2291" w:rsidP="00C64C94">
      <w:pPr>
        <w:pStyle w:val="standard"/>
        <w:suppressLineNumbers/>
        <w:tabs>
          <w:tab w:val="center" w:pos="4818"/>
        </w:tabs>
        <w:spacing w:before="0" w:line="240" w:lineRule="auto"/>
        <w:rPr>
          <w:rFonts w:ascii="Arial" w:hAnsi="Arial" w:cs="Arial"/>
          <w:b/>
          <w:bCs/>
          <w:sz w:val="22"/>
          <w:szCs w:val="22"/>
        </w:rPr>
      </w:pPr>
      <w:r>
        <w:rPr>
          <w:rFonts w:ascii="Arial" w:hAnsi="Arial" w:cs="Arial"/>
          <w:b/>
          <w:sz w:val="22"/>
          <w:szCs w:val="22"/>
        </w:rPr>
        <w:t>Ing. Petr Roubíček</w:t>
      </w:r>
      <w:r w:rsidR="00C64C94">
        <w:rPr>
          <w:rFonts w:ascii="Arial" w:hAnsi="Arial" w:cs="Arial"/>
          <w:b/>
          <w:sz w:val="22"/>
          <w:szCs w:val="22"/>
        </w:rPr>
        <w:tab/>
      </w:r>
      <w:r w:rsidR="00C64C94">
        <w:rPr>
          <w:rFonts w:ascii="Arial" w:hAnsi="Arial" w:cs="Arial"/>
          <w:b/>
          <w:sz w:val="22"/>
          <w:szCs w:val="22"/>
        </w:rPr>
        <w:tab/>
      </w:r>
    </w:p>
    <w:p w14:paraId="0F110563" w14:textId="577D9044" w:rsidR="00C64C94" w:rsidRDefault="002E2291" w:rsidP="00C64C94">
      <w:pPr>
        <w:pStyle w:val="standard"/>
        <w:suppressLineNumbers/>
        <w:spacing w:before="0" w:line="240" w:lineRule="auto"/>
        <w:rPr>
          <w:rFonts w:ascii="Arial" w:hAnsi="Arial" w:cs="Arial"/>
          <w:sz w:val="22"/>
          <w:szCs w:val="22"/>
        </w:rPr>
      </w:pPr>
      <w:r>
        <w:rPr>
          <w:rFonts w:ascii="Arial" w:hAnsi="Arial" w:cs="Arial"/>
          <w:sz w:val="22"/>
          <w:szCs w:val="22"/>
        </w:rPr>
        <w:t xml:space="preserve">náměstek </w:t>
      </w:r>
      <w:r w:rsidR="00C64C94">
        <w:rPr>
          <w:rFonts w:ascii="Arial" w:hAnsi="Arial" w:cs="Arial"/>
          <w:sz w:val="22"/>
          <w:szCs w:val="22"/>
        </w:rPr>
        <w:t>primátor</w:t>
      </w:r>
      <w:r w:rsidR="00ED364C">
        <w:rPr>
          <w:rFonts w:ascii="Arial" w:hAnsi="Arial" w:cs="Arial"/>
          <w:sz w:val="22"/>
          <w:szCs w:val="22"/>
        </w:rPr>
        <w:t>a</w:t>
      </w:r>
    </w:p>
    <w:p w14:paraId="519A7596" w14:textId="77777777" w:rsidR="00C64C94" w:rsidRDefault="00C64C94" w:rsidP="0070414F">
      <w:pPr>
        <w:pStyle w:val="standard"/>
        <w:suppressLineNumbers/>
        <w:spacing w:before="0" w:line="240" w:lineRule="auto"/>
        <w:rPr>
          <w:rFonts w:ascii="Arial" w:hAnsi="Arial" w:cs="Arial"/>
          <w:sz w:val="22"/>
          <w:szCs w:val="22"/>
        </w:rPr>
      </w:pPr>
    </w:p>
    <w:p w14:paraId="2D9DCCF1" w14:textId="77777777" w:rsidR="00C64C94" w:rsidRDefault="00C64C94" w:rsidP="0070414F">
      <w:pPr>
        <w:pStyle w:val="standard"/>
        <w:suppressLineNumbers/>
        <w:spacing w:before="0" w:line="240" w:lineRule="auto"/>
        <w:rPr>
          <w:rFonts w:ascii="Arial" w:hAnsi="Arial" w:cs="Arial"/>
          <w:sz w:val="22"/>
          <w:szCs w:val="22"/>
        </w:rPr>
      </w:pPr>
    </w:p>
    <w:p w14:paraId="19CBFE0A" w14:textId="77777777" w:rsidR="00C64C94" w:rsidRDefault="00C64C94" w:rsidP="0070414F">
      <w:pPr>
        <w:pStyle w:val="standard"/>
        <w:suppressLineNumbers/>
        <w:spacing w:before="0" w:line="240" w:lineRule="auto"/>
        <w:rPr>
          <w:rFonts w:ascii="Arial" w:hAnsi="Arial" w:cs="Arial"/>
          <w:sz w:val="22"/>
          <w:szCs w:val="22"/>
        </w:rPr>
      </w:pPr>
    </w:p>
    <w:p w14:paraId="41DD79DC" w14:textId="77777777" w:rsidR="00C64C94" w:rsidRDefault="00C64C94" w:rsidP="0070414F">
      <w:pPr>
        <w:pStyle w:val="standard"/>
        <w:suppressLineNumbers/>
        <w:spacing w:before="0" w:line="240" w:lineRule="auto"/>
        <w:rPr>
          <w:rFonts w:ascii="Arial" w:hAnsi="Arial" w:cs="Arial"/>
          <w:sz w:val="22"/>
          <w:szCs w:val="22"/>
        </w:rPr>
      </w:pPr>
    </w:p>
    <w:p w14:paraId="6898B78C" w14:textId="77777777" w:rsidR="00C64C94" w:rsidRDefault="00C64C94" w:rsidP="0070414F">
      <w:pPr>
        <w:pStyle w:val="standard"/>
        <w:suppressLineNumbers/>
        <w:spacing w:before="0" w:line="240" w:lineRule="auto"/>
        <w:rPr>
          <w:rFonts w:ascii="Arial" w:hAnsi="Arial" w:cs="Arial"/>
          <w:sz w:val="22"/>
          <w:szCs w:val="22"/>
        </w:rPr>
      </w:pPr>
    </w:p>
    <w:p w14:paraId="45C672C4" w14:textId="77777777" w:rsidR="00C64C94" w:rsidRDefault="00C64C94" w:rsidP="0070414F">
      <w:pPr>
        <w:pStyle w:val="standard"/>
        <w:suppressLineNumbers/>
        <w:spacing w:before="0" w:line="240" w:lineRule="auto"/>
        <w:rPr>
          <w:rFonts w:ascii="Arial" w:hAnsi="Arial" w:cs="Arial"/>
          <w:sz w:val="22"/>
          <w:szCs w:val="22"/>
        </w:rPr>
      </w:pPr>
    </w:p>
    <w:p w14:paraId="692D9B2C" w14:textId="77777777" w:rsidR="00C64C94" w:rsidRDefault="00C64C94" w:rsidP="0070414F">
      <w:pPr>
        <w:pStyle w:val="standard"/>
        <w:suppressLineNumbers/>
        <w:spacing w:before="0" w:line="240" w:lineRule="auto"/>
        <w:rPr>
          <w:rFonts w:ascii="Arial" w:hAnsi="Arial" w:cs="Arial"/>
          <w:sz w:val="22"/>
          <w:szCs w:val="22"/>
        </w:rPr>
      </w:pPr>
    </w:p>
    <w:p w14:paraId="15A6DC40" w14:textId="77777777" w:rsidR="00C64C94" w:rsidRDefault="00C64C94" w:rsidP="0070414F">
      <w:pPr>
        <w:pStyle w:val="standard"/>
        <w:suppressLineNumbers/>
        <w:spacing w:before="0" w:line="240" w:lineRule="auto"/>
        <w:rPr>
          <w:rFonts w:ascii="Arial" w:hAnsi="Arial" w:cs="Arial"/>
          <w:sz w:val="22"/>
          <w:szCs w:val="22"/>
        </w:rPr>
      </w:pPr>
    </w:p>
    <w:p w14:paraId="4B4222B3" w14:textId="06209221" w:rsidR="00D72238" w:rsidRPr="009B5B78" w:rsidRDefault="00D72238" w:rsidP="00D72238">
      <w:pPr>
        <w:pStyle w:val="standard"/>
        <w:suppressLineNumbers/>
        <w:spacing w:before="0" w:line="240" w:lineRule="auto"/>
        <w:rPr>
          <w:rFonts w:ascii="Arial" w:hAnsi="Arial" w:cs="Arial"/>
          <w:sz w:val="22"/>
          <w:szCs w:val="22"/>
        </w:rPr>
      </w:pPr>
      <w:r w:rsidRPr="009B5B78">
        <w:rPr>
          <w:rFonts w:ascii="Arial" w:hAnsi="Arial" w:cs="Arial"/>
          <w:sz w:val="22"/>
          <w:szCs w:val="22"/>
        </w:rPr>
        <w:t xml:space="preserve">............................................ </w:t>
      </w:r>
      <w:r w:rsidRPr="009B5B78">
        <w:rPr>
          <w:rFonts w:ascii="Arial" w:hAnsi="Arial" w:cs="Arial"/>
          <w:sz w:val="22"/>
          <w:szCs w:val="22"/>
        </w:rPr>
        <w:tab/>
      </w:r>
      <w:r w:rsidRPr="009B5B78">
        <w:rPr>
          <w:rFonts w:ascii="Arial" w:hAnsi="Arial" w:cs="Arial"/>
          <w:sz w:val="22"/>
          <w:szCs w:val="22"/>
        </w:rPr>
        <w:tab/>
      </w:r>
      <w:r w:rsidR="005B7E62">
        <w:rPr>
          <w:rFonts w:ascii="Arial" w:hAnsi="Arial" w:cs="Arial"/>
          <w:sz w:val="22"/>
          <w:szCs w:val="22"/>
        </w:rPr>
        <w:tab/>
      </w:r>
    </w:p>
    <w:p w14:paraId="433A1660" w14:textId="180BF02E" w:rsidR="00605DBD" w:rsidRPr="001D6814" w:rsidRDefault="00605DBD" w:rsidP="00605DBD">
      <w:pPr>
        <w:pStyle w:val="standard"/>
        <w:suppressLineNumbers/>
        <w:spacing w:before="0" w:line="240" w:lineRule="auto"/>
        <w:rPr>
          <w:rFonts w:ascii="Arial" w:hAnsi="Arial" w:cs="Arial"/>
          <w:b/>
          <w:sz w:val="22"/>
          <w:szCs w:val="22"/>
        </w:rPr>
      </w:pPr>
      <w:r w:rsidRPr="00A83719">
        <w:rPr>
          <w:rFonts w:ascii="Arial" w:hAnsi="Arial" w:cs="Arial"/>
          <w:b/>
          <w:sz w:val="22"/>
          <w:szCs w:val="22"/>
        </w:rPr>
        <w:t xml:space="preserve">Ing. </w:t>
      </w:r>
      <w:r w:rsidR="0081363C">
        <w:rPr>
          <w:rFonts w:ascii="Arial" w:hAnsi="Arial" w:cs="Arial"/>
          <w:b/>
          <w:sz w:val="22"/>
          <w:szCs w:val="22"/>
        </w:rPr>
        <w:t>Pavel Sluka</w:t>
      </w:r>
    </w:p>
    <w:p w14:paraId="1607768C" w14:textId="284788E2" w:rsidR="00FF3CDA" w:rsidRDefault="0081363C" w:rsidP="00605DBD">
      <w:pPr>
        <w:pStyle w:val="standard"/>
        <w:suppressLineNumbers/>
        <w:spacing w:before="0" w:line="240" w:lineRule="auto"/>
        <w:rPr>
          <w:rFonts w:ascii="Arial" w:hAnsi="Arial" w:cs="Arial"/>
          <w:sz w:val="22"/>
          <w:szCs w:val="22"/>
        </w:rPr>
      </w:pPr>
      <w:r>
        <w:rPr>
          <w:rFonts w:ascii="Arial" w:hAnsi="Arial" w:cs="Arial"/>
          <w:sz w:val="22"/>
          <w:szCs w:val="22"/>
        </w:rPr>
        <w:t>za věcnou správnost</w:t>
      </w:r>
      <w:r w:rsidR="00605DBD">
        <w:rPr>
          <w:rFonts w:ascii="Arial" w:hAnsi="Arial" w:cs="Arial"/>
          <w:sz w:val="22"/>
          <w:szCs w:val="22"/>
        </w:rPr>
        <w:tab/>
      </w:r>
    </w:p>
    <w:p w14:paraId="375BA7E9" w14:textId="77777777" w:rsidR="00FF3CDA" w:rsidRDefault="00FF3CDA" w:rsidP="00605DBD">
      <w:pPr>
        <w:pStyle w:val="standard"/>
        <w:suppressLineNumbers/>
        <w:spacing w:before="0" w:line="240" w:lineRule="auto"/>
        <w:rPr>
          <w:rFonts w:ascii="Arial" w:hAnsi="Arial" w:cs="Arial"/>
          <w:sz w:val="22"/>
          <w:szCs w:val="22"/>
        </w:rPr>
      </w:pPr>
    </w:p>
    <w:p w14:paraId="52456152" w14:textId="77777777" w:rsidR="00FF3CDA" w:rsidRDefault="00FF3CDA" w:rsidP="00605DBD">
      <w:pPr>
        <w:pStyle w:val="standard"/>
        <w:suppressLineNumbers/>
        <w:spacing w:before="0" w:line="240" w:lineRule="auto"/>
        <w:rPr>
          <w:rFonts w:ascii="Arial" w:hAnsi="Arial" w:cs="Arial"/>
          <w:sz w:val="22"/>
          <w:szCs w:val="22"/>
        </w:rPr>
      </w:pPr>
    </w:p>
    <w:p w14:paraId="4AB37229" w14:textId="77777777" w:rsidR="005B7E62" w:rsidRDefault="005B7E62" w:rsidP="00605DBD">
      <w:pPr>
        <w:pStyle w:val="standard"/>
        <w:suppressLineNumbers/>
        <w:spacing w:before="0" w:line="240" w:lineRule="auto"/>
        <w:rPr>
          <w:rFonts w:ascii="Arial" w:hAnsi="Arial" w:cs="Arial"/>
          <w:sz w:val="22"/>
          <w:szCs w:val="22"/>
        </w:rPr>
      </w:pPr>
    </w:p>
    <w:sectPr w:rsidR="005B7E62" w:rsidSect="00DB42C8">
      <w:headerReference w:type="default" r:id="rId12"/>
      <w:footerReference w:type="default" r:id="rId13"/>
      <w:pgSz w:w="11905" w:h="16837"/>
      <w:pgMar w:top="1843" w:right="1134" w:bottom="1418" w:left="1134" w:header="42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2C16" w14:textId="77777777" w:rsidR="00BD5459" w:rsidRDefault="00BD5459" w:rsidP="00D72238">
      <w:r>
        <w:separator/>
      </w:r>
    </w:p>
  </w:endnote>
  <w:endnote w:type="continuationSeparator" w:id="0">
    <w:p w14:paraId="2974DC4F" w14:textId="77777777" w:rsidR="00BD5459" w:rsidRDefault="00BD5459" w:rsidP="00D7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F832" w14:textId="77777777" w:rsidR="005117F5" w:rsidRPr="00315E1D" w:rsidRDefault="00D72238">
    <w:pPr>
      <w:pStyle w:val="Zpat"/>
      <w:jc w:val="center"/>
      <w:rPr>
        <w:rFonts w:ascii="Arial Narrow" w:hAnsi="Arial Narrow"/>
        <w:sz w:val="22"/>
        <w:szCs w:val="22"/>
      </w:rPr>
    </w:pPr>
    <w:r w:rsidRPr="00315E1D">
      <w:rPr>
        <w:rFonts w:ascii="Arial Narrow" w:hAnsi="Arial Narrow"/>
        <w:sz w:val="22"/>
        <w:szCs w:val="22"/>
      </w:rPr>
      <w:t xml:space="preserve">Stránka </w:t>
    </w:r>
    <w:r w:rsidR="00F135E3" w:rsidRPr="00315E1D">
      <w:rPr>
        <w:rFonts w:ascii="Arial Narrow" w:hAnsi="Arial Narrow"/>
        <w:b/>
        <w:sz w:val="22"/>
        <w:szCs w:val="22"/>
      </w:rPr>
      <w:fldChar w:fldCharType="begin"/>
    </w:r>
    <w:r w:rsidRPr="00315E1D">
      <w:rPr>
        <w:rFonts w:ascii="Arial Narrow" w:hAnsi="Arial Narrow"/>
        <w:b/>
        <w:sz w:val="22"/>
        <w:szCs w:val="22"/>
      </w:rPr>
      <w:instrText xml:space="preserve"> PAGE </w:instrText>
    </w:r>
    <w:r w:rsidR="00F135E3" w:rsidRPr="00315E1D">
      <w:rPr>
        <w:rFonts w:ascii="Arial Narrow" w:hAnsi="Arial Narrow"/>
        <w:b/>
        <w:sz w:val="22"/>
        <w:szCs w:val="22"/>
      </w:rPr>
      <w:fldChar w:fldCharType="separate"/>
    </w:r>
    <w:r w:rsidR="00B11EAF">
      <w:rPr>
        <w:rFonts w:ascii="Arial Narrow" w:hAnsi="Arial Narrow"/>
        <w:b/>
        <w:noProof/>
        <w:sz w:val="22"/>
        <w:szCs w:val="22"/>
      </w:rPr>
      <w:t>8</w:t>
    </w:r>
    <w:r w:rsidR="00F135E3" w:rsidRPr="00315E1D">
      <w:rPr>
        <w:rFonts w:ascii="Arial Narrow" w:hAnsi="Arial Narrow"/>
        <w:b/>
        <w:sz w:val="22"/>
        <w:szCs w:val="22"/>
      </w:rPr>
      <w:fldChar w:fldCharType="end"/>
    </w:r>
    <w:r w:rsidRPr="00315E1D">
      <w:rPr>
        <w:rFonts w:ascii="Arial Narrow" w:hAnsi="Arial Narrow"/>
        <w:sz w:val="22"/>
        <w:szCs w:val="22"/>
      </w:rPr>
      <w:t xml:space="preserve"> z </w:t>
    </w:r>
    <w:r w:rsidR="00F135E3" w:rsidRPr="00315E1D">
      <w:rPr>
        <w:rFonts w:ascii="Arial Narrow" w:hAnsi="Arial Narrow"/>
        <w:b/>
        <w:sz w:val="22"/>
        <w:szCs w:val="22"/>
      </w:rPr>
      <w:fldChar w:fldCharType="begin"/>
    </w:r>
    <w:r w:rsidRPr="00315E1D">
      <w:rPr>
        <w:rFonts w:ascii="Arial Narrow" w:hAnsi="Arial Narrow"/>
        <w:b/>
        <w:sz w:val="22"/>
        <w:szCs w:val="22"/>
      </w:rPr>
      <w:instrText xml:space="preserve"> NUMPAGES \*Arabic </w:instrText>
    </w:r>
    <w:r w:rsidR="00F135E3" w:rsidRPr="00315E1D">
      <w:rPr>
        <w:rFonts w:ascii="Arial Narrow" w:hAnsi="Arial Narrow"/>
        <w:b/>
        <w:sz w:val="22"/>
        <w:szCs w:val="22"/>
      </w:rPr>
      <w:fldChar w:fldCharType="separate"/>
    </w:r>
    <w:r w:rsidR="00B11EAF">
      <w:rPr>
        <w:rFonts w:ascii="Arial Narrow" w:hAnsi="Arial Narrow"/>
        <w:b/>
        <w:noProof/>
        <w:sz w:val="22"/>
        <w:szCs w:val="22"/>
      </w:rPr>
      <w:t>8</w:t>
    </w:r>
    <w:r w:rsidR="00F135E3" w:rsidRPr="00315E1D">
      <w:rPr>
        <w:rFonts w:ascii="Arial Narrow" w:hAnsi="Arial Narrow"/>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DE343" w14:textId="77777777" w:rsidR="00BD5459" w:rsidRDefault="00BD5459" w:rsidP="00D72238">
      <w:r>
        <w:separator/>
      </w:r>
    </w:p>
  </w:footnote>
  <w:footnote w:type="continuationSeparator" w:id="0">
    <w:p w14:paraId="4100C757" w14:textId="77777777" w:rsidR="00BD5459" w:rsidRDefault="00BD5459" w:rsidP="00D72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9E83" w14:textId="77777777" w:rsidR="00F21739" w:rsidRPr="00155069" w:rsidRDefault="00155069" w:rsidP="00155069">
    <w:pPr>
      <w:jc w:val="center"/>
    </w:pPr>
    <w:r>
      <w:rPr>
        <w:rFonts w:ascii="Calibri" w:hAnsi="Calibri" w:cs="Tahoma"/>
        <w:b/>
        <w:noProof/>
        <w:color w:val="FF0000"/>
        <w:sz w:val="24"/>
        <w:szCs w:val="24"/>
        <w:lang w:eastAsia="cs-CZ"/>
      </w:rPr>
      <w:drawing>
        <wp:inline distT="0" distB="0" distL="0" distR="0" wp14:anchorId="3824A933" wp14:editId="717BE563">
          <wp:extent cx="2592000" cy="964800"/>
          <wp:effectExtent l="0" t="0" r="0" b="698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2000" cy="964800"/>
                  </a:xfrm>
                  <a:prstGeom prst="rect">
                    <a:avLst/>
                  </a:prstGeom>
                  <a:noFill/>
                  <a:ln>
                    <a:noFill/>
                  </a:ln>
                </pic:spPr>
              </pic:pic>
            </a:graphicData>
          </a:graphic>
        </wp:inline>
      </w:drawing>
    </w:r>
    <w:r>
      <w:rPr>
        <w:rFonts w:ascii="Calibri" w:hAnsi="Calibri" w:cs="Tahoma"/>
        <w:b/>
        <w:noProof/>
        <w:color w:val="FF0000"/>
        <w:sz w:val="24"/>
        <w:szCs w:val="24"/>
        <w:lang w:eastAsia="cs-CZ"/>
      </w:rPr>
      <w:drawing>
        <wp:inline distT="0" distB="0" distL="0" distR="0" wp14:anchorId="391BFB54" wp14:editId="0185A2CE">
          <wp:extent cx="2570400" cy="914400"/>
          <wp:effectExtent l="0" t="0" r="190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70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C87"/>
    <w:multiLevelType w:val="hybridMultilevel"/>
    <w:tmpl w:val="933A7CC6"/>
    <w:lvl w:ilvl="0" w:tplc="4B9AA5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13D21"/>
    <w:multiLevelType w:val="hybridMultilevel"/>
    <w:tmpl w:val="BC140580"/>
    <w:lvl w:ilvl="0" w:tplc="E2B27762">
      <w:start w:val="1"/>
      <w:numFmt w:val="bullet"/>
      <w:lvlText w:val="-"/>
      <w:lvlJc w:val="left"/>
      <w:pPr>
        <w:tabs>
          <w:tab w:val="num" w:pos="567"/>
        </w:tabs>
        <w:ind w:left="567" w:hanging="227"/>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018EA"/>
    <w:multiLevelType w:val="multilevel"/>
    <w:tmpl w:val="35E4CE66"/>
    <w:lvl w:ilvl="0">
      <w:start w:val="1"/>
      <w:numFmt w:val="decimal"/>
      <w:lvlText w:val="7.%1."/>
      <w:lvlJc w:val="left"/>
      <w:pPr>
        <w:tabs>
          <w:tab w:val="num" w:pos="567"/>
        </w:tabs>
        <w:ind w:left="567" w:hanging="567"/>
      </w:pPr>
      <w:rPr>
        <w:rFonts w:cs="Times New Roman" w:hint="default"/>
        <w:b/>
        <w:i w:val="0"/>
        <w:color w:val="auto"/>
      </w:rPr>
    </w:lvl>
    <w:lvl w:ilvl="1">
      <w:start w:val="1"/>
      <w:numFmt w:val="lowerLetter"/>
      <w:lvlText w:val="%2)"/>
      <w:lvlJc w:val="left"/>
      <w:pPr>
        <w:tabs>
          <w:tab w:val="num" w:pos="567"/>
        </w:tabs>
        <w:ind w:left="567" w:hanging="567"/>
      </w:pPr>
      <w:rPr>
        <w:rFonts w:ascii="Arial Narrow" w:hAnsi="Arial Narrow" w:cs="Courier New" w:hint="default"/>
      </w:rPr>
    </w:lvl>
    <w:lvl w:ilvl="2">
      <w:start w:val="1"/>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14635BF6"/>
    <w:multiLevelType w:val="hybridMultilevel"/>
    <w:tmpl w:val="47F26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002F3B"/>
    <w:multiLevelType w:val="hybridMultilevel"/>
    <w:tmpl w:val="46F214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8B07BC"/>
    <w:multiLevelType w:val="hybridMultilevel"/>
    <w:tmpl w:val="3D147F04"/>
    <w:lvl w:ilvl="0" w:tplc="E586EBC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6F52D10"/>
    <w:multiLevelType w:val="hybridMultilevel"/>
    <w:tmpl w:val="F78082C0"/>
    <w:lvl w:ilvl="0" w:tplc="6910F8DA">
      <w:start w:val="1"/>
      <w:numFmt w:val="decimal"/>
      <w:lvlText w:val="5.%1."/>
      <w:lvlJc w:val="left"/>
      <w:pPr>
        <w:tabs>
          <w:tab w:val="num" w:pos="567"/>
        </w:tabs>
        <w:ind w:left="567" w:hanging="567"/>
      </w:pPr>
      <w:rPr>
        <w:rFonts w:cs="Times New Roman" w:hint="default"/>
        <w:b/>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D72E0A"/>
    <w:multiLevelType w:val="hybridMultilevel"/>
    <w:tmpl w:val="F20C76B8"/>
    <w:lvl w:ilvl="0" w:tplc="D8AA7DF0">
      <w:start w:val="1"/>
      <w:numFmt w:val="decimal"/>
      <w:lvlText w:val="9.%1."/>
      <w:lvlJc w:val="left"/>
      <w:pPr>
        <w:tabs>
          <w:tab w:val="num" w:pos="2411"/>
        </w:tabs>
        <w:ind w:left="2411" w:hanging="567"/>
      </w:pPr>
      <w:rPr>
        <w:rFonts w:cs="Times New Roman" w:hint="default"/>
        <w:b/>
        <w:i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1C0D44"/>
    <w:multiLevelType w:val="hybridMultilevel"/>
    <w:tmpl w:val="79CC0B12"/>
    <w:lvl w:ilvl="0" w:tplc="FF840546">
      <w:start w:val="1"/>
      <w:numFmt w:val="decimal"/>
      <w:lvlText w:val="%1."/>
      <w:lvlJc w:val="left"/>
      <w:pPr>
        <w:ind w:left="1495" w:hanging="360"/>
      </w:pPr>
      <w:rPr>
        <w:rFonts w:ascii="Times New Roman" w:hAnsi="Times New Roman" w:cs="Times New Roman" w:hint="default"/>
        <w:b w:val="0"/>
        <w:bCs w:val="0"/>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22F7A47"/>
    <w:multiLevelType w:val="hybridMultilevel"/>
    <w:tmpl w:val="AB880EAC"/>
    <w:lvl w:ilvl="0" w:tplc="0405000F">
      <w:start w:val="1"/>
      <w:numFmt w:val="decimal"/>
      <w:lvlText w:val="%1."/>
      <w:lvlJc w:val="left"/>
      <w:pPr>
        <w:tabs>
          <w:tab w:val="num" w:pos="720"/>
        </w:tabs>
        <w:ind w:left="720" w:hanging="360"/>
      </w:pPr>
      <w:rPr>
        <w:rFonts w:cs="Times New Roman" w:hint="default"/>
      </w:rPr>
    </w:lvl>
    <w:lvl w:ilvl="1" w:tplc="6EE264AA">
      <w:start w:val="1"/>
      <w:numFmt w:val="bullet"/>
      <w:lvlText w:val="-"/>
      <w:lvlJc w:val="left"/>
      <w:pPr>
        <w:tabs>
          <w:tab w:val="num" w:pos="567"/>
        </w:tabs>
        <w:ind w:left="567" w:hanging="227"/>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9573CE"/>
    <w:multiLevelType w:val="hybridMultilevel"/>
    <w:tmpl w:val="8D5A2EFA"/>
    <w:lvl w:ilvl="0" w:tplc="2724D82C">
      <w:start w:val="1"/>
      <w:numFmt w:val="decimal"/>
      <w:lvlText w:val="10.%1."/>
      <w:lvlJc w:val="left"/>
      <w:pPr>
        <w:tabs>
          <w:tab w:val="num" w:pos="851"/>
        </w:tabs>
        <w:ind w:left="851" w:hanging="567"/>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734499"/>
    <w:multiLevelType w:val="hybridMultilevel"/>
    <w:tmpl w:val="AD1817C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20E61"/>
    <w:multiLevelType w:val="hybridMultilevel"/>
    <w:tmpl w:val="F2543550"/>
    <w:lvl w:ilvl="0" w:tplc="2724D82C">
      <w:start w:val="1"/>
      <w:numFmt w:val="decimal"/>
      <w:lvlText w:val="10.%1."/>
      <w:lvlJc w:val="left"/>
      <w:pPr>
        <w:tabs>
          <w:tab w:val="num" w:pos="567"/>
        </w:tabs>
        <w:ind w:left="567" w:hanging="567"/>
      </w:pPr>
      <w:rPr>
        <w:rFonts w:cs="Times New Roman" w:hint="default"/>
        <w:b/>
        <w:i w:val="0"/>
      </w:rPr>
    </w:lvl>
    <w:lvl w:ilvl="1" w:tplc="B2725EB6">
      <w:start w:val="1"/>
      <w:numFmt w:val="decimal"/>
      <w:lvlText w:val="10.%2."/>
      <w:lvlJc w:val="left"/>
      <w:pPr>
        <w:tabs>
          <w:tab w:val="num" w:pos="567"/>
        </w:tabs>
        <w:ind w:left="567" w:hanging="567"/>
      </w:pPr>
      <w:rPr>
        <w:rFonts w:cs="Times New Roman" w:hint="default"/>
        <w:b/>
        <w:i w:val="0"/>
      </w:rPr>
    </w:lvl>
    <w:lvl w:ilvl="2" w:tplc="CD06E20E">
      <w:start w:val="1"/>
      <w:numFmt w:val="decimal"/>
      <w:lvlText w:val="%3."/>
      <w:lvlJc w:val="left"/>
      <w:pPr>
        <w:tabs>
          <w:tab w:val="num" w:pos="567"/>
        </w:tabs>
        <w:ind w:left="567" w:hanging="567"/>
      </w:pPr>
      <w:rPr>
        <w:rFonts w:cs="Times New Roman" w:hint="default"/>
        <w:b/>
        <w:i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196C32"/>
    <w:multiLevelType w:val="hybridMultilevel"/>
    <w:tmpl w:val="80E2E3A6"/>
    <w:lvl w:ilvl="0" w:tplc="1D301F1C">
      <w:start w:val="1"/>
      <w:numFmt w:val="decimal"/>
      <w:lvlText w:val="3.%1."/>
      <w:lvlJc w:val="left"/>
      <w:pPr>
        <w:tabs>
          <w:tab w:val="num" w:pos="567"/>
        </w:tabs>
        <w:ind w:left="567" w:hanging="56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E52758"/>
    <w:multiLevelType w:val="multilevel"/>
    <w:tmpl w:val="F2449A6C"/>
    <w:lvl w:ilvl="0">
      <w:start w:val="6"/>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b/>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5" w15:restartNumberingAfterBreak="0">
    <w:nsid w:val="54323793"/>
    <w:multiLevelType w:val="multilevel"/>
    <w:tmpl w:val="6D9A3048"/>
    <w:lvl w:ilvl="0">
      <w:start w:val="1"/>
      <w:numFmt w:val="decimal"/>
      <w:lvlText w:val="%1."/>
      <w:lvlJc w:val="left"/>
      <w:pPr>
        <w:ind w:left="720" w:hanging="360"/>
      </w:pPr>
      <w:rPr>
        <w:rFonts w:cs="Times New Roman"/>
        <w:b/>
      </w:rPr>
    </w:lvl>
    <w:lvl w:ilvl="1">
      <w:start w:val="1"/>
      <w:numFmt w:val="decimal"/>
      <w:isLgl/>
      <w:lvlText w:val="%1.%2."/>
      <w:lvlJc w:val="left"/>
      <w:pPr>
        <w:ind w:left="810" w:hanging="45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1983D1A"/>
    <w:multiLevelType w:val="hybridMultilevel"/>
    <w:tmpl w:val="AF8C18B2"/>
    <w:lvl w:ilvl="0" w:tplc="CD06E20E">
      <w:start w:val="1"/>
      <w:numFmt w:val="decimal"/>
      <w:lvlText w:val="%1."/>
      <w:lvlJc w:val="left"/>
      <w:pPr>
        <w:ind w:left="1287" w:hanging="360"/>
      </w:pPr>
      <w:rPr>
        <w:rFonts w:cs="Times New Roman" w:hint="default"/>
        <w:b/>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6CC211C9"/>
    <w:multiLevelType w:val="multilevel"/>
    <w:tmpl w:val="349226E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7D7B38D6"/>
    <w:multiLevelType w:val="hybridMultilevel"/>
    <w:tmpl w:val="3462E1B8"/>
    <w:lvl w:ilvl="0" w:tplc="D8AA7DF0">
      <w:start w:val="1"/>
      <w:numFmt w:val="decimal"/>
      <w:lvlText w:val="9.%1."/>
      <w:lvlJc w:val="left"/>
      <w:pPr>
        <w:ind w:left="720" w:hanging="360"/>
      </w:pPr>
      <w:rPr>
        <w:rFonts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6D3DB3"/>
    <w:multiLevelType w:val="hybridMultilevel"/>
    <w:tmpl w:val="BA222F52"/>
    <w:lvl w:ilvl="0" w:tplc="04050001">
      <w:start w:val="1"/>
      <w:numFmt w:val="bullet"/>
      <w:lvlText w:val=""/>
      <w:lvlJc w:val="left"/>
      <w:pPr>
        <w:tabs>
          <w:tab w:val="num" w:pos="567"/>
        </w:tabs>
        <w:ind w:left="567" w:hanging="567"/>
      </w:pPr>
      <w:rPr>
        <w:rFonts w:ascii="Symbol" w:hAnsi="Symbol"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550871923">
    <w:abstractNumId w:val="9"/>
  </w:num>
  <w:num w:numId="2" w16cid:durableId="590895477">
    <w:abstractNumId w:val="1"/>
  </w:num>
  <w:num w:numId="3" w16cid:durableId="264076596">
    <w:abstractNumId w:val="10"/>
  </w:num>
  <w:num w:numId="4" w16cid:durableId="1611818655">
    <w:abstractNumId w:val="12"/>
  </w:num>
  <w:num w:numId="5" w16cid:durableId="1960601700">
    <w:abstractNumId w:val="13"/>
  </w:num>
  <w:num w:numId="6" w16cid:durableId="380440380">
    <w:abstractNumId w:val="4"/>
  </w:num>
  <w:num w:numId="7" w16cid:durableId="11301842">
    <w:abstractNumId w:val="6"/>
  </w:num>
  <w:num w:numId="8" w16cid:durableId="1496843901">
    <w:abstractNumId w:val="20"/>
  </w:num>
  <w:num w:numId="9" w16cid:durableId="1173179529">
    <w:abstractNumId w:val="7"/>
  </w:num>
  <w:num w:numId="10" w16cid:durableId="277417140">
    <w:abstractNumId w:val="2"/>
  </w:num>
  <w:num w:numId="11" w16cid:durableId="923340276">
    <w:abstractNumId w:val="15"/>
  </w:num>
  <w:num w:numId="12" w16cid:durableId="213662563">
    <w:abstractNumId w:val="17"/>
  </w:num>
  <w:num w:numId="13" w16cid:durableId="1038815898">
    <w:abstractNumId w:val="11"/>
  </w:num>
  <w:num w:numId="14" w16cid:durableId="2146311933">
    <w:abstractNumId w:val="5"/>
  </w:num>
  <w:num w:numId="15" w16cid:durableId="328598855">
    <w:abstractNumId w:val="14"/>
  </w:num>
  <w:num w:numId="16" w16cid:durableId="933244366">
    <w:abstractNumId w:val="0"/>
  </w:num>
  <w:num w:numId="17" w16cid:durableId="610892349">
    <w:abstractNumId w:val="3"/>
  </w:num>
  <w:num w:numId="18" w16cid:durableId="1146513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219544">
    <w:abstractNumId w:val="18"/>
  </w:num>
  <w:num w:numId="20" w16cid:durableId="488012868">
    <w:abstractNumId w:val="16"/>
  </w:num>
  <w:num w:numId="21" w16cid:durableId="2009282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8"/>
    <w:rsid w:val="000044FE"/>
    <w:rsid w:val="00004A2E"/>
    <w:rsid w:val="000107F1"/>
    <w:rsid w:val="000126F4"/>
    <w:rsid w:val="00014310"/>
    <w:rsid w:val="00024118"/>
    <w:rsid w:val="00030115"/>
    <w:rsid w:val="000456AD"/>
    <w:rsid w:val="00050D0D"/>
    <w:rsid w:val="000555C5"/>
    <w:rsid w:val="00076DCC"/>
    <w:rsid w:val="000A1FF6"/>
    <w:rsid w:val="000A59ED"/>
    <w:rsid w:val="000A77DE"/>
    <w:rsid w:val="000B4A1B"/>
    <w:rsid w:val="000B5E2C"/>
    <w:rsid w:val="000C030B"/>
    <w:rsid w:val="000C2632"/>
    <w:rsid w:val="000C3330"/>
    <w:rsid w:val="000D4840"/>
    <w:rsid w:val="000D622C"/>
    <w:rsid w:val="000D7DC8"/>
    <w:rsid w:val="000E04AF"/>
    <w:rsid w:val="000E2B18"/>
    <w:rsid w:val="000E5D3F"/>
    <w:rsid w:val="000E5EBA"/>
    <w:rsid w:val="000F1B01"/>
    <w:rsid w:val="000F6721"/>
    <w:rsid w:val="00112CC3"/>
    <w:rsid w:val="001143A3"/>
    <w:rsid w:val="0011633D"/>
    <w:rsid w:val="00116735"/>
    <w:rsid w:val="00121661"/>
    <w:rsid w:val="00125307"/>
    <w:rsid w:val="0012602E"/>
    <w:rsid w:val="001474C5"/>
    <w:rsid w:val="00155069"/>
    <w:rsid w:val="00155FF3"/>
    <w:rsid w:val="00177422"/>
    <w:rsid w:val="00183181"/>
    <w:rsid w:val="001839A7"/>
    <w:rsid w:val="00196F66"/>
    <w:rsid w:val="00197615"/>
    <w:rsid w:val="001A00F7"/>
    <w:rsid w:val="001A57BF"/>
    <w:rsid w:val="001B1771"/>
    <w:rsid w:val="001C0A1E"/>
    <w:rsid w:val="001C4CB1"/>
    <w:rsid w:val="001D15CB"/>
    <w:rsid w:val="001D6814"/>
    <w:rsid w:val="001F27C4"/>
    <w:rsid w:val="001F2923"/>
    <w:rsid w:val="00215547"/>
    <w:rsid w:val="002159E5"/>
    <w:rsid w:val="00231C2D"/>
    <w:rsid w:val="00237A54"/>
    <w:rsid w:val="00241627"/>
    <w:rsid w:val="00241960"/>
    <w:rsid w:val="00244B57"/>
    <w:rsid w:val="0027134F"/>
    <w:rsid w:val="002771D3"/>
    <w:rsid w:val="00280DF3"/>
    <w:rsid w:val="00285F06"/>
    <w:rsid w:val="002864A2"/>
    <w:rsid w:val="002924DA"/>
    <w:rsid w:val="0029717B"/>
    <w:rsid w:val="002A2C6E"/>
    <w:rsid w:val="002A336A"/>
    <w:rsid w:val="002A3BD3"/>
    <w:rsid w:val="002A6464"/>
    <w:rsid w:val="002B6E07"/>
    <w:rsid w:val="002E1811"/>
    <w:rsid w:val="002E2291"/>
    <w:rsid w:val="002E7D67"/>
    <w:rsid w:val="002F03F6"/>
    <w:rsid w:val="00301CE2"/>
    <w:rsid w:val="003037F0"/>
    <w:rsid w:val="00316C2F"/>
    <w:rsid w:val="0032426C"/>
    <w:rsid w:val="0032766B"/>
    <w:rsid w:val="00327C46"/>
    <w:rsid w:val="003357F0"/>
    <w:rsid w:val="0036419A"/>
    <w:rsid w:val="00381060"/>
    <w:rsid w:val="003846D0"/>
    <w:rsid w:val="003A41C5"/>
    <w:rsid w:val="003B2E18"/>
    <w:rsid w:val="003C74A2"/>
    <w:rsid w:val="003C74E9"/>
    <w:rsid w:val="003D0BF7"/>
    <w:rsid w:val="003D1234"/>
    <w:rsid w:val="003D1BF6"/>
    <w:rsid w:val="003E5E4D"/>
    <w:rsid w:val="003F66FA"/>
    <w:rsid w:val="00422929"/>
    <w:rsid w:val="00427920"/>
    <w:rsid w:val="00443D3F"/>
    <w:rsid w:val="00446460"/>
    <w:rsid w:val="00450164"/>
    <w:rsid w:val="004541F4"/>
    <w:rsid w:val="00467E63"/>
    <w:rsid w:val="004B2CBC"/>
    <w:rsid w:val="004B4EA5"/>
    <w:rsid w:val="004B5F8C"/>
    <w:rsid w:val="004D3A0E"/>
    <w:rsid w:val="004D6584"/>
    <w:rsid w:val="004E5828"/>
    <w:rsid w:val="004F396A"/>
    <w:rsid w:val="00503454"/>
    <w:rsid w:val="00504BA6"/>
    <w:rsid w:val="00513E86"/>
    <w:rsid w:val="005151F6"/>
    <w:rsid w:val="00540C15"/>
    <w:rsid w:val="005418F7"/>
    <w:rsid w:val="005577A5"/>
    <w:rsid w:val="005A600F"/>
    <w:rsid w:val="005B32FB"/>
    <w:rsid w:val="005B7E62"/>
    <w:rsid w:val="005C3DD1"/>
    <w:rsid w:val="005E46F3"/>
    <w:rsid w:val="005E6798"/>
    <w:rsid w:val="005F03C8"/>
    <w:rsid w:val="005F542C"/>
    <w:rsid w:val="005F5617"/>
    <w:rsid w:val="005F7B5E"/>
    <w:rsid w:val="006032A4"/>
    <w:rsid w:val="00604809"/>
    <w:rsid w:val="00605DBD"/>
    <w:rsid w:val="006368B9"/>
    <w:rsid w:val="00640F2F"/>
    <w:rsid w:val="0064614B"/>
    <w:rsid w:val="006467C9"/>
    <w:rsid w:val="0064693C"/>
    <w:rsid w:val="00650E2F"/>
    <w:rsid w:val="00653851"/>
    <w:rsid w:val="0067088F"/>
    <w:rsid w:val="0067484B"/>
    <w:rsid w:val="00681329"/>
    <w:rsid w:val="00686D6E"/>
    <w:rsid w:val="006C62C3"/>
    <w:rsid w:val="006D0923"/>
    <w:rsid w:val="006D3250"/>
    <w:rsid w:val="006E3758"/>
    <w:rsid w:val="006E52EE"/>
    <w:rsid w:val="006F15A1"/>
    <w:rsid w:val="0070414F"/>
    <w:rsid w:val="00713115"/>
    <w:rsid w:val="00716EB4"/>
    <w:rsid w:val="00744FF5"/>
    <w:rsid w:val="0075410D"/>
    <w:rsid w:val="00763627"/>
    <w:rsid w:val="00765EC0"/>
    <w:rsid w:val="00791B7C"/>
    <w:rsid w:val="007A0F4B"/>
    <w:rsid w:val="007B3852"/>
    <w:rsid w:val="007C32AD"/>
    <w:rsid w:val="007D6D0E"/>
    <w:rsid w:val="007E3B3F"/>
    <w:rsid w:val="008043DF"/>
    <w:rsid w:val="00810D99"/>
    <w:rsid w:val="0081363C"/>
    <w:rsid w:val="008512AB"/>
    <w:rsid w:val="00865639"/>
    <w:rsid w:val="0087436A"/>
    <w:rsid w:val="00886401"/>
    <w:rsid w:val="008902B9"/>
    <w:rsid w:val="00895943"/>
    <w:rsid w:val="008B3048"/>
    <w:rsid w:val="008C6E14"/>
    <w:rsid w:val="008C781A"/>
    <w:rsid w:val="008D46AE"/>
    <w:rsid w:val="008D72ED"/>
    <w:rsid w:val="008E6813"/>
    <w:rsid w:val="008E6F3B"/>
    <w:rsid w:val="008E7B9D"/>
    <w:rsid w:val="008F3017"/>
    <w:rsid w:val="008F43A9"/>
    <w:rsid w:val="0090262D"/>
    <w:rsid w:val="0091626C"/>
    <w:rsid w:val="00916E12"/>
    <w:rsid w:val="0092177B"/>
    <w:rsid w:val="00924A0E"/>
    <w:rsid w:val="009411C1"/>
    <w:rsid w:val="00942926"/>
    <w:rsid w:val="0098346E"/>
    <w:rsid w:val="009A30FC"/>
    <w:rsid w:val="009A3B55"/>
    <w:rsid w:val="009A4074"/>
    <w:rsid w:val="009B5B78"/>
    <w:rsid w:val="009C0C24"/>
    <w:rsid w:val="009C1E51"/>
    <w:rsid w:val="009C41C7"/>
    <w:rsid w:val="009D6F4F"/>
    <w:rsid w:val="009F0160"/>
    <w:rsid w:val="009F3491"/>
    <w:rsid w:val="00A13646"/>
    <w:rsid w:val="00A17336"/>
    <w:rsid w:val="00A22031"/>
    <w:rsid w:val="00A23963"/>
    <w:rsid w:val="00A62510"/>
    <w:rsid w:val="00A725B8"/>
    <w:rsid w:val="00A83719"/>
    <w:rsid w:val="00A876DD"/>
    <w:rsid w:val="00A959BA"/>
    <w:rsid w:val="00A95C27"/>
    <w:rsid w:val="00A962F7"/>
    <w:rsid w:val="00AA01C6"/>
    <w:rsid w:val="00AC64B0"/>
    <w:rsid w:val="00AD0087"/>
    <w:rsid w:val="00AD0FFE"/>
    <w:rsid w:val="00AD54F1"/>
    <w:rsid w:val="00AE073E"/>
    <w:rsid w:val="00AE5654"/>
    <w:rsid w:val="00AF0723"/>
    <w:rsid w:val="00B06F65"/>
    <w:rsid w:val="00B10A45"/>
    <w:rsid w:val="00B11EAF"/>
    <w:rsid w:val="00B13096"/>
    <w:rsid w:val="00B14127"/>
    <w:rsid w:val="00B1753E"/>
    <w:rsid w:val="00B23BE6"/>
    <w:rsid w:val="00B32361"/>
    <w:rsid w:val="00B34C73"/>
    <w:rsid w:val="00B45E2F"/>
    <w:rsid w:val="00B63157"/>
    <w:rsid w:val="00B6723D"/>
    <w:rsid w:val="00B7115C"/>
    <w:rsid w:val="00B82724"/>
    <w:rsid w:val="00B836DE"/>
    <w:rsid w:val="00B84EFF"/>
    <w:rsid w:val="00B86652"/>
    <w:rsid w:val="00BB0C57"/>
    <w:rsid w:val="00BB588D"/>
    <w:rsid w:val="00BD04AA"/>
    <w:rsid w:val="00BD3F23"/>
    <w:rsid w:val="00BD5459"/>
    <w:rsid w:val="00BF28AC"/>
    <w:rsid w:val="00C01D48"/>
    <w:rsid w:val="00C05BB9"/>
    <w:rsid w:val="00C100F9"/>
    <w:rsid w:val="00C10980"/>
    <w:rsid w:val="00C1457A"/>
    <w:rsid w:val="00C3358A"/>
    <w:rsid w:val="00C40F6E"/>
    <w:rsid w:val="00C41C45"/>
    <w:rsid w:val="00C42901"/>
    <w:rsid w:val="00C474C6"/>
    <w:rsid w:val="00C538F3"/>
    <w:rsid w:val="00C55F89"/>
    <w:rsid w:val="00C5754C"/>
    <w:rsid w:val="00C57835"/>
    <w:rsid w:val="00C627A2"/>
    <w:rsid w:val="00C64C94"/>
    <w:rsid w:val="00C6678C"/>
    <w:rsid w:val="00C66A4D"/>
    <w:rsid w:val="00C803F9"/>
    <w:rsid w:val="00CA27D5"/>
    <w:rsid w:val="00CA6690"/>
    <w:rsid w:val="00CB4D1F"/>
    <w:rsid w:val="00CB4D81"/>
    <w:rsid w:val="00CB7020"/>
    <w:rsid w:val="00CC0FF6"/>
    <w:rsid w:val="00CD2D65"/>
    <w:rsid w:val="00CF6D9A"/>
    <w:rsid w:val="00D104C6"/>
    <w:rsid w:val="00D13BC7"/>
    <w:rsid w:val="00D16E66"/>
    <w:rsid w:val="00D263F3"/>
    <w:rsid w:val="00D304F1"/>
    <w:rsid w:val="00D30D14"/>
    <w:rsid w:val="00D3679E"/>
    <w:rsid w:val="00D37CF7"/>
    <w:rsid w:val="00D45884"/>
    <w:rsid w:val="00D72238"/>
    <w:rsid w:val="00D82055"/>
    <w:rsid w:val="00D870A1"/>
    <w:rsid w:val="00D948EA"/>
    <w:rsid w:val="00D96CA0"/>
    <w:rsid w:val="00DB3DC1"/>
    <w:rsid w:val="00DB42C8"/>
    <w:rsid w:val="00DD50DC"/>
    <w:rsid w:val="00DE0A87"/>
    <w:rsid w:val="00DE2FD3"/>
    <w:rsid w:val="00DE420A"/>
    <w:rsid w:val="00DE58BA"/>
    <w:rsid w:val="00E00652"/>
    <w:rsid w:val="00E03FB1"/>
    <w:rsid w:val="00E13194"/>
    <w:rsid w:val="00E15EA3"/>
    <w:rsid w:val="00E31800"/>
    <w:rsid w:val="00E43EAF"/>
    <w:rsid w:val="00E53EA6"/>
    <w:rsid w:val="00E54360"/>
    <w:rsid w:val="00E739A6"/>
    <w:rsid w:val="00E74E2A"/>
    <w:rsid w:val="00E75F75"/>
    <w:rsid w:val="00E777BE"/>
    <w:rsid w:val="00E80AE0"/>
    <w:rsid w:val="00E9315B"/>
    <w:rsid w:val="00E97DD1"/>
    <w:rsid w:val="00E97EE1"/>
    <w:rsid w:val="00EA4B50"/>
    <w:rsid w:val="00EC36B5"/>
    <w:rsid w:val="00ED364C"/>
    <w:rsid w:val="00F01591"/>
    <w:rsid w:val="00F135E3"/>
    <w:rsid w:val="00F21739"/>
    <w:rsid w:val="00F3131A"/>
    <w:rsid w:val="00F40596"/>
    <w:rsid w:val="00F424EA"/>
    <w:rsid w:val="00F518AA"/>
    <w:rsid w:val="00F56CA6"/>
    <w:rsid w:val="00F631C6"/>
    <w:rsid w:val="00F646C8"/>
    <w:rsid w:val="00F67C09"/>
    <w:rsid w:val="00F87E8D"/>
    <w:rsid w:val="00FA1B37"/>
    <w:rsid w:val="00FC132E"/>
    <w:rsid w:val="00FD07D7"/>
    <w:rsid w:val="00FF148C"/>
    <w:rsid w:val="00FF3CDA"/>
    <w:rsid w:val="00FF4E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E14C"/>
  <w15:docId w15:val="{B5CA4F0F-E933-480F-956C-9E81936B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238"/>
    <w:pPr>
      <w:suppressAutoHyphens/>
      <w:spacing w:after="0" w:line="240" w:lineRule="auto"/>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D72238"/>
    <w:rPr>
      <w:rFonts w:ascii="Arial Narrow" w:hAnsi="Arial Narrow"/>
      <w:b/>
      <w:sz w:val="22"/>
    </w:rPr>
  </w:style>
  <w:style w:type="character" w:customStyle="1" w:styleId="ZkladntextChar">
    <w:name w:val="Základní text Char"/>
    <w:basedOn w:val="Standardnpsmoodstavce"/>
    <w:link w:val="Zkladntext"/>
    <w:uiPriority w:val="99"/>
    <w:rsid w:val="00D72238"/>
    <w:rPr>
      <w:rFonts w:ascii="Arial Narrow" w:eastAsia="Times New Roman" w:hAnsi="Arial Narrow" w:cs="Times New Roman"/>
      <w:b/>
      <w:szCs w:val="20"/>
      <w:lang w:eastAsia="ar-SA"/>
    </w:rPr>
  </w:style>
  <w:style w:type="paragraph" w:customStyle="1" w:styleId="Zkladntext21">
    <w:name w:val="Základní text 21"/>
    <w:basedOn w:val="Normln"/>
    <w:rsid w:val="00D72238"/>
    <w:pPr>
      <w:spacing w:before="120"/>
      <w:jc w:val="both"/>
    </w:pPr>
    <w:rPr>
      <w:rFonts w:ascii="Arial Narrow" w:hAnsi="Arial Narrow"/>
      <w:sz w:val="22"/>
    </w:rPr>
  </w:style>
  <w:style w:type="paragraph" w:styleId="Zhlav">
    <w:name w:val="header"/>
    <w:aliases w:val="ho,header odd,first,heading one,Odd Header,h"/>
    <w:basedOn w:val="Normln"/>
    <w:link w:val="ZhlavChar"/>
    <w:rsid w:val="00D72238"/>
    <w:pPr>
      <w:tabs>
        <w:tab w:val="center" w:pos="4536"/>
        <w:tab w:val="right" w:pos="9072"/>
      </w:tabs>
    </w:pPr>
  </w:style>
  <w:style w:type="character" w:customStyle="1" w:styleId="ZhlavChar">
    <w:name w:val="Záhlaví Char"/>
    <w:aliases w:val="ho Char1,header odd Char1,first Char1,heading one Char1,Odd Header Char1,h Char1"/>
    <w:basedOn w:val="Standardnpsmoodstavce"/>
    <w:link w:val="Zhlav"/>
    <w:uiPriority w:val="99"/>
    <w:rsid w:val="00D72238"/>
    <w:rPr>
      <w:rFonts w:ascii="Times New Roman" w:eastAsia="Times New Roman" w:hAnsi="Times New Roman" w:cs="Times New Roman"/>
      <w:sz w:val="20"/>
      <w:szCs w:val="20"/>
      <w:lang w:eastAsia="ar-SA"/>
    </w:rPr>
  </w:style>
  <w:style w:type="paragraph" w:styleId="Zpat">
    <w:name w:val="footer"/>
    <w:basedOn w:val="Normln"/>
    <w:link w:val="ZpatChar"/>
    <w:uiPriority w:val="99"/>
    <w:rsid w:val="00D72238"/>
    <w:pPr>
      <w:tabs>
        <w:tab w:val="center" w:pos="4536"/>
        <w:tab w:val="right" w:pos="9072"/>
      </w:tabs>
    </w:pPr>
  </w:style>
  <w:style w:type="character" w:customStyle="1" w:styleId="ZpatChar">
    <w:name w:val="Zápatí Char"/>
    <w:basedOn w:val="Standardnpsmoodstavce"/>
    <w:link w:val="Zpat"/>
    <w:uiPriority w:val="99"/>
    <w:rsid w:val="00D72238"/>
    <w:rPr>
      <w:rFonts w:ascii="Times New Roman" w:eastAsia="Times New Roman" w:hAnsi="Times New Roman" w:cs="Times New Roman"/>
      <w:sz w:val="20"/>
      <w:szCs w:val="20"/>
      <w:lang w:eastAsia="ar-SA"/>
    </w:rPr>
  </w:style>
  <w:style w:type="paragraph" w:customStyle="1" w:styleId="standard">
    <w:name w:val="standard"/>
    <w:basedOn w:val="Normln"/>
    <w:uiPriority w:val="99"/>
    <w:rsid w:val="00D72238"/>
    <w:pPr>
      <w:spacing w:before="60" w:line="288" w:lineRule="auto"/>
      <w:jc w:val="both"/>
    </w:pPr>
    <w:rPr>
      <w:sz w:val="24"/>
    </w:rPr>
  </w:style>
  <w:style w:type="paragraph" w:styleId="Textbubliny">
    <w:name w:val="Balloon Text"/>
    <w:basedOn w:val="Normln"/>
    <w:link w:val="TextbublinyChar"/>
    <w:uiPriority w:val="99"/>
    <w:semiHidden/>
    <w:unhideWhenUsed/>
    <w:rsid w:val="00D72238"/>
    <w:rPr>
      <w:rFonts w:ascii="Tahoma" w:hAnsi="Tahoma" w:cs="Tahoma"/>
      <w:sz w:val="16"/>
      <w:szCs w:val="16"/>
    </w:rPr>
  </w:style>
  <w:style w:type="character" w:customStyle="1" w:styleId="TextbublinyChar">
    <w:name w:val="Text bubliny Char"/>
    <w:basedOn w:val="Standardnpsmoodstavce"/>
    <w:link w:val="Textbubliny"/>
    <w:uiPriority w:val="99"/>
    <w:semiHidden/>
    <w:rsid w:val="00D72238"/>
    <w:rPr>
      <w:rFonts w:ascii="Tahoma" w:eastAsia="Times New Roman" w:hAnsi="Tahoma" w:cs="Tahoma"/>
      <w:sz w:val="16"/>
      <w:szCs w:val="16"/>
      <w:lang w:eastAsia="ar-SA"/>
    </w:rPr>
  </w:style>
  <w:style w:type="paragraph" w:styleId="Odstavecseseznamem">
    <w:name w:val="List Paragraph"/>
    <w:basedOn w:val="Normln"/>
    <w:link w:val="OdstavecseseznamemChar"/>
    <w:uiPriority w:val="34"/>
    <w:qFormat/>
    <w:rsid w:val="001F2923"/>
    <w:pPr>
      <w:ind w:left="720"/>
      <w:contextualSpacing/>
    </w:pPr>
  </w:style>
  <w:style w:type="paragraph" w:styleId="Zkladntextodsazen2">
    <w:name w:val="Body Text Indent 2"/>
    <w:basedOn w:val="Normln"/>
    <w:link w:val="Zkladntextodsazen2Char"/>
    <w:uiPriority w:val="99"/>
    <w:unhideWhenUsed/>
    <w:rsid w:val="00DB3DC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B3DC1"/>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B1753E"/>
    <w:rPr>
      <w:color w:val="666633"/>
      <w:u w:val="single"/>
    </w:rPr>
  </w:style>
  <w:style w:type="paragraph" w:styleId="Textkomente">
    <w:name w:val="annotation text"/>
    <w:basedOn w:val="Normln"/>
    <w:link w:val="TextkomenteChar"/>
    <w:semiHidden/>
    <w:unhideWhenUsed/>
    <w:rsid w:val="000D622C"/>
    <w:pPr>
      <w:suppressAutoHyphens w:val="0"/>
      <w:autoSpaceDE w:val="0"/>
      <w:autoSpaceDN w:val="0"/>
      <w:spacing w:before="120" w:after="120"/>
    </w:pPr>
    <w:rPr>
      <w:rFonts w:ascii="Arial" w:eastAsia="Calibri" w:hAnsi="Arial"/>
      <w:bCs/>
      <w:lang w:eastAsia="cs-CZ"/>
    </w:rPr>
  </w:style>
  <w:style w:type="character" w:customStyle="1" w:styleId="TextkomenteChar">
    <w:name w:val="Text komentáře Char"/>
    <w:basedOn w:val="Standardnpsmoodstavce"/>
    <w:link w:val="Textkomente"/>
    <w:semiHidden/>
    <w:rsid w:val="000D622C"/>
    <w:rPr>
      <w:rFonts w:ascii="Arial" w:eastAsia="Calibri" w:hAnsi="Arial" w:cs="Times New Roman"/>
      <w:bCs/>
      <w:sz w:val="20"/>
      <w:szCs w:val="20"/>
      <w:lang w:eastAsia="cs-CZ"/>
    </w:rPr>
  </w:style>
  <w:style w:type="character" w:styleId="Odkaznakoment">
    <w:name w:val="annotation reference"/>
    <w:semiHidden/>
    <w:unhideWhenUsed/>
    <w:rsid w:val="000D622C"/>
    <w:rPr>
      <w:sz w:val="16"/>
      <w:szCs w:val="16"/>
    </w:rPr>
  </w:style>
  <w:style w:type="paragraph" w:styleId="Bezmezer">
    <w:name w:val="No Spacing"/>
    <w:uiPriority w:val="1"/>
    <w:qFormat/>
    <w:rsid w:val="001D6814"/>
    <w:pPr>
      <w:suppressAutoHyphens/>
      <w:spacing w:after="0" w:line="240" w:lineRule="auto"/>
    </w:pPr>
    <w:rPr>
      <w:rFonts w:ascii="Times New Roman" w:eastAsia="Times New Roman" w:hAnsi="Times New Roman" w:cs="Times New Roman"/>
      <w:sz w:val="20"/>
      <w:szCs w:val="20"/>
      <w:lang w:eastAsia="ar-SA"/>
    </w:rPr>
  </w:style>
  <w:style w:type="character" w:customStyle="1" w:styleId="WW8Num4z1">
    <w:name w:val="WW8Num4z1"/>
    <w:rsid w:val="00AF0723"/>
    <w:rPr>
      <w:rFonts w:ascii="Times New Roman" w:eastAsia="Times New Roman" w:hAnsi="Times New Roman" w:cs="Times New Roman"/>
    </w:rPr>
  </w:style>
  <w:style w:type="paragraph" w:customStyle="1" w:styleId="Normal3">
    <w:name w:val="Normal 3"/>
    <w:basedOn w:val="Normln"/>
    <w:rsid w:val="00605DBD"/>
    <w:pPr>
      <w:tabs>
        <w:tab w:val="left" w:pos="709"/>
      </w:tabs>
      <w:suppressAutoHyphens w:val="0"/>
      <w:autoSpaceDE w:val="0"/>
      <w:autoSpaceDN w:val="0"/>
      <w:spacing w:before="60" w:after="120"/>
      <w:ind w:left="2126"/>
      <w:jc w:val="both"/>
    </w:pPr>
    <w:rPr>
      <w:rFonts w:ascii="Arial" w:eastAsia="Calibri" w:hAnsi="Arial"/>
      <w:bCs/>
      <w:sz w:val="22"/>
      <w:szCs w:val="22"/>
      <w:lang w:eastAsia="cs-CZ"/>
    </w:rPr>
  </w:style>
  <w:style w:type="character" w:customStyle="1" w:styleId="ZhlavChar1">
    <w:name w:val="Záhlaví Char1"/>
    <w:aliases w:val="ho Char,header odd Char,first Char,heading one Char,Odd Header Char,h Char"/>
    <w:locked/>
    <w:rsid w:val="00237A54"/>
    <w:rPr>
      <w:lang w:eastAsia="ar-SA"/>
    </w:rPr>
  </w:style>
  <w:style w:type="character" w:customStyle="1" w:styleId="datalabel">
    <w:name w:val="datalabel"/>
    <w:basedOn w:val="Standardnpsmoodstavce"/>
    <w:rsid w:val="005F542C"/>
  </w:style>
  <w:style w:type="character" w:customStyle="1" w:styleId="OdstavecseseznamemChar">
    <w:name w:val="Odstavec se seznamem Char"/>
    <w:link w:val="Odstavecseseznamem"/>
    <w:uiPriority w:val="34"/>
    <w:locked/>
    <w:rsid w:val="002B6E07"/>
    <w:rPr>
      <w:rFonts w:ascii="Times New Roman" w:eastAsia="Times New Roman" w:hAnsi="Times New Roman" w:cs="Times New Roman"/>
      <w:sz w:val="20"/>
      <w:szCs w:val="20"/>
      <w:lang w:eastAsia="ar-SA"/>
    </w:rPr>
  </w:style>
  <w:style w:type="paragraph" w:customStyle="1" w:styleId="Normal2">
    <w:name w:val="Normal 2"/>
    <w:basedOn w:val="Normln"/>
    <w:rsid w:val="00763627"/>
    <w:pPr>
      <w:tabs>
        <w:tab w:val="left" w:pos="709"/>
      </w:tabs>
      <w:suppressAutoHyphens w:val="0"/>
      <w:autoSpaceDE w:val="0"/>
      <w:autoSpaceDN w:val="0"/>
      <w:spacing w:before="60" w:after="120"/>
      <w:ind w:left="1418"/>
      <w:jc w:val="both"/>
    </w:pPr>
    <w:rPr>
      <w:rFonts w:ascii="Arial" w:eastAsia="Calibri" w:hAnsi="Arial"/>
      <w:bCs/>
      <w:sz w:val="22"/>
      <w:szCs w:val="22"/>
      <w:lang w:eastAsia="cs-CZ"/>
    </w:rPr>
  </w:style>
  <w:style w:type="paragraph" w:customStyle="1" w:styleId="HLAVICKA">
    <w:name w:val="HLAVICKA"/>
    <w:basedOn w:val="Normln"/>
    <w:rsid w:val="003B2E18"/>
    <w:pPr>
      <w:keepLines/>
      <w:tabs>
        <w:tab w:val="left" w:pos="284"/>
        <w:tab w:val="left" w:pos="1145"/>
      </w:tabs>
      <w:suppressAutoHyphens w:val="0"/>
      <w:overflowPunct w:val="0"/>
      <w:autoSpaceDE w:val="0"/>
      <w:autoSpaceDN w:val="0"/>
      <w:adjustRightInd w:val="0"/>
      <w:spacing w:after="60"/>
    </w:pPr>
    <w:rPr>
      <w:lang w:eastAsia="cs-CZ"/>
    </w:rPr>
  </w:style>
  <w:style w:type="paragraph" w:styleId="Pedmtkomente">
    <w:name w:val="annotation subject"/>
    <w:basedOn w:val="Textkomente"/>
    <w:next w:val="Textkomente"/>
    <w:link w:val="PedmtkomenteChar"/>
    <w:uiPriority w:val="99"/>
    <w:semiHidden/>
    <w:unhideWhenUsed/>
    <w:rsid w:val="00716EB4"/>
    <w:pPr>
      <w:suppressAutoHyphens/>
      <w:autoSpaceDE/>
      <w:autoSpaceDN/>
      <w:spacing w:before="0" w:after="0"/>
    </w:pPr>
    <w:rPr>
      <w:rFonts w:ascii="Times New Roman" w:eastAsia="Times New Roman" w:hAnsi="Times New Roman"/>
      <w:b/>
      <w:lang w:eastAsia="ar-SA"/>
    </w:rPr>
  </w:style>
  <w:style w:type="character" w:customStyle="1" w:styleId="PedmtkomenteChar">
    <w:name w:val="Předmět komentáře Char"/>
    <w:basedOn w:val="TextkomenteChar"/>
    <w:link w:val="Pedmtkomente"/>
    <w:uiPriority w:val="99"/>
    <w:semiHidden/>
    <w:rsid w:val="00716EB4"/>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005">
      <w:bodyDiv w:val="1"/>
      <w:marLeft w:val="0"/>
      <w:marRight w:val="0"/>
      <w:marTop w:val="0"/>
      <w:marBottom w:val="0"/>
      <w:divBdr>
        <w:top w:val="none" w:sz="0" w:space="0" w:color="auto"/>
        <w:left w:val="none" w:sz="0" w:space="0" w:color="auto"/>
        <w:bottom w:val="none" w:sz="0" w:space="0" w:color="auto"/>
        <w:right w:val="none" w:sz="0" w:space="0" w:color="auto"/>
      </w:divBdr>
    </w:div>
    <w:div w:id="221446174">
      <w:bodyDiv w:val="1"/>
      <w:marLeft w:val="0"/>
      <w:marRight w:val="0"/>
      <w:marTop w:val="0"/>
      <w:marBottom w:val="0"/>
      <w:divBdr>
        <w:top w:val="none" w:sz="0" w:space="0" w:color="auto"/>
        <w:left w:val="none" w:sz="0" w:space="0" w:color="auto"/>
        <w:bottom w:val="none" w:sz="0" w:space="0" w:color="auto"/>
        <w:right w:val="none" w:sz="0" w:space="0" w:color="auto"/>
      </w:divBdr>
    </w:div>
    <w:div w:id="482165496">
      <w:bodyDiv w:val="1"/>
      <w:marLeft w:val="0"/>
      <w:marRight w:val="0"/>
      <w:marTop w:val="0"/>
      <w:marBottom w:val="0"/>
      <w:divBdr>
        <w:top w:val="none" w:sz="0" w:space="0" w:color="auto"/>
        <w:left w:val="none" w:sz="0" w:space="0" w:color="auto"/>
        <w:bottom w:val="none" w:sz="0" w:space="0" w:color="auto"/>
        <w:right w:val="none" w:sz="0" w:space="0" w:color="auto"/>
      </w:divBdr>
    </w:div>
    <w:div w:id="566108220">
      <w:bodyDiv w:val="1"/>
      <w:marLeft w:val="0"/>
      <w:marRight w:val="0"/>
      <w:marTop w:val="0"/>
      <w:marBottom w:val="0"/>
      <w:divBdr>
        <w:top w:val="none" w:sz="0" w:space="0" w:color="auto"/>
        <w:left w:val="none" w:sz="0" w:space="0" w:color="auto"/>
        <w:bottom w:val="none" w:sz="0" w:space="0" w:color="auto"/>
        <w:right w:val="none" w:sz="0" w:space="0" w:color="auto"/>
      </w:divBdr>
    </w:div>
    <w:div w:id="854349118">
      <w:bodyDiv w:val="1"/>
      <w:marLeft w:val="0"/>
      <w:marRight w:val="0"/>
      <w:marTop w:val="0"/>
      <w:marBottom w:val="0"/>
      <w:divBdr>
        <w:top w:val="none" w:sz="0" w:space="0" w:color="auto"/>
        <w:left w:val="none" w:sz="0" w:space="0" w:color="auto"/>
        <w:bottom w:val="none" w:sz="0" w:space="0" w:color="auto"/>
        <w:right w:val="none" w:sz="0" w:space="0" w:color="auto"/>
      </w:divBdr>
    </w:div>
    <w:div w:id="1089888842">
      <w:bodyDiv w:val="1"/>
      <w:marLeft w:val="0"/>
      <w:marRight w:val="0"/>
      <w:marTop w:val="0"/>
      <w:marBottom w:val="0"/>
      <w:divBdr>
        <w:top w:val="none" w:sz="0" w:space="0" w:color="auto"/>
        <w:left w:val="none" w:sz="0" w:space="0" w:color="auto"/>
        <w:bottom w:val="none" w:sz="0" w:space="0" w:color="auto"/>
        <w:right w:val="none" w:sz="0" w:space="0" w:color="auto"/>
      </w:divBdr>
    </w:div>
    <w:div w:id="1608465853">
      <w:bodyDiv w:val="1"/>
      <w:marLeft w:val="0"/>
      <w:marRight w:val="0"/>
      <w:marTop w:val="0"/>
      <w:marBottom w:val="0"/>
      <w:divBdr>
        <w:top w:val="none" w:sz="0" w:space="0" w:color="auto"/>
        <w:left w:val="none" w:sz="0" w:space="0" w:color="auto"/>
        <w:bottom w:val="none" w:sz="0" w:space="0" w:color="auto"/>
        <w:right w:val="none" w:sz="0" w:space="0" w:color="auto"/>
      </w:divBdr>
    </w:div>
    <w:div w:id="20583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ovsky@mestojablon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mlerova@mestojablonec.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luka@mestojablonec.cz" TargetMode="External"/><Relationship Id="rId4" Type="http://schemas.openxmlformats.org/officeDocument/2006/relationships/settings" Target="settings.xml"/><Relationship Id="rId9" Type="http://schemas.openxmlformats.org/officeDocument/2006/relationships/hyperlink" Target="mailto:roubicek@mestojablonec.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FEBF-C70F-4347-BBBA-FE98D3B0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2994</Words>
  <Characters>17669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Štěpánka Gaislerová</dc:creator>
  <cp:lastModifiedBy>Markéta Horáková</cp:lastModifiedBy>
  <cp:revision>2</cp:revision>
  <cp:lastPrinted>2022-04-26T06:16:00Z</cp:lastPrinted>
  <dcterms:created xsi:type="dcterms:W3CDTF">2022-05-05T06:24:00Z</dcterms:created>
  <dcterms:modified xsi:type="dcterms:W3CDTF">2022-05-05T06:24:00Z</dcterms:modified>
</cp:coreProperties>
</file>