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BC" w:rsidRPr="00B560BC" w:rsidRDefault="00B560BC" w:rsidP="00B560BC">
      <w:pPr>
        <w:rPr>
          <w:rFonts w:ascii="Source Sans Pro" w:hAnsi="Source Sans Pro"/>
        </w:rPr>
      </w:pPr>
    </w:p>
    <w:p w:rsidR="00B560BC" w:rsidRDefault="00B560BC" w:rsidP="00B560BC">
      <w:pPr>
        <w:jc w:val="center"/>
        <w:rPr>
          <w:rFonts w:ascii="Source Sans Pro" w:hAnsi="Source Sans Pro"/>
        </w:rPr>
      </w:pPr>
    </w:p>
    <w:p w:rsidR="00724EF3" w:rsidRDefault="00724EF3" w:rsidP="00B560BC">
      <w:pPr>
        <w:jc w:val="center"/>
        <w:rPr>
          <w:rFonts w:ascii="Source Sans Pro" w:hAnsi="Source Sans Pro"/>
        </w:rPr>
      </w:pPr>
    </w:p>
    <w:p w:rsidR="00724EF3" w:rsidRDefault="00724EF3" w:rsidP="00B560BC">
      <w:pPr>
        <w:jc w:val="center"/>
        <w:rPr>
          <w:rFonts w:ascii="Source Sans Pro" w:hAnsi="Source Sans Pro"/>
        </w:rPr>
      </w:pPr>
    </w:p>
    <w:p w:rsidR="00724EF3" w:rsidRDefault="00724EF3" w:rsidP="00B560BC">
      <w:pPr>
        <w:jc w:val="center"/>
        <w:rPr>
          <w:rFonts w:ascii="Source Sans Pro" w:hAnsi="Source Sans Pro"/>
        </w:rPr>
      </w:pPr>
    </w:p>
    <w:p w:rsidR="00B560BC" w:rsidRPr="00B560BC" w:rsidRDefault="00B560BC" w:rsidP="00B560BC">
      <w:pPr>
        <w:jc w:val="center"/>
        <w:rPr>
          <w:rFonts w:ascii="Source Sans Pro" w:hAnsi="Source Sans Pro"/>
        </w:rPr>
      </w:pPr>
    </w:p>
    <w:p w:rsidR="00B560BC" w:rsidRPr="00B560BC" w:rsidRDefault="00B560BC" w:rsidP="00B560BC">
      <w:pPr>
        <w:jc w:val="center"/>
        <w:rPr>
          <w:rFonts w:ascii="Source Sans Pro" w:hAnsi="Source Sans Pro"/>
        </w:rPr>
      </w:pPr>
      <w:r w:rsidRPr="00B560BC">
        <w:rPr>
          <w:rFonts w:ascii="Source Sans Pro" w:hAnsi="Source Sans Pro"/>
        </w:rPr>
        <w:t>SMLOUVA O VÝPŮJČCE</w:t>
      </w:r>
    </w:p>
    <w:p w:rsidR="00B560BC" w:rsidRPr="00B560BC" w:rsidRDefault="00B560BC" w:rsidP="00B560BC">
      <w:pPr>
        <w:jc w:val="center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č. </w:t>
      </w:r>
      <w:r w:rsidRPr="00B560BC">
        <w:rPr>
          <w:rFonts w:ascii="Source Sans Pro" w:hAnsi="Source Sans Pro"/>
          <w:b/>
        </w:rPr>
        <w:t>4LR-2022/3</w:t>
      </w:r>
    </w:p>
    <w:p w:rsidR="00B560BC" w:rsidRDefault="00B560BC" w:rsidP="00B560BC">
      <w:pPr>
        <w:rPr>
          <w:rFonts w:ascii="Source Sans Pro" w:hAnsi="Source Sans Pro" w:cs="Arial"/>
          <w:sz w:val="21"/>
          <w:szCs w:val="21"/>
          <w:shd w:val="clear" w:color="auto" w:fill="FFFFFF"/>
        </w:rPr>
      </w:pPr>
      <w:r w:rsidRPr="00B560BC">
        <w:rPr>
          <w:rFonts w:ascii="Source Sans Pro" w:hAnsi="Source Sans Pro"/>
        </w:rPr>
        <w:t xml:space="preserve">uzavřená podle </w:t>
      </w:r>
      <w:r w:rsidRPr="00B560BC">
        <w:rPr>
          <w:rFonts w:ascii="Source Sans Pro" w:hAnsi="Source Sans Pro" w:cs="Arial"/>
          <w:sz w:val="21"/>
          <w:szCs w:val="21"/>
          <w:shd w:val="clear" w:color="auto" w:fill="FFFFFF"/>
        </w:rPr>
        <w:t>§</w:t>
      </w:r>
      <w:r w:rsidRPr="00B560BC">
        <w:rPr>
          <w:rFonts w:ascii="Source Sans Pro" w:hAnsi="Source Sans Pro" w:cs="Arial"/>
          <w:sz w:val="21"/>
          <w:szCs w:val="21"/>
          <w:shd w:val="clear" w:color="auto" w:fill="FFFFFF"/>
        </w:rPr>
        <w:t xml:space="preserve"> 2193</w:t>
      </w:r>
      <w:r>
        <w:rPr>
          <w:rFonts w:ascii="Source Sans Pro" w:hAnsi="Source Sans Pro" w:cs="Arial"/>
          <w:sz w:val="21"/>
          <w:szCs w:val="21"/>
          <w:shd w:val="clear" w:color="auto" w:fill="FFFFFF"/>
        </w:rPr>
        <w:t xml:space="preserve"> a násl. zákona č. 89/2012 Sb., občanský zákoník, ve znění pozdějších předpisů (,,občanský zákoník“), </w:t>
      </w:r>
      <w:proofErr w:type="gramStart"/>
      <w:r>
        <w:rPr>
          <w:rFonts w:ascii="Source Sans Pro" w:hAnsi="Source Sans Pro" w:cs="Arial"/>
          <w:sz w:val="21"/>
          <w:szCs w:val="21"/>
          <w:shd w:val="clear" w:color="auto" w:fill="FFFFFF"/>
        </w:rPr>
        <w:t>mezi</w:t>
      </w:r>
      <w:proofErr w:type="gramEnd"/>
      <w:r>
        <w:rPr>
          <w:rFonts w:ascii="Source Sans Pro" w:hAnsi="Source Sans Pro" w:cs="Arial"/>
          <w:sz w:val="21"/>
          <w:szCs w:val="21"/>
          <w:shd w:val="clear" w:color="auto" w:fill="FFFFFF"/>
        </w:rPr>
        <w:t>:</w:t>
      </w:r>
    </w:p>
    <w:p w:rsidR="00B560BC" w:rsidRPr="00B560BC" w:rsidRDefault="00B560BC" w:rsidP="00B560BC">
      <w:pPr>
        <w:rPr>
          <w:rFonts w:ascii="Source Sans Pro" w:hAnsi="Source Sans Pro" w:cs="Arial"/>
          <w:b/>
          <w:sz w:val="21"/>
          <w:szCs w:val="21"/>
          <w:shd w:val="clear" w:color="auto" w:fill="FFFFFF"/>
        </w:rPr>
      </w:pPr>
      <w:r w:rsidRPr="00B560BC">
        <w:rPr>
          <w:rFonts w:ascii="Source Sans Pro" w:hAnsi="Source Sans Pro" w:cs="Arial"/>
          <w:b/>
          <w:sz w:val="21"/>
          <w:szCs w:val="21"/>
          <w:shd w:val="clear" w:color="auto" w:fill="FFFFFF"/>
        </w:rPr>
        <w:t xml:space="preserve">Galerie Benedikta </w:t>
      </w:r>
      <w:proofErr w:type="spellStart"/>
      <w:r w:rsidRPr="00B560BC">
        <w:rPr>
          <w:rFonts w:ascii="Source Sans Pro" w:hAnsi="Source Sans Pro" w:cs="Arial"/>
          <w:b/>
          <w:sz w:val="21"/>
          <w:szCs w:val="21"/>
          <w:shd w:val="clear" w:color="auto" w:fill="FFFFFF"/>
        </w:rPr>
        <w:t>Rejta</w:t>
      </w:r>
      <w:proofErr w:type="spellEnd"/>
      <w:r w:rsidRPr="00B560BC">
        <w:rPr>
          <w:rFonts w:ascii="Source Sans Pro" w:hAnsi="Source Sans Pro" w:cs="Arial"/>
          <w:b/>
          <w:sz w:val="21"/>
          <w:szCs w:val="21"/>
          <w:shd w:val="clear" w:color="auto" w:fill="FFFFFF"/>
        </w:rPr>
        <w:t xml:space="preserve"> v Lounech (</w:t>
      </w:r>
      <w:proofErr w:type="spellStart"/>
      <w:r w:rsidRPr="00B560BC">
        <w:rPr>
          <w:rFonts w:ascii="Source Sans Pro" w:hAnsi="Source Sans Pro" w:cs="Arial"/>
          <w:b/>
          <w:sz w:val="21"/>
          <w:szCs w:val="21"/>
          <w:shd w:val="clear" w:color="auto" w:fill="FFFFFF"/>
        </w:rPr>
        <w:t>Půjčitel</w:t>
      </w:r>
      <w:proofErr w:type="spellEnd"/>
      <w:r w:rsidRPr="00B560BC">
        <w:rPr>
          <w:rFonts w:ascii="Source Sans Pro" w:hAnsi="Source Sans Pro" w:cs="Arial"/>
          <w:b/>
          <w:sz w:val="21"/>
          <w:szCs w:val="21"/>
          <w:shd w:val="clear" w:color="auto" w:fill="FFFFFF"/>
        </w:rPr>
        <w:t>)</w:t>
      </w:r>
    </w:p>
    <w:p w:rsidR="00B560BC" w:rsidRDefault="00B560BC" w:rsidP="00B560BC">
      <w:pPr>
        <w:spacing w:after="0"/>
        <w:rPr>
          <w:rFonts w:ascii="Source Sans Pro" w:hAnsi="Source Sans Pro" w:cs="Arial"/>
          <w:sz w:val="21"/>
          <w:szCs w:val="21"/>
          <w:shd w:val="clear" w:color="auto" w:fill="FFFFFF"/>
        </w:rPr>
      </w:pPr>
      <w:r>
        <w:rPr>
          <w:rFonts w:ascii="Source Sans Pro" w:hAnsi="Source Sans Pro" w:cs="Arial"/>
          <w:sz w:val="21"/>
          <w:szCs w:val="21"/>
          <w:shd w:val="clear" w:color="auto" w:fill="FFFFFF"/>
        </w:rPr>
        <w:t>Příspěvková organizace Ústeckého kraje,</w:t>
      </w:r>
    </w:p>
    <w:p w:rsidR="00B560BC" w:rsidRDefault="00B560BC" w:rsidP="00B560BC">
      <w:pPr>
        <w:spacing w:after="0"/>
        <w:rPr>
          <w:rFonts w:ascii="Source Sans Pro" w:hAnsi="Source Sans Pro" w:cs="Arial"/>
          <w:sz w:val="21"/>
          <w:szCs w:val="21"/>
          <w:shd w:val="clear" w:color="auto" w:fill="FFFFFF"/>
        </w:rPr>
      </w:pPr>
      <w:r>
        <w:rPr>
          <w:rFonts w:ascii="Source Sans Pro" w:hAnsi="Source Sans Pro" w:cs="Arial"/>
          <w:sz w:val="21"/>
          <w:szCs w:val="21"/>
          <w:shd w:val="clear" w:color="auto" w:fill="FFFFFF"/>
        </w:rPr>
        <w:t>Pivovarská 29-34, 440 01 Louny</w:t>
      </w:r>
    </w:p>
    <w:p w:rsidR="00B560BC" w:rsidRPr="00B560BC" w:rsidRDefault="00B560BC" w:rsidP="00B560BC">
      <w:pPr>
        <w:spacing w:after="0"/>
        <w:rPr>
          <w:rFonts w:ascii="Source Sans Pro" w:hAnsi="Source Sans Pro"/>
        </w:rPr>
      </w:pPr>
      <w:r>
        <w:rPr>
          <w:rFonts w:ascii="Source Sans Pro" w:hAnsi="Source Sans Pro" w:cs="Arial"/>
          <w:sz w:val="21"/>
          <w:szCs w:val="21"/>
          <w:shd w:val="clear" w:color="auto" w:fill="FFFFFF"/>
        </w:rPr>
        <w:t xml:space="preserve">Zastupuje: </w:t>
      </w:r>
      <w:proofErr w:type="spellStart"/>
      <w:r>
        <w:rPr>
          <w:rFonts w:ascii="Source Sans Pro" w:hAnsi="Source Sans Pro" w:cs="Arial"/>
          <w:sz w:val="21"/>
          <w:szCs w:val="21"/>
          <w:shd w:val="clear" w:color="auto" w:fill="FFFFFF"/>
        </w:rPr>
        <w:t>MgA</w:t>
      </w:r>
      <w:proofErr w:type="spellEnd"/>
      <w:r>
        <w:rPr>
          <w:rFonts w:ascii="Source Sans Pro" w:hAnsi="Source Sans Pro" w:cs="Arial"/>
          <w:sz w:val="21"/>
          <w:szCs w:val="21"/>
          <w:shd w:val="clear" w:color="auto" w:fill="FFFFFF"/>
        </w:rPr>
        <w:t xml:space="preserve">. Kateřina </w:t>
      </w:r>
      <w:proofErr w:type="spellStart"/>
      <w:r>
        <w:rPr>
          <w:rFonts w:ascii="Source Sans Pro" w:hAnsi="Source Sans Pro" w:cs="Arial"/>
          <w:sz w:val="21"/>
          <w:szCs w:val="21"/>
          <w:shd w:val="clear" w:color="auto" w:fill="FFFFFF"/>
        </w:rPr>
        <w:t>Melenová</w:t>
      </w:r>
      <w:proofErr w:type="spellEnd"/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Default="00B560BC" w:rsidP="00B560BC">
      <w:pPr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B560BC" w:rsidRPr="00B560BC" w:rsidRDefault="00B560BC" w:rsidP="00B560BC">
      <w:pPr>
        <w:rPr>
          <w:rFonts w:ascii="Source Sans Pro" w:hAnsi="Source Sans Pro"/>
          <w:b/>
        </w:rPr>
      </w:pPr>
      <w:r w:rsidRPr="00B560BC">
        <w:rPr>
          <w:rFonts w:ascii="Source Sans Pro" w:hAnsi="Source Sans Pro"/>
          <w:b/>
        </w:rPr>
        <w:t>Alšova jihočeská galerie – Zámecká jízdárna Hluboká nad Vltavou (vypůjčitel)</w:t>
      </w:r>
    </w:p>
    <w:p w:rsidR="00B560BC" w:rsidRDefault="00B560BC" w:rsidP="00B560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Hluboká nad Vltavou 144, 373 41</w:t>
      </w:r>
    </w:p>
    <w:p w:rsidR="00B560BC" w:rsidRPr="00B560BC" w:rsidRDefault="00B560BC" w:rsidP="00B560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Zastupuje: Mgr. Aleš Seifert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B560BC" w:rsidRDefault="00B560BC" w:rsidP="00B560BC">
      <w:pPr>
        <w:jc w:val="center"/>
        <w:rPr>
          <w:rFonts w:ascii="Source Sans Pro" w:hAnsi="Source Sans Pro"/>
        </w:rPr>
      </w:pPr>
      <w:r w:rsidRPr="00B560BC">
        <w:rPr>
          <w:rFonts w:ascii="Source Sans Pro" w:hAnsi="Source Sans Pro"/>
        </w:rPr>
        <w:t>I.</w:t>
      </w:r>
    </w:p>
    <w:p w:rsidR="00B560BC" w:rsidRPr="00B560BC" w:rsidRDefault="00B560BC" w:rsidP="00B560BC">
      <w:pPr>
        <w:ind w:firstLine="567"/>
        <w:jc w:val="center"/>
        <w:rPr>
          <w:rFonts w:ascii="Source Sans Pro" w:hAnsi="Source Sans Pro"/>
        </w:rPr>
      </w:pPr>
    </w:p>
    <w:p w:rsidR="00B560BC" w:rsidRDefault="00B560BC" w:rsidP="00B560BC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Source Sans Pro" w:hAnsi="Source Sans Pro"/>
        </w:rPr>
      </w:pPr>
      <w:proofErr w:type="spellStart"/>
      <w:r w:rsidRPr="00B560BC">
        <w:rPr>
          <w:rFonts w:ascii="Source Sans Pro" w:hAnsi="Source Sans Pro"/>
        </w:rPr>
        <w:t>Půjčitel</w:t>
      </w:r>
      <w:proofErr w:type="spellEnd"/>
      <w:r w:rsidRPr="00B560BC">
        <w:rPr>
          <w:rFonts w:ascii="Source Sans Pro" w:hAnsi="Source Sans Pro"/>
        </w:rPr>
        <w:t xml:space="preserve"> </w:t>
      </w:r>
      <w:r w:rsidRPr="00B560BC">
        <w:rPr>
          <w:rFonts w:ascii="Source Sans Pro" w:hAnsi="Source Sans Pro"/>
        </w:rPr>
        <w:t xml:space="preserve">je </w:t>
      </w:r>
      <w:r w:rsidRPr="00B560BC">
        <w:rPr>
          <w:rFonts w:ascii="Source Sans Pro" w:hAnsi="Source Sans Pro"/>
        </w:rPr>
        <w:t>příspěvkovou organizací zřízenou Ústeck</w:t>
      </w:r>
      <w:r w:rsidRPr="00B560BC">
        <w:rPr>
          <w:rFonts w:ascii="Source Sans Pro" w:hAnsi="Source Sans Pro"/>
        </w:rPr>
        <w:t>ým krajem podle zákona č. 250/200</w:t>
      </w:r>
      <w:r w:rsidRPr="00B560BC">
        <w:rPr>
          <w:rFonts w:ascii="Source Sans Pro" w:hAnsi="Source Sans Pro"/>
        </w:rPr>
        <w:t xml:space="preserve">0 Sb., o </w:t>
      </w:r>
      <w:r w:rsidRPr="00B560BC">
        <w:rPr>
          <w:rFonts w:ascii="Source Sans Pro" w:hAnsi="Source Sans Pro"/>
        </w:rPr>
        <w:t>rozpoč</w:t>
      </w:r>
      <w:r w:rsidRPr="00B560BC">
        <w:rPr>
          <w:rFonts w:ascii="Source Sans Pro" w:hAnsi="Source Sans Pro"/>
        </w:rPr>
        <w:t>tových pravidlech územních rozpočtů, ve znění pozdě</w:t>
      </w:r>
      <w:r w:rsidRPr="00B560BC">
        <w:rPr>
          <w:rFonts w:ascii="Source Sans Pro" w:hAnsi="Source Sans Pro"/>
        </w:rPr>
        <w:t xml:space="preserve">jších předpisů. </w:t>
      </w:r>
      <w:proofErr w:type="spellStart"/>
      <w:r w:rsidRPr="00B560BC">
        <w:rPr>
          <w:rFonts w:ascii="Source Sans Pro" w:hAnsi="Source Sans Pro"/>
        </w:rPr>
        <w:t>Půjčitel</w:t>
      </w:r>
      <w:proofErr w:type="spellEnd"/>
      <w:r w:rsidRPr="00B560BC">
        <w:rPr>
          <w:rFonts w:ascii="Source Sans Pro" w:hAnsi="Source Sans Pro"/>
        </w:rPr>
        <w:t xml:space="preserve"> je příslušný hos</w:t>
      </w:r>
      <w:r w:rsidRPr="00B560BC">
        <w:rPr>
          <w:rFonts w:ascii="Source Sans Pro" w:hAnsi="Source Sans Pro"/>
        </w:rPr>
        <w:t xml:space="preserve">podařit s majetkem, který je ve vlastnictví Ústeckého </w:t>
      </w:r>
      <w:r w:rsidRPr="00B560BC">
        <w:rPr>
          <w:rFonts w:ascii="Source Sans Pro" w:hAnsi="Source Sans Pro"/>
        </w:rPr>
        <w:t xml:space="preserve">kraje a který mu Ústecký kraj předal </w:t>
      </w:r>
      <w:r w:rsidRPr="00B560BC">
        <w:rPr>
          <w:rFonts w:ascii="Source Sans Pro" w:hAnsi="Source Sans Pro"/>
        </w:rPr>
        <w:t>k</w:t>
      </w:r>
      <w:r w:rsidRPr="00B560BC">
        <w:rPr>
          <w:rFonts w:ascii="Source Sans Pro" w:hAnsi="Source Sans Pro"/>
        </w:rPr>
        <w:t> </w:t>
      </w:r>
      <w:proofErr w:type="spellStart"/>
      <w:proofErr w:type="gramStart"/>
      <w:r w:rsidRPr="00B560BC">
        <w:rPr>
          <w:rFonts w:ascii="Source Sans Pro" w:hAnsi="Source Sans Pro"/>
        </w:rPr>
        <w:t>hospodaření</w:t>
      </w:r>
      <w:r w:rsidRPr="00B560BC">
        <w:rPr>
          <w:rFonts w:ascii="Source Sans Pro" w:hAnsi="Source Sans Pro"/>
        </w:rPr>
        <w:t>.</w:t>
      </w:r>
      <w:r w:rsidRPr="00B560BC">
        <w:rPr>
          <w:rFonts w:ascii="Source Sans Pro" w:hAnsi="Source Sans Pro"/>
        </w:rPr>
        <w:t>Půjčitel</w:t>
      </w:r>
      <w:proofErr w:type="spellEnd"/>
      <w:proofErr w:type="gramEnd"/>
      <w:r w:rsidRPr="00B560BC">
        <w:rPr>
          <w:rFonts w:ascii="Source Sans Pro" w:hAnsi="Source Sans Pro"/>
        </w:rPr>
        <w:t xml:space="preserve"> hospodaří s věcmi, které jsou sbírkami a</w:t>
      </w:r>
      <w:r w:rsidRPr="00B560BC">
        <w:rPr>
          <w:rFonts w:ascii="Source Sans Pro" w:hAnsi="Source Sans Pro"/>
        </w:rPr>
        <w:t xml:space="preserve"> sbírkovými předměty dle zákon č. </w:t>
      </w:r>
      <w:r w:rsidRPr="00B560BC">
        <w:rPr>
          <w:rFonts w:ascii="Source Sans Pro" w:hAnsi="Source Sans Pro"/>
        </w:rPr>
        <w:t xml:space="preserve">122/2000 Sb., o ochraně sbírek muzejní povahy, ve znění pozdějších </w:t>
      </w:r>
      <w:r w:rsidRPr="00B560BC">
        <w:rPr>
          <w:rFonts w:ascii="Source Sans Pro" w:hAnsi="Source Sans Pro"/>
        </w:rPr>
        <w:t xml:space="preserve">předpisů. </w:t>
      </w:r>
    </w:p>
    <w:p w:rsidR="00B560BC" w:rsidRPr="00B560BC" w:rsidRDefault="00B560BC" w:rsidP="00B560BC">
      <w:pPr>
        <w:pStyle w:val="Odstavecseseznamem"/>
        <w:spacing w:after="0"/>
        <w:ind w:left="780"/>
        <w:jc w:val="both"/>
        <w:rPr>
          <w:rFonts w:ascii="Source Sans Pro" w:hAnsi="Source Sans Pro"/>
        </w:rPr>
      </w:pPr>
    </w:p>
    <w:p w:rsidR="00B560BC" w:rsidRPr="00B560BC" w:rsidRDefault="00B560BC" w:rsidP="00724EF3">
      <w:pPr>
        <w:spacing w:after="0"/>
        <w:ind w:left="426" w:hanging="426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2. </w:t>
      </w:r>
      <w:r>
        <w:rPr>
          <w:rFonts w:ascii="Source Sans Pro" w:hAnsi="Source Sans Pro"/>
        </w:rPr>
        <w:tab/>
      </w:r>
      <w:r w:rsidRPr="00B560BC">
        <w:rPr>
          <w:rFonts w:ascii="Source Sans Pro" w:hAnsi="Source Sans Pro"/>
        </w:rPr>
        <w:t>Předmětem této smlouvy j</w:t>
      </w:r>
      <w:r>
        <w:rPr>
          <w:rFonts w:ascii="Source Sans Pro" w:hAnsi="Source Sans Pro"/>
        </w:rPr>
        <w:t>e výpůjčka sbírkového předmětu /</w:t>
      </w:r>
      <w:r w:rsidR="00724EF3">
        <w:rPr>
          <w:rFonts w:ascii="Source Sans Pro" w:hAnsi="Source Sans Pro"/>
        </w:rPr>
        <w:t xml:space="preserve"> sbírkových předmětů, který je / které jsou/ součástí sbírky výtvarných děl /</w:t>
      </w:r>
      <w:r w:rsidRPr="00B560BC">
        <w:rPr>
          <w:rFonts w:ascii="Source Sans Pro" w:hAnsi="Source Sans Pro"/>
        </w:rPr>
        <w:t xml:space="preserve"> sbírky muzejní povahy zapsa</w:t>
      </w:r>
      <w:r w:rsidR="00724EF3">
        <w:rPr>
          <w:rFonts w:ascii="Source Sans Pro" w:hAnsi="Source Sans Pro"/>
        </w:rPr>
        <w:t xml:space="preserve">né v centrální evidenci sbírek </w:t>
      </w:r>
      <w:r w:rsidRPr="00B560BC">
        <w:rPr>
          <w:rFonts w:ascii="Source Sans Pro" w:hAnsi="Source Sans Pro"/>
        </w:rPr>
        <w:t>Ministerstva kultury České republiky pod č. GBR</w:t>
      </w:r>
      <w:r w:rsidR="00724EF3">
        <w:rPr>
          <w:rFonts w:ascii="Source Sans Pro" w:hAnsi="Source Sans Pro"/>
        </w:rPr>
        <w:t xml:space="preserve">/001-08-07/020001, a to: které jsou uvedené a </w:t>
      </w:r>
      <w:r w:rsidRPr="00B560BC">
        <w:rPr>
          <w:rFonts w:ascii="Source Sans Pro" w:hAnsi="Source Sans Pro"/>
        </w:rPr>
        <w:t xml:space="preserve">popsané v příloze č. 1 této smlouvy (dále jen „předmět výpůjčky“). </w:t>
      </w:r>
    </w:p>
    <w:p w:rsidR="00B560BC" w:rsidRPr="00B560BC" w:rsidRDefault="00B560BC" w:rsidP="00B560BC">
      <w:pPr>
        <w:spacing w:after="0"/>
        <w:jc w:val="both"/>
        <w:rPr>
          <w:rFonts w:ascii="Source Sans Pro" w:hAnsi="Source Sans Pro"/>
        </w:rPr>
      </w:pPr>
    </w:p>
    <w:p w:rsidR="00B560BC" w:rsidRPr="00B560BC" w:rsidRDefault="00B560BC" w:rsidP="00B560BC">
      <w:pPr>
        <w:spacing w:after="0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Celková pojistná hodnota předmětu výpůjčky činí: </w:t>
      </w:r>
      <w:proofErr w:type="gramStart"/>
      <w:r w:rsidRPr="00724EF3">
        <w:rPr>
          <w:rFonts w:ascii="Source Sans Pro" w:hAnsi="Source Sans Pro"/>
          <w:b/>
        </w:rPr>
        <w:t>6 000 000 ,- CZK</w:t>
      </w:r>
      <w:proofErr w:type="gramEnd"/>
      <w:r w:rsidRPr="00B560BC">
        <w:rPr>
          <w:rFonts w:ascii="Source Sans Pro" w:hAnsi="Source Sans Pro"/>
        </w:rPr>
        <w:t xml:space="preserve"> </w:t>
      </w:r>
    </w:p>
    <w:p w:rsidR="00B560BC" w:rsidRPr="00B560BC" w:rsidRDefault="00B560BC" w:rsidP="00B560BC">
      <w:pPr>
        <w:spacing w:after="0"/>
        <w:jc w:val="both"/>
        <w:rPr>
          <w:rFonts w:ascii="Source Sans Pro" w:hAnsi="Source Sans Pro"/>
        </w:rPr>
      </w:pPr>
    </w:p>
    <w:p w:rsidR="00B560BC" w:rsidRDefault="00B560BC" w:rsidP="00B560BC">
      <w:pPr>
        <w:spacing w:after="0"/>
        <w:jc w:val="both"/>
        <w:rPr>
          <w:rFonts w:ascii="Source Sans Pro" w:hAnsi="Source Sans Pro"/>
        </w:rPr>
      </w:pPr>
    </w:p>
    <w:p w:rsidR="00724EF3" w:rsidRDefault="00724EF3" w:rsidP="00B560BC">
      <w:pPr>
        <w:spacing w:after="0"/>
        <w:jc w:val="both"/>
        <w:rPr>
          <w:rFonts w:ascii="Source Sans Pro" w:hAnsi="Source Sans Pro"/>
        </w:rPr>
      </w:pPr>
    </w:p>
    <w:p w:rsidR="00724EF3" w:rsidRDefault="00724EF3" w:rsidP="00B560BC">
      <w:pPr>
        <w:spacing w:after="0"/>
        <w:jc w:val="both"/>
        <w:rPr>
          <w:rFonts w:ascii="Source Sans Pro" w:hAnsi="Source Sans Pro"/>
        </w:rPr>
      </w:pPr>
    </w:p>
    <w:p w:rsidR="002714CD" w:rsidRDefault="002714CD" w:rsidP="00B560BC">
      <w:pPr>
        <w:spacing w:after="0"/>
        <w:jc w:val="both"/>
        <w:rPr>
          <w:rFonts w:ascii="Source Sans Pro" w:hAnsi="Source Sans Pro"/>
        </w:rPr>
      </w:pPr>
    </w:p>
    <w:p w:rsidR="002714CD" w:rsidRDefault="002714CD" w:rsidP="00B560BC">
      <w:pPr>
        <w:spacing w:after="0"/>
        <w:jc w:val="both"/>
        <w:rPr>
          <w:rFonts w:ascii="Source Sans Pro" w:hAnsi="Source Sans Pro"/>
        </w:rPr>
      </w:pPr>
    </w:p>
    <w:p w:rsidR="002714CD" w:rsidRPr="00B560BC" w:rsidRDefault="002714CD" w:rsidP="00B560BC">
      <w:pPr>
        <w:spacing w:after="0"/>
        <w:jc w:val="both"/>
        <w:rPr>
          <w:rFonts w:ascii="Source Sans Pro" w:hAnsi="Source Sans Pro"/>
        </w:rPr>
      </w:pPr>
    </w:p>
    <w:p w:rsidR="00724EF3" w:rsidRPr="00724EF3" w:rsidRDefault="00724EF3" w:rsidP="00724EF3">
      <w:pPr>
        <w:jc w:val="center"/>
        <w:rPr>
          <w:rFonts w:ascii="Source Sans Pro" w:hAnsi="Source Sans Pro"/>
          <w:b/>
        </w:rPr>
      </w:pPr>
      <w:r w:rsidRPr="00724EF3">
        <w:rPr>
          <w:rFonts w:ascii="Source Sans Pro" w:hAnsi="Source Sans Pro"/>
          <w:b/>
        </w:rPr>
        <w:lastRenderedPageBreak/>
        <w:t>II.</w:t>
      </w:r>
    </w:p>
    <w:p w:rsidR="00724EF3" w:rsidRDefault="00B560BC" w:rsidP="00724EF3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Source Sans Pro" w:hAnsi="Source Sans Pro"/>
        </w:rPr>
      </w:pPr>
      <w:proofErr w:type="spellStart"/>
      <w:r w:rsidRPr="00724EF3">
        <w:rPr>
          <w:rFonts w:ascii="Source Sans Pro" w:hAnsi="Source Sans Pro"/>
        </w:rPr>
        <w:t>Půjčitel</w:t>
      </w:r>
      <w:proofErr w:type="spellEnd"/>
      <w:r w:rsidRPr="00724EF3">
        <w:rPr>
          <w:rFonts w:ascii="Source Sans Pro" w:hAnsi="Source Sans Pro"/>
        </w:rPr>
        <w:t xml:space="preserve"> přenechává vypůjčiteli </w:t>
      </w:r>
      <w:r w:rsidR="00724EF3">
        <w:rPr>
          <w:rFonts w:ascii="Source Sans Pro" w:hAnsi="Source Sans Pro"/>
        </w:rPr>
        <w:t>předmět výpůjčky uvedený v čl. I</w:t>
      </w:r>
      <w:r w:rsidRPr="00724EF3">
        <w:rPr>
          <w:rFonts w:ascii="Source Sans Pro" w:hAnsi="Source Sans Pro"/>
        </w:rPr>
        <w:t xml:space="preserve">. odst. 2 </w:t>
      </w:r>
      <w:proofErr w:type="gramStart"/>
      <w:r w:rsidRPr="00724EF3">
        <w:rPr>
          <w:rFonts w:ascii="Source Sans Pro" w:hAnsi="Source Sans Pro"/>
        </w:rPr>
        <w:t>této</w:t>
      </w:r>
      <w:proofErr w:type="gramEnd"/>
      <w:r w:rsidRPr="00724EF3">
        <w:rPr>
          <w:rFonts w:ascii="Source Sans Pro" w:hAnsi="Source Sans Pro"/>
        </w:rPr>
        <w:t xml:space="preserve"> smlouvy k bezplatnému dočasnému užívání za podmínek ujednaných dále v této smlouvě. </w:t>
      </w:r>
    </w:p>
    <w:p w:rsidR="00724EF3" w:rsidRDefault="00724EF3" w:rsidP="00724EF3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560BC" w:rsidRPr="00724EF3" w:rsidRDefault="00B560BC" w:rsidP="00724EF3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Source Sans Pro" w:hAnsi="Source Sans Pro"/>
        </w:rPr>
      </w:pPr>
      <w:r w:rsidRPr="00724EF3">
        <w:rPr>
          <w:rFonts w:ascii="Source Sans Pro" w:hAnsi="Source Sans Pro"/>
        </w:rPr>
        <w:t xml:space="preserve">Předmět výpůjčky se přenechává vypůjčiteli </w:t>
      </w:r>
    </w:p>
    <w:p w:rsidR="00B560BC" w:rsidRPr="00B560BC" w:rsidRDefault="00B560BC" w:rsidP="00724EF3">
      <w:pPr>
        <w:ind w:firstLine="426"/>
        <w:jc w:val="both"/>
        <w:rPr>
          <w:rFonts w:ascii="Source Sans Pro" w:hAnsi="Source Sans Pro"/>
        </w:rPr>
      </w:pPr>
      <w:r w:rsidRPr="00724EF3">
        <w:rPr>
          <w:rFonts w:ascii="Source Sans Pro" w:hAnsi="Source Sans Pro"/>
        </w:rPr>
        <w:t>k účelu</w:t>
      </w:r>
      <w:r w:rsidRPr="00B560BC">
        <w:rPr>
          <w:rFonts w:ascii="Source Sans Pro" w:hAnsi="Source Sans Pro"/>
        </w:rPr>
        <w:t xml:space="preserve">: </w:t>
      </w:r>
      <w:r w:rsidRPr="00724EF3">
        <w:rPr>
          <w:rFonts w:ascii="Source Sans Pro" w:hAnsi="Source Sans Pro"/>
          <w:b/>
        </w:rPr>
        <w:t>vystavení na výstavě</w:t>
      </w:r>
      <w:r w:rsidRPr="00B560BC">
        <w:rPr>
          <w:rFonts w:ascii="Source Sans Pro" w:hAnsi="Source Sans Pro"/>
        </w:rPr>
        <w:t xml:space="preserve"> </w:t>
      </w:r>
    </w:p>
    <w:p w:rsidR="00B560BC" w:rsidRPr="00B560BC" w:rsidRDefault="00B560BC" w:rsidP="00724EF3">
      <w:pPr>
        <w:ind w:firstLine="426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>na výstavě s názvem:</w:t>
      </w:r>
      <w:r w:rsidRPr="00724EF3">
        <w:rPr>
          <w:rFonts w:ascii="Source Sans Pro" w:hAnsi="Source Sans Pro"/>
          <w:b/>
        </w:rPr>
        <w:t xml:space="preserve"> </w:t>
      </w:r>
      <w:proofErr w:type="spellStart"/>
      <w:r w:rsidR="00724EF3" w:rsidRPr="00724EF3">
        <w:rPr>
          <w:rFonts w:ascii="Source Sans Pro" w:hAnsi="Source Sans Pro"/>
          <w:b/>
        </w:rPr>
        <w:t>xxxx</w:t>
      </w:r>
      <w:proofErr w:type="spellEnd"/>
      <w:r w:rsidRPr="00B560BC">
        <w:rPr>
          <w:rFonts w:ascii="Source Sans Pro" w:hAnsi="Source Sans Pro"/>
        </w:rPr>
        <w:t xml:space="preserve"> </w:t>
      </w:r>
    </w:p>
    <w:p w:rsidR="00B560BC" w:rsidRPr="00B560BC" w:rsidRDefault="00B560BC" w:rsidP="00724EF3">
      <w:pPr>
        <w:ind w:firstLine="426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v místě konání výstavy: </w:t>
      </w:r>
      <w:proofErr w:type="spellStart"/>
      <w:r w:rsidR="00724EF3" w:rsidRPr="00724EF3">
        <w:rPr>
          <w:rFonts w:ascii="Source Sans Pro" w:hAnsi="Source Sans Pro"/>
          <w:b/>
        </w:rPr>
        <w:t>xxxx</w:t>
      </w:r>
      <w:proofErr w:type="spellEnd"/>
      <w:r w:rsidRPr="00724EF3">
        <w:rPr>
          <w:rFonts w:ascii="Source Sans Pro" w:hAnsi="Source Sans Pro"/>
          <w:b/>
        </w:rPr>
        <w:t xml:space="preserve"> </w:t>
      </w:r>
    </w:p>
    <w:p w:rsidR="00724EF3" w:rsidRDefault="00B560BC" w:rsidP="00724EF3">
      <w:pPr>
        <w:spacing w:after="0"/>
        <w:ind w:firstLine="426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>v termínu konání výstavy:</w:t>
      </w:r>
      <w:r w:rsidRPr="00724EF3">
        <w:rPr>
          <w:rFonts w:ascii="Source Sans Pro" w:hAnsi="Source Sans Pro"/>
          <w:b/>
        </w:rPr>
        <w:t xml:space="preserve"> </w:t>
      </w:r>
      <w:proofErr w:type="spellStart"/>
      <w:r w:rsidR="00724EF3" w:rsidRPr="00724EF3">
        <w:rPr>
          <w:rFonts w:ascii="Source Sans Pro" w:hAnsi="Source Sans Pro"/>
          <w:b/>
        </w:rPr>
        <w:t>xxxx</w:t>
      </w:r>
      <w:proofErr w:type="spellEnd"/>
      <w:r w:rsidRPr="00B560BC">
        <w:rPr>
          <w:rFonts w:ascii="Source Sans Pro" w:hAnsi="Source Sans Pro"/>
        </w:rPr>
        <w:t xml:space="preserve"> </w:t>
      </w:r>
    </w:p>
    <w:p w:rsidR="00724EF3" w:rsidRDefault="00724EF3" w:rsidP="00724EF3">
      <w:pPr>
        <w:spacing w:after="0"/>
        <w:jc w:val="both"/>
        <w:rPr>
          <w:rFonts w:ascii="Source Sans Pro" w:hAnsi="Source Sans Pro"/>
        </w:rPr>
      </w:pPr>
    </w:p>
    <w:p w:rsidR="00724EF3" w:rsidRDefault="00B560BC" w:rsidP="00724EF3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Source Sans Pro" w:hAnsi="Source Sans Pro"/>
        </w:rPr>
      </w:pPr>
      <w:r w:rsidRPr="00724EF3">
        <w:rPr>
          <w:rFonts w:ascii="Source Sans Pro" w:hAnsi="Source Sans Pro"/>
        </w:rPr>
        <w:t xml:space="preserve">Vypůjčitel je oprávněn užívat předmět výpůjčky pouze k účelu uvedenému v čl. II. odst. 2 </w:t>
      </w:r>
      <w:proofErr w:type="gramStart"/>
      <w:r w:rsidRPr="00724EF3">
        <w:rPr>
          <w:rFonts w:ascii="Source Sans Pro" w:hAnsi="Source Sans Pro"/>
        </w:rPr>
        <w:t>této</w:t>
      </w:r>
      <w:proofErr w:type="gramEnd"/>
      <w:r w:rsidRPr="00724EF3">
        <w:rPr>
          <w:rFonts w:ascii="Source Sans Pro" w:hAnsi="Source Sans Pro"/>
        </w:rPr>
        <w:t xml:space="preserve"> smlouvy; k jinému účelu není vypůjčitel oprávněn jej použít. Vypůjčitel nesmí přenechat př</w:t>
      </w:r>
      <w:r w:rsidR="00724EF3" w:rsidRPr="00724EF3">
        <w:rPr>
          <w:rFonts w:ascii="Source Sans Pro" w:hAnsi="Source Sans Pro"/>
        </w:rPr>
        <w:t xml:space="preserve">edmět </w:t>
      </w:r>
      <w:r w:rsidRPr="00724EF3">
        <w:rPr>
          <w:rFonts w:ascii="Source Sans Pro" w:hAnsi="Source Sans Pro"/>
        </w:rPr>
        <w:t>výpůjčky k užívání třetí osobě, nebo jej jiným způsobem svěř</w:t>
      </w:r>
      <w:r w:rsidR="00724EF3" w:rsidRPr="00724EF3">
        <w:rPr>
          <w:rFonts w:ascii="Source Sans Pro" w:hAnsi="Source Sans Pro"/>
        </w:rPr>
        <w:t xml:space="preserve">it do dispozice třetí osoby (s výjimkou </w:t>
      </w:r>
      <w:proofErr w:type="spellStart"/>
      <w:r w:rsidR="00724EF3" w:rsidRPr="00724EF3">
        <w:rPr>
          <w:rFonts w:ascii="Source Sans Pro" w:hAnsi="Source Sans Pro"/>
        </w:rPr>
        <w:t>půjčitelem</w:t>
      </w:r>
      <w:proofErr w:type="spellEnd"/>
      <w:r w:rsidR="00724EF3" w:rsidRPr="00724EF3">
        <w:rPr>
          <w:rFonts w:ascii="Source Sans Pro" w:hAnsi="Source Sans Pro"/>
        </w:rPr>
        <w:t xml:space="preserve"> odsouhlaseného přepravce). </w:t>
      </w:r>
    </w:p>
    <w:p w:rsidR="00724EF3" w:rsidRPr="00724EF3" w:rsidRDefault="00724EF3" w:rsidP="00724EF3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724EF3" w:rsidRDefault="00B560BC" w:rsidP="00B560B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Source Sans Pro" w:hAnsi="Source Sans Pro"/>
        </w:rPr>
      </w:pPr>
      <w:r w:rsidRPr="00724EF3">
        <w:rPr>
          <w:rFonts w:ascii="Source Sans Pro" w:hAnsi="Source Sans Pro"/>
        </w:rPr>
        <w:t xml:space="preserve">Vypůjčitel nesmí předmět výpůjčky umístit na jiném než sjednaném místě, ledaže by to bylo nezbytně nutné k odvrácení hrozící škody na předmětu výpůjčky. </w:t>
      </w:r>
    </w:p>
    <w:p w:rsidR="00724EF3" w:rsidRPr="00724EF3" w:rsidRDefault="00724EF3" w:rsidP="00724EF3">
      <w:pPr>
        <w:pStyle w:val="Odstavecseseznamem"/>
        <w:rPr>
          <w:rFonts w:ascii="Source Sans Pro" w:hAnsi="Source Sans Pro"/>
        </w:rPr>
      </w:pPr>
    </w:p>
    <w:p w:rsidR="00B560BC" w:rsidRPr="00724EF3" w:rsidRDefault="00B560BC" w:rsidP="00B560B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Source Sans Pro" w:hAnsi="Source Sans Pro"/>
        </w:rPr>
      </w:pPr>
      <w:r w:rsidRPr="00724EF3">
        <w:rPr>
          <w:rFonts w:ascii="Source Sans Pro" w:hAnsi="Source Sans Pro"/>
        </w:rPr>
        <w:t xml:space="preserve">Vypůjčitel prohlašuje, že je mu znám fyzický stav předmětu výpůjčky a že předmět výpůjčky je ve stavu vhodném pro účel výpůjčky uvedený v čl. II. odst. 2 </w:t>
      </w:r>
      <w:proofErr w:type="gramStart"/>
      <w:r w:rsidRPr="00724EF3">
        <w:rPr>
          <w:rFonts w:ascii="Source Sans Pro" w:hAnsi="Source Sans Pro"/>
        </w:rPr>
        <w:t>této</w:t>
      </w:r>
      <w:proofErr w:type="gramEnd"/>
      <w:r w:rsidRPr="00724EF3">
        <w:rPr>
          <w:rFonts w:ascii="Source Sans Pro" w:hAnsi="Source Sans Pro"/>
        </w:rPr>
        <w:t xml:space="preserve"> smlouvy. Vypůjčitel potvrzuje, že byl </w:t>
      </w:r>
      <w:proofErr w:type="spellStart"/>
      <w:r w:rsidRPr="00724EF3">
        <w:rPr>
          <w:rFonts w:ascii="Source Sans Pro" w:hAnsi="Source Sans Pro"/>
        </w:rPr>
        <w:t>půjčitelem</w:t>
      </w:r>
      <w:proofErr w:type="spellEnd"/>
      <w:r w:rsidRPr="00724EF3">
        <w:rPr>
          <w:rFonts w:ascii="Source Sans Pro" w:hAnsi="Source Sans Pro"/>
        </w:rPr>
        <w:t xml:space="preserve"> poučen o řádném způsobu zacházení s předmětem výpůjčky. </w:t>
      </w:r>
    </w:p>
    <w:p w:rsidR="00B560BC" w:rsidRDefault="00B560BC" w:rsidP="00B560BC">
      <w:pPr>
        <w:spacing w:after="0"/>
        <w:rPr>
          <w:rFonts w:ascii="Source Sans Pro" w:hAnsi="Source Sans Pro"/>
        </w:rPr>
      </w:pPr>
    </w:p>
    <w:p w:rsidR="00724EF3" w:rsidRDefault="00724EF3" w:rsidP="00724EF3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III.</w:t>
      </w:r>
    </w:p>
    <w:p w:rsidR="00724EF3" w:rsidRPr="00B560BC" w:rsidRDefault="00724EF3" w:rsidP="00B560BC">
      <w:pPr>
        <w:spacing w:after="0"/>
        <w:rPr>
          <w:rFonts w:ascii="Source Sans Pro" w:hAnsi="Source Sans Pro"/>
        </w:rPr>
      </w:pPr>
    </w:p>
    <w:p w:rsidR="00B560BC" w:rsidRPr="00724EF3" w:rsidRDefault="00724EF3" w:rsidP="00724EF3">
      <w:pPr>
        <w:spacing w:after="0"/>
        <w:ind w:left="426" w:hanging="426"/>
        <w:rPr>
          <w:rFonts w:ascii="Source Sans Pro" w:hAnsi="Source Sans Pro"/>
        </w:rPr>
      </w:pPr>
      <w:r w:rsidRPr="00724EF3">
        <w:rPr>
          <w:rFonts w:ascii="Source Sans Pro" w:hAnsi="Source Sans Pro"/>
        </w:rPr>
        <w:t>1.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ab/>
      </w:r>
      <w:r w:rsidR="00B560BC" w:rsidRPr="00724EF3">
        <w:rPr>
          <w:rFonts w:ascii="Source Sans Pro" w:hAnsi="Source Sans Pro"/>
        </w:rPr>
        <w:t xml:space="preserve">Výpůjčka se sjednává na dobu určitou od ........... do ............. </w:t>
      </w:r>
    </w:p>
    <w:p w:rsidR="00B560BC" w:rsidRPr="00B560BC" w:rsidRDefault="00B560BC" w:rsidP="00B560BC">
      <w:pPr>
        <w:spacing w:after="0"/>
        <w:rPr>
          <w:rFonts w:ascii="Source Sans Pro" w:hAnsi="Source Sans Pro"/>
        </w:rPr>
      </w:pPr>
    </w:p>
    <w:p w:rsidR="00B560BC" w:rsidRPr="00724EF3" w:rsidRDefault="00724EF3" w:rsidP="00724EF3">
      <w:pPr>
        <w:ind w:left="426" w:hanging="426"/>
        <w:rPr>
          <w:rFonts w:ascii="Source Sans Pro" w:hAnsi="Source Sans Pro"/>
        </w:rPr>
      </w:pPr>
      <w:r w:rsidRPr="00724EF3">
        <w:rPr>
          <w:rFonts w:ascii="Source Sans Pro" w:hAnsi="Source Sans Pro"/>
        </w:rPr>
        <w:t>2.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ab/>
      </w:r>
      <w:r w:rsidR="00B560BC" w:rsidRPr="00724EF3">
        <w:rPr>
          <w:rFonts w:ascii="Source Sans Pro" w:hAnsi="Source Sans Pro"/>
        </w:rPr>
        <w:t xml:space="preserve">Předmět výpůjčky převezme vypůjčitel od </w:t>
      </w:r>
      <w:proofErr w:type="spellStart"/>
      <w:r w:rsidR="00B560BC" w:rsidRPr="00724EF3">
        <w:rPr>
          <w:rFonts w:ascii="Source Sans Pro" w:hAnsi="Source Sans Pro"/>
        </w:rPr>
        <w:t>půjčitele</w:t>
      </w:r>
      <w:proofErr w:type="spellEnd"/>
      <w:r w:rsidR="00B560BC" w:rsidRPr="00724EF3">
        <w:rPr>
          <w:rFonts w:ascii="Source Sans Pro" w:hAnsi="Source Sans Pro"/>
        </w:rPr>
        <w:t xml:space="preserve"> v sídle </w:t>
      </w:r>
      <w:proofErr w:type="spellStart"/>
      <w:r w:rsidR="00B560BC" w:rsidRPr="00724EF3">
        <w:rPr>
          <w:rFonts w:ascii="Source Sans Pro" w:hAnsi="Source Sans Pro"/>
        </w:rPr>
        <w:t>půjčitele</w:t>
      </w:r>
      <w:proofErr w:type="spellEnd"/>
      <w:r w:rsidR="00B560BC" w:rsidRPr="00724EF3">
        <w:rPr>
          <w:rFonts w:ascii="Source Sans Pro" w:hAnsi="Source Sans Pro"/>
        </w:rPr>
        <w:t xml:space="preserve">: </w:t>
      </w:r>
    </w:p>
    <w:p w:rsidR="00B560BC" w:rsidRPr="00B560BC" w:rsidRDefault="00B560BC" w:rsidP="00724EF3">
      <w:pPr>
        <w:ind w:firstLine="426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Galerie Benedikta </w:t>
      </w:r>
      <w:proofErr w:type="spellStart"/>
      <w:r w:rsidRPr="00B560BC">
        <w:rPr>
          <w:rFonts w:ascii="Source Sans Pro" w:hAnsi="Source Sans Pro"/>
        </w:rPr>
        <w:t>Rejta</w:t>
      </w:r>
      <w:proofErr w:type="spellEnd"/>
      <w:r w:rsidRPr="00B560BC">
        <w:rPr>
          <w:rFonts w:ascii="Source Sans Pro" w:hAnsi="Source Sans Pro"/>
        </w:rPr>
        <w:t xml:space="preserve"> v Lounech, Pivovarská 29-34, 44 001, </w:t>
      </w:r>
    </w:p>
    <w:p w:rsidR="00B560BC" w:rsidRPr="00B560BC" w:rsidRDefault="00B560BC" w:rsidP="00724EF3">
      <w:pPr>
        <w:ind w:firstLine="426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Louny </w:t>
      </w:r>
    </w:p>
    <w:p w:rsidR="00B560BC" w:rsidRPr="00B560BC" w:rsidRDefault="00724EF3" w:rsidP="00724EF3">
      <w:pPr>
        <w:ind w:left="426" w:hanging="426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Předmět výpůjčky vrátí vypůjčitel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zpět v sídle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: </w:t>
      </w:r>
    </w:p>
    <w:p w:rsidR="00B560BC" w:rsidRPr="00B560BC" w:rsidRDefault="00B560BC" w:rsidP="00724EF3">
      <w:pPr>
        <w:ind w:firstLine="426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Galerie Benedikta </w:t>
      </w:r>
      <w:proofErr w:type="spellStart"/>
      <w:r w:rsidRPr="00B560BC">
        <w:rPr>
          <w:rFonts w:ascii="Source Sans Pro" w:hAnsi="Source Sans Pro"/>
        </w:rPr>
        <w:t>Rejta</w:t>
      </w:r>
      <w:proofErr w:type="spellEnd"/>
      <w:r w:rsidRPr="00B560BC">
        <w:rPr>
          <w:rFonts w:ascii="Source Sans Pro" w:hAnsi="Source Sans Pro"/>
        </w:rPr>
        <w:t xml:space="preserve"> v Lounech, Pivovarská 29-34, 44 001, </w:t>
      </w:r>
    </w:p>
    <w:p w:rsidR="00B560BC" w:rsidRPr="00B560BC" w:rsidRDefault="00B560BC" w:rsidP="00724EF3">
      <w:pPr>
        <w:ind w:firstLine="426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Louny </w:t>
      </w:r>
    </w:p>
    <w:p w:rsidR="00B560BC" w:rsidRDefault="00B560BC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402778" w:rsidRDefault="00402778" w:rsidP="00B560BC">
      <w:pPr>
        <w:spacing w:after="0"/>
        <w:rPr>
          <w:rFonts w:ascii="Source Sans Pro" w:hAnsi="Source Sans Pro"/>
        </w:rPr>
      </w:pPr>
    </w:p>
    <w:p w:rsidR="002714CD" w:rsidRDefault="002714CD" w:rsidP="00B560BC">
      <w:pPr>
        <w:spacing w:after="0"/>
        <w:rPr>
          <w:rFonts w:ascii="Source Sans Pro" w:hAnsi="Source Sans Pro"/>
        </w:rPr>
      </w:pPr>
    </w:p>
    <w:p w:rsidR="002714CD" w:rsidRDefault="002714CD" w:rsidP="00B560BC">
      <w:pPr>
        <w:spacing w:after="0"/>
        <w:rPr>
          <w:rFonts w:ascii="Source Sans Pro" w:hAnsi="Source Sans Pro"/>
        </w:rPr>
      </w:pPr>
    </w:p>
    <w:p w:rsidR="00402778" w:rsidRPr="00B560BC" w:rsidRDefault="00402778" w:rsidP="00B560BC">
      <w:pPr>
        <w:spacing w:after="0"/>
        <w:rPr>
          <w:rFonts w:ascii="Source Sans Pro" w:hAnsi="Source Sans Pro"/>
        </w:rPr>
      </w:pPr>
    </w:p>
    <w:p w:rsidR="00B560BC" w:rsidRPr="00B560BC" w:rsidRDefault="00B560BC" w:rsidP="00B560BC">
      <w:pPr>
        <w:spacing w:after="0"/>
        <w:rPr>
          <w:rFonts w:ascii="Source Sans Pro" w:hAnsi="Source Sans Pro"/>
        </w:rPr>
      </w:pPr>
    </w:p>
    <w:p w:rsidR="00B560BC" w:rsidRDefault="00402778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3.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Při každém předávání a převzetí předmětu výpůjčky bude mezi smluvními stranami sepsán předávací protokol a </w:t>
      </w:r>
      <w:proofErr w:type="spellStart"/>
      <w:r w:rsidR="00B560BC" w:rsidRPr="00B560BC">
        <w:rPr>
          <w:rFonts w:ascii="Source Sans Pro" w:hAnsi="Source Sans Pro"/>
        </w:rPr>
        <w:t>Condition</w:t>
      </w:r>
      <w:proofErr w:type="spellEnd"/>
      <w:r w:rsidR="00B560BC" w:rsidRPr="00B560BC">
        <w:rPr>
          <w:rFonts w:ascii="Source Sans Pro" w:hAnsi="Source Sans Pro"/>
        </w:rPr>
        <w:t xml:space="preserve"> Report, ve kterém bude popsán stav předmětu výpůjčky. </w:t>
      </w:r>
    </w:p>
    <w:p w:rsidR="00402778" w:rsidRPr="00B560BC" w:rsidRDefault="00402778" w:rsidP="002714CD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402778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4. </w:t>
      </w:r>
      <w:r>
        <w:rPr>
          <w:rFonts w:ascii="Source Sans Pro" w:hAnsi="Source Sans Pro"/>
        </w:rPr>
        <w:tab/>
      </w:r>
      <w:proofErr w:type="spellStart"/>
      <w:r w:rsidR="00B560BC" w:rsidRPr="00B560BC">
        <w:rPr>
          <w:rFonts w:ascii="Source Sans Pro" w:hAnsi="Source Sans Pro"/>
        </w:rPr>
        <w:t>Vypůjčitei</w:t>
      </w:r>
      <w:proofErr w:type="spellEnd"/>
      <w:r w:rsidR="00B560BC" w:rsidRPr="00B560BC">
        <w:rPr>
          <w:rFonts w:ascii="Source Sans Pro" w:hAnsi="Source Sans Pro"/>
        </w:rPr>
        <w:t xml:space="preserve"> je po</w:t>
      </w:r>
      <w:r>
        <w:rPr>
          <w:rFonts w:ascii="Source Sans Pro" w:hAnsi="Source Sans Pro"/>
        </w:rPr>
        <w:t>vinen na své náklady ve sjednané</w:t>
      </w:r>
      <w:r w:rsidR="00B560BC" w:rsidRPr="00B560BC">
        <w:rPr>
          <w:rFonts w:ascii="Source Sans Pro" w:hAnsi="Source Sans Pro"/>
        </w:rPr>
        <w:t>m termínu, místě a sjednaným způsobem předmět výpůjčky převzít a ve sjednaném termínu, míst</w:t>
      </w:r>
      <w:r>
        <w:rPr>
          <w:rFonts w:ascii="Source Sans Pro" w:hAnsi="Source Sans Pro"/>
        </w:rPr>
        <w:t xml:space="preserve">ě a sjednaným způsobem předmět </w:t>
      </w:r>
      <w:r w:rsidR="00B560BC" w:rsidRPr="00B560BC">
        <w:rPr>
          <w:rFonts w:ascii="Source Sans Pro" w:hAnsi="Source Sans Pro"/>
        </w:rPr>
        <w:t xml:space="preserve">výpůjčky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vrátit. Předmět výpůjčky musí být vrácen </w:t>
      </w:r>
      <w:proofErr w:type="spellStart"/>
      <w:r w:rsidR="00B560BC" w:rsidRPr="00B560BC">
        <w:rPr>
          <w:rFonts w:ascii="Source Sans Pro" w:hAnsi="Source Sans Pro"/>
        </w:rPr>
        <w:t>p</w:t>
      </w:r>
      <w:r>
        <w:rPr>
          <w:rFonts w:ascii="Source Sans Pro" w:hAnsi="Source Sans Pro"/>
        </w:rPr>
        <w:t>ůjčiteli</w:t>
      </w:r>
      <w:proofErr w:type="spellEnd"/>
      <w:r>
        <w:rPr>
          <w:rFonts w:ascii="Source Sans Pro" w:hAnsi="Source Sans Pro"/>
        </w:rPr>
        <w:t xml:space="preserve"> ve stavu, v jakém byl vypůjčiteli </w:t>
      </w:r>
      <w:r w:rsidR="00B560BC" w:rsidRPr="00B560BC">
        <w:rPr>
          <w:rFonts w:ascii="Source Sans Pro" w:hAnsi="Source Sans Pro"/>
        </w:rPr>
        <w:t xml:space="preserve">předán.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402778" w:rsidRDefault="00402778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B560BC" w:rsidP="002714CD">
      <w:pPr>
        <w:spacing w:after="0"/>
        <w:jc w:val="center"/>
        <w:rPr>
          <w:rFonts w:ascii="Source Sans Pro" w:hAnsi="Source Sans Pro"/>
        </w:rPr>
      </w:pPr>
      <w:r w:rsidRPr="00B560BC">
        <w:rPr>
          <w:rFonts w:ascii="Source Sans Pro" w:hAnsi="Source Sans Pro"/>
        </w:rPr>
        <w:t>IV.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402778" w:rsidRDefault="00402778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1. </w:t>
      </w:r>
      <w:r>
        <w:rPr>
          <w:rFonts w:ascii="Source Sans Pro" w:hAnsi="Source Sans Pro"/>
        </w:rPr>
        <w:tab/>
        <w:t>Vypůjčitel</w:t>
      </w:r>
      <w:r w:rsidR="00B560BC" w:rsidRPr="00B560BC">
        <w:rPr>
          <w:rFonts w:ascii="Source Sans Pro" w:hAnsi="Source Sans Pro"/>
        </w:rPr>
        <w:t xml:space="preserve"> je povinen zacházet s předmětem výpůjčky po celou dobu výpůjčky s maximální péčí a učinit všechna opatření, aby nedošlo k ohrožení, poškození, zničení, ztrátě či odcizení předmětu </w:t>
      </w:r>
      <w:r>
        <w:rPr>
          <w:rFonts w:ascii="Source Sans Pro" w:hAnsi="Source Sans Pro"/>
        </w:rPr>
        <w:t>výpůjčky.</w:t>
      </w:r>
    </w:p>
    <w:p w:rsidR="00402778" w:rsidRDefault="00402778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402778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2. </w:t>
      </w:r>
      <w:r>
        <w:rPr>
          <w:rFonts w:ascii="Source Sans Pro" w:hAnsi="Source Sans Pro"/>
        </w:rPr>
        <w:tab/>
        <w:t>Vypůjčitel</w:t>
      </w:r>
      <w:r w:rsidR="00B560BC" w:rsidRPr="00B560BC">
        <w:rPr>
          <w:rFonts w:ascii="Source Sans Pro" w:hAnsi="Source Sans Pro"/>
        </w:rPr>
        <w:t xml:space="preserve"> je povinen řídit se požadavky a pokyny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 n</w:t>
      </w:r>
      <w:r>
        <w:rPr>
          <w:rFonts w:ascii="Source Sans Pro" w:hAnsi="Source Sans Pro"/>
        </w:rPr>
        <w:t xml:space="preserve">a </w:t>
      </w:r>
      <w:proofErr w:type="gramStart"/>
      <w:r>
        <w:rPr>
          <w:rFonts w:ascii="Source Sans Pro" w:hAnsi="Source Sans Pro"/>
        </w:rPr>
        <w:t>ochranně</w:t>
      </w:r>
      <w:proofErr w:type="gramEnd"/>
      <w:r>
        <w:rPr>
          <w:rFonts w:ascii="Source Sans Pro" w:hAnsi="Source Sans Pro"/>
        </w:rPr>
        <w:t xml:space="preserve"> balení, přepravu, a </w:t>
      </w:r>
      <w:r w:rsidR="00B560BC" w:rsidRPr="00B560BC">
        <w:rPr>
          <w:rFonts w:ascii="Source Sans Pro" w:hAnsi="Source Sans Pro"/>
        </w:rPr>
        <w:t>manipulaci předmětu výpůjčky. Veškeré náklady na balení a</w:t>
      </w:r>
      <w:r>
        <w:rPr>
          <w:rFonts w:ascii="Source Sans Pro" w:hAnsi="Source Sans Pro"/>
        </w:rPr>
        <w:t xml:space="preserve"> přepravu předmětu výpůjčky od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 i zpět k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nese vypůjčitel. </w:t>
      </w:r>
    </w:p>
    <w:p w:rsidR="00402778" w:rsidRDefault="00402778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B560BC" w:rsidP="002714CD">
      <w:pPr>
        <w:spacing w:after="0"/>
        <w:ind w:firstLine="567"/>
        <w:jc w:val="both"/>
        <w:rPr>
          <w:rFonts w:ascii="Source Sans Pro" w:hAnsi="Source Sans Pro"/>
        </w:rPr>
      </w:pPr>
      <w:proofErr w:type="spellStart"/>
      <w:r w:rsidRPr="00B560BC">
        <w:rPr>
          <w:rFonts w:ascii="Source Sans Pro" w:hAnsi="Source Sans Pro"/>
        </w:rPr>
        <w:t>Půjčitel</w:t>
      </w:r>
      <w:proofErr w:type="spellEnd"/>
      <w:r w:rsidRPr="00B560BC">
        <w:rPr>
          <w:rFonts w:ascii="Source Sans Pro" w:hAnsi="Source Sans Pro"/>
        </w:rPr>
        <w:t xml:space="preserve"> požaduje doprovod kurýrem vypůjčitele.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3.</w:t>
      </w:r>
      <w:r>
        <w:rPr>
          <w:rFonts w:ascii="Source Sans Pro" w:hAnsi="Source Sans Pro"/>
        </w:rPr>
        <w:tab/>
        <w:t>Vypůjčitel</w:t>
      </w:r>
      <w:r w:rsidR="00B560BC" w:rsidRPr="00B560BC">
        <w:rPr>
          <w:rFonts w:ascii="Source Sans Pro" w:hAnsi="Source Sans Pro"/>
        </w:rPr>
        <w:t xml:space="preserve"> je povinen zajistit na své náklady v prostorech umístění předmětu výpůjčky nepřetržitý </w:t>
      </w:r>
      <w:r>
        <w:rPr>
          <w:rFonts w:ascii="Source Sans Pro" w:hAnsi="Source Sans Pro"/>
        </w:rPr>
        <w:t>odborn</w:t>
      </w:r>
      <w:r w:rsidR="00B560BC" w:rsidRPr="00B560BC">
        <w:rPr>
          <w:rFonts w:ascii="Source Sans Pro" w:hAnsi="Source Sans Pro"/>
        </w:rPr>
        <w:t xml:space="preserve">ý dozor, ostrahu, elektronický a požární zabezpečovací </w:t>
      </w:r>
      <w:r>
        <w:rPr>
          <w:rFonts w:ascii="Source Sans Pro" w:hAnsi="Source Sans Pro"/>
        </w:rPr>
        <w:t xml:space="preserve">systém a plášťovou ochranu </w:t>
      </w:r>
      <w:r w:rsidR="00B560BC" w:rsidRPr="00B560BC">
        <w:rPr>
          <w:rFonts w:ascii="Source Sans Pro" w:hAnsi="Source Sans Pro"/>
        </w:rPr>
        <w:t xml:space="preserve">objektu, aby nedošlo k ohrožení, poškození, zničení, ztrátě či odcizení předmětu výpůjčky.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4. </w:t>
      </w:r>
      <w:r>
        <w:rPr>
          <w:rFonts w:ascii="Source Sans Pro" w:hAnsi="Source Sans Pro"/>
        </w:rPr>
        <w:tab/>
        <w:t>Vypůjčitel</w:t>
      </w:r>
      <w:r w:rsidR="00B560BC" w:rsidRPr="00B560BC">
        <w:rPr>
          <w:rFonts w:ascii="Source Sans Pro" w:hAnsi="Source Sans Pro"/>
        </w:rPr>
        <w:t xml:space="preserve"> je povinen zajistit na své náklady, aby všechny prostory, ve kterých bude předmět výpůjčky umístěn, měly stabilní klimatické a světelné podmínky vhodné pro umístění předmětu </w:t>
      </w:r>
      <w:r>
        <w:rPr>
          <w:rFonts w:ascii="Source Sans Pro" w:hAnsi="Source Sans Pro"/>
        </w:rPr>
        <w:t>výpůjčky.</w:t>
      </w:r>
      <w:r w:rsidR="00B560BC" w:rsidRPr="00B560BC">
        <w:rPr>
          <w:rFonts w:ascii="Source Sans Pro" w:hAnsi="Source Sans Pro"/>
        </w:rPr>
        <w:t xml:space="preserve"> </w:t>
      </w:r>
    </w:p>
    <w:p w:rsidR="002714CD" w:rsidRDefault="002714CD" w:rsidP="00B560BC">
      <w:pPr>
        <w:spacing w:after="0"/>
        <w:rPr>
          <w:rFonts w:ascii="Source Sans Pro" w:hAnsi="Source Sans Pro"/>
        </w:rPr>
      </w:pPr>
    </w:p>
    <w:p w:rsidR="00B560BC" w:rsidRPr="00B560BC" w:rsidRDefault="00B560BC" w:rsidP="002714CD">
      <w:pPr>
        <w:ind w:firstLine="567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Vypůjčitel zajistí tyto podmínky: </w:t>
      </w:r>
    </w:p>
    <w:p w:rsidR="00B560BC" w:rsidRPr="00B560BC" w:rsidRDefault="002714CD" w:rsidP="002714CD">
      <w:pPr>
        <w:ind w:firstLine="567"/>
        <w:rPr>
          <w:rFonts w:ascii="Source Sans Pro" w:hAnsi="Source Sans Pro"/>
        </w:rPr>
      </w:pPr>
      <w:r>
        <w:rPr>
          <w:rFonts w:ascii="Source Sans Pro" w:hAnsi="Source Sans Pro"/>
        </w:rPr>
        <w:t>teplota 16-20˚</w:t>
      </w:r>
      <w:r w:rsidR="00B560BC" w:rsidRPr="00B560BC">
        <w:rPr>
          <w:rFonts w:ascii="Source Sans Pro" w:hAnsi="Source Sans Pro"/>
        </w:rPr>
        <w:t xml:space="preserve">C </w:t>
      </w:r>
    </w:p>
    <w:p w:rsidR="00B560BC" w:rsidRPr="00B560BC" w:rsidRDefault="00B560BC" w:rsidP="002714CD">
      <w:pPr>
        <w:ind w:firstLine="567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relativní vlhkost 45-55 % RH </w:t>
      </w:r>
    </w:p>
    <w:p w:rsidR="00B560BC" w:rsidRPr="00B560BC" w:rsidRDefault="00B560BC" w:rsidP="002714CD">
      <w:pPr>
        <w:ind w:firstLine="567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světelné podmínky - osvit do 150 Lux bez UV složky </w:t>
      </w:r>
    </w:p>
    <w:p w:rsidR="00B560BC" w:rsidRPr="00B560BC" w:rsidRDefault="00B560BC" w:rsidP="002714CD">
      <w:pPr>
        <w:ind w:firstLine="567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pojištění z hřebíku na hřebík </w:t>
      </w:r>
    </w:p>
    <w:p w:rsidR="00B560BC" w:rsidRPr="00B560BC" w:rsidRDefault="00B560BC" w:rsidP="00B560BC">
      <w:pPr>
        <w:spacing w:after="0"/>
        <w:rPr>
          <w:rFonts w:ascii="Source Sans Pro" w:hAnsi="Source Sans Pro"/>
        </w:rPr>
      </w:pPr>
    </w:p>
    <w:p w:rsidR="00B560BC" w:rsidRPr="00B560BC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5.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Předmět výpůjčky je povinen</w:t>
      </w:r>
      <w:r>
        <w:rPr>
          <w:rFonts w:ascii="Source Sans Pro" w:hAnsi="Source Sans Pro"/>
        </w:rPr>
        <w:t xml:space="preserve"> vypůjčitel umístit /</w:t>
      </w:r>
      <w:r w:rsidR="00B560BC" w:rsidRPr="00B560BC">
        <w:rPr>
          <w:rFonts w:ascii="Source Sans Pro" w:hAnsi="Source Sans Pro"/>
        </w:rPr>
        <w:t xml:space="preserve"> instalovat způsobem vhodným pro předmět výpůjčky, aby nedošlo k ohrožení, poškození či zni</w:t>
      </w:r>
      <w:r>
        <w:rPr>
          <w:rFonts w:ascii="Source Sans Pro" w:hAnsi="Source Sans Pro"/>
        </w:rPr>
        <w:t xml:space="preserve">čení předmětu výpůjčky a to tak, aby bylo </w:t>
      </w:r>
      <w:r w:rsidR="00B560BC" w:rsidRPr="00B560BC">
        <w:rPr>
          <w:rFonts w:ascii="Source Sans Pro" w:hAnsi="Source Sans Pro"/>
        </w:rPr>
        <w:t>zabráněno osvětlení exponátu denním světlem, aby byl zajiště</w:t>
      </w:r>
      <w:r>
        <w:rPr>
          <w:rFonts w:ascii="Source Sans Pro" w:hAnsi="Source Sans Pro"/>
        </w:rPr>
        <w:t xml:space="preserve">ný pravidelný a důkladný úklid </w:t>
      </w:r>
      <w:r w:rsidR="00B560BC" w:rsidRPr="00B560BC">
        <w:rPr>
          <w:rFonts w:ascii="Source Sans Pro" w:hAnsi="Source Sans Pro"/>
        </w:rPr>
        <w:t>expozice zbavováním prachu za předpokladu, že nebude d</w:t>
      </w:r>
      <w:r>
        <w:rPr>
          <w:rFonts w:ascii="Source Sans Pro" w:hAnsi="Source Sans Pro"/>
        </w:rPr>
        <w:t xml:space="preserve">ocházet k vlhkostním výkyvům a </w:t>
      </w:r>
      <w:r w:rsidR="00B560BC" w:rsidRPr="00B560BC">
        <w:rPr>
          <w:rFonts w:ascii="Source Sans Pro" w:hAnsi="Source Sans Pro"/>
        </w:rPr>
        <w:t xml:space="preserve">prašnosti v prostoru expozice. Teplota a vlhkost prostoru budou permanentně monitorovány.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2714CD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6. </w:t>
      </w:r>
      <w:r>
        <w:rPr>
          <w:rFonts w:ascii="Source Sans Pro" w:hAnsi="Source Sans Pro"/>
        </w:rPr>
        <w:tab/>
        <w:t>Vypůjčitel</w:t>
      </w:r>
      <w:r w:rsidR="00B560BC" w:rsidRPr="00B560BC">
        <w:rPr>
          <w:rFonts w:ascii="Source Sans Pro" w:hAnsi="Source Sans Pro"/>
        </w:rPr>
        <w:t xml:space="preserve"> je povinen po celou dobu výpůjčky umožnit pověřeným pracovníkům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 prohlídku předmětu výpůjčky, kontrolu bezpečnostních opatření</w:t>
      </w:r>
      <w:r>
        <w:rPr>
          <w:rFonts w:ascii="Source Sans Pro" w:hAnsi="Source Sans Pro"/>
        </w:rPr>
        <w:t xml:space="preserve">, způsobu instalace a kontrolu </w:t>
      </w:r>
      <w:r w:rsidR="00B560BC" w:rsidRPr="00B560BC">
        <w:rPr>
          <w:rFonts w:ascii="Source Sans Pro" w:hAnsi="Source Sans Pro"/>
        </w:rPr>
        <w:t xml:space="preserve">dodržování klimatických a světelných podmínek. </w:t>
      </w:r>
      <w:proofErr w:type="spellStart"/>
      <w:r w:rsidR="00B560BC" w:rsidRPr="00B560BC">
        <w:rPr>
          <w:rFonts w:ascii="Source Sans Pro" w:hAnsi="Source Sans Pro"/>
        </w:rPr>
        <w:t>Půjčitel</w:t>
      </w:r>
      <w:proofErr w:type="spellEnd"/>
      <w:r w:rsidR="00B560BC" w:rsidRPr="00B560BC">
        <w:rPr>
          <w:rFonts w:ascii="Source Sans Pro" w:hAnsi="Source Sans Pro"/>
        </w:rPr>
        <w:t xml:space="preserve"> má </w:t>
      </w:r>
      <w:r>
        <w:rPr>
          <w:rFonts w:ascii="Source Sans Pro" w:hAnsi="Source Sans Pro"/>
        </w:rPr>
        <w:t xml:space="preserve">právo určit způsob instalace a </w:t>
      </w:r>
      <w:r w:rsidR="00B560BC" w:rsidRPr="00B560BC">
        <w:rPr>
          <w:rFonts w:ascii="Source Sans Pro" w:hAnsi="Source Sans Pro"/>
        </w:rPr>
        <w:t>adjustaci včetně bezkontaktní: pověše</w:t>
      </w:r>
      <w:r>
        <w:rPr>
          <w:rFonts w:ascii="Source Sans Pro" w:hAnsi="Source Sans Pro"/>
        </w:rPr>
        <w:t xml:space="preserve">ním za stávající háček obrazu. </w:t>
      </w:r>
    </w:p>
    <w:p w:rsidR="002714CD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7.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Na předmětu výpůjčky nesmí být prováděny jakékoliv zm</w:t>
      </w:r>
      <w:r>
        <w:rPr>
          <w:rFonts w:ascii="Source Sans Pro" w:hAnsi="Source Sans Pro"/>
        </w:rPr>
        <w:t xml:space="preserve">ěny, úpravy či restaurátorské, </w:t>
      </w:r>
      <w:r w:rsidR="00B560BC" w:rsidRPr="00B560BC">
        <w:rPr>
          <w:rFonts w:ascii="Source Sans Pro" w:hAnsi="Source Sans Pro"/>
        </w:rPr>
        <w:t>konzervátorské a preparátorské zásahy, s výjimkou těch, k nimž uděl</w:t>
      </w:r>
      <w:r>
        <w:rPr>
          <w:rFonts w:ascii="Source Sans Pro" w:hAnsi="Source Sans Pro"/>
        </w:rPr>
        <w:t xml:space="preserve">il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předchozí výslovný </w:t>
      </w:r>
      <w:r w:rsidR="00B560BC" w:rsidRPr="00B560BC">
        <w:rPr>
          <w:rFonts w:ascii="Source Sans Pro" w:hAnsi="Source Sans Pro"/>
        </w:rPr>
        <w:t>souhlas. Grafické listy, kresby a díla na papíře nelze vyjímat z</w:t>
      </w:r>
      <w:r>
        <w:rPr>
          <w:rFonts w:ascii="Source Sans Pro" w:hAnsi="Source Sans Pro"/>
        </w:rPr>
        <w:t xml:space="preserve"> paspart a rámů, rovněž obrazy </w:t>
      </w:r>
      <w:r w:rsidR="00B560BC" w:rsidRPr="00B560BC">
        <w:rPr>
          <w:rFonts w:ascii="Source Sans Pro" w:hAnsi="Source Sans Pro"/>
        </w:rPr>
        <w:t xml:space="preserve">nelze vyjímat z rámů. </w:t>
      </w:r>
    </w:p>
    <w:p w:rsidR="00B560BC" w:rsidRPr="00B560BC" w:rsidRDefault="00B560BC" w:rsidP="002714CD">
      <w:pPr>
        <w:jc w:val="both"/>
        <w:rPr>
          <w:rFonts w:ascii="Source Sans Pro" w:hAnsi="Source Sans Pro"/>
        </w:rPr>
      </w:pPr>
    </w:p>
    <w:p w:rsidR="002714CD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8.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Vypůjčitel je povinen oznamovat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veškeré rozhodné skutečností, týkající se předmětu výpůjčky, které vzniknou během doby výpůjčky (ohrožení, poškoze</w:t>
      </w:r>
      <w:r>
        <w:rPr>
          <w:rFonts w:ascii="Source Sans Pro" w:hAnsi="Source Sans Pro"/>
        </w:rPr>
        <w:t xml:space="preserve">ní, ztráta, zničení, odcizení, </w:t>
      </w:r>
      <w:r w:rsidR="00B560BC" w:rsidRPr="00B560BC">
        <w:rPr>
          <w:rFonts w:ascii="Source Sans Pro" w:hAnsi="Source Sans Pro"/>
        </w:rPr>
        <w:t>přemístění z bezpečnostních důvodů apod.), a</w:t>
      </w:r>
      <w:r>
        <w:rPr>
          <w:rFonts w:ascii="Source Sans Pro" w:hAnsi="Source Sans Pro"/>
        </w:rPr>
        <w:t xml:space="preserve"> </w:t>
      </w:r>
      <w:r w:rsidR="00B560BC" w:rsidRPr="00B560BC">
        <w:rPr>
          <w:rFonts w:ascii="Source Sans Pro" w:hAnsi="Source Sans Pro"/>
        </w:rPr>
        <w:t xml:space="preserve">to okamžitě poté, </w:t>
      </w:r>
      <w:r>
        <w:rPr>
          <w:rFonts w:ascii="Source Sans Pro" w:hAnsi="Source Sans Pro"/>
        </w:rPr>
        <w:t xml:space="preserve">kdy tyto skutečnosti nastanou. </w:t>
      </w:r>
    </w:p>
    <w:p w:rsidR="002714CD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2714CD" w:rsidP="002714CD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9.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Vypůjčitel je povinen dodržovat všechna autorská práva vztahující se k předmětu v</w:t>
      </w:r>
      <w:r>
        <w:rPr>
          <w:rFonts w:ascii="Source Sans Pro" w:hAnsi="Source Sans Pro"/>
        </w:rPr>
        <w:t xml:space="preserve">ýpůjčky. </w:t>
      </w:r>
      <w:r w:rsidR="00B560BC" w:rsidRPr="00B560BC">
        <w:rPr>
          <w:rFonts w:ascii="Source Sans Pro" w:hAnsi="Source Sans Pro"/>
        </w:rPr>
        <w:t xml:space="preserve">Vypůjčitel se zavazuje, že předmět výpůjčky nebude bez </w:t>
      </w:r>
      <w:r>
        <w:rPr>
          <w:rFonts w:ascii="Source Sans Pro" w:hAnsi="Source Sans Pro"/>
        </w:rPr>
        <w:t xml:space="preserve">předchozího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publikován, fotografován, f</w:t>
      </w:r>
      <w:r w:rsidR="00B560BC" w:rsidRPr="00B560BC">
        <w:rPr>
          <w:rFonts w:ascii="Source Sans Pro" w:hAnsi="Source Sans Pro"/>
        </w:rPr>
        <w:t xml:space="preserve">ilmován, či jinak zaznamenáván, </w:t>
      </w:r>
      <w:r>
        <w:rPr>
          <w:rFonts w:ascii="Source Sans Pro" w:hAnsi="Source Sans Pro"/>
        </w:rPr>
        <w:t xml:space="preserve">nebudou pořizovány jeho kopie, </w:t>
      </w:r>
      <w:r w:rsidR="00B560BC" w:rsidRPr="00B560BC">
        <w:rPr>
          <w:rFonts w:ascii="Source Sans Pro" w:hAnsi="Source Sans Pro"/>
        </w:rPr>
        <w:t xml:space="preserve">nebude provozován atd. </w:t>
      </w:r>
    </w:p>
    <w:p w:rsidR="002714CD" w:rsidRDefault="002714CD" w:rsidP="002714CD">
      <w:pPr>
        <w:spacing w:after="0"/>
        <w:jc w:val="both"/>
        <w:rPr>
          <w:rFonts w:ascii="Source Sans Pro" w:hAnsi="Source Sans Pro"/>
        </w:rPr>
      </w:pPr>
    </w:p>
    <w:p w:rsidR="002714CD" w:rsidRDefault="002714CD" w:rsidP="002714CD">
      <w:pPr>
        <w:spacing w:before="240" w:after="0"/>
        <w:ind w:firstLine="567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</w:t>
      </w:r>
      <w:r w:rsidR="00B560BC" w:rsidRPr="00B560BC">
        <w:rPr>
          <w:rFonts w:ascii="Source Sans Pro" w:hAnsi="Source Sans Pro"/>
        </w:rPr>
        <w:t>tel</w:t>
      </w:r>
      <w:proofErr w:type="spellEnd"/>
      <w:r w:rsidR="00B560BC" w:rsidRPr="00B560BC">
        <w:rPr>
          <w:rFonts w:ascii="Source Sans Pro" w:hAnsi="Source Sans Pro"/>
        </w:rPr>
        <w:t xml:space="preserve"> stanovuje tyto podmínky pro prezentaci předmětu výpůjčky: </w:t>
      </w:r>
    </w:p>
    <w:p w:rsidR="00B560BC" w:rsidRPr="00B560BC" w:rsidRDefault="00B560BC" w:rsidP="002714CD">
      <w:pPr>
        <w:spacing w:before="240" w:after="0"/>
        <w:ind w:firstLine="567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Na popisce k exponátu a v publikaci vydané k výstavě bude uvedeno: </w:t>
      </w:r>
    </w:p>
    <w:p w:rsidR="00B560BC" w:rsidRPr="00B560BC" w:rsidRDefault="002714CD" w:rsidP="002714CD">
      <w:pPr>
        <w:spacing w:before="240"/>
        <w:ind w:firstLine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za</w:t>
      </w:r>
      <w:r w:rsidR="00B560BC" w:rsidRPr="00B560BC">
        <w:rPr>
          <w:rFonts w:ascii="Source Sans Pro" w:hAnsi="Source Sans Pro"/>
        </w:rPr>
        <w:t xml:space="preserve">půjčeno ze sbírky Galerie Benedikta </w:t>
      </w:r>
      <w:proofErr w:type="spellStart"/>
      <w:r w:rsidR="00B560BC" w:rsidRPr="00B560BC">
        <w:rPr>
          <w:rFonts w:ascii="Source Sans Pro" w:hAnsi="Source Sans Pro"/>
        </w:rPr>
        <w:t>Rejta</w:t>
      </w:r>
      <w:proofErr w:type="spellEnd"/>
      <w:r w:rsidR="00B560BC" w:rsidRPr="00B560BC">
        <w:rPr>
          <w:rFonts w:ascii="Source Sans Pro" w:hAnsi="Source Sans Pro"/>
        </w:rPr>
        <w:t xml:space="preserve"> v Lounech. </w:t>
      </w:r>
    </w:p>
    <w:p w:rsidR="002714CD" w:rsidRDefault="002714CD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B560BC" w:rsidP="001A3386">
      <w:pPr>
        <w:spacing w:after="0"/>
        <w:ind w:left="567"/>
        <w:jc w:val="both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Pro účel propagace výstavy nebo pro odborný katalog poskytne fotografie předmětu výpůjčky sám </w:t>
      </w:r>
      <w:proofErr w:type="spellStart"/>
      <w:r w:rsidRPr="00B560BC">
        <w:rPr>
          <w:rFonts w:ascii="Source Sans Pro" w:hAnsi="Source Sans Pro"/>
        </w:rPr>
        <w:t>půjčitel</w:t>
      </w:r>
      <w:proofErr w:type="spellEnd"/>
      <w:r w:rsidRPr="00B560BC">
        <w:rPr>
          <w:rFonts w:ascii="Source Sans Pro" w:hAnsi="Source Sans Pro"/>
        </w:rPr>
        <w:t xml:space="preserve">, vypůjčitel si je může pořídit sám pouze se souhlasem </w:t>
      </w:r>
      <w:proofErr w:type="spellStart"/>
      <w:r w:rsidRPr="00B560BC">
        <w:rPr>
          <w:rFonts w:ascii="Source Sans Pro" w:hAnsi="Source Sans Pro"/>
        </w:rPr>
        <w:t>půj</w:t>
      </w:r>
      <w:r w:rsidR="001A3386">
        <w:rPr>
          <w:rFonts w:ascii="Source Sans Pro" w:hAnsi="Source Sans Pro"/>
        </w:rPr>
        <w:t>čitel</w:t>
      </w:r>
      <w:r w:rsidR="002714CD">
        <w:rPr>
          <w:rFonts w:ascii="Source Sans Pro" w:hAnsi="Source Sans Pro"/>
        </w:rPr>
        <w:t>e</w:t>
      </w:r>
      <w:proofErr w:type="spellEnd"/>
      <w:r w:rsidR="002714CD">
        <w:rPr>
          <w:rFonts w:ascii="Source Sans Pro" w:hAnsi="Source Sans Pro"/>
        </w:rPr>
        <w:t>. Způsob, rozs</w:t>
      </w:r>
      <w:r w:rsidR="001A3386">
        <w:rPr>
          <w:rFonts w:ascii="Source Sans Pro" w:hAnsi="Source Sans Pro"/>
        </w:rPr>
        <w:t xml:space="preserve">ah a forma </w:t>
      </w:r>
      <w:r w:rsidRPr="00B560BC">
        <w:rPr>
          <w:rFonts w:ascii="Source Sans Pro" w:hAnsi="Source Sans Pro"/>
        </w:rPr>
        <w:t xml:space="preserve">propagace jsou povoleny pouze formou profesionální reprodukce pro výstavní katalog, letáky, plakáty, případně jiné odborné publikace a tiskoviny a webové stránky vypůjčitele.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1A3386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10.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Vypůjčitel je povinen při fyzické prezentaci (vystavení) předmětu výpůjčky (na výstavních štítcích) i při jeho prezentaci v publikacích, tiskovinách a dalších dokume</w:t>
      </w:r>
      <w:r>
        <w:rPr>
          <w:rFonts w:ascii="Source Sans Pro" w:hAnsi="Source Sans Pro"/>
        </w:rPr>
        <w:t xml:space="preserve">ntech vydaných v souvislosti s </w:t>
      </w:r>
      <w:r w:rsidR="00B560BC" w:rsidRPr="00B560BC">
        <w:rPr>
          <w:rFonts w:ascii="Source Sans Pro" w:hAnsi="Source Sans Pro"/>
        </w:rPr>
        <w:t xml:space="preserve">účelem výpůjčky vždy uvést u </w:t>
      </w:r>
      <w:r>
        <w:rPr>
          <w:rFonts w:ascii="Source Sans Pro" w:hAnsi="Source Sans Pro"/>
        </w:rPr>
        <w:t>předmětu výpůjčky, že se jedná o</w:t>
      </w:r>
      <w:r w:rsidR="00B560BC" w:rsidRPr="00B560BC">
        <w:rPr>
          <w:rFonts w:ascii="Source Sans Pro" w:hAnsi="Source Sans Pro"/>
        </w:rPr>
        <w:t xml:space="preserve"> před</w:t>
      </w:r>
      <w:r>
        <w:rPr>
          <w:rFonts w:ascii="Source Sans Pro" w:hAnsi="Source Sans Pro"/>
        </w:rPr>
        <w:t xml:space="preserve">mět ze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tj. ze </w:t>
      </w:r>
      <w:r w:rsidR="00B560BC" w:rsidRPr="00B560BC">
        <w:rPr>
          <w:rFonts w:ascii="Source Sans Pro" w:hAnsi="Source Sans Pro"/>
        </w:rPr>
        <w:t xml:space="preserve">Sbírky Galerie Benedikta </w:t>
      </w:r>
      <w:proofErr w:type="spellStart"/>
      <w:r w:rsidR="00B560BC" w:rsidRPr="00B560BC">
        <w:rPr>
          <w:rFonts w:ascii="Source Sans Pro" w:hAnsi="Source Sans Pro"/>
        </w:rPr>
        <w:t>Rejta</w:t>
      </w:r>
      <w:proofErr w:type="spellEnd"/>
      <w:r w:rsidR="00B560BC" w:rsidRPr="00B560BC">
        <w:rPr>
          <w:rFonts w:ascii="Source Sans Pro" w:hAnsi="Source Sans Pro"/>
        </w:rPr>
        <w:t xml:space="preserve"> v Lounech. </w:t>
      </w:r>
    </w:p>
    <w:p w:rsidR="001A3386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11.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V každé publikaci, tiskovině či jiném dokumentu vydaném v</w:t>
      </w:r>
      <w:r>
        <w:rPr>
          <w:rFonts w:ascii="Source Sans Pro" w:hAnsi="Source Sans Pro"/>
        </w:rPr>
        <w:t xml:space="preserve"> souvislosti s účelem výpůjčky </w:t>
      </w:r>
      <w:r w:rsidR="00B560BC" w:rsidRPr="00B560BC">
        <w:rPr>
          <w:rFonts w:ascii="Source Sans Pro" w:hAnsi="Source Sans Pro"/>
        </w:rPr>
        <w:t>vypůjčitel uvede informaci o skutečnosti, že se na výstavě / ak</w:t>
      </w:r>
      <w:r>
        <w:rPr>
          <w:rFonts w:ascii="Source Sans Pro" w:hAnsi="Source Sans Pro"/>
        </w:rPr>
        <w:t xml:space="preserve">ci podílí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poskytnutím </w:t>
      </w:r>
      <w:r w:rsidR="00B560BC" w:rsidRPr="00B560BC">
        <w:rPr>
          <w:rFonts w:ascii="Source Sans Pro" w:hAnsi="Source Sans Pro"/>
        </w:rPr>
        <w:t xml:space="preserve">předmětu výpůjčky. </w:t>
      </w:r>
    </w:p>
    <w:p w:rsidR="00B560BC" w:rsidRP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B560BC" w:rsidRPr="00B560BC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12.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Vypůjčitel poskytne bezplatně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k archivačním účelům 2 ks o</w:t>
      </w:r>
      <w:r>
        <w:rPr>
          <w:rFonts w:ascii="Source Sans Pro" w:hAnsi="Source Sans Pro"/>
        </w:rPr>
        <w:t xml:space="preserve">d každé publikace či tiskoviny </w:t>
      </w:r>
      <w:r w:rsidR="00B560BC" w:rsidRPr="00B560BC">
        <w:rPr>
          <w:rFonts w:ascii="Source Sans Pro" w:hAnsi="Source Sans Pro"/>
        </w:rPr>
        <w:t xml:space="preserve">vydaných v souvislosti s účelem výpůjčky. </w:t>
      </w:r>
    </w:p>
    <w:p w:rsidR="00B560BC" w:rsidRDefault="00B560BC" w:rsidP="002714CD">
      <w:pPr>
        <w:spacing w:after="0"/>
        <w:jc w:val="both"/>
        <w:rPr>
          <w:rFonts w:ascii="Source Sans Pro" w:hAnsi="Source Sans Pro"/>
        </w:rPr>
      </w:pPr>
    </w:p>
    <w:p w:rsidR="001A3386" w:rsidRDefault="001A3386" w:rsidP="001A3386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V.</w:t>
      </w:r>
    </w:p>
    <w:p w:rsidR="001A3386" w:rsidRPr="00B560BC" w:rsidRDefault="001A3386" w:rsidP="001A3386">
      <w:pPr>
        <w:spacing w:after="0"/>
        <w:jc w:val="center"/>
        <w:rPr>
          <w:rFonts w:ascii="Source Sans Pro" w:hAnsi="Source Sans Pro"/>
        </w:rPr>
      </w:pPr>
    </w:p>
    <w:p w:rsidR="001A3386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Po celou dobu výpůjčky - od okamžiku převzetí předmětu výpůjčky vypůjčitelem až do okamžiku </w:t>
      </w:r>
      <w:r>
        <w:rPr>
          <w:rFonts w:ascii="Source Sans Pro" w:hAnsi="Source Sans Pro"/>
        </w:rPr>
        <w:t>zpětného předání (vrácení</w:t>
      </w:r>
      <w:r w:rsidR="00B560BC" w:rsidRPr="00B560BC">
        <w:rPr>
          <w:rFonts w:ascii="Source Sans Pro" w:hAnsi="Source Sans Pro"/>
        </w:rPr>
        <w:t xml:space="preserve">) předmětu výpůjčky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- bez o</w:t>
      </w:r>
      <w:r>
        <w:rPr>
          <w:rFonts w:ascii="Source Sans Pro" w:hAnsi="Source Sans Pro"/>
        </w:rPr>
        <w:t>hledu na to, zda bylo sjednáno pojištění</w:t>
      </w:r>
      <w:r w:rsidR="00B560BC" w:rsidRPr="00B560BC">
        <w:rPr>
          <w:rFonts w:ascii="Source Sans Pro" w:hAnsi="Source Sans Pro"/>
        </w:rPr>
        <w:t xml:space="preserve">, odpovídá vypůjčitel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za škodu na předmětu výpůjčky (poškození, zničení</w:t>
      </w:r>
      <w:r>
        <w:rPr>
          <w:rFonts w:ascii="Source Sans Pro" w:hAnsi="Source Sans Pro"/>
        </w:rPr>
        <w:t>, odcizení</w:t>
      </w:r>
      <w:r w:rsidR="00B560BC" w:rsidRPr="00B560BC">
        <w:rPr>
          <w:rFonts w:ascii="Source Sans Pro" w:hAnsi="Source Sans Pro"/>
        </w:rPr>
        <w:t>, ztráta apod. předm</w:t>
      </w:r>
      <w:r>
        <w:rPr>
          <w:rFonts w:ascii="Source Sans Pro" w:hAnsi="Source Sans Pro"/>
        </w:rPr>
        <w:t xml:space="preserve">ětu výpůjčky nebo jeho části). </w:t>
      </w:r>
    </w:p>
    <w:p w:rsidR="001A3386" w:rsidRDefault="001A3386" w:rsidP="001A3386">
      <w:pPr>
        <w:spacing w:after="0"/>
        <w:ind w:left="567" w:hanging="567"/>
        <w:jc w:val="both"/>
        <w:rPr>
          <w:rFonts w:ascii="Source Sans Pro" w:hAnsi="Source Sans Pro"/>
        </w:rPr>
      </w:pPr>
    </w:p>
    <w:p w:rsidR="005B2A47" w:rsidRDefault="001A3386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2.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V případě, že dojde k</w:t>
      </w:r>
      <w:r>
        <w:rPr>
          <w:rFonts w:ascii="Source Sans Pro" w:hAnsi="Source Sans Pro"/>
        </w:rPr>
        <w:t xml:space="preserve"> jakékoli změně stavu, poškození</w:t>
      </w:r>
      <w:r w:rsidR="00B560BC" w:rsidRPr="00B560BC">
        <w:rPr>
          <w:rFonts w:ascii="Source Sans Pro" w:hAnsi="Source Sans Pro"/>
        </w:rPr>
        <w:t xml:space="preserve">, zničení či </w:t>
      </w:r>
      <w:r>
        <w:rPr>
          <w:rFonts w:ascii="Source Sans Pro" w:hAnsi="Source Sans Pro"/>
        </w:rPr>
        <w:t xml:space="preserve">ztrátě předmětu výpůjčky, musí </w:t>
      </w:r>
      <w:r w:rsidR="00B560BC" w:rsidRPr="00B560BC">
        <w:rPr>
          <w:rFonts w:ascii="Source Sans Pro" w:hAnsi="Source Sans Pro"/>
        </w:rPr>
        <w:t xml:space="preserve">tyto skutečnosti vypůjčitel okamžitě oznámit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a mezi smluvními stranami bude sepsán protokol o stavu předmětu výpůjčky. </w:t>
      </w:r>
      <w:proofErr w:type="spellStart"/>
      <w:r w:rsidR="00B560BC" w:rsidRPr="00B560BC">
        <w:rPr>
          <w:rFonts w:ascii="Source Sans Pro" w:hAnsi="Source Sans Pro"/>
        </w:rPr>
        <w:t>Půjčitel</w:t>
      </w:r>
      <w:proofErr w:type="spellEnd"/>
      <w:r w:rsidR="00B560BC" w:rsidRPr="00B560BC">
        <w:rPr>
          <w:rFonts w:ascii="Source Sans Pro" w:hAnsi="Source Sans Pro"/>
        </w:rPr>
        <w:t xml:space="preserve"> následně stan</w:t>
      </w:r>
      <w:r>
        <w:rPr>
          <w:rFonts w:ascii="Source Sans Pro" w:hAnsi="Source Sans Pro"/>
        </w:rPr>
        <w:t xml:space="preserve">oví další postup, který je pro </w:t>
      </w:r>
      <w:r w:rsidR="005B2A47">
        <w:rPr>
          <w:rFonts w:ascii="Source Sans Pro" w:hAnsi="Source Sans Pro"/>
        </w:rPr>
        <w:t xml:space="preserve">vypůjčitele závazný. </w:t>
      </w: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3. 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Vypůjčitel je povinen na základě odborného posudku škodu </w:t>
      </w:r>
      <w:proofErr w:type="spellStart"/>
      <w:r w:rsidR="00B560BC" w:rsidRPr="00B560BC">
        <w:rPr>
          <w:rFonts w:ascii="Source Sans Pro" w:hAnsi="Source Sans Pro"/>
        </w:rPr>
        <w:t>půjčite</w:t>
      </w:r>
      <w:r>
        <w:rPr>
          <w:rFonts w:ascii="Source Sans Pro" w:hAnsi="Source Sans Pro"/>
        </w:rPr>
        <w:t>li</w:t>
      </w:r>
      <w:proofErr w:type="spellEnd"/>
      <w:r>
        <w:rPr>
          <w:rFonts w:ascii="Source Sans Pro" w:hAnsi="Source Sans Pro"/>
        </w:rPr>
        <w:t xml:space="preserve"> uhradit nejpozději do šesti </w:t>
      </w:r>
      <w:r w:rsidR="00B560BC" w:rsidRPr="00B560BC">
        <w:rPr>
          <w:rFonts w:ascii="Source Sans Pro" w:hAnsi="Source Sans Pro"/>
        </w:rPr>
        <w:t>měsíců ode dne zjištění výše škody. Vznik nároku na náhradu šk</w:t>
      </w:r>
      <w:r>
        <w:rPr>
          <w:rFonts w:ascii="Source Sans Pro" w:hAnsi="Source Sans Pro"/>
        </w:rPr>
        <w:t xml:space="preserve">ody není dotčen odstoupením od </w:t>
      </w:r>
      <w:r w:rsidR="00B560BC" w:rsidRPr="00B560BC">
        <w:rPr>
          <w:rFonts w:ascii="Source Sans Pro" w:hAnsi="Source Sans Pro"/>
        </w:rPr>
        <w:t>této smlouvy či jiným zánikem této smlouvy. Výše náhrady za</w:t>
      </w:r>
      <w:r>
        <w:rPr>
          <w:rFonts w:ascii="Source Sans Pro" w:hAnsi="Source Sans Pro"/>
        </w:rPr>
        <w:t xml:space="preserve"> škodu na předmětu výpůjčky je </w:t>
      </w:r>
      <w:r w:rsidR="00B560BC" w:rsidRPr="00B560BC">
        <w:rPr>
          <w:rFonts w:ascii="Source Sans Pro" w:hAnsi="Source Sans Pro"/>
        </w:rPr>
        <w:t>dána minimálně náklady na restaurování poškozeného předmětu</w:t>
      </w:r>
      <w:r>
        <w:rPr>
          <w:rFonts w:ascii="Source Sans Pro" w:hAnsi="Source Sans Pro"/>
        </w:rPr>
        <w:t xml:space="preserve"> výpůjčky, maximálně pojistnou </w:t>
      </w:r>
      <w:r w:rsidR="00B560BC" w:rsidRPr="00B560BC">
        <w:rPr>
          <w:rFonts w:ascii="Source Sans Pro" w:hAnsi="Source Sans Pro"/>
        </w:rPr>
        <w:t>hodnotou předmětu výpůjčky uvedenou ve smlouvě. Ustano</w:t>
      </w:r>
      <w:r>
        <w:rPr>
          <w:rFonts w:ascii="Source Sans Pro" w:hAnsi="Source Sans Pro"/>
        </w:rPr>
        <w:t xml:space="preserve">vením předchozí věty však není </w:t>
      </w:r>
      <w:r w:rsidR="00B560BC" w:rsidRPr="00B560BC">
        <w:rPr>
          <w:rFonts w:ascii="Source Sans Pro" w:hAnsi="Source Sans Pro"/>
        </w:rPr>
        <w:t xml:space="preserve">dotčen nárok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 na náhradu jiné škody (nákladů vymáhání, nemajetkové újma apod.). </w:t>
      </w: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4. </w:t>
      </w:r>
      <w:r>
        <w:rPr>
          <w:rFonts w:ascii="Source Sans Pro" w:hAnsi="Source Sans Pro"/>
        </w:rPr>
        <w:tab/>
      </w:r>
      <w:proofErr w:type="spellStart"/>
      <w:r w:rsidR="00B560BC" w:rsidRPr="00B560BC">
        <w:rPr>
          <w:rFonts w:ascii="Source Sans Pro" w:hAnsi="Source Sans Pro"/>
        </w:rPr>
        <w:t>Půjčitel</w:t>
      </w:r>
      <w:proofErr w:type="spellEnd"/>
      <w:r w:rsidR="00B560BC" w:rsidRPr="00B560BC">
        <w:rPr>
          <w:rFonts w:ascii="Source Sans Pro" w:hAnsi="Source Sans Pro"/>
        </w:rPr>
        <w:t xml:space="preserve"> si vyhrazuje právo upravit pojistnou hodnotu předmě</w:t>
      </w:r>
      <w:r>
        <w:rPr>
          <w:rFonts w:ascii="Source Sans Pro" w:hAnsi="Source Sans Pro"/>
        </w:rPr>
        <w:t xml:space="preserve">tu výpůjčky při změnách cen na </w:t>
      </w:r>
      <w:r w:rsidR="00B560BC" w:rsidRPr="005B2A47">
        <w:rPr>
          <w:rFonts w:ascii="Source Sans Pro" w:hAnsi="Source Sans Pro"/>
          <w:i/>
        </w:rPr>
        <w:t>trhu / na mezinárodn</w:t>
      </w:r>
      <w:r w:rsidRPr="005B2A47">
        <w:rPr>
          <w:rFonts w:ascii="Source Sans Pro" w:hAnsi="Source Sans Pro"/>
          <w:i/>
        </w:rPr>
        <w:t>ím trhu</w:t>
      </w:r>
      <w:r>
        <w:rPr>
          <w:rFonts w:ascii="Source Sans Pro" w:hAnsi="Source Sans Pro"/>
        </w:rPr>
        <w:t xml:space="preserve"> s uměleckými předměty. O</w:t>
      </w:r>
      <w:r w:rsidR="00B560BC" w:rsidRPr="00B560BC">
        <w:rPr>
          <w:rFonts w:ascii="Source Sans Pro" w:hAnsi="Source Sans Pro"/>
        </w:rPr>
        <w:t xml:space="preserve"> úp</w:t>
      </w:r>
      <w:r>
        <w:rPr>
          <w:rFonts w:ascii="Source Sans Pro" w:hAnsi="Source Sans Pro"/>
        </w:rPr>
        <w:t xml:space="preserve">ravě pojistné hodnoty vyrozumí </w:t>
      </w:r>
      <w:r w:rsidR="00B560BC" w:rsidRPr="00B560BC">
        <w:rPr>
          <w:rFonts w:ascii="Source Sans Pro" w:hAnsi="Source Sans Pro"/>
        </w:rPr>
        <w:t>písemně vypůjčitele, pro něhož</w:t>
      </w:r>
      <w:r>
        <w:rPr>
          <w:rFonts w:ascii="Source Sans Pro" w:hAnsi="Source Sans Pro"/>
        </w:rPr>
        <w:t xml:space="preserve"> je změna bez výhrad závazná. </w:t>
      </w: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5.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</w:t>
      </w:r>
      <w:r w:rsidR="00B560BC" w:rsidRPr="00B560BC">
        <w:rPr>
          <w:rFonts w:ascii="Source Sans Pro" w:hAnsi="Source Sans Pro"/>
        </w:rPr>
        <w:t>tel</w:t>
      </w:r>
      <w:proofErr w:type="spellEnd"/>
      <w:r w:rsidR="00B560BC" w:rsidRPr="00B560BC">
        <w:rPr>
          <w:rFonts w:ascii="Source Sans Pro" w:hAnsi="Source Sans Pro"/>
        </w:rPr>
        <w:t xml:space="preserve"> je povinen na své náklady pojistit předmět výpůj</w:t>
      </w:r>
      <w:r>
        <w:rPr>
          <w:rFonts w:ascii="Source Sans Pro" w:hAnsi="Source Sans Pro"/>
        </w:rPr>
        <w:t xml:space="preserve">čky po celou dobu výpůjčky (od </w:t>
      </w:r>
      <w:r w:rsidR="00B560BC" w:rsidRPr="00B560BC">
        <w:rPr>
          <w:rFonts w:ascii="Source Sans Pro" w:hAnsi="Source Sans Pro"/>
        </w:rPr>
        <w:t>okamžiku převzetí</w:t>
      </w:r>
      <w:r>
        <w:rPr>
          <w:rFonts w:ascii="Source Sans Pro" w:hAnsi="Source Sans Pro"/>
        </w:rPr>
        <w:t xml:space="preserve"> do okamžiku vrácení / tzv. "z</w:t>
      </w:r>
      <w:r w:rsidR="00B560BC" w:rsidRPr="00B560BC">
        <w:rPr>
          <w:rFonts w:ascii="Source Sans Pro" w:hAnsi="Source Sans Pro"/>
        </w:rPr>
        <w:t xml:space="preserve"> hřebíku na hřeb</w:t>
      </w:r>
      <w:r>
        <w:rPr>
          <w:rFonts w:ascii="Source Sans Pro" w:hAnsi="Source Sans Pro"/>
        </w:rPr>
        <w:t xml:space="preserve">ík"), tj. na přepravu předmětu </w:t>
      </w:r>
      <w:r w:rsidR="00B560BC" w:rsidRPr="00B560BC">
        <w:rPr>
          <w:rFonts w:ascii="Source Sans Pro" w:hAnsi="Source Sans Pro"/>
        </w:rPr>
        <w:t xml:space="preserve">výpůjčky od </w:t>
      </w:r>
      <w:proofErr w:type="spellStart"/>
      <w:r w:rsidR="00B560BC" w:rsidRPr="00B560BC">
        <w:rPr>
          <w:rFonts w:ascii="Source Sans Pro" w:hAnsi="Source Sans Pro"/>
        </w:rPr>
        <w:t>půjčitele</w:t>
      </w:r>
      <w:proofErr w:type="spellEnd"/>
      <w:r w:rsidR="00B560BC" w:rsidRPr="00B560BC">
        <w:rPr>
          <w:rFonts w:ascii="Source Sans Pro" w:hAnsi="Source Sans Pro"/>
        </w:rPr>
        <w:t xml:space="preserve"> k vypůjčiteli, po dobu umístění předmětu</w:t>
      </w:r>
      <w:r>
        <w:rPr>
          <w:rFonts w:ascii="Source Sans Pro" w:hAnsi="Source Sans Pro"/>
        </w:rPr>
        <w:t xml:space="preserve"> výpůjčky u vypůjčitele a jeho </w:t>
      </w:r>
      <w:r w:rsidR="00B560BC" w:rsidRPr="00B560BC">
        <w:rPr>
          <w:rFonts w:ascii="Source Sans Pro" w:hAnsi="Source Sans Pro"/>
        </w:rPr>
        <w:t xml:space="preserve">přepravu od vypůjčitele zpět k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, a to proti všem rizikům včetně přírodních </w:t>
      </w:r>
      <w:r>
        <w:rPr>
          <w:rFonts w:ascii="Source Sans Pro" w:hAnsi="Source Sans Pro"/>
        </w:rPr>
        <w:t xml:space="preserve">katastrof a </w:t>
      </w:r>
      <w:r w:rsidR="00B560BC" w:rsidRPr="00B560BC">
        <w:rPr>
          <w:rFonts w:ascii="Source Sans Pro" w:hAnsi="Source Sans Pro"/>
        </w:rPr>
        <w:t>klimatických vlivů, na pojistné hodnoty stanovené v příloze č. 1. této</w:t>
      </w:r>
      <w:r>
        <w:rPr>
          <w:rFonts w:ascii="Source Sans Pro" w:hAnsi="Source Sans Pro"/>
        </w:rPr>
        <w:t xml:space="preserve"> smlouvy. Pojišťovnu, pokud se </w:t>
      </w:r>
      <w:r w:rsidR="00B560BC" w:rsidRPr="00B560BC">
        <w:rPr>
          <w:rFonts w:ascii="Source Sans Pro" w:hAnsi="Source Sans Pro"/>
        </w:rPr>
        <w:t xml:space="preserve">smluvní strany </w:t>
      </w:r>
      <w:proofErr w:type="gramStart"/>
      <w:r w:rsidR="00B560BC" w:rsidRPr="00B560BC">
        <w:rPr>
          <w:rFonts w:ascii="Source Sans Pro" w:hAnsi="Source Sans Pro"/>
        </w:rPr>
        <w:t>nedomluví</w:t>
      </w:r>
      <w:proofErr w:type="gramEnd"/>
      <w:r w:rsidR="00B560BC" w:rsidRPr="00B560BC">
        <w:rPr>
          <w:rFonts w:ascii="Source Sans Pro" w:hAnsi="Source Sans Pro"/>
        </w:rPr>
        <w:t xml:space="preserve"> jinak </w:t>
      </w:r>
      <w:proofErr w:type="gramStart"/>
      <w:r w:rsidR="00B560BC" w:rsidRPr="00B560BC">
        <w:rPr>
          <w:rFonts w:ascii="Source Sans Pro" w:hAnsi="Source Sans Pro"/>
        </w:rPr>
        <w:t>určuje</w:t>
      </w:r>
      <w:proofErr w:type="gramEnd"/>
      <w:r w:rsidR="00B560BC" w:rsidRPr="00B560BC">
        <w:rPr>
          <w:rFonts w:ascii="Source Sans Pro" w:hAnsi="Source Sans Pro"/>
        </w:rPr>
        <w:t xml:space="preserve"> </w:t>
      </w:r>
      <w:proofErr w:type="spellStart"/>
      <w:r w:rsidR="00B560BC" w:rsidRPr="00B560BC">
        <w:rPr>
          <w:rFonts w:ascii="Source Sans Pro" w:hAnsi="Source Sans Pro"/>
        </w:rPr>
        <w:t>půjčitel</w:t>
      </w:r>
      <w:proofErr w:type="spellEnd"/>
      <w:r w:rsidR="00B560BC" w:rsidRPr="00B560BC">
        <w:rPr>
          <w:rFonts w:ascii="Source Sans Pro" w:hAnsi="Source Sans Pro"/>
        </w:rPr>
        <w:t>. Pojistka jako písem</w:t>
      </w:r>
      <w:r>
        <w:rPr>
          <w:rFonts w:ascii="Source Sans Pro" w:hAnsi="Source Sans Pro"/>
        </w:rPr>
        <w:t xml:space="preserve">ný doklad o uzavření pojištění </w:t>
      </w:r>
      <w:r w:rsidR="00B560BC" w:rsidRPr="00B560BC">
        <w:rPr>
          <w:rFonts w:ascii="Source Sans Pro" w:hAnsi="Source Sans Pro"/>
        </w:rPr>
        <w:t xml:space="preserve">musí být vypůjčitelem předložena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nejpozději týden před p</w:t>
      </w:r>
      <w:r>
        <w:rPr>
          <w:rFonts w:ascii="Source Sans Pro" w:hAnsi="Source Sans Pro"/>
        </w:rPr>
        <w:t xml:space="preserve">řevzetím exponátů s ohledem na </w:t>
      </w:r>
      <w:r w:rsidR="00B560BC" w:rsidRPr="00B560BC">
        <w:rPr>
          <w:rFonts w:ascii="Source Sans Pro" w:hAnsi="Source Sans Pro"/>
        </w:rPr>
        <w:t xml:space="preserve">sjednaný počátek výpůjčky. Bez předložení pojistky nezahájí </w:t>
      </w:r>
      <w:proofErr w:type="spellStart"/>
      <w:r w:rsidR="00B560BC" w:rsidRPr="00B560BC">
        <w:rPr>
          <w:rFonts w:ascii="Source Sans Pro" w:hAnsi="Source Sans Pro"/>
        </w:rPr>
        <w:t>půjči</w:t>
      </w:r>
      <w:r>
        <w:rPr>
          <w:rFonts w:ascii="Source Sans Pro" w:hAnsi="Source Sans Pro"/>
        </w:rPr>
        <w:t>tel</w:t>
      </w:r>
      <w:proofErr w:type="spellEnd"/>
      <w:r>
        <w:rPr>
          <w:rFonts w:ascii="Source Sans Pro" w:hAnsi="Source Sans Pro"/>
        </w:rPr>
        <w:t xml:space="preserve"> přípravu předmětu výpůjčky </w:t>
      </w:r>
      <w:r w:rsidR="00B560BC" w:rsidRPr="00B560BC">
        <w:rPr>
          <w:rFonts w:ascii="Source Sans Pro" w:hAnsi="Source Sans Pro"/>
        </w:rPr>
        <w:t xml:space="preserve">k předání vypůjčiteli. 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5B2A47" w:rsidRDefault="005B2A47" w:rsidP="005B2A47">
      <w:pPr>
        <w:jc w:val="center"/>
        <w:rPr>
          <w:rFonts w:ascii="Source Sans Pro" w:hAnsi="Source Sans Pro"/>
          <w:b/>
        </w:rPr>
      </w:pPr>
      <w:r w:rsidRPr="005B2A47">
        <w:rPr>
          <w:rFonts w:ascii="Source Sans Pro" w:hAnsi="Source Sans Pro"/>
          <w:b/>
        </w:rPr>
        <w:t>VI</w:t>
      </w:r>
      <w:r w:rsidR="00B560BC" w:rsidRPr="005B2A47">
        <w:rPr>
          <w:rFonts w:ascii="Source Sans Pro" w:hAnsi="Source Sans Pro"/>
          <w:b/>
        </w:rPr>
        <w:t>.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  <w:r>
        <w:rPr>
          <w:rFonts w:ascii="Source Sans Pro" w:hAnsi="Source Sans Pro"/>
        </w:rPr>
        <w:t>1.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Půjči</w:t>
      </w:r>
      <w:r w:rsidR="00B560BC" w:rsidRPr="00B560BC">
        <w:rPr>
          <w:rFonts w:ascii="Source Sans Pro" w:hAnsi="Source Sans Pro"/>
        </w:rPr>
        <w:t>tel</w:t>
      </w:r>
      <w:proofErr w:type="spellEnd"/>
      <w:r w:rsidR="00B560BC" w:rsidRPr="00B560BC">
        <w:rPr>
          <w:rFonts w:ascii="Source Sans Pro" w:hAnsi="Source Sans Pro"/>
        </w:rPr>
        <w:t xml:space="preserve"> má právo žádat okamžité vrácení předmětu výpůjčky i před uplynutím sjednané doby </w:t>
      </w:r>
      <w:r>
        <w:rPr>
          <w:rFonts w:ascii="Source Sans Pro" w:hAnsi="Source Sans Pro"/>
        </w:rPr>
        <w:t>výpůjčky podle čl. III</w:t>
      </w:r>
      <w:r w:rsidR="00B560BC" w:rsidRPr="00B560BC">
        <w:rPr>
          <w:rFonts w:ascii="Source Sans Pro" w:hAnsi="Source Sans Pro"/>
        </w:rPr>
        <w:t>. odst. 1 (odstoupit od smlouvy), bez jakéh</w:t>
      </w:r>
      <w:r>
        <w:rPr>
          <w:rFonts w:ascii="Source Sans Pro" w:hAnsi="Source Sans Pro"/>
        </w:rPr>
        <w:t xml:space="preserve">okoli dalšího nároku ze strany </w:t>
      </w:r>
      <w:r w:rsidR="00B560BC" w:rsidRPr="00B560BC">
        <w:rPr>
          <w:rFonts w:ascii="Source Sans Pro" w:hAnsi="Source Sans Pro"/>
        </w:rPr>
        <w:t>vypůjčitele, jestliže vypůjčitel užívá předmět výpůjčky v rozpor</w:t>
      </w:r>
      <w:r>
        <w:rPr>
          <w:rFonts w:ascii="Source Sans Pro" w:hAnsi="Source Sans Pro"/>
        </w:rPr>
        <w:t xml:space="preserve">u s touto smlouvou, nedodržuje </w:t>
      </w:r>
      <w:r w:rsidR="00B560BC" w:rsidRPr="00B560BC">
        <w:rPr>
          <w:rFonts w:ascii="Source Sans Pro" w:hAnsi="Source Sans Pro"/>
        </w:rPr>
        <w:t>sjednané smluvní podmínky nebo pokud došlo ke zhoršení fyzi</w:t>
      </w:r>
      <w:r>
        <w:rPr>
          <w:rFonts w:ascii="Source Sans Pro" w:hAnsi="Source Sans Pro"/>
        </w:rPr>
        <w:t>ckého stavu předmětu výpůjčky. Vypůjči</w:t>
      </w:r>
      <w:r w:rsidR="00B560BC" w:rsidRPr="00B560BC">
        <w:rPr>
          <w:rFonts w:ascii="Source Sans Pro" w:hAnsi="Source Sans Pro"/>
        </w:rPr>
        <w:t>tel je pak povinen vrátit na své náklady předmět výpůjčky</w:t>
      </w:r>
      <w:r>
        <w:rPr>
          <w:rFonts w:ascii="Source Sans Pro" w:hAnsi="Source Sans Pro"/>
        </w:rPr>
        <w:t xml:space="preserve"> zpět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v termínu a na místo </w:t>
      </w:r>
      <w:r w:rsidR="00B560BC" w:rsidRPr="00B560BC">
        <w:rPr>
          <w:rFonts w:ascii="Source Sans Pro" w:hAnsi="Source Sans Pro"/>
        </w:rPr>
        <w:t xml:space="preserve">určené </w:t>
      </w:r>
      <w:proofErr w:type="spellStart"/>
      <w:r w:rsidR="00B560BC" w:rsidRPr="00B560BC">
        <w:rPr>
          <w:rFonts w:ascii="Source Sans Pro" w:hAnsi="Source Sans Pro"/>
        </w:rPr>
        <w:t>půjčitelem</w:t>
      </w:r>
      <w:proofErr w:type="spellEnd"/>
      <w:r w:rsidR="00B560BC" w:rsidRPr="00B560BC">
        <w:rPr>
          <w:rFonts w:ascii="Source Sans Pro" w:hAnsi="Source Sans Pro"/>
        </w:rPr>
        <w:t xml:space="preserve">. </w:t>
      </w: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  <w:r>
        <w:rPr>
          <w:rFonts w:ascii="Source Sans Pro" w:hAnsi="Source Sans Pro"/>
        </w:rPr>
        <w:t>2.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Půjči</w:t>
      </w:r>
      <w:r w:rsidR="00B560BC" w:rsidRPr="00B560BC">
        <w:rPr>
          <w:rFonts w:ascii="Source Sans Pro" w:hAnsi="Source Sans Pro"/>
        </w:rPr>
        <w:t>tel</w:t>
      </w:r>
      <w:proofErr w:type="spellEnd"/>
      <w:r w:rsidR="00B560BC" w:rsidRPr="00B560BC">
        <w:rPr>
          <w:rFonts w:ascii="Source Sans Pro" w:hAnsi="Source Sans Pro"/>
        </w:rPr>
        <w:t xml:space="preserve"> má právo žádat okamžité vrácení předmětu výpůjčky i před uplynutím sjednané do</w:t>
      </w:r>
      <w:r>
        <w:rPr>
          <w:rFonts w:ascii="Source Sans Pro" w:hAnsi="Source Sans Pro"/>
        </w:rPr>
        <w:t>by výpůjčky podle čl. III</w:t>
      </w:r>
      <w:r w:rsidR="00B560BC" w:rsidRPr="00B560BC">
        <w:rPr>
          <w:rFonts w:ascii="Source Sans Pro" w:hAnsi="Source Sans Pro"/>
        </w:rPr>
        <w:t>. odst. 1 (odstoupit od smlouvy), bez jakéh</w:t>
      </w:r>
      <w:r>
        <w:rPr>
          <w:rFonts w:ascii="Source Sans Pro" w:hAnsi="Source Sans Pro"/>
        </w:rPr>
        <w:t xml:space="preserve">okoli dalšího nároku ze strany </w:t>
      </w:r>
      <w:r w:rsidR="00B560BC" w:rsidRPr="00B560BC">
        <w:rPr>
          <w:rFonts w:ascii="Source Sans Pro" w:hAnsi="Source Sans Pro"/>
        </w:rPr>
        <w:t xml:space="preserve">vypůjčitele, jestliže </w:t>
      </w:r>
      <w:proofErr w:type="spellStart"/>
      <w:r w:rsidR="00B560BC" w:rsidRPr="00B560BC">
        <w:rPr>
          <w:rFonts w:ascii="Source Sans Pro" w:hAnsi="Source Sans Pro"/>
        </w:rPr>
        <w:t>půjčitel</w:t>
      </w:r>
      <w:proofErr w:type="spellEnd"/>
      <w:r w:rsidR="00B560BC" w:rsidRPr="00B560BC">
        <w:rPr>
          <w:rFonts w:ascii="Source Sans Pro" w:hAnsi="Source Sans Pro"/>
        </w:rPr>
        <w:t xml:space="preserve"> potřebuje předmět výpůjčky nevy</w:t>
      </w:r>
      <w:r>
        <w:rPr>
          <w:rFonts w:ascii="Source Sans Pro" w:hAnsi="Source Sans Pro"/>
        </w:rPr>
        <w:t xml:space="preserve">hnutelně dříve z důvodu, který </w:t>
      </w:r>
      <w:r w:rsidR="00B560BC" w:rsidRPr="00B560BC">
        <w:rPr>
          <w:rFonts w:ascii="Source Sans Pro" w:hAnsi="Source Sans Pro"/>
        </w:rPr>
        <w:t xml:space="preserve">nemohl při uzavírání smlouvy předvídat. </w:t>
      </w:r>
      <w:proofErr w:type="spellStart"/>
      <w:r w:rsidR="00B560BC" w:rsidRPr="00B560BC">
        <w:rPr>
          <w:rFonts w:ascii="Source Sans Pro" w:hAnsi="Source Sans Pro"/>
        </w:rPr>
        <w:t>Vypůjčítel</w:t>
      </w:r>
      <w:proofErr w:type="spellEnd"/>
      <w:r w:rsidR="00B560BC" w:rsidRPr="00B560BC">
        <w:rPr>
          <w:rFonts w:ascii="Source Sans Pro" w:hAnsi="Source Sans Pro"/>
        </w:rPr>
        <w:t xml:space="preserve"> je pak povine</w:t>
      </w:r>
      <w:r>
        <w:rPr>
          <w:rFonts w:ascii="Source Sans Pro" w:hAnsi="Source Sans Pro"/>
        </w:rPr>
        <w:t xml:space="preserve">n vrátit předmět výpůjčky zpět </w:t>
      </w:r>
      <w:proofErr w:type="spellStart"/>
      <w:r w:rsidR="00B560BC" w:rsidRPr="00B560BC">
        <w:rPr>
          <w:rFonts w:ascii="Source Sans Pro" w:hAnsi="Source Sans Pro"/>
        </w:rPr>
        <w:t>půjčiteli</w:t>
      </w:r>
      <w:proofErr w:type="spellEnd"/>
      <w:r w:rsidR="00B560BC" w:rsidRPr="00B560BC">
        <w:rPr>
          <w:rFonts w:ascii="Source Sans Pro" w:hAnsi="Source Sans Pro"/>
        </w:rPr>
        <w:t xml:space="preserve"> v termínu</w:t>
      </w:r>
      <w:r>
        <w:rPr>
          <w:rFonts w:ascii="Source Sans Pro" w:hAnsi="Source Sans Pro"/>
        </w:rPr>
        <w:t xml:space="preserve"> a na místo určené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. </w:t>
      </w: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  <w:r>
        <w:rPr>
          <w:rFonts w:ascii="Source Sans Pro" w:hAnsi="Source Sans Pro"/>
        </w:rPr>
        <w:t>1.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Na právní vztahy vzniklé na základě této smlouvy se použijí ust</w:t>
      </w:r>
      <w:r>
        <w:rPr>
          <w:rFonts w:ascii="Source Sans Pro" w:hAnsi="Source Sans Pro"/>
        </w:rPr>
        <w:t xml:space="preserve">anovení zákona č. 89/2012 Sb., </w:t>
      </w:r>
      <w:r w:rsidR="00B560BC" w:rsidRPr="00B560BC">
        <w:rPr>
          <w:rFonts w:ascii="Source Sans Pro" w:hAnsi="Source Sans Pro"/>
        </w:rPr>
        <w:t>občanský zákoník,</w:t>
      </w:r>
      <w:r>
        <w:rPr>
          <w:rFonts w:ascii="Source Sans Pro" w:hAnsi="Source Sans Pro"/>
        </w:rPr>
        <w:t xml:space="preserve"> ve znění pozdějších předpisů. </w:t>
      </w: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  <w:r>
        <w:rPr>
          <w:rFonts w:ascii="Source Sans Pro" w:hAnsi="Source Sans Pro"/>
        </w:rPr>
        <w:t>2.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Tato smlouva je vyhotovena ve 2 vyhotoveních s platností originá</w:t>
      </w:r>
      <w:r>
        <w:rPr>
          <w:rFonts w:ascii="Source Sans Pro" w:hAnsi="Source Sans Pro"/>
        </w:rPr>
        <w:t xml:space="preserve">lu, přičemž každá ze smluvních stran obdrží 1 vyhotovení. </w:t>
      </w: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  <w:r>
        <w:rPr>
          <w:rFonts w:ascii="Source Sans Pro" w:hAnsi="Source Sans Pro"/>
        </w:rPr>
        <w:t>3.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Jakékoliv změny této smlouvy lze provádět pouze formou pí</w:t>
      </w:r>
      <w:r>
        <w:rPr>
          <w:rFonts w:ascii="Source Sans Pro" w:hAnsi="Source Sans Pro"/>
        </w:rPr>
        <w:t xml:space="preserve">semných a postupně číslovaných </w:t>
      </w:r>
      <w:r w:rsidR="00B560BC" w:rsidRPr="00B560BC">
        <w:rPr>
          <w:rFonts w:ascii="Source Sans Pro" w:hAnsi="Source Sans Pro"/>
        </w:rPr>
        <w:t>dodatků na základě dohody obou smluvních st</w:t>
      </w:r>
      <w:r>
        <w:rPr>
          <w:rFonts w:ascii="Source Sans Pro" w:hAnsi="Source Sans Pro"/>
        </w:rPr>
        <w:t xml:space="preserve">ran. </w:t>
      </w:r>
    </w:p>
    <w:p w:rsidR="005B2A47" w:rsidRDefault="005B2A47" w:rsidP="005B2A47">
      <w:pPr>
        <w:spacing w:after="0"/>
        <w:ind w:left="567" w:hanging="567"/>
        <w:rPr>
          <w:rFonts w:ascii="Source Sans Pro" w:hAnsi="Source Sans Pro"/>
        </w:rPr>
      </w:pP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4.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Tato smlouva nabývá platnosti dnem jejího uzavření. Účinnosti nab</w:t>
      </w:r>
      <w:r>
        <w:rPr>
          <w:rFonts w:ascii="Source Sans Pro" w:hAnsi="Source Sans Pro"/>
        </w:rPr>
        <w:t xml:space="preserve">ývá dnem uveřejnění v registru </w:t>
      </w:r>
      <w:r w:rsidR="00B560BC" w:rsidRPr="00B560BC">
        <w:rPr>
          <w:rFonts w:ascii="Source Sans Pro" w:hAnsi="Source Sans Pro"/>
        </w:rPr>
        <w:t xml:space="preserve">smluv postupem podle zákona č. 340/2015 Sb., o zvláštních </w:t>
      </w:r>
      <w:r>
        <w:rPr>
          <w:rFonts w:ascii="Source Sans Pro" w:hAnsi="Source Sans Pro"/>
        </w:rPr>
        <w:t xml:space="preserve">podmínkách účinnosti některých </w:t>
      </w:r>
      <w:r w:rsidR="00B560BC" w:rsidRPr="00B560BC">
        <w:rPr>
          <w:rFonts w:ascii="Source Sans Pro" w:hAnsi="Source Sans Pro"/>
        </w:rPr>
        <w:t>smluv, uveřejňování těchto smluv a o registru smluv (zákon o regist</w:t>
      </w:r>
      <w:r>
        <w:rPr>
          <w:rFonts w:ascii="Source Sans Pro" w:hAnsi="Source Sans Pro"/>
        </w:rPr>
        <w:t>ru smluv), ve znění pozdějších předpisů. Vypůjči</w:t>
      </w:r>
      <w:r w:rsidR="00B560BC" w:rsidRPr="00B560BC">
        <w:rPr>
          <w:rFonts w:ascii="Source Sans Pro" w:hAnsi="Source Sans Pro"/>
        </w:rPr>
        <w:t>tel prohlašuje, že souhlasí s uveřejněním s</w:t>
      </w:r>
      <w:r>
        <w:rPr>
          <w:rFonts w:ascii="Source Sans Pro" w:hAnsi="Source Sans Pro"/>
        </w:rPr>
        <w:t xml:space="preserve">vých osobních údajů obsažených </w:t>
      </w:r>
      <w:r w:rsidR="00B560BC" w:rsidRPr="00B560BC">
        <w:rPr>
          <w:rFonts w:ascii="Source Sans Pro" w:hAnsi="Source Sans Pro"/>
        </w:rPr>
        <w:t>v této smlouvě, které by jinak podléhaly znečitelnění, v registru sm</w:t>
      </w:r>
      <w:r>
        <w:rPr>
          <w:rFonts w:ascii="Source Sans Pro" w:hAnsi="Source Sans Pro"/>
        </w:rPr>
        <w:t xml:space="preserve">luv, popř. disponuje souhlasem třetích osob </w:t>
      </w:r>
      <w:r w:rsidR="00B560BC" w:rsidRPr="00B560BC">
        <w:rPr>
          <w:rFonts w:ascii="Source Sans Pro" w:hAnsi="Source Sans Pro"/>
        </w:rPr>
        <w:t>uvedených na své straně s uveřejněním jejich osobních</w:t>
      </w:r>
      <w:r>
        <w:rPr>
          <w:rFonts w:ascii="Source Sans Pro" w:hAnsi="Source Sans Pro"/>
        </w:rPr>
        <w:t xml:space="preserve"> údajů v registru smluv, které </w:t>
      </w:r>
      <w:r w:rsidR="00B560BC" w:rsidRPr="00B560BC">
        <w:rPr>
          <w:rFonts w:ascii="Source Sans Pro" w:hAnsi="Source Sans Pro"/>
        </w:rPr>
        <w:t xml:space="preserve">by jinak podléhaly znečitelnění. Smluvní strany se dohodly na tom, </w:t>
      </w:r>
      <w:r>
        <w:rPr>
          <w:rFonts w:ascii="Source Sans Pro" w:hAnsi="Source Sans Pro"/>
        </w:rPr>
        <w:t xml:space="preserve">že uveřejnění v registru smluv </w:t>
      </w:r>
      <w:r w:rsidR="00B560BC" w:rsidRPr="00B560BC">
        <w:rPr>
          <w:rFonts w:ascii="Source Sans Pro" w:hAnsi="Source Sans Pro"/>
        </w:rPr>
        <w:t xml:space="preserve">provede vypůjčitel. </w:t>
      </w:r>
    </w:p>
    <w:p w:rsidR="005B2A47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</w:p>
    <w:p w:rsidR="00B560BC" w:rsidRPr="00B560BC" w:rsidRDefault="005B2A47" w:rsidP="005B2A47">
      <w:pPr>
        <w:spacing w:after="0"/>
        <w:ind w:left="567" w:hanging="56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5.</w:t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>Smluvní strany shodně prohlašují, že tato smlouva byla uzavřena p</w:t>
      </w:r>
      <w:r>
        <w:rPr>
          <w:rFonts w:ascii="Source Sans Pro" w:hAnsi="Source Sans Pro"/>
        </w:rPr>
        <w:t xml:space="preserve">odle jejich pravé </w:t>
      </w:r>
      <w:r w:rsidR="00B560BC" w:rsidRPr="00B560BC">
        <w:rPr>
          <w:rFonts w:ascii="Source Sans Pro" w:hAnsi="Source Sans Pro"/>
        </w:rPr>
        <w:t>a svobodné vůle, nikoliv v tísni, ani za nápadně nevýhodných podm</w:t>
      </w:r>
      <w:r>
        <w:rPr>
          <w:rFonts w:ascii="Source Sans Pro" w:hAnsi="Source Sans Pro"/>
        </w:rPr>
        <w:t xml:space="preserve">ínek, na důkaz čehož připojují </w:t>
      </w:r>
      <w:r w:rsidR="00B560BC" w:rsidRPr="00B560BC">
        <w:rPr>
          <w:rFonts w:ascii="Source Sans Pro" w:hAnsi="Source Sans Pro"/>
        </w:rPr>
        <w:t xml:space="preserve">své vlastnoruční podpisy. 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5B2A47" w:rsidRDefault="00B560BC" w:rsidP="00B560BC">
      <w:pPr>
        <w:rPr>
          <w:rFonts w:ascii="Source Sans Pro" w:hAnsi="Source Sans Pro"/>
          <w:b/>
        </w:rPr>
      </w:pPr>
      <w:proofErr w:type="spellStart"/>
      <w:r w:rsidRPr="005B2A47">
        <w:rPr>
          <w:rFonts w:ascii="Source Sans Pro" w:hAnsi="Source Sans Pro"/>
          <w:b/>
        </w:rPr>
        <w:t>Půjčitel</w:t>
      </w:r>
      <w:proofErr w:type="spellEnd"/>
      <w:r w:rsidRPr="005B2A47">
        <w:rPr>
          <w:rFonts w:ascii="Source Sans Pro" w:hAnsi="Source Sans Pro"/>
          <w:b/>
        </w:rPr>
        <w:t xml:space="preserve">: </w:t>
      </w:r>
    </w:p>
    <w:p w:rsidR="00B560BC" w:rsidRPr="00B560BC" w:rsidRDefault="00B560BC" w:rsidP="00B560BC">
      <w:pPr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V Lounech dne </w:t>
      </w:r>
    </w:p>
    <w:p w:rsidR="00B560BC" w:rsidRPr="00B560BC" w:rsidRDefault="00B560BC" w:rsidP="00B560BC">
      <w:pPr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Galerie Benedikta </w:t>
      </w:r>
      <w:proofErr w:type="spellStart"/>
      <w:r w:rsidRPr="00B560BC">
        <w:rPr>
          <w:rFonts w:ascii="Source Sans Pro" w:hAnsi="Source Sans Pro"/>
        </w:rPr>
        <w:t>Rejta</w:t>
      </w:r>
      <w:proofErr w:type="spellEnd"/>
      <w:r w:rsidRPr="00B560BC">
        <w:rPr>
          <w:rFonts w:ascii="Source Sans Pro" w:hAnsi="Source Sans Pro"/>
        </w:rPr>
        <w:t xml:space="preserve"> v Lounech, příspěvková organizace Ústeckého kraje </w:t>
      </w:r>
    </w:p>
    <w:p w:rsidR="00B560BC" w:rsidRPr="00B560BC" w:rsidRDefault="00B560BC" w:rsidP="00B560BC">
      <w:pPr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Pivovarská 29-34, 440 01 Louny </w:t>
      </w:r>
    </w:p>
    <w:p w:rsidR="00B560BC" w:rsidRPr="00B560BC" w:rsidRDefault="005B2A47" w:rsidP="00B560BC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MgA</w:t>
      </w:r>
      <w:proofErr w:type="spellEnd"/>
      <w:r>
        <w:rPr>
          <w:rFonts w:ascii="Source Sans Pro" w:hAnsi="Source Sans Pro"/>
        </w:rPr>
        <w:t xml:space="preserve">. Kateřina </w:t>
      </w:r>
      <w:proofErr w:type="spellStart"/>
      <w:r>
        <w:rPr>
          <w:rFonts w:ascii="Source Sans Pro" w:hAnsi="Source Sans Pro"/>
        </w:rPr>
        <w:t>Melenová</w:t>
      </w:r>
      <w:proofErr w:type="spellEnd"/>
      <w:r>
        <w:rPr>
          <w:rFonts w:ascii="Source Sans Pro" w:hAnsi="Source Sans Pro"/>
        </w:rPr>
        <w:t xml:space="preserve">, </w:t>
      </w:r>
      <w:r w:rsidR="00B560BC" w:rsidRPr="00B560BC">
        <w:rPr>
          <w:rFonts w:ascii="Source Sans Pro" w:hAnsi="Source Sans Pro"/>
        </w:rPr>
        <w:t xml:space="preserve">pověřená řízením 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B560BC" w:rsidRDefault="00B560BC" w:rsidP="00B560BC">
      <w:pPr>
        <w:rPr>
          <w:rFonts w:ascii="Source Sans Pro" w:hAnsi="Source Sans Pro"/>
        </w:rPr>
      </w:pPr>
    </w:p>
    <w:p w:rsidR="00CF3797" w:rsidRPr="00B560BC" w:rsidRDefault="00CF3797" w:rsidP="00CF3797">
      <w:pPr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. . . . . . . . . . . . . . . . . . . . . . . . . . . . . . . . . . . . . . . . . . . . . . . . . . . . . . . . . . . . . . . . . . . . . . . . . . . . . . . . . . . . . . . . . . . . . . . . </w:t>
      </w:r>
    </w:p>
    <w:p w:rsidR="005B2A47" w:rsidRPr="00B560BC" w:rsidRDefault="005B2A47" w:rsidP="005B2A47">
      <w:pPr>
        <w:spacing w:after="0"/>
        <w:ind w:left="7080" w:firstLine="708"/>
        <w:rPr>
          <w:rFonts w:ascii="Source Sans Pro" w:hAnsi="Source Sans Pro"/>
        </w:rPr>
      </w:pPr>
      <w:r>
        <w:rPr>
          <w:rFonts w:ascii="Source Sans Pro" w:hAnsi="Source Sans Pro"/>
        </w:rPr>
        <w:t>razítko a podpis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Pr="00CF3797" w:rsidRDefault="00B560BC" w:rsidP="00B560BC">
      <w:pPr>
        <w:rPr>
          <w:rFonts w:ascii="Source Sans Pro" w:hAnsi="Source Sans Pro"/>
          <w:b/>
        </w:rPr>
      </w:pPr>
      <w:r w:rsidRPr="00CF3797">
        <w:rPr>
          <w:rFonts w:ascii="Source Sans Pro" w:hAnsi="Source Sans Pro"/>
          <w:b/>
        </w:rPr>
        <w:t xml:space="preserve">Vypůjčitel: 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Default="00B560BC" w:rsidP="00B560BC">
      <w:pPr>
        <w:rPr>
          <w:rFonts w:ascii="Source Sans Pro" w:hAnsi="Source Sans Pro"/>
        </w:rPr>
      </w:pPr>
    </w:p>
    <w:p w:rsidR="00CF3797" w:rsidRPr="00B560BC" w:rsidRDefault="00CF3797" w:rsidP="00B560BC">
      <w:pPr>
        <w:rPr>
          <w:rFonts w:ascii="Source Sans Pro" w:hAnsi="Source Sans Pro"/>
        </w:rPr>
      </w:pPr>
    </w:p>
    <w:p w:rsidR="00CF3797" w:rsidRDefault="00B560BC" w:rsidP="00B560BC">
      <w:pPr>
        <w:rPr>
          <w:rFonts w:ascii="Source Sans Pro" w:hAnsi="Source Sans Pro"/>
        </w:rPr>
      </w:pPr>
      <w:r w:rsidRPr="00B560BC">
        <w:rPr>
          <w:rFonts w:ascii="Source Sans Pro" w:hAnsi="Source Sans Pro"/>
        </w:rPr>
        <w:t>. . . . . . . . . . . . . . . . . . . . . . . . . . . . . . . . . . . . . . . . . . . . . . . . . . . . . . . . . . . . . . . . . . . . . . . . . . . . . . . . .</w:t>
      </w:r>
      <w:r w:rsidR="00CF3797">
        <w:rPr>
          <w:rFonts w:ascii="Source Sans Pro" w:hAnsi="Source Sans Pro"/>
        </w:rPr>
        <w:t xml:space="preserve"> . . . . . . . . . . . . . . .</w:t>
      </w:r>
    </w:p>
    <w:p w:rsidR="00B560BC" w:rsidRPr="00B560BC" w:rsidRDefault="00B560BC" w:rsidP="00CF3797">
      <w:pPr>
        <w:ind w:left="7080" w:firstLine="708"/>
        <w:rPr>
          <w:rFonts w:ascii="Source Sans Pro" w:hAnsi="Source Sans Pro"/>
        </w:rPr>
      </w:pPr>
      <w:r w:rsidRPr="00B560BC">
        <w:rPr>
          <w:rFonts w:ascii="Source Sans Pro" w:hAnsi="Source Sans Pro"/>
        </w:rPr>
        <w:t xml:space="preserve">razítko a podpis </w:t>
      </w:r>
    </w:p>
    <w:p w:rsidR="00B560BC" w:rsidRPr="00B560BC" w:rsidRDefault="00B560BC" w:rsidP="00B560BC">
      <w:pPr>
        <w:rPr>
          <w:rFonts w:ascii="Source Sans Pro" w:hAnsi="Source Sans Pro"/>
        </w:rPr>
      </w:pPr>
    </w:p>
    <w:p w:rsidR="00B560BC" w:rsidRDefault="00B560BC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Default="00CF3797" w:rsidP="00B560BC">
      <w:pPr>
        <w:rPr>
          <w:rFonts w:ascii="Source Sans Pro" w:hAnsi="Source Sans Pro"/>
        </w:rPr>
      </w:pPr>
    </w:p>
    <w:p w:rsidR="00CF3797" w:rsidRPr="00B560BC" w:rsidRDefault="00CF3797" w:rsidP="00B560BC">
      <w:pPr>
        <w:rPr>
          <w:rFonts w:ascii="Source Sans Pro" w:hAnsi="Source Sans Pro"/>
        </w:rPr>
      </w:pPr>
    </w:p>
    <w:p w:rsidR="00B560BC" w:rsidRPr="00B560BC" w:rsidRDefault="00CF3797" w:rsidP="00B560BC">
      <w:pPr>
        <w:rPr>
          <w:rFonts w:ascii="Source Sans Pro" w:hAnsi="Source Sans Pro"/>
        </w:rPr>
      </w:pPr>
      <w:r w:rsidRPr="00CF3797">
        <w:rPr>
          <w:rFonts w:ascii="Source Sans Pro" w:hAnsi="Source Sans Pro"/>
          <w:b/>
          <w:u w:val="single"/>
        </w:rPr>
        <w:lastRenderedPageBreak/>
        <w:t>Příloha č. 2</w:t>
      </w:r>
      <w:r w:rsidR="00B560BC" w:rsidRPr="00CF3797">
        <w:rPr>
          <w:rFonts w:ascii="Source Sans Pro" w:hAnsi="Source Sans Pro"/>
          <w:b/>
          <w:u w:val="single"/>
        </w:rPr>
        <w:t>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560BC" w:rsidRPr="00B560BC">
        <w:rPr>
          <w:rFonts w:ascii="Source Sans Pro" w:hAnsi="Source Sans Pro"/>
        </w:rPr>
        <w:t xml:space="preserve"> </w:t>
      </w:r>
      <w:r w:rsidR="00B560BC" w:rsidRPr="00CF3797">
        <w:rPr>
          <w:rFonts w:ascii="Source Sans Pro" w:hAnsi="Source Sans Pro"/>
          <w:b/>
        </w:rPr>
        <w:t>Předávací protokol ke Smlouvě o výpůjčce č.</w:t>
      </w:r>
      <w:r w:rsidR="00B560BC" w:rsidRPr="00B560BC">
        <w:rPr>
          <w:rFonts w:ascii="Source Sans Pro" w:hAnsi="Source Sans Pro"/>
        </w:rPr>
        <w:t xml:space="preserve"> </w:t>
      </w:r>
      <w:proofErr w:type="gramStart"/>
      <w:r w:rsidR="00B560BC" w:rsidRPr="00CF3797">
        <w:rPr>
          <w:rFonts w:ascii="Source Sans Pro" w:hAnsi="Source Sans Pro"/>
          <w:b/>
          <w:color w:val="9CC2E5" w:themeColor="accent1" w:themeTint="99"/>
        </w:rPr>
        <w:t>4LR</w:t>
      </w:r>
      <w:proofErr w:type="gramEnd"/>
      <w:r w:rsidR="00B560BC" w:rsidRPr="00CF3797">
        <w:rPr>
          <w:rFonts w:ascii="Source Sans Pro" w:hAnsi="Source Sans Pro"/>
          <w:b/>
          <w:color w:val="9CC2E5" w:themeColor="accent1" w:themeTint="99"/>
        </w:rPr>
        <w:t>—</w:t>
      </w:r>
      <w:proofErr w:type="gramStart"/>
      <w:r w:rsidR="00B560BC" w:rsidRPr="00CF3797">
        <w:rPr>
          <w:rFonts w:ascii="Source Sans Pro" w:hAnsi="Source Sans Pro"/>
          <w:b/>
          <w:color w:val="9CC2E5" w:themeColor="accent1" w:themeTint="99"/>
        </w:rPr>
        <w:t>2022/3</w:t>
      </w:r>
      <w:proofErr w:type="gramEnd"/>
      <w:r w:rsidR="00B560BC" w:rsidRPr="00CF3797">
        <w:rPr>
          <w:rFonts w:ascii="Source Sans Pro" w:hAnsi="Source Sans Pro"/>
          <w:color w:val="9CC2E5" w:themeColor="accent1" w:themeTint="99"/>
        </w:rPr>
        <w:t xml:space="preserve"> </w:t>
      </w:r>
    </w:p>
    <w:p w:rsidR="009B1E05" w:rsidRPr="00B560BC" w:rsidRDefault="00CF3797" w:rsidP="00B560BC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bookmarkStart w:id="0" w:name="_GoBack"/>
      <w:bookmarkEnd w:id="0"/>
      <w:proofErr w:type="spellEnd"/>
    </w:p>
    <w:sectPr w:rsidR="009B1E05" w:rsidRPr="00B560BC" w:rsidSect="002714CD">
      <w:footerReference w:type="default" r:id="rId7"/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5" w:rsidRDefault="00672C35" w:rsidP="00724EF3">
      <w:pPr>
        <w:spacing w:after="0" w:line="240" w:lineRule="auto"/>
      </w:pPr>
      <w:r>
        <w:separator/>
      </w:r>
    </w:p>
  </w:endnote>
  <w:endnote w:type="continuationSeparator" w:id="0">
    <w:p w:rsidR="00672C35" w:rsidRDefault="00672C35" w:rsidP="0072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465895"/>
      <w:docPartObj>
        <w:docPartGallery w:val="Page Numbers (Bottom of Page)"/>
        <w:docPartUnique/>
      </w:docPartObj>
    </w:sdtPr>
    <w:sdtContent>
      <w:p w:rsidR="00724EF3" w:rsidRDefault="00724E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97">
          <w:rPr>
            <w:noProof/>
          </w:rPr>
          <w:t>6</w:t>
        </w:r>
        <w:r>
          <w:fldChar w:fldCharType="end"/>
        </w:r>
      </w:p>
    </w:sdtContent>
  </w:sdt>
  <w:p w:rsidR="00724EF3" w:rsidRDefault="00724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5" w:rsidRDefault="00672C35" w:rsidP="00724EF3">
      <w:pPr>
        <w:spacing w:after="0" w:line="240" w:lineRule="auto"/>
      </w:pPr>
      <w:r>
        <w:separator/>
      </w:r>
    </w:p>
  </w:footnote>
  <w:footnote w:type="continuationSeparator" w:id="0">
    <w:p w:rsidR="00672C35" w:rsidRDefault="00672C35" w:rsidP="0072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68E"/>
    <w:multiLevelType w:val="hybridMultilevel"/>
    <w:tmpl w:val="0C7C7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0D58"/>
    <w:multiLevelType w:val="hybridMultilevel"/>
    <w:tmpl w:val="AA782D18"/>
    <w:lvl w:ilvl="0" w:tplc="FA869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1BDB"/>
    <w:multiLevelType w:val="hybridMultilevel"/>
    <w:tmpl w:val="12221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2378"/>
    <w:multiLevelType w:val="hybridMultilevel"/>
    <w:tmpl w:val="D07A7380"/>
    <w:lvl w:ilvl="0" w:tplc="76367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F39"/>
    <w:multiLevelType w:val="hybridMultilevel"/>
    <w:tmpl w:val="AA0AF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C"/>
    <w:rsid w:val="001A3386"/>
    <w:rsid w:val="002714CD"/>
    <w:rsid w:val="00402778"/>
    <w:rsid w:val="005B2A47"/>
    <w:rsid w:val="00672C35"/>
    <w:rsid w:val="00724EF3"/>
    <w:rsid w:val="009B1E05"/>
    <w:rsid w:val="00B560BC"/>
    <w:rsid w:val="00C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D044"/>
  <w15:chartTrackingRefBased/>
  <w15:docId w15:val="{D91AA3DC-7A2E-4F3F-99EB-3C3EB0B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0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EF3"/>
  </w:style>
  <w:style w:type="paragraph" w:styleId="Zpat">
    <w:name w:val="footer"/>
    <w:basedOn w:val="Normln"/>
    <w:link w:val="ZpatChar"/>
    <w:uiPriority w:val="99"/>
    <w:unhideWhenUsed/>
    <w:rsid w:val="0072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1820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novotna</cp:lastModifiedBy>
  <cp:revision>2</cp:revision>
  <dcterms:created xsi:type="dcterms:W3CDTF">2022-05-04T11:05:00Z</dcterms:created>
  <dcterms:modified xsi:type="dcterms:W3CDTF">2022-05-04T12:41:00Z</dcterms:modified>
</cp:coreProperties>
</file>