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9A9D" w14:textId="24A66466" w:rsidR="0055046C" w:rsidRPr="005B4D07" w:rsidRDefault="007D2664" w:rsidP="0055046C">
      <w:pPr>
        <w:pStyle w:val="SMLOUVACISLO"/>
        <w:ind w:left="0" w:firstLine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Dodatek č. </w:t>
      </w:r>
      <w:r w:rsidR="007A4F29">
        <w:rPr>
          <w:rFonts w:ascii="Times New Roman" w:hAnsi="Times New Roman"/>
          <w:sz w:val="32"/>
          <w:szCs w:val="32"/>
        </w:rPr>
        <w:t>8</w:t>
      </w:r>
      <w:r w:rsidR="00E74BE1">
        <w:rPr>
          <w:rFonts w:ascii="Times New Roman" w:hAnsi="Times New Roman"/>
          <w:sz w:val="32"/>
          <w:szCs w:val="32"/>
        </w:rPr>
        <w:t xml:space="preserve"> ke smlouvě o dílo č. </w:t>
      </w:r>
      <w:r w:rsidR="00092E79">
        <w:rPr>
          <w:rFonts w:ascii="Times New Roman" w:hAnsi="Times New Roman"/>
          <w:sz w:val="32"/>
          <w:szCs w:val="32"/>
        </w:rPr>
        <w:t>HS</w:t>
      </w:r>
      <w:r w:rsidR="00EC7945">
        <w:rPr>
          <w:rFonts w:ascii="Times New Roman" w:hAnsi="Times New Roman"/>
          <w:sz w:val="32"/>
          <w:szCs w:val="32"/>
        </w:rPr>
        <w:t xml:space="preserve"> </w:t>
      </w:r>
      <w:r w:rsidR="00885E71">
        <w:rPr>
          <w:rFonts w:ascii="Times New Roman" w:hAnsi="Times New Roman"/>
          <w:sz w:val="32"/>
          <w:szCs w:val="32"/>
        </w:rPr>
        <w:t>1021</w:t>
      </w:r>
    </w:p>
    <w:p w14:paraId="1C5C92B9" w14:textId="4B036A6B" w:rsidR="0055046C" w:rsidRPr="005B4D07" w:rsidRDefault="005B4D07" w:rsidP="00394AEE">
      <w:pPr>
        <w:keepNext/>
        <w:jc w:val="center"/>
        <w:rPr>
          <w:rFonts w:ascii="Times New Roman" w:hAnsi="Times New Roman" w:cs="Times New Roman"/>
          <w:b/>
        </w:rPr>
      </w:pPr>
      <w:r w:rsidRPr="005B4D07">
        <w:rPr>
          <w:rFonts w:ascii="Times New Roman" w:hAnsi="Times New Roman" w:cs="Times New Roman"/>
        </w:rPr>
        <w:t>(dále jen „</w:t>
      </w:r>
      <w:r w:rsidRPr="005B4D07">
        <w:rPr>
          <w:rFonts w:ascii="Times New Roman" w:hAnsi="Times New Roman" w:cs="Times New Roman"/>
          <w:i/>
          <w:u w:val="single"/>
        </w:rPr>
        <w:t>dodatek</w:t>
      </w:r>
      <w:r w:rsidRPr="005B4D07">
        <w:rPr>
          <w:rFonts w:ascii="Times New Roman" w:hAnsi="Times New Roman" w:cs="Times New Roman"/>
        </w:rPr>
        <w:t>“)</w:t>
      </w:r>
    </w:p>
    <w:p w14:paraId="26758B71" w14:textId="77777777" w:rsidR="0055046C" w:rsidRPr="005B4D07" w:rsidRDefault="0055046C" w:rsidP="00426A80">
      <w:pPr>
        <w:spacing w:after="0"/>
        <w:rPr>
          <w:rFonts w:ascii="Times New Roman" w:hAnsi="Times New Roman" w:cs="Times New Roman"/>
          <w:b/>
          <w:bCs/>
        </w:rPr>
      </w:pPr>
      <w:r w:rsidRPr="005B4D07">
        <w:rPr>
          <w:rFonts w:ascii="Times New Roman" w:hAnsi="Times New Roman" w:cs="Times New Roman"/>
        </w:rPr>
        <w:t>1. OBJEDNATEL:</w:t>
      </w:r>
      <w:r w:rsidRPr="005B4D07">
        <w:rPr>
          <w:rFonts w:ascii="Times New Roman" w:hAnsi="Times New Roman" w:cs="Times New Roman"/>
          <w:b/>
        </w:rPr>
        <w:tab/>
      </w:r>
      <w:r w:rsidR="0058627B">
        <w:rPr>
          <w:rFonts w:ascii="Times New Roman" w:hAnsi="Times New Roman" w:cs="Times New Roman"/>
          <w:b/>
          <w:bCs/>
        </w:rPr>
        <w:t>Městská část Praha</w:t>
      </w:r>
      <w:r w:rsidRPr="005B4D07">
        <w:rPr>
          <w:rFonts w:ascii="Times New Roman" w:hAnsi="Times New Roman" w:cs="Times New Roman"/>
          <w:b/>
          <w:bCs/>
        </w:rPr>
        <w:t>-Satalice</w:t>
      </w:r>
    </w:p>
    <w:p w14:paraId="0673256D" w14:textId="77777777" w:rsidR="0055046C" w:rsidRPr="005B4D07" w:rsidRDefault="0055046C" w:rsidP="00426A80">
      <w:pPr>
        <w:spacing w:after="0"/>
        <w:rPr>
          <w:rFonts w:ascii="Times New Roman" w:hAnsi="Times New Roman" w:cs="Times New Roman"/>
        </w:rPr>
      </w:pP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  <w:t xml:space="preserve">se sídlem: </w:t>
      </w:r>
      <w:r w:rsidRPr="005B4D07">
        <w:rPr>
          <w:rFonts w:ascii="Times New Roman" w:hAnsi="Times New Roman" w:cs="Times New Roman"/>
        </w:rPr>
        <w:t>K </w:t>
      </w:r>
      <w:proofErr w:type="spellStart"/>
      <w:r w:rsidRPr="005B4D07">
        <w:rPr>
          <w:rFonts w:ascii="Times New Roman" w:hAnsi="Times New Roman" w:cs="Times New Roman"/>
        </w:rPr>
        <w:t>Radonicům</w:t>
      </w:r>
      <w:proofErr w:type="spellEnd"/>
      <w:r w:rsidRPr="005B4D07">
        <w:rPr>
          <w:rFonts w:ascii="Times New Roman" w:hAnsi="Times New Roman" w:cs="Times New Roman"/>
        </w:rPr>
        <w:t xml:space="preserve"> 81/3, Praha 9, 190 15</w:t>
      </w:r>
    </w:p>
    <w:p w14:paraId="0A6F82FE" w14:textId="77777777" w:rsidR="0055046C" w:rsidRPr="005B4D07" w:rsidRDefault="0055046C" w:rsidP="00426A80">
      <w:pPr>
        <w:spacing w:after="0"/>
        <w:ind w:left="1416" w:firstLine="708"/>
        <w:rPr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>zastoupená: Mgr. Miladou Voborskou, starostkou MČ</w:t>
      </w:r>
    </w:p>
    <w:p w14:paraId="73010D2E" w14:textId="77777777" w:rsidR="0055046C" w:rsidRPr="005B4D07" w:rsidRDefault="0055046C" w:rsidP="00426A80">
      <w:pPr>
        <w:spacing w:after="0"/>
        <w:rPr>
          <w:rStyle w:val="platne1"/>
          <w:rFonts w:ascii="Times New Roman" w:hAnsi="Times New Roman" w:cs="Times New Roman"/>
        </w:rPr>
      </w:pP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  <w:t xml:space="preserve">IČ: </w:t>
      </w:r>
      <w:proofErr w:type="gramStart"/>
      <w:r w:rsidRPr="005B4D07">
        <w:rPr>
          <w:rFonts w:ascii="Times New Roman" w:hAnsi="Times New Roman" w:cs="Times New Roman"/>
        </w:rPr>
        <w:t>00240711,</w:t>
      </w:r>
      <w:r w:rsidRPr="005B4D07">
        <w:rPr>
          <w:rStyle w:val="platne1"/>
          <w:rFonts w:ascii="Times New Roman" w:hAnsi="Times New Roman" w:cs="Times New Roman"/>
        </w:rPr>
        <w:t xml:space="preserve">  DIČ</w:t>
      </w:r>
      <w:proofErr w:type="gramEnd"/>
      <w:r w:rsidRPr="005B4D07">
        <w:rPr>
          <w:rStyle w:val="platne1"/>
          <w:rFonts w:ascii="Times New Roman" w:hAnsi="Times New Roman" w:cs="Times New Roman"/>
        </w:rPr>
        <w:t>: CZ</w:t>
      </w:r>
      <w:r w:rsidRPr="005B4D07">
        <w:rPr>
          <w:rFonts w:ascii="Times New Roman" w:hAnsi="Times New Roman" w:cs="Times New Roman"/>
        </w:rPr>
        <w:t>00240711</w:t>
      </w:r>
    </w:p>
    <w:p w14:paraId="0A63A5C9" w14:textId="77777777" w:rsidR="0055046C" w:rsidRPr="005B4D07" w:rsidRDefault="0055046C" w:rsidP="00426A80">
      <w:pPr>
        <w:spacing w:after="0"/>
        <w:rPr>
          <w:rFonts w:ascii="Times New Roman" w:hAnsi="Times New Roman" w:cs="Times New Roman"/>
        </w:rPr>
      </w:pP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Fonts w:ascii="Times New Roman" w:hAnsi="Times New Roman" w:cs="Times New Roman"/>
        </w:rPr>
        <w:t xml:space="preserve">Bankovní spojení: </w:t>
      </w:r>
      <w:r w:rsidR="00CB5C11">
        <w:rPr>
          <w:rFonts w:ascii="Times New Roman" w:hAnsi="Times New Roman" w:cs="Times New Roman"/>
        </w:rPr>
        <w:t>PPF banka a.s.</w:t>
      </w:r>
      <w:r w:rsidRPr="005B4D07">
        <w:rPr>
          <w:rFonts w:ascii="Times New Roman" w:hAnsi="Times New Roman" w:cs="Times New Roman"/>
        </w:rPr>
        <w:t xml:space="preserve"> </w:t>
      </w:r>
    </w:p>
    <w:p w14:paraId="2BDBBE1A" w14:textId="77777777" w:rsidR="005B4D07" w:rsidRDefault="0055046C" w:rsidP="00426A80">
      <w:pPr>
        <w:spacing w:after="0"/>
        <w:ind w:left="1416" w:firstLine="708"/>
        <w:rPr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 xml:space="preserve">Číslo účtu: </w:t>
      </w:r>
      <w:r w:rsidR="00CB5C11">
        <w:rPr>
          <w:rFonts w:ascii="Times New Roman" w:hAnsi="Times New Roman" w:cs="Times New Roman"/>
        </w:rPr>
        <w:t>0502655998/6000</w:t>
      </w:r>
    </w:p>
    <w:p w14:paraId="2818BA1F" w14:textId="77777777" w:rsidR="0055046C" w:rsidRPr="005B4D07" w:rsidRDefault="005B4D07" w:rsidP="00426A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</w:t>
      </w:r>
      <w:r w:rsidR="0055046C" w:rsidRPr="005B4D07">
        <w:rPr>
          <w:rFonts w:ascii="Times New Roman" w:hAnsi="Times New Roman" w:cs="Times New Roman"/>
          <w:i/>
        </w:rPr>
        <w:t>dále jako „</w:t>
      </w:r>
      <w:r w:rsidR="0055046C" w:rsidRPr="005B4D07">
        <w:rPr>
          <w:rFonts w:ascii="Times New Roman" w:hAnsi="Times New Roman" w:cs="Times New Roman"/>
          <w:b/>
          <w:i/>
        </w:rPr>
        <w:t>Objednatel</w:t>
      </w:r>
      <w:r w:rsidR="0055046C" w:rsidRPr="005B4D07">
        <w:rPr>
          <w:rFonts w:ascii="Times New Roman" w:hAnsi="Times New Roman" w:cs="Times New Roman"/>
          <w:i/>
        </w:rPr>
        <w:t>“</w:t>
      </w:r>
      <w:r>
        <w:rPr>
          <w:rFonts w:ascii="Times New Roman" w:hAnsi="Times New Roman" w:cs="Times New Roman"/>
          <w:i/>
        </w:rPr>
        <w:t>)</w:t>
      </w:r>
    </w:p>
    <w:p w14:paraId="34F4F338" w14:textId="77777777" w:rsidR="008D2DE0" w:rsidRDefault="008D2DE0" w:rsidP="00426A80">
      <w:pPr>
        <w:spacing w:after="0"/>
        <w:rPr>
          <w:rFonts w:ascii="Times New Roman" w:hAnsi="Times New Roman" w:cs="Times New Roman"/>
        </w:rPr>
      </w:pPr>
    </w:p>
    <w:p w14:paraId="0A69B67C" w14:textId="1B8E1629" w:rsidR="0055046C" w:rsidRPr="00DD28CC" w:rsidRDefault="0055046C" w:rsidP="00426A80">
      <w:pPr>
        <w:spacing w:after="0"/>
        <w:rPr>
          <w:rStyle w:val="platne1"/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>2. ZHOTOVITEL:</w:t>
      </w:r>
      <w:r w:rsidRPr="005B4D07">
        <w:rPr>
          <w:rFonts w:ascii="Times New Roman" w:hAnsi="Times New Roman" w:cs="Times New Roman"/>
          <w:b/>
        </w:rPr>
        <w:tab/>
      </w:r>
      <w:r w:rsidR="00EC7945" w:rsidRPr="00DD28CC">
        <w:rPr>
          <w:rFonts w:ascii="Times New Roman" w:hAnsi="Times New Roman" w:cs="Times New Roman"/>
          <w:b/>
        </w:rPr>
        <w:t>WANDEL CZECH s.r.o.</w:t>
      </w:r>
    </w:p>
    <w:p w14:paraId="148A6FD1" w14:textId="77777777" w:rsidR="00E74BE1" w:rsidRPr="00DD28CC" w:rsidRDefault="00E74BE1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 w:rsidRPr="00DD28CC">
        <w:rPr>
          <w:rStyle w:val="platne1"/>
          <w:rFonts w:ascii="Times New Roman" w:hAnsi="Times New Roman" w:cs="Times New Roman"/>
        </w:rPr>
        <w:t xml:space="preserve">se sídlem: </w:t>
      </w:r>
      <w:r w:rsidR="00DD28CC" w:rsidRPr="00DD28CC">
        <w:rPr>
          <w:rStyle w:val="platne1"/>
          <w:rFonts w:ascii="Times New Roman" w:hAnsi="Times New Roman" w:cs="Times New Roman"/>
        </w:rPr>
        <w:t>Havlíčkova 408, 584 01 Ledeč nad Sázavou</w:t>
      </w:r>
    </w:p>
    <w:p w14:paraId="1DF06451" w14:textId="77777777" w:rsidR="00DD28CC" w:rsidRPr="00DD28CC" w:rsidRDefault="00DD28CC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 w:rsidRPr="00DD28CC">
        <w:rPr>
          <w:rStyle w:val="platne1"/>
          <w:rFonts w:ascii="Times New Roman" w:hAnsi="Times New Roman" w:cs="Times New Roman"/>
        </w:rPr>
        <w:t>spisová značka: u Krajského soudu v Hradci Králové, oddíl C, vložka 31813</w:t>
      </w:r>
    </w:p>
    <w:p w14:paraId="2A454487" w14:textId="77777777" w:rsidR="0055046C" w:rsidRPr="00DD28CC" w:rsidRDefault="0055046C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 w:rsidRPr="00DD28CC">
        <w:rPr>
          <w:rStyle w:val="platne1"/>
          <w:rFonts w:ascii="Times New Roman" w:hAnsi="Times New Roman" w:cs="Times New Roman"/>
        </w:rPr>
        <w:t xml:space="preserve">zastoupená: </w:t>
      </w:r>
      <w:r w:rsidR="00DD28CC" w:rsidRPr="00DD28CC">
        <w:rPr>
          <w:rStyle w:val="platne1"/>
          <w:rFonts w:ascii="Times New Roman" w:hAnsi="Times New Roman" w:cs="Times New Roman"/>
        </w:rPr>
        <w:t>Martinem Vavřičkou</w:t>
      </w:r>
      <w:r w:rsidR="00CB5C11">
        <w:rPr>
          <w:rStyle w:val="platne1"/>
          <w:rFonts w:ascii="Times New Roman" w:hAnsi="Times New Roman" w:cs="Times New Roman"/>
        </w:rPr>
        <w:t>, jednatel</w:t>
      </w:r>
    </w:p>
    <w:p w14:paraId="3E62C55C" w14:textId="77777777" w:rsidR="0055046C" w:rsidRDefault="0055046C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 w:rsidRPr="00DD28CC">
        <w:rPr>
          <w:rStyle w:val="platne1"/>
          <w:rFonts w:ascii="Times New Roman" w:hAnsi="Times New Roman" w:cs="Times New Roman"/>
        </w:rPr>
        <w:t>IČ:</w:t>
      </w:r>
      <w:r w:rsidR="00DD28CC" w:rsidRPr="00DD28CC">
        <w:rPr>
          <w:rStyle w:val="platne1"/>
          <w:rFonts w:ascii="Times New Roman" w:hAnsi="Times New Roman" w:cs="Times New Roman"/>
        </w:rPr>
        <w:t xml:space="preserve"> </w:t>
      </w:r>
      <w:proofErr w:type="gramStart"/>
      <w:r w:rsidR="00DD28CC" w:rsidRPr="00DD28CC">
        <w:rPr>
          <w:rStyle w:val="platne1"/>
          <w:rFonts w:ascii="Times New Roman" w:hAnsi="Times New Roman" w:cs="Times New Roman"/>
        </w:rPr>
        <w:t>28977955</w:t>
      </w:r>
      <w:r w:rsidRPr="00DD28CC">
        <w:rPr>
          <w:rStyle w:val="platne1"/>
          <w:rFonts w:ascii="Times New Roman" w:hAnsi="Times New Roman" w:cs="Times New Roman"/>
        </w:rPr>
        <w:t>,  DIČ</w:t>
      </w:r>
      <w:proofErr w:type="gramEnd"/>
      <w:r w:rsidRPr="00DD28CC">
        <w:rPr>
          <w:rStyle w:val="platne1"/>
          <w:rFonts w:ascii="Times New Roman" w:hAnsi="Times New Roman" w:cs="Times New Roman"/>
        </w:rPr>
        <w:t>:</w:t>
      </w:r>
      <w:r w:rsidR="00DD28CC" w:rsidRPr="00DD28CC">
        <w:rPr>
          <w:rStyle w:val="platne1"/>
          <w:rFonts w:ascii="Times New Roman" w:hAnsi="Times New Roman" w:cs="Times New Roman"/>
        </w:rPr>
        <w:t xml:space="preserve"> CZ 28977955</w:t>
      </w:r>
      <w:r w:rsidRPr="005B4D07">
        <w:rPr>
          <w:rStyle w:val="platne1"/>
          <w:rFonts w:ascii="Times New Roman" w:hAnsi="Times New Roman" w:cs="Times New Roman"/>
        </w:rPr>
        <w:t xml:space="preserve"> </w:t>
      </w:r>
    </w:p>
    <w:p w14:paraId="6E3A3DD9" w14:textId="77777777" w:rsidR="00A8763B" w:rsidRDefault="00A8763B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>
        <w:rPr>
          <w:rStyle w:val="platne1"/>
          <w:rFonts w:ascii="Times New Roman" w:hAnsi="Times New Roman" w:cs="Times New Roman"/>
        </w:rPr>
        <w:t xml:space="preserve">Bankovní spojení: </w:t>
      </w:r>
      <w:r w:rsidR="00CB5C11">
        <w:rPr>
          <w:rStyle w:val="platne1"/>
          <w:rFonts w:ascii="Times New Roman" w:hAnsi="Times New Roman" w:cs="Times New Roman"/>
        </w:rPr>
        <w:t>Komerční banka</w:t>
      </w:r>
    </w:p>
    <w:p w14:paraId="4A4EFEA2" w14:textId="39BB7052" w:rsidR="00E74BE1" w:rsidRDefault="00A8763B" w:rsidP="008D2DE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>
        <w:rPr>
          <w:rStyle w:val="platne1"/>
          <w:rFonts w:ascii="Times New Roman" w:hAnsi="Times New Roman" w:cs="Times New Roman"/>
        </w:rPr>
        <w:t xml:space="preserve">Číslo účtu: </w:t>
      </w:r>
      <w:r w:rsidR="00CB5C11">
        <w:rPr>
          <w:rStyle w:val="platne1"/>
          <w:rFonts w:ascii="Times New Roman" w:hAnsi="Times New Roman" w:cs="Times New Roman"/>
        </w:rPr>
        <w:t>107-4144640267/0100</w:t>
      </w:r>
      <w:r w:rsidR="0055046C" w:rsidRPr="005B4D07">
        <w:rPr>
          <w:rStyle w:val="platne1"/>
          <w:rFonts w:ascii="Times New Roman" w:hAnsi="Times New Roman" w:cs="Times New Roman"/>
        </w:rPr>
        <w:tab/>
      </w:r>
      <w:r w:rsidR="0055046C" w:rsidRPr="005B4D07">
        <w:rPr>
          <w:rStyle w:val="platne1"/>
          <w:rFonts w:ascii="Times New Roman" w:hAnsi="Times New Roman" w:cs="Times New Roman"/>
        </w:rPr>
        <w:tab/>
        <w:t xml:space="preserve"> </w:t>
      </w:r>
    </w:p>
    <w:p w14:paraId="538B729A" w14:textId="77777777" w:rsidR="0055046C" w:rsidRPr="005B4D07" w:rsidRDefault="005B4D07" w:rsidP="00426A80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55046C" w:rsidRPr="005B4D07">
        <w:rPr>
          <w:rFonts w:ascii="Times New Roman" w:hAnsi="Times New Roman" w:cs="Times New Roman"/>
          <w:i/>
        </w:rPr>
        <w:t>dále jen „</w:t>
      </w:r>
      <w:r w:rsidR="0055046C" w:rsidRPr="005B4D07">
        <w:rPr>
          <w:rFonts w:ascii="Times New Roman" w:hAnsi="Times New Roman" w:cs="Times New Roman"/>
          <w:b/>
          <w:i/>
        </w:rPr>
        <w:t>Zhotovitel</w:t>
      </w:r>
      <w:r w:rsidR="0055046C" w:rsidRPr="005B4D07">
        <w:rPr>
          <w:rFonts w:ascii="Times New Roman" w:hAnsi="Times New Roman" w:cs="Times New Roman"/>
          <w:i/>
        </w:rPr>
        <w:t>“</w:t>
      </w:r>
      <w:r>
        <w:rPr>
          <w:rFonts w:ascii="Times New Roman" w:hAnsi="Times New Roman" w:cs="Times New Roman"/>
          <w:i/>
        </w:rPr>
        <w:t>)</w:t>
      </w:r>
    </w:p>
    <w:p w14:paraId="27B87169" w14:textId="77777777" w:rsidR="0055046C" w:rsidRPr="00A07F44" w:rsidRDefault="005B4D07" w:rsidP="00652CE5">
      <w:pPr>
        <w:keepNext/>
        <w:spacing w:after="0"/>
        <w:rPr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>uzavírají níže uvedeného dne, měsíce a roku tento dodatek:</w:t>
      </w:r>
      <w:r w:rsidR="0055046C" w:rsidRPr="005B4D07">
        <w:rPr>
          <w:rFonts w:ascii="Times New Roman" w:hAnsi="Times New Roman" w:cs="Times New Roman"/>
        </w:rPr>
        <w:tab/>
      </w:r>
    </w:p>
    <w:p w14:paraId="69E39F76" w14:textId="77777777" w:rsidR="005B4D07" w:rsidRPr="00A07F44" w:rsidRDefault="005B4D07" w:rsidP="00426A80">
      <w:pPr>
        <w:keepNext/>
        <w:spacing w:after="0"/>
        <w:ind w:left="284"/>
        <w:jc w:val="center"/>
        <w:rPr>
          <w:rFonts w:ascii="Times New Roman" w:hAnsi="Times New Roman" w:cs="Times New Roman"/>
          <w:b/>
        </w:rPr>
      </w:pPr>
      <w:r w:rsidRPr="00A07F44">
        <w:rPr>
          <w:rFonts w:ascii="Times New Roman" w:hAnsi="Times New Roman" w:cs="Times New Roman"/>
          <w:b/>
        </w:rPr>
        <w:t>I.</w:t>
      </w:r>
    </w:p>
    <w:p w14:paraId="5C69554C" w14:textId="6B51AC5E" w:rsidR="00426A80" w:rsidRPr="00426A80" w:rsidRDefault="005B4D07" w:rsidP="00426A80">
      <w:pPr>
        <w:pStyle w:val="BML2"/>
        <w:keepNext/>
        <w:numPr>
          <w:ilvl w:val="0"/>
          <w:numId w:val="2"/>
        </w:numPr>
        <w:tabs>
          <w:tab w:val="clear" w:pos="340"/>
          <w:tab w:val="num" w:pos="284"/>
        </w:tabs>
        <w:spacing w:after="0"/>
        <w:ind w:left="284" w:hanging="284"/>
        <w:jc w:val="both"/>
      </w:pPr>
      <w:r w:rsidRPr="00A07F44">
        <w:rPr>
          <w:rFonts w:eastAsia="Times New Roman"/>
          <w:snapToGrid w:val="0"/>
        </w:rPr>
        <w:t>Smluvní strany prohlašují, že dn</w:t>
      </w:r>
      <w:r w:rsidR="008E494E">
        <w:rPr>
          <w:rFonts w:eastAsia="Times New Roman"/>
          <w:snapToGrid w:val="0"/>
        </w:rPr>
        <w:t xml:space="preserve">e </w:t>
      </w:r>
      <w:r w:rsidR="00885E71">
        <w:rPr>
          <w:rFonts w:eastAsia="Times New Roman"/>
          <w:snapToGrid w:val="0"/>
        </w:rPr>
        <w:t>31.</w:t>
      </w:r>
      <w:r w:rsidR="00092237">
        <w:rPr>
          <w:rFonts w:eastAsia="Times New Roman"/>
          <w:snapToGrid w:val="0"/>
        </w:rPr>
        <w:t xml:space="preserve"> </w:t>
      </w:r>
      <w:r w:rsidR="00885E71">
        <w:rPr>
          <w:rFonts w:eastAsia="Times New Roman"/>
          <w:snapToGrid w:val="0"/>
        </w:rPr>
        <w:t>12.</w:t>
      </w:r>
      <w:r w:rsidR="00092237">
        <w:rPr>
          <w:rFonts w:eastAsia="Times New Roman"/>
          <w:snapToGrid w:val="0"/>
        </w:rPr>
        <w:t xml:space="preserve"> </w:t>
      </w:r>
      <w:r w:rsidR="00885E71">
        <w:rPr>
          <w:rFonts w:eastAsia="Times New Roman"/>
          <w:snapToGrid w:val="0"/>
        </w:rPr>
        <w:t>2020</w:t>
      </w:r>
      <w:r w:rsidR="007A4F29">
        <w:rPr>
          <w:rFonts w:eastAsia="Times New Roman"/>
          <w:snapToGrid w:val="0"/>
        </w:rPr>
        <w:t xml:space="preserve"> </w:t>
      </w:r>
      <w:r w:rsidRPr="00A07F44">
        <w:t>uzavřely smlouvu nazvanou: „Smlouva o dílo“ (dále jen „</w:t>
      </w:r>
      <w:r w:rsidRPr="00A07F44">
        <w:rPr>
          <w:b/>
        </w:rPr>
        <w:t>smlouva</w:t>
      </w:r>
      <w:r w:rsidRPr="00A07F44">
        <w:t xml:space="preserve">“). </w:t>
      </w:r>
      <w:r w:rsidR="00E74BE1">
        <w:t>V souladu s </w:t>
      </w:r>
      <w:r w:rsidR="00A41882">
        <w:t>článkem</w:t>
      </w:r>
      <w:r w:rsidR="00E74BE1">
        <w:t xml:space="preserve"> </w:t>
      </w:r>
      <w:r w:rsidR="007A4F29">
        <w:t>13</w:t>
      </w:r>
      <w:r w:rsidR="00842C5B">
        <w:t xml:space="preserve">. </w:t>
      </w:r>
      <w:r w:rsidR="001A7C70">
        <w:t>o</w:t>
      </w:r>
      <w:r w:rsidR="00842C5B">
        <w:t xml:space="preserve">dst. </w:t>
      </w:r>
      <w:r w:rsidR="007A4F29">
        <w:t xml:space="preserve">13.1.2. </w:t>
      </w:r>
      <w:r w:rsidR="002F5BA9">
        <w:t>smlouvy smluvní strany sjednávají</w:t>
      </w:r>
      <w:r w:rsidR="00426A80">
        <w:t xml:space="preserve"> tento</w:t>
      </w:r>
      <w:r w:rsidR="00DD28CC">
        <w:t xml:space="preserve"> dodatek, jehož předmětem je</w:t>
      </w:r>
      <w:r w:rsidR="00E74BE1">
        <w:t xml:space="preserve"> </w:t>
      </w:r>
      <w:r w:rsidR="007A4F29">
        <w:t>změna termínu plnění z důvodů dodržení technologických podmínek n</w:t>
      </w:r>
      <w:r w:rsidR="002F5BA9">
        <w:t xml:space="preserve">utných ke zdárnému zhotovení díla. V důsledku přijetí dodatku dochází ke změně ujednání o </w:t>
      </w:r>
      <w:r w:rsidR="007A4F29">
        <w:t xml:space="preserve">termínu plnění </w:t>
      </w:r>
      <w:r w:rsidR="00DD28CC">
        <w:t xml:space="preserve">díla, tedy ke změně článku </w:t>
      </w:r>
      <w:r w:rsidR="007A4F29">
        <w:t>4.</w:t>
      </w:r>
      <w:r w:rsidR="002F5BA9">
        <w:t xml:space="preserve"> odst. </w:t>
      </w:r>
      <w:r w:rsidR="00D2012B">
        <w:t>4.2</w:t>
      </w:r>
      <w:r w:rsidR="00A41882">
        <w:t>.1</w:t>
      </w:r>
      <w:r w:rsidR="002F5BA9">
        <w:t xml:space="preserve"> smlouvy.</w:t>
      </w:r>
    </w:p>
    <w:p w14:paraId="4FFA1FDF" w14:textId="77777777" w:rsidR="005B4D07" w:rsidRPr="00A07F44" w:rsidRDefault="005B4D07" w:rsidP="00426A80">
      <w:pPr>
        <w:keepNext/>
        <w:spacing w:after="0"/>
        <w:ind w:left="284"/>
        <w:jc w:val="center"/>
        <w:rPr>
          <w:rFonts w:ascii="Times New Roman" w:hAnsi="Times New Roman" w:cs="Times New Roman"/>
          <w:b/>
        </w:rPr>
      </w:pPr>
      <w:r w:rsidRPr="00A07F44">
        <w:rPr>
          <w:rFonts w:ascii="Times New Roman" w:hAnsi="Times New Roman" w:cs="Times New Roman"/>
          <w:b/>
        </w:rPr>
        <w:t>II.</w:t>
      </w:r>
    </w:p>
    <w:p w14:paraId="49A590FE" w14:textId="77777777" w:rsidR="005B4D07" w:rsidRPr="00A07F44" w:rsidRDefault="00426A80" w:rsidP="00426A80">
      <w:pPr>
        <w:keepNext/>
        <w:spacing w:after="0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Předmět d</w:t>
      </w:r>
      <w:r w:rsidR="005B4D07" w:rsidRPr="00A07F44">
        <w:rPr>
          <w:rFonts w:ascii="Times New Roman" w:hAnsi="Times New Roman" w:cs="Times New Roman"/>
          <w:b/>
        </w:rPr>
        <w:t>odatku</w:t>
      </w:r>
    </w:p>
    <w:p w14:paraId="6FB83816" w14:textId="68535D1E" w:rsidR="005B4D07" w:rsidRPr="00426A80" w:rsidRDefault="002F5BA9" w:rsidP="00426A80">
      <w:pPr>
        <w:pStyle w:val="Odstavecseseznamem"/>
        <w:numPr>
          <w:ilvl w:val="0"/>
          <w:numId w:val="6"/>
        </w:numPr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iCs/>
        </w:rPr>
      </w:pPr>
      <w:r w:rsidRPr="002F5BA9">
        <w:rPr>
          <w:rFonts w:ascii="Times New Roman" w:hAnsi="Times New Roman" w:cs="Times New Roman"/>
          <w:iCs/>
        </w:rPr>
        <w:t xml:space="preserve">Smluvní strany sjednávají změnu </w:t>
      </w:r>
      <w:r w:rsidR="00DD28CC">
        <w:rPr>
          <w:rFonts w:ascii="Times New Roman" w:hAnsi="Times New Roman" w:cs="Times New Roman"/>
        </w:rPr>
        <w:t xml:space="preserve">ujednání o </w:t>
      </w:r>
      <w:r w:rsidR="00D2012B">
        <w:rPr>
          <w:rFonts w:ascii="Times New Roman" w:hAnsi="Times New Roman" w:cs="Times New Roman"/>
        </w:rPr>
        <w:t>termínu díla</w:t>
      </w:r>
      <w:r w:rsidR="00DD28CC" w:rsidRPr="00A41882">
        <w:rPr>
          <w:rFonts w:ascii="Times New Roman" w:hAnsi="Times New Roman" w:cs="Times New Roman"/>
          <w:iCs/>
        </w:rPr>
        <w:t xml:space="preserve">, článku </w:t>
      </w:r>
      <w:r w:rsidR="00D2012B">
        <w:rPr>
          <w:rFonts w:ascii="Times New Roman" w:hAnsi="Times New Roman" w:cs="Times New Roman"/>
          <w:iCs/>
        </w:rPr>
        <w:t>4</w:t>
      </w:r>
      <w:r w:rsidR="00A41882" w:rsidRPr="00A41882">
        <w:rPr>
          <w:rFonts w:ascii="Times New Roman" w:hAnsi="Times New Roman" w:cs="Times New Roman"/>
          <w:iCs/>
        </w:rPr>
        <w:t xml:space="preserve">. odst. </w:t>
      </w:r>
      <w:r w:rsidR="00D2012B">
        <w:rPr>
          <w:rFonts w:ascii="Times New Roman" w:hAnsi="Times New Roman" w:cs="Times New Roman"/>
          <w:iCs/>
        </w:rPr>
        <w:t>4.2.</w:t>
      </w:r>
      <w:r w:rsidR="00A41882" w:rsidRPr="00A41882">
        <w:rPr>
          <w:rFonts w:ascii="Times New Roman" w:hAnsi="Times New Roman" w:cs="Times New Roman"/>
          <w:iCs/>
        </w:rPr>
        <w:t>1</w:t>
      </w:r>
      <w:r w:rsidR="00DD28CC" w:rsidRPr="00A41882">
        <w:rPr>
          <w:rFonts w:ascii="Times New Roman" w:hAnsi="Times New Roman" w:cs="Times New Roman"/>
          <w:iCs/>
        </w:rPr>
        <w:t>.</w:t>
      </w:r>
      <w:r w:rsidR="00DD28CC">
        <w:rPr>
          <w:rFonts w:ascii="Times New Roman" w:hAnsi="Times New Roman" w:cs="Times New Roman"/>
        </w:rPr>
        <w:t xml:space="preserve"> </w:t>
      </w:r>
      <w:r w:rsidRPr="002F5BA9">
        <w:rPr>
          <w:rFonts w:ascii="Times New Roman" w:hAnsi="Times New Roman" w:cs="Times New Roman"/>
        </w:rPr>
        <w:t xml:space="preserve">smlouvy, a to </w:t>
      </w:r>
      <w:r w:rsidR="00E72821">
        <w:rPr>
          <w:rFonts w:ascii="Times New Roman" w:hAnsi="Times New Roman" w:cs="Times New Roman"/>
        </w:rPr>
        <w:t xml:space="preserve">z důvodu </w:t>
      </w:r>
      <w:r w:rsidR="00D2012B">
        <w:rPr>
          <w:rFonts w:ascii="Times New Roman" w:hAnsi="Times New Roman" w:cs="Times New Roman"/>
        </w:rPr>
        <w:t>dokončení fasády v souladu s vlhkostními poměry stavby a</w:t>
      </w:r>
      <w:r w:rsidR="00E72821">
        <w:rPr>
          <w:rFonts w:ascii="Times New Roman" w:hAnsi="Times New Roman" w:cs="Times New Roman"/>
        </w:rPr>
        <w:t xml:space="preserve"> následnými</w:t>
      </w:r>
      <w:r w:rsidR="00D2012B">
        <w:rPr>
          <w:rFonts w:ascii="Times New Roman" w:hAnsi="Times New Roman" w:cs="Times New Roman"/>
        </w:rPr>
        <w:t xml:space="preserve"> vhodnými klimatickými podmínkami pro specifick</w:t>
      </w:r>
      <w:r w:rsidR="00E72821">
        <w:rPr>
          <w:rFonts w:ascii="Times New Roman" w:hAnsi="Times New Roman" w:cs="Times New Roman"/>
        </w:rPr>
        <w:t>é fasádní úpravy</w:t>
      </w:r>
      <w:r w:rsidR="00C67B88">
        <w:rPr>
          <w:rFonts w:ascii="Times New Roman" w:hAnsi="Times New Roman" w:cs="Times New Roman"/>
        </w:rPr>
        <w:t xml:space="preserve">. Konečné úpravy fasády </w:t>
      </w:r>
      <w:r w:rsidR="009A0AFE">
        <w:rPr>
          <w:rFonts w:ascii="Times New Roman" w:hAnsi="Times New Roman" w:cs="Times New Roman"/>
        </w:rPr>
        <w:t>provede Z</w:t>
      </w:r>
      <w:r>
        <w:rPr>
          <w:rFonts w:ascii="Times New Roman" w:hAnsi="Times New Roman" w:cs="Times New Roman"/>
        </w:rPr>
        <w:t>hotovitel</w:t>
      </w:r>
      <w:r w:rsidR="00426A80">
        <w:rPr>
          <w:rFonts w:ascii="Times New Roman" w:hAnsi="Times New Roman" w:cs="Times New Roman"/>
        </w:rPr>
        <w:t xml:space="preserve"> v rámci plnění ze smlouvy</w:t>
      </w:r>
      <w:r w:rsidR="00C67B88">
        <w:rPr>
          <w:rFonts w:ascii="Times New Roman" w:hAnsi="Times New Roman" w:cs="Times New Roman"/>
        </w:rPr>
        <w:t xml:space="preserve"> v termínu 1.</w:t>
      </w:r>
      <w:r w:rsidR="00356115">
        <w:rPr>
          <w:rFonts w:ascii="Times New Roman" w:hAnsi="Times New Roman" w:cs="Times New Roman"/>
        </w:rPr>
        <w:t xml:space="preserve"> </w:t>
      </w:r>
      <w:r w:rsidR="00C67B88">
        <w:rPr>
          <w:rFonts w:ascii="Times New Roman" w:hAnsi="Times New Roman" w:cs="Times New Roman"/>
        </w:rPr>
        <w:t>7. -31.</w:t>
      </w:r>
      <w:r w:rsidR="00356115">
        <w:rPr>
          <w:rFonts w:ascii="Times New Roman" w:hAnsi="Times New Roman" w:cs="Times New Roman"/>
        </w:rPr>
        <w:t xml:space="preserve"> </w:t>
      </w:r>
      <w:r w:rsidR="00C67B88">
        <w:rPr>
          <w:rFonts w:ascii="Times New Roman" w:hAnsi="Times New Roman" w:cs="Times New Roman"/>
        </w:rPr>
        <w:t>7.</w:t>
      </w:r>
      <w:r w:rsidR="00356115">
        <w:rPr>
          <w:rFonts w:ascii="Times New Roman" w:hAnsi="Times New Roman" w:cs="Times New Roman"/>
        </w:rPr>
        <w:t xml:space="preserve"> </w:t>
      </w:r>
      <w:r w:rsidR="00C67B88">
        <w:rPr>
          <w:rFonts w:ascii="Times New Roman" w:hAnsi="Times New Roman" w:cs="Times New Roman"/>
        </w:rPr>
        <w:t>2022</w:t>
      </w:r>
      <w:r w:rsidRPr="002F5BA9">
        <w:rPr>
          <w:rFonts w:ascii="Times New Roman" w:hAnsi="Times New Roman" w:cs="Times New Roman"/>
        </w:rPr>
        <w:t xml:space="preserve">. </w:t>
      </w:r>
      <w:r w:rsidR="00C67B88">
        <w:rPr>
          <w:rFonts w:ascii="Times New Roman" w:hAnsi="Times New Roman" w:cs="Times New Roman"/>
        </w:rPr>
        <w:t>Protokoly, prohlášení a revize k předání díla budou předány k 29.</w:t>
      </w:r>
      <w:r w:rsidR="00356115">
        <w:rPr>
          <w:rFonts w:ascii="Times New Roman" w:hAnsi="Times New Roman" w:cs="Times New Roman"/>
        </w:rPr>
        <w:t xml:space="preserve"> </w:t>
      </w:r>
      <w:r w:rsidR="00C67B88">
        <w:rPr>
          <w:rFonts w:ascii="Times New Roman" w:hAnsi="Times New Roman" w:cs="Times New Roman"/>
        </w:rPr>
        <w:t>4. 2022</w:t>
      </w:r>
      <w:r w:rsidR="00E72821">
        <w:rPr>
          <w:rFonts w:ascii="Times New Roman" w:hAnsi="Times New Roman" w:cs="Times New Roman"/>
        </w:rPr>
        <w:t xml:space="preserve">. </w:t>
      </w:r>
      <w:r w:rsidR="00C67B88">
        <w:rPr>
          <w:rFonts w:ascii="Times New Roman" w:hAnsi="Times New Roman" w:cs="Times New Roman"/>
        </w:rPr>
        <w:t xml:space="preserve"> </w:t>
      </w:r>
      <w:r w:rsidR="00E72821">
        <w:rPr>
          <w:rFonts w:ascii="Times New Roman" w:hAnsi="Times New Roman" w:cs="Times New Roman"/>
        </w:rPr>
        <w:t>Dílo bude</w:t>
      </w:r>
      <w:r w:rsidR="00C67B88">
        <w:rPr>
          <w:rFonts w:ascii="Times New Roman" w:hAnsi="Times New Roman" w:cs="Times New Roman"/>
        </w:rPr>
        <w:t xml:space="preserve"> k tomuto datu připraveno ke kolaudaci. Konečné převzetí díla proběhne nejpozději do 1.</w:t>
      </w:r>
      <w:r w:rsidR="00356115">
        <w:rPr>
          <w:rFonts w:ascii="Times New Roman" w:hAnsi="Times New Roman" w:cs="Times New Roman"/>
        </w:rPr>
        <w:t xml:space="preserve"> </w:t>
      </w:r>
      <w:r w:rsidR="00C67B88">
        <w:rPr>
          <w:rFonts w:ascii="Times New Roman" w:hAnsi="Times New Roman" w:cs="Times New Roman"/>
        </w:rPr>
        <w:t>8.</w:t>
      </w:r>
      <w:r w:rsidR="00356115">
        <w:rPr>
          <w:rFonts w:ascii="Times New Roman" w:hAnsi="Times New Roman" w:cs="Times New Roman"/>
        </w:rPr>
        <w:t xml:space="preserve"> </w:t>
      </w:r>
      <w:r w:rsidR="00C67B88">
        <w:rPr>
          <w:rFonts w:ascii="Times New Roman" w:hAnsi="Times New Roman" w:cs="Times New Roman"/>
        </w:rPr>
        <w:t>2022.</w:t>
      </w:r>
    </w:p>
    <w:p w14:paraId="094C9FB4" w14:textId="1221696D" w:rsidR="00A07F44" w:rsidRPr="00E74BE1" w:rsidRDefault="00426A80" w:rsidP="00426A80">
      <w:pPr>
        <w:pStyle w:val="Odstavecseseznamem"/>
        <w:numPr>
          <w:ilvl w:val="0"/>
          <w:numId w:val="6"/>
        </w:numPr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Na základě tohoto dodatku </w:t>
      </w:r>
      <w:r w:rsidR="003B05DE">
        <w:rPr>
          <w:rFonts w:ascii="Times New Roman" w:hAnsi="Times New Roman" w:cs="Times New Roman"/>
        </w:rPr>
        <w:t xml:space="preserve">dochází k odsouhlasení </w:t>
      </w:r>
      <w:r w:rsidR="00E72821">
        <w:rPr>
          <w:rFonts w:ascii="Times New Roman" w:hAnsi="Times New Roman" w:cs="Times New Roman"/>
        </w:rPr>
        <w:t>posunutí termínu dokončení díla do 31. 7. 2022.</w:t>
      </w:r>
    </w:p>
    <w:p w14:paraId="5B0A7090" w14:textId="77777777" w:rsidR="00426A80" w:rsidRDefault="00426A80" w:rsidP="00426A80">
      <w:pPr>
        <w:pStyle w:val="Odstavecseseznamem"/>
        <w:tabs>
          <w:tab w:val="left" w:pos="567"/>
        </w:tabs>
        <w:spacing w:after="0"/>
        <w:ind w:left="284"/>
        <w:contextualSpacing w:val="0"/>
        <w:jc w:val="center"/>
        <w:rPr>
          <w:rFonts w:ascii="Times New Roman" w:hAnsi="Times New Roman" w:cs="Times New Roman"/>
          <w:b/>
        </w:rPr>
      </w:pPr>
      <w:r w:rsidRPr="00426A80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I</w:t>
      </w:r>
      <w:r w:rsidRPr="00426A80">
        <w:rPr>
          <w:rFonts w:ascii="Times New Roman" w:hAnsi="Times New Roman" w:cs="Times New Roman"/>
          <w:b/>
        </w:rPr>
        <w:t xml:space="preserve">I. </w:t>
      </w:r>
    </w:p>
    <w:p w14:paraId="3A8D1E4D" w14:textId="77777777" w:rsidR="00426A80" w:rsidRPr="00426A80" w:rsidRDefault="00426A80" w:rsidP="00426A80">
      <w:pPr>
        <w:pStyle w:val="Odstavecseseznamem"/>
        <w:tabs>
          <w:tab w:val="left" w:pos="567"/>
        </w:tabs>
        <w:spacing w:after="0"/>
        <w:ind w:left="284"/>
        <w:contextualSpacing w:val="0"/>
        <w:jc w:val="center"/>
        <w:rPr>
          <w:rFonts w:ascii="Times New Roman" w:hAnsi="Times New Roman" w:cs="Times New Roman"/>
          <w:b/>
        </w:rPr>
      </w:pPr>
      <w:r w:rsidRPr="00426A80">
        <w:rPr>
          <w:rFonts w:ascii="Times New Roman" w:hAnsi="Times New Roman" w:cs="Times New Roman"/>
          <w:b/>
        </w:rPr>
        <w:t>Závěrečná ustanovení</w:t>
      </w:r>
    </w:p>
    <w:p w14:paraId="52D04F95" w14:textId="05AB5AFD"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>V ostatním zůstávají ustanovení smlouvy</w:t>
      </w:r>
      <w:r w:rsidR="00BA7B0F">
        <w:rPr>
          <w:rFonts w:ascii="Times New Roman" w:hAnsi="Times New Roman" w:cs="Times New Roman"/>
        </w:rPr>
        <w:t xml:space="preserve"> </w:t>
      </w:r>
      <w:proofErr w:type="gramStart"/>
      <w:r w:rsidRPr="00426A80">
        <w:rPr>
          <w:rFonts w:ascii="Times New Roman" w:hAnsi="Times New Roman" w:cs="Times New Roman"/>
        </w:rPr>
        <w:t>nedotčeny</w:t>
      </w:r>
      <w:proofErr w:type="gramEnd"/>
      <w:r w:rsidRPr="00426A80">
        <w:rPr>
          <w:rFonts w:ascii="Times New Roman" w:hAnsi="Times New Roman" w:cs="Times New Roman"/>
        </w:rPr>
        <w:t>.</w:t>
      </w:r>
    </w:p>
    <w:p w14:paraId="1C89D847" w14:textId="77777777"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 xml:space="preserve">Tento dodatek nabývá platnosti a účinnosti dnem podpisu </w:t>
      </w:r>
      <w:r>
        <w:rPr>
          <w:rFonts w:ascii="Times New Roman" w:hAnsi="Times New Roman" w:cs="Times New Roman"/>
        </w:rPr>
        <w:t>oběma</w:t>
      </w:r>
      <w:r w:rsidRPr="00426A80">
        <w:rPr>
          <w:rFonts w:ascii="Times New Roman" w:hAnsi="Times New Roman" w:cs="Times New Roman"/>
        </w:rPr>
        <w:t xml:space="preserve"> smluvními stranami.</w:t>
      </w:r>
    </w:p>
    <w:p w14:paraId="6F3AEAC4" w14:textId="77777777"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 xml:space="preserve">Tento dodatek je vyhotoven ve </w:t>
      </w:r>
      <w:r>
        <w:rPr>
          <w:rFonts w:ascii="Times New Roman" w:hAnsi="Times New Roman" w:cs="Times New Roman"/>
        </w:rPr>
        <w:t>dvou</w:t>
      </w:r>
      <w:r w:rsidRPr="00426A80">
        <w:rPr>
          <w:rFonts w:ascii="Times New Roman" w:hAnsi="Times New Roman" w:cs="Times New Roman"/>
        </w:rPr>
        <w:t xml:space="preserve"> exemplářích s platností originálu, z nichž každá ze smluvních stran obdrží po jednom vyhotovení.</w:t>
      </w:r>
    </w:p>
    <w:p w14:paraId="424D4C47" w14:textId="77777777"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>Smluvní strany po přečtení tohoto dodatku prohlásily, že tento dodatek byl sepsán podle jejich pravé a svobodné vůle a nebyl sjednán v tísni za nápadně nevýhodných podmínek. Na důkaz souhlasu s jeho zněním připojují smluvní strany své podpisy.</w:t>
      </w:r>
    </w:p>
    <w:p w14:paraId="2A740900" w14:textId="77777777" w:rsidR="0055046C" w:rsidRPr="00426A80" w:rsidRDefault="0055046C" w:rsidP="00426A80">
      <w:pPr>
        <w:spacing w:after="0"/>
        <w:jc w:val="both"/>
        <w:rPr>
          <w:rFonts w:ascii="Times New Roman" w:hAnsi="Times New Roman" w:cs="Times New Roman"/>
          <w:bCs/>
        </w:rPr>
      </w:pPr>
      <w:r w:rsidRPr="00426A80">
        <w:rPr>
          <w:rFonts w:ascii="Times New Roman" w:hAnsi="Times New Roman" w:cs="Times New Roman"/>
          <w:bCs/>
        </w:rPr>
        <w:t xml:space="preserve">                    </w:t>
      </w:r>
      <w:r w:rsidRPr="00426A80">
        <w:rPr>
          <w:rFonts w:ascii="Times New Roman" w:hAnsi="Times New Roman" w:cs="Times New Roman"/>
          <w:bCs/>
        </w:rPr>
        <w:tab/>
      </w:r>
      <w:r w:rsidRPr="00426A80">
        <w:rPr>
          <w:rFonts w:ascii="Times New Roman" w:hAnsi="Times New Roman" w:cs="Times New Roman"/>
          <w:bCs/>
        </w:rPr>
        <w:tab/>
        <w:t xml:space="preserve">                                        </w:t>
      </w:r>
    </w:p>
    <w:p w14:paraId="408A0A3C" w14:textId="0D3F8579" w:rsidR="0055046C" w:rsidRPr="00426A80" w:rsidRDefault="0055046C" w:rsidP="00426A80">
      <w:pPr>
        <w:spacing w:after="0"/>
        <w:rPr>
          <w:rFonts w:ascii="Times New Roman" w:hAnsi="Times New Roman" w:cs="Times New Roman"/>
          <w:bCs/>
        </w:rPr>
      </w:pPr>
      <w:r w:rsidRPr="00426A80">
        <w:rPr>
          <w:rFonts w:ascii="Times New Roman" w:hAnsi="Times New Roman" w:cs="Times New Roman"/>
          <w:bCs/>
        </w:rPr>
        <w:t xml:space="preserve">V Praze dne </w:t>
      </w:r>
      <w:r w:rsidR="00E72821">
        <w:rPr>
          <w:rFonts w:ascii="Times New Roman" w:hAnsi="Times New Roman" w:cs="Times New Roman"/>
          <w:bCs/>
        </w:rPr>
        <w:t xml:space="preserve">29. 4. </w:t>
      </w:r>
      <w:r w:rsidR="00A41882">
        <w:rPr>
          <w:rFonts w:ascii="Times New Roman" w:hAnsi="Times New Roman" w:cs="Times New Roman"/>
          <w:bCs/>
        </w:rPr>
        <w:t>202</w:t>
      </w:r>
      <w:r w:rsidR="00E72821">
        <w:rPr>
          <w:rFonts w:ascii="Times New Roman" w:hAnsi="Times New Roman" w:cs="Times New Roman"/>
          <w:bCs/>
        </w:rPr>
        <w:t>2</w:t>
      </w:r>
      <w:r w:rsidRPr="00426A80">
        <w:rPr>
          <w:rFonts w:ascii="Times New Roman" w:hAnsi="Times New Roman" w:cs="Times New Roman"/>
          <w:bCs/>
        </w:rPr>
        <w:t xml:space="preserve">   </w:t>
      </w:r>
      <w:r w:rsidRPr="00426A80">
        <w:rPr>
          <w:rFonts w:ascii="Times New Roman" w:hAnsi="Times New Roman" w:cs="Times New Roman"/>
          <w:bCs/>
        </w:rPr>
        <w:tab/>
        <w:t xml:space="preserve">                      </w:t>
      </w:r>
      <w:r w:rsidRPr="00426A80">
        <w:rPr>
          <w:rFonts w:ascii="Times New Roman" w:hAnsi="Times New Roman" w:cs="Times New Roman"/>
          <w:bCs/>
        </w:rPr>
        <w:tab/>
      </w:r>
      <w:r w:rsidRPr="00426A80">
        <w:rPr>
          <w:rFonts w:ascii="Times New Roman" w:hAnsi="Times New Roman" w:cs="Times New Roman"/>
          <w:bCs/>
        </w:rPr>
        <w:tab/>
        <w:t xml:space="preserve"> </w:t>
      </w:r>
    </w:p>
    <w:p w14:paraId="0AB77358" w14:textId="77777777" w:rsidR="0055046C" w:rsidRPr="00426A80" w:rsidRDefault="0055046C" w:rsidP="00426A80">
      <w:pPr>
        <w:spacing w:after="0"/>
        <w:jc w:val="both"/>
        <w:rPr>
          <w:rFonts w:ascii="Times New Roman" w:hAnsi="Times New Roman" w:cs="Times New Roman"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7"/>
        <w:gridCol w:w="2861"/>
        <w:gridCol w:w="3294"/>
      </w:tblGrid>
      <w:tr w:rsidR="00426A80" w14:paraId="54C750C4" w14:textId="77777777" w:rsidTr="006C0221">
        <w:tc>
          <w:tcPr>
            <w:tcW w:w="2917" w:type="dxa"/>
            <w:tcBorders>
              <w:bottom w:val="dotted" w:sz="4" w:space="0" w:color="auto"/>
            </w:tcBorders>
          </w:tcPr>
          <w:p w14:paraId="3AD0BEC0" w14:textId="77777777"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  <w:p w14:paraId="7532A609" w14:textId="77777777"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14:paraId="3318A2C1" w14:textId="77777777"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bottom w:val="dotted" w:sz="4" w:space="0" w:color="auto"/>
            </w:tcBorders>
          </w:tcPr>
          <w:p w14:paraId="532886C7" w14:textId="77777777" w:rsidR="00426A80" w:rsidRPr="00A64A83" w:rsidRDefault="00426A80" w:rsidP="00426A80">
            <w:pPr>
              <w:rPr>
                <w:rFonts w:ascii="Times New Roman" w:hAnsi="Times New Roman" w:cs="Times New Roman"/>
              </w:rPr>
            </w:pPr>
          </w:p>
        </w:tc>
      </w:tr>
      <w:tr w:rsidR="00426A80" w:rsidRPr="006C0221" w14:paraId="550F6955" w14:textId="77777777" w:rsidTr="006C0221">
        <w:tc>
          <w:tcPr>
            <w:tcW w:w="2917" w:type="dxa"/>
            <w:tcBorders>
              <w:top w:val="dotted" w:sz="4" w:space="0" w:color="auto"/>
            </w:tcBorders>
          </w:tcPr>
          <w:p w14:paraId="7D724C30" w14:textId="77777777" w:rsidR="00426A80" w:rsidRDefault="0058627B" w:rsidP="00586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Městská část Praha</w:t>
            </w:r>
            <w:r w:rsidR="00426A80" w:rsidRPr="005B4D07">
              <w:rPr>
                <w:rFonts w:ascii="Times New Roman" w:hAnsi="Times New Roman" w:cs="Times New Roman"/>
                <w:b/>
                <w:bCs/>
              </w:rPr>
              <w:t>-Satalice</w:t>
            </w:r>
          </w:p>
        </w:tc>
        <w:tc>
          <w:tcPr>
            <w:tcW w:w="2861" w:type="dxa"/>
          </w:tcPr>
          <w:p w14:paraId="24E1B73D" w14:textId="77777777"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top w:val="dotted" w:sz="4" w:space="0" w:color="auto"/>
            </w:tcBorders>
          </w:tcPr>
          <w:p w14:paraId="023F64EC" w14:textId="77777777" w:rsidR="00426A80" w:rsidRPr="00A64A83" w:rsidRDefault="00DD28CC" w:rsidP="00DD28CC">
            <w:pPr>
              <w:rPr>
                <w:rFonts w:ascii="Times New Roman" w:hAnsi="Times New Roman" w:cs="Times New Roman"/>
                <w:b/>
              </w:rPr>
            </w:pPr>
            <w:r w:rsidRPr="00A64A83">
              <w:rPr>
                <w:rFonts w:ascii="Times New Roman" w:hAnsi="Times New Roman" w:cs="Times New Roman"/>
                <w:b/>
              </w:rPr>
              <w:t>WANDEL CZECH s.r.o.</w:t>
            </w:r>
          </w:p>
        </w:tc>
      </w:tr>
    </w:tbl>
    <w:p w14:paraId="4B48B32E" w14:textId="77777777" w:rsidR="0055046C" w:rsidRPr="00426A80" w:rsidRDefault="0055046C" w:rsidP="00426A80">
      <w:pPr>
        <w:spacing w:after="0"/>
        <w:rPr>
          <w:rFonts w:ascii="Times New Roman" w:hAnsi="Times New Roman" w:cs="Times New Roman"/>
        </w:rPr>
      </w:pPr>
    </w:p>
    <w:p w14:paraId="3F0EB943" w14:textId="77777777" w:rsidR="00426A80" w:rsidRPr="00426A80" w:rsidRDefault="0055046C" w:rsidP="00426A80">
      <w:pPr>
        <w:spacing w:after="0"/>
        <w:rPr>
          <w:rFonts w:ascii="Times New Roman" w:hAnsi="Times New Roman" w:cs="Times New Roman"/>
          <w:b/>
        </w:rPr>
      </w:pPr>
      <w:r w:rsidRPr="00426A80">
        <w:rPr>
          <w:rFonts w:ascii="Times New Roman" w:hAnsi="Times New Roman" w:cs="Times New Roman"/>
        </w:rPr>
        <w:t xml:space="preserve">       </w:t>
      </w:r>
    </w:p>
    <w:sectPr w:rsidR="00426A80" w:rsidRPr="00426A80" w:rsidSect="00A87524">
      <w:pgSz w:w="11906" w:h="16838"/>
      <w:pgMar w:top="1079" w:right="1417" w:bottom="719" w:left="1417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5F387" w14:textId="77777777" w:rsidR="000737B0" w:rsidRDefault="000737B0" w:rsidP="0055046C">
      <w:pPr>
        <w:spacing w:after="0" w:line="240" w:lineRule="auto"/>
      </w:pPr>
      <w:r>
        <w:separator/>
      </w:r>
    </w:p>
  </w:endnote>
  <w:endnote w:type="continuationSeparator" w:id="0">
    <w:p w14:paraId="7CC56BC7" w14:textId="77777777" w:rsidR="000737B0" w:rsidRDefault="000737B0" w:rsidP="00550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1123B" w14:textId="77777777" w:rsidR="000737B0" w:rsidRDefault="000737B0" w:rsidP="0055046C">
      <w:pPr>
        <w:spacing w:after="0" w:line="240" w:lineRule="auto"/>
      </w:pPr>
      <w:r>
        <w:separator/>
      </w:r>
    </w:p>
  </w:footnote>
  <w:footnote w:type="continuationSeparator" w:id="0">
    <w:p w14:paraId="5753D2CB" w14:textId="77777777" w:rsidR="000737B0" w:rsidRDefault="000737B0" w:rsidP="00550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0A38"/>
    <w:multiLevelType w:val="hybridMultilevel"/>
    <w:tmpl w:val="52E806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2254"/>
    <w:multiLevelType w:val="hybridMultilevel"/>
    <w:tmpl w:val="90EC2E4C"/>
    <w:lvl w:ilvl="0" w:tplc="7B6E88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EA1C8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608A8"/>
    <w:multiLevelType w:val="multilevel"/>
    <w:tmpl w:val="74AA4182"/>
    <w:lvl w:ilvl="0">
      <w:start w:val="1"/>
      <w:numFmt w:val="decimal"/>
      <w:pStyle w:val="BMH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BMH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BMH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BMH4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lowerLetter"/>
      <w:pStyle w:val="BMH50"/>
      <w:lvlText w:val="(%5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lowerRoman"/>
      <w:pStyle w:val="BMH60"/>
      <w:lvlText w:val="(%6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Restart w:val="0"/>
      <w:lvlText w:val="%1.%5.%6.%7."/>
      <w:lvlJc w:val="left"/>
      <w:pPr>
        <w:tabs>
          <w:tab w:val="num" w:pos="1571"/>
        </w:tabs>
        <w:ind w:left="1571" w:hanging="851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40C45666"/>
    <w:multiLevelType w:val="hybridMultilevel"/>
    <w:tmpl w:val="C0E6C010"/>
    <w:lvl w:ilvl="0" w:tplc="C2DCF29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3240"/>
        </w:tabs>
        <w:ind w:left="-32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2520"/>
        </w:tabs>
        <w:ind w:left="-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1800"/>
        </w:tabs>
        <w:ind w:left="-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1080"/>
        </w:tabs>
        <w:ind w:left="-1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360"/>
        </w:tabs>
        <w:ind w:left="-3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800"/>
        </w:tabs>
        <w:ind w:left="1800" w:hanging="180"/>
      </w:pPr>
    </w:lvl>
  </w:abstractNum>
  <w:abstractNum w:abstractNumId="4" w15:restartNumberingAfterBreak="0">
    <w:nsid w:val="4E165D80"/>
    <w:multiLevelType w:val="hybridMultilevel"/>
    <w:tmpl w:val="9B7419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F1B66"/>
    <w:multiLevelType w:val="hybridMultilevel"/>
    <w:tmpl w:val="7B1448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60D0C"/>
    <w:multiLevelType w:val="hybridMultilevel"/>
    <w:tmpl w:val="8A8C9448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1781609">
    <w:abstractNumId w:val="2"/>
  </w:num>
  <w:num w:numId="2" w16cid:durableId="1311592428">
    <w:abstractNumId w:val="3"/>
  </w:num>
  <w:num w:numId="3" w16cid:durableId="507450195">
    <w:abstractNumId w:val="6"/>
  </w:num>
  <w:num w:numId="4" w16cid:durableId="108359136">
    <w:abstractNumId w:val="0"/>
  </w:num>
  <w:num w:numId="5" w16cid:durableId="2108765441">
    <w:abstractNumId w:val="1"/>
  </w:num>
  <w:num w:numId="6" w16cid:durableId="118303997">
    <w:abstractNumId w:val="4"/>
  </w:num>
  <w:num w:numId="7" w16cid:durableId="3306448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AD3"/>
    <w:rsid w:val="000015D6"/>
    <w:rsid w:val="00003673"/>
    <w:rsid w:val="000051C9"/>
    <w:rsid w:val="00012C3A"/>
    <w:rsid w:val="000231CC"/>
    <w:rsid w:val="00035BDB"/>
    <w:rsid w:val="000737B0"/>
    <w:rsid w:val="00092237"/>
    <w:rsid w:val="00092E79"/>
    <w:rsid w:val="000F72A5"/>
    <w:rsid w:val="001241F1"/>
    <w:rsid w:val="001452DD"/>
    <w:rsid w:val="001460BD"/>
    <w:rsid w:val="00151AD2"/>
    <w:rsid w:val="0017274F"/>
    <w:rsid w:val="0018440D"/>
    <w:rsid w:val="001A11AB"/>
    <w:rsid w:val="001A7C70"/>
    <w:rsid w:val="002209E4"/>
    <w:rsid w:val="00224388"/>
    <w:rsid w:val="002F5BA9"/>
    <w:rsid w:val="00320613"/>
    <w:rsid w:val="00356115"/>
    <w:rsid w:val="00372931"/>
    <w:rsid w:val="00394AEE"/>
    <w:rsid w:val="003B05DE"/>
    <w:rsid w:val="003F01E3"/>
    <w:rsid w:val="0040281C"/>
    <w:rsid w:val="00412134"/>
    <w:rsid w:val="00413394"/>
    <w:rsid w:val="00424345"/>
    <w:rsid w:val="00426A80"/>
    <w:rsid w:val="00427AA2"/>
    <w:rsid w:val="00506318"/>
    <w:rsid w:val="0052594C"/>
    <w:rsid w:val="0055046C"/>
    <w:rsid w:val="0058627B"/>
    <w:rsid w:val="005B4D07"/>
    <w:rsid w:val="005C7AAA"/>
    <w:rsid w:val="006309E1"/>
    <w:rsid w:val="00652CE5"/>
    <w:rsid w:val="00694295"/>
    <w:rsid w:val="00697A55"/>
    <w:rsid w:val="006A59FF"/>
    <w:rsid w:val="006C0221"/>
    <w:rsid w:val="006F3CEC"/>
    <w:rsid w:val="006F76BE"/>
    <w:rsid w:val="00727063"/>
    <w:rsid w:val="00740AD3"/>
    <w:rsid w:val="007A4F29"/>
    <w:rsid w:val="007D2664"/>
    <w:rsid w:val="007D71B7"/>
    <w:rsid w:val="00842C5B"/>
    <w:rsid w:val="00885E71"/>
    <w:rsid w:val="008D2DE0"/>
    <w:rsid w:val="008D3580"/>
    <w:rsid w:val="008E023D"/>
    <w:rsid w:val="008E494E"/>
    <w:rsid w:val="009671AA"/>
    <w:rsid w:val="0097344E"/>
    <w:rsid w:val="009A0AFE"/>
    <w:rsid w:val="009A6095"/>
    <w:rsid w:val="00A07F44"/>
    <w:rsid w:val="00A41882"/>
    <w:rsid w:val="00A64A83"/>
    <w:rsid w:val="00A8763B"/>
    <w:rsid w:val="00B57972"/>
    <w:rsid w:val="00BA7B0F"/>
    <w:rsid w:val="00C67B88"/>
    <w:rsid w:val="00C85972"/>
    <w:rsid w:val="00C922B0"/>
    <w:rsid w:val="00CB5C11"/>
    <w:rsid w:val="00CC10C0"/>
    <w:rsid w:val="00CC2EB3"/>
    <w:rsid w:val="00CD2A53"/>
    <w:rsid w:val="00D2012B"/>
    <w:rsid w:val="00D375C1"/>
    <w:rsid w:val="00D439BB"/>
    <w:rsid w:val="00D472B2"/>
    <w:rsid w:val="00D62A43"/>
    <w:rsid w:val="00DC1DF4"/>
    <w:rsid w:val="00DD28CC"/>
    <w:rsid w:val="00DF03FD"/>
    <w:rsid w:val="00E30D06"/>
    <w:rsid w:val="00E35C57"/>
    <w:rsid w:val="00E4384A"/>
    <w:rsid w:val="00E72821"/>
    <w:rsid w:val="00E74BE1"/>
    <w:rsid w:val="00E84B3F"/>
    <w:rsid w:val="00E92EA8"/>
    <w:rsid w:val="00EC7945"/>
    <w:rsid w:val="00EE1364"/>
    <w:rsid w:val="00F10D34"/>
    <w:rsid w:val="00F125CE"/>
    <w:rsid w:val="00F735D1"/>
    <w:rsid w:val="00F76C31"/>
    <w:rsid w:val="00FE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8B7F"/>
  <w15:docId w15:val="{3E33E782-F33F-4763-9C2B-7D770E19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40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740AD3"/>
  </w:style>
  <w:style w:type="character" w:styleId="Hypertextovodkaz">
    <w:name w:val="Hyperlink"/>
    <w:basedOn w:val="Standardnpsmoodstavce"/>
    <w:uiPriority w:val="99"/>
    <w:semiHidden/>
    <w:unhideWhenUsed/>
    <w:rsid w:val="00740AD3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40AD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pat">
    <w:name w:val="footer"/>
    <w:basedOn w:val="Normln"/>
    <w:link w:val="ZpatChar"/>
    <w:rsid w:val="005504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5504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CISLO">
    <w:name w:val="SMLOUVA CISLO"/>
    <w:basedOn w:val="Normln"/>
    <w:rsid w:val="0055046C"/>
    <w:pPr>
      <w:overflowPunct w:val="0"/>
      <w:autoSpaceDE w:val="0"/>
      <w:autoSpaceDN w:val="0"/>
      <w:adjustRightInd w:val="0"/>
      <w:spacing w:before="60" w:after="0" w:line="240" w:lineRule="auto"/>
      <w:ind w:left="1134" w:hanging="1134"/>
      <w:textAlignment w:val="baseline"/>
    </w:pPr>
    <w:rPr>
      <w:rFonts w:ascii="Arial" w:eastAsia="Times New Roman" w:hAnsi="Arial" w:cs="Times New Roman"/>
      <w:b/>
      <w:spacing w:val="10"/>
      <w:sz w:val="24"/>
      <w:szCs w:val="20"/>
      <w:lang w:eastAsia="cs-CZ"/>
    </w:rPr>
  </w:style>
  <w:style w:type="paragraph" w:customStyle="1" w:styleId="HLAVICKA">
    <w:name w:val="HLAVICKA"/>
    <w:basedOn w:val="Normln"/>
    <w:rsid w:val="0055046C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latne1">
    <w:name w:val="platne1"/>
    <w:basedOn w:val="Standardnpsmoodstavce"/>
    <w:rsid w:val="0055046C"/>
  </w:style>
  <w:style w:type="paragraph" w:customStyle="1" w:styleId="Zkladntext21">
    <w:name w:val="Základní text 21"/>
    <w:basedOn w:val="Normln"/>
    <w:rsid w:val="0055046C"/>
    <w:pPr>
      <w:overflowPunct w:val="0"/>
      <w:autoSpaceDE w:val="0"/>
      <w:autoSpaceDN w:val="0"/>
      <w:adjustRightInd w:val="0"/>
      <w:spacing w:before="60" w:after="60" w:line="240" w:lineRule="auto"/>
      <w:ind w:left="849" w:hanging="48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4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5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046C"/>
  </w:style>
  <w:style w:type="paragraph" w:styleId="Zkladntextodsazen3">
    <w:name w:val="Body Text Indent 3"/>
    <w:basedOn w:val="Normln"/>
    <w:link w:val="Zkladntextodsazen3Char"/>
    <w:rsid w:val="005B4D07"/>
    <w:pPr>
      <w:spacing w:after="120" w:line="240" w:lineRule="auto"/>
      <w:ind w:left="283"/>
    </w:pPr>
    <w:rPr>
      <w:rFonts w:ascii="Times New Roman" w:eastAsia="MS Mincho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5B4D07"/>
    <w:rPr>
      <w:rFonts w:ascii="Times New Roman" w:eastAsia="MS Mincho" w:hAnsi="Times New Roman" w:cs="Times New Roman"/>
      <w:sz w:val="16"/>
      <w:szCs w:val="16"/>
      <w:lang w:eastAsia="cs-CZ"/>
    </w:rPr>
  </w:style>
  <w:style w:type="paragraph" w:customStyle="1" w:styleId="BMH1">
    <w:name w:val="BM_H1"/>
    <w:basedOn w:val="Normln"/>
    <w:next w:val="Normln"/>
    <w:rsid w:val="005B4D07"/>
    <w:pPr>
      <w:keepNext/>
      <w:numPr>
        <w:numId w:val="1"/>
      </w:numPr>
      <w:spacing w:after="260" w:line="240" w:lineRule="auto"/>
      <w:outlineLvl w:val="0"/>
    </w:pPr>
    <w:rPr>
      <w:rFonts w:ascii="Times New Roman" w:eastAsia="Calibri" w:hAnsi="Times New Roman" w:cs="Arial"/>
      <w:b/>
      <w:bCs/>
      <w:caps/>
      <w:kern w:val="32"/>
    </w:rPr>
  </w:style>
  <w:style w:type="paragraph" w:customStyle="1" w:styleId="BMH2">
    <w:name w:val="BM_H2"/>
    <w:basedOn w:val="Normln"/>
    <w:next w:val="Normln"/>
    <w:rsid w:val="005B4D07"/>
    <w:pPr>
      <w:keepNext/>
      <w:numPr>
        <w:ilvl w:val="1"/>
        <w:numId w:val="1"/>
      </w:numPr>
      <w:spacing w:after="260" w:line="240" w:lineRule="auto"/>
      <w:outlineLvl w:val="1"/>
    </w:pPr>
    <w:rPr>
      <w:rFonts w:ascii="Times New Roman" w:eastAsia="Calibri" w:hAnsi="Times New Roman" w:cs="Times New Roman"/>
      <w:b/>
    </w:rPr>
  </w:style>
  <w:style w:type="paragraph" w:customStyle="1" w:styleId="BMH3">
    <w:name w:val="BM_H3"/>
    <w:basedOn w:val="Normln"/>
    <w:next w:val="Normln"/>
    <w:rsid w:val="005B4D07"/>
    <w:pPr>
      <w:keepNext/>
      <w:numPr>
        <w:ilvl w:val="2"/>
        <w:numId w:val="1"/>
      </w:numPr>
      <w:spacing w:after="260" w:line="240" w:lineRule="auto"/>
      <w:outlineLvl w:val="2"/>
    </w:pPr>
    <w:rPr>
      <w:rFonts w:ascii="Times New Roman" w:eastAsia="Calibri" w:hAnsi="Times New Roman" w:cs="Times New Roman"/>
      <w:b/>
    </w:rPr>
  </w:style>
  <w:style w:type="paragraph" w:customStyle="1" w:styleId="BMH4">
    <w:name w:val="BM_H4"/>
    <w:basedOn w:val="Normln"/>
    <w:next w:val="Normln"/>
    <w:rsid w:val="005B4D07"/>
    <w:pPr>
      <w:keepNext/>
      <w:numPr>
        <w:ilvl w:val="3"/>
        <w:numId w:val="1"/>
      </w:numPr>
      <w:spacing w:after="260" w:line="240" w:lineRule="auto"/>
      <w:outlineLvl w:val="3"/>
    </w:pPr>
    <w:rPr>
      <w:rFonts w:ascii="Times New Roman" w:eastAsia="Calibri" w:hAnsi="Times New Roman" w:cs="Times New Roman"/>
      <w:b/>
    </w:rPr>
  </w:style>
  <w:style w:type="paragraph" w:customStyle="1" w:styleId="BML2">
    <w:name w:val="BM_L2"/>
    <w:basedOn w:val="BMH2"/>
    <w:rsid w:val="005B4D07"/>
    <w:pPr>
      <w:keepNext w:val="0"/>
      <w:outlineLvl w:val="9"/>
    </w:pPr>
    <w:rPr>
      <w:b w:val="0"/>
    </w:rPr>
  </w:style>
  <w:style w:type="paragraph" w:customStyle="1" w:styleId="BMH50">
    <w:name w:val="BM_H50"/>
    <w:basedOn w:val="Normln"/>
    <w:rsid w:val="005B4D07"/>
    <w:pPr>
      <w:numPr>
        <w:ilvl w:val="4"/>
        <w:numId w:val="1"/>
      </w:numPr>
      <w:spacing w:after="260" w:line="240" w:lineRule="auto"/>
    </w:pPr>
    <w:rPr>
      <w:rFonts w:ascii="Times New Roman" w:eastAsia="Calibri" w:hAnsi="Times New Roman" w:cs="Times New Roman"/>
    </w:rPr>
  </w:style>
  <w:style w:type="paragraph" w:customStyle="1" w:styleId="BMH60">
    <w:name w:val="BM_H60"/>
    <w:basedOn w:val="Normln"/>
    <w:rsid w:val="005B4D07"/>
    <w:pPr>
      <w:numPr>
        <w:ilvl w:val="5"/>
        <w:numId w:val="1"/>
      </w:numPr>
      <w:spacing w:after="260" w:line="240" w:lineRule="auto"/>
    </w:pPr>
    <w:rPr>
      <w:rFonts w:ascii="Times New Roman" w:eastAsia="Calibri" w:hAnsi="Times New Roman" w:cs="Times New Roman"/>
    </w:rPr>
  </w:style>
  <w:style w:type="paragraph" w:styleId="Odstavecseseznamem">
    <w:name w:val="List Paragraph"/>
    <w:basedOn w:val="Normln"/>
    <w:uiPriority w:val="99"/>
    <w:qFormat/>
    <w:rsid w:val="002F5BA9"/>
    <w:pPr>
      <w:ind w:left="720"/>
      <w:contextualSpacing/>
    </w:pPr>
  </w:style>
  <w:style w:type="table" w:styleId="Mkatabulky">
    <w:name w:val="Table Grid"/>
    <w:basedOn w:val="Normlntabulka"/>
    <w:uiPriority w:val="39"/>
    <w:rsid w:val="00426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AE745-D97A-4387-885C-84B02F504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363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Honza</dc:creator>
  <cp:lastModifiedBy>Leona Táborská</cp:lastModifiedBy>
  <cp:revision>6</cp:revision>
  <cp:lastPrinted>2022-05-03T07:02:00Z</cp:lastPrinted>
  <dcterms:created xsi:type="dcterms:W3CDTF">2022-05-03T06:37:00Z</dcterms:created>
  <dcterms:modified xsi:type="dcterms:W3CDTF">2022-05-03T07:03:00Z</dcterms:modified>
</cp:coreProperties>
</file>