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A3" w:rsidRPr="00A251A3" w:rsidRDefault="00A251A3" w:rsidP="00A251A3">
      <w:pPr>
        <w:tabs>
          <w:tab w:val="left" w:pos="3435"/>
        </w:tabs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</w:pPr>
      <w:r w:rsidRPr="00A251A3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>Karlovarský kraj</w:t>
      </w:r>
    </w:p>
    <w:p w:rsidR="00A251A3" w:rsidRPr="00A251A3" w:rsidRDefault="00A251A3" w:rsidP="00A251A3">
      <w:pPr>
        <w:tabs>
          <w:tab w:val="left" w:pos="3435"/>
        </w:tabs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</w:pPr>
      <w:r w:rsidRPr="00A251A3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>Závodní 353/88</w:t>
      </w:r>
    </w:p>
    <w:p w:rsidR="00A251A3" w:rsidRPr="00A251A3" w:rsidRDefault="00A251A3" w:rsidP="00A251A3">
      <w:pPr>
        <w:tabs>
          <w:tab w:val="left" w:pos="3435"/>
        </w:tabs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</w:pPr>
      <w:r w:rsidRPr="00A251A3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 xml:space="preserve">36006 Karlovy Vary </w:t>
      </w:r>
    </w:p>
    <w:p w:rsidR="00A251A3" w:rsidRPr="00A251A3" w:rsidRDefault="00A251A3" w:rsidP="00A251A3">
      <w:pPr>
        <w:tabs>
          <w:tab w:val="left" w:pos="3435"/>
        </w:tabs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</w:pPr>
    </w:p>
    <w:p w:rsidR="00A251A3" w:rsidRPr="00A251A3" w:rsidRDefault="00A251A3" w:rsidP="00A251A3">
      <w:pPr>
        <w:tabs>
          <w:tab w:val="left" w:pos="3435"/>
        </w:tabs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</w:pPr>
      <w:r w:rsidRPr="00A251A3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 xml:space="preserve">Zadavatel: </w:t>
      </w:r>
    </w:p>
    <w:p w:rsidR="00A251A3" w:rsidRPr="00A251A3" w:rsidRDefault="00A251A3" w:rsidP="00A251A3">
      <w:pPr>
        <w:tabs>
          <w:tab w:val="left" w:pos="3435"/>
        </w:tabs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</w:pPr>
      <w:r w:rsidRPr="00A251A3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>Střední odborná škola stavební Karlovy Vary</w:t>
      </w:r>
    </w:p>
    <w:p w:rsidR="00A251A3" w:rsidRPr="00A251A3" w:rsidRDefault="00A251A3" w:rsidP="00A251A3">
      <w:pPr>
        <w:tabs>
          <w:tab w:val="left" w:pos="3435"/>
        </w:tabs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A251A3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>K.Sabiny</w:t>
      </w:r>
      <w:proofErr w:type="spellEnd"/>
      <w:proofErr w:type="gramEnd"/>
      <w:r w:rsidRPr="00A251A3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 xml:space="preserve"> 159/16</w:t>
      </w:r>
    </w:p>
    <w:p w:rsidR="00A251A3" w:rsidRPr="00A251A3" w:rsidRDefault="00A251A3" w:rsidP="00A251A3">
      <w:pPr>
        <w:tabs>
          <w:tab w:val="left" w:pos="3435"/>
        </w:tabs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</w:pPr>
      <w:r w:rsidRPr="00A251A3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 xml:space="preserve">36001 Karlovy Vary </w:t>
      </w:r>
    </w:p>
    <w:p w:rsidR="00A251A3" w:rsidRPr="00A251A3" w:rsidRDefault="00A251A3" w:rsidP="00A251A3">
      <w:pPr>
        <w:tabs>
          <w:tab w:val="left" w:pos="3435"/>
        </w:tabs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</w:pPr>
    </w:p>
    <w:p w:rsidR="00A251A3" w:rsidRPr="00A251A3" w:rsidRDefault="00A251A3" w:rsidP="00A251A3">
      <w:pPr>
        <w:keepNext/>
        <w:keepLines/>
        <w:spacing w:before="40" w:after="0" w:line="240" w:lineRule="auto"/>
        <w:jc w:val="right"/>
        <w:outlineLvl w:val="1"/>
        <w:rPr>
          <w:rFonts w:ascii="Calibri" w:eastAsia="Times New Roman" w:hAnsi="Calibri" w:cs="Times New Roman"/>
          <w:i/>
          <w:color w:val="F79646"/>
          <w:sz w:val="22"/>
          <w:szCs w:val="26"/>
        </w:rPr>
      </w:pPr>
      <w:r w:rsidRPr="00A251A3">
        <w:rPr>
          <w:rFonts w:ascii="Calibri" w:eastAsia="Times New Roman" w:hAnsi="Calibri" w:cs="Times New Roman"/>
          <w:i/>
          <w:color w:val="000000"/>
          <w:sz w:val="22"/>
          <w:szCs w:val="26"/>
        </w:rPr>
        <w:t xml:space="preserve">Zpracoval: </w:t>
      </w:r>
      <w:r w:rsidRPr="00A251A3">
        <w:rPr>
          <w:rFonts w:ascii="Calibri" w:eastAsia="Times New Roman" w:hAnsi="Calibri" w:cs="Times New Roman"/>
          <w:i/>
          <w:sz w:val="22"/>
          <w:szCs w:val="20"/>
        </w:rPr>
        <w:t xml:space="preserve">l:  </w:t>
      </w:r>
      <w:sdt>
        <w:sdtPr>
          <w:rPr>
            <w:rFonts w:ascii="Calibri" w:eastAsia="Times New Roman" w:hAnsi="Calibri" w:cs="Times New Roman"/>
            <w:i/>
            <w:color w:val="F79646"/>
            <w:sz w:val="22"/>
            <w:szCs w:val="26"/>
          </w:rPr>
          <w:alias w:val="Provozovna: "/>
          <w:tag w:val="Provozovna: "/>
          <w:id w:val="-1139641404"/>
          <w:placeholder>
            <w:docPart w:val="DE4ED478C4E24504BB19C01894333404"/>
          </w:placeholder>
          <w15:color w:val="FF0000"/>
          <w:dropDownList>
            <w:listItem w:value="Zvolte položku."/>
            <w:listItem w:displayText="V Klášterci nad Ohří" w:value="V Klášterci nad Ohří"/>
            <w:listItem w:displayText="V Blučině" w:value="V Blučině"/>
          </w:dropDownList>
        </w:sdtPr>
        <w:sdtEndPr/>
        <w:sdtContent>
          <w:r w:rsidRPr="00A251A3">
            <w:rPr>
              <w:rFonts w:ascii="Calibri" w:eastAsia="Times New Roman" w:hAnsi="Calibri" w:cs="Times New Roman"/>
              <w:i/>
              <w:color w:val="F79646"/>
              <w:sz w:val="22"/>
              <w:szCs w:val="26"/>
            </w:rPr>
            <w:t>V Klášterci nad Ohří</w:t>
          </w:r>
        </w:sdtContent>
      </w:sdt>
      <w:r w:rsidRPr="00A251A3">
        <w:rPr>
          <w:rFonts w:ascii="Calibri" w:eastAsia="Times New Roman" w:hAnsi="Calibri" w:cs="Times New Roman"/>
          <w:i/>
          <w:color w:val="F79646"/>
          <w:sz w:val="22"/>
          <w:szCs w:val="26"/>
        </w:rPr>
        <w:t xml:space="preserve">  </w:t>
      </w:r>
      <w:sdt>
        <w:sdtPr>
          <w:rPr>
            <w:rFonts w:ascii="Calibri" w:eastAsia="Times New Roman" w:hAnsi="Calibri" w:cs="Times New Roman"/>
            <w:i/>
            <w:color w:val="F79646"/>
            <w:sz w:val="22"/>
            <w:szCs w:val="26"/>
          </w:rPr>
          <w:id w:val="804428797"/>
          <w:placeholder>
            <w:docPart w:val="E8B0EF3F04B64BE7B523E701D8FD8F7D"/>
          </w:placeholder>
          <w15:color w:val="FF0000"/>
          <w:date w:fullDate="2022-02-16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A251A3">
            <w:rPr>
              <w:rFonts w:ascii="Calibri" w:eastAsia="Times New Roman" w:hAnsi="Calibri" w:cs="Times New Roman"/>
              <w:i/>
              <w:color w:val="F79646"/>
              <w:sz w:val="22"/>
              <w:szCs w:val="26"/>
            </w:rPr>
            <w:t>16. 2. 2022</w:t>
          </w:r>
        </w:sdtContent>
      </w:sdt>
    </w:p>
    <w:p w:rsidR="00A251A3" w:rsidRPr="00A251A3" w:rsidRDefault="00A251A3" w:rsidP="00A251A3">
      <w:pPr>
        <w:spacing w:after="0" w:line="240" w:lineRule="auto"/>
        <w:rPr>
          <w:rFonts w:ascii="Calibri" w:eastAsia="Times New Roman" w:hAnsi="Calibri" w:cs="Times New Roman"/>
          <w:sz w:val="22"/>
          <w:szCs w:val="20"/>
        </w:rPr>
      </w:pPr>
    </w:p>
    <w:p w:rsidR="00A251A3" w:rsidRPr="00A251A3" w:rsidRDefault="00A251A3" w:rsidP="00A251A3">
      <w:pPr>
        <w:spacing w:after="0" w:line="240" w:lineRule="auto"/>
        <w:rPr>
          <w:rFonts w:ascii="Arial" w:eastAsia="Times New Roman" w:hAnsi="Arial" w:cs="Arial"/>
          <w:b/>
          <w:noProof/>
          <w:sz w:val="22"/>
          <w:szCs w:val="20"/>
          <w:shd w:val="clear" w:color="auto" w:fill="F9F9F9"/>
          <w:lang w:eastAsia="cs-CZ"/>
        </w:rPr>
      </w:pPr>
    </w:p>
    <w:p w:rsidR="00A251A3" w:rsidRPr="00A251A3" w:rsidRDefault="00A251A3" w:rsidP="00A251A3">
      <w:pPr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</w:rPr>
      </w:pPr>
      <w:r w:rsidRPr="00A251A3">
        <w:rPr>
          <w:rFonts w:ascii="Calibri" w:eastAsia="Times New Roman" w:hAnsi="Calibri" w:cs="Times New Roman"/>
          <w:i/>
          <w:noProof/>
          <w:sz w:val="22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34B72610" wp14:editId="713C155E">
                <wp:simplePos x="0" y="0"/>
                <wp:positionH relativeFrom="margin">
                  <wp:posOffset>-107950</wp:posOffset>
                </wp:positionH>
                <wp:positionV relativeFrom="page">
                  <wp:posOffset>4759960</wp:posOffset>
                </wp:positionV>
                <wp:extent cx="575310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1A3" w:rsidRPr="00A251A3" w:rsidRDefault="00A251A3" w:rsidP="00A251A3">
                            <w:pPr>
                              <w:pStyle w:val="Bezmezer"/>
                              <w:tabs>
                                <w:tab w:val="left" w:pos="3435"/>
                              </w:tabs>
                              <w:rPr>
                                <w:rFonts w:cs="Arial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Nabídka</w:t>
                            </w:r>
                            <w:r w:rsidRPr="003565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EF15FF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A251A3">
                              <w:rPr>
                                <w:rFonts w:cs="Arial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Střední odborná škola stavební Karlovy Vary</w:t>
                            </w:r>
                          </w:p>
                          <w:p w:rsidR="00A251A3" w:rsidRPr="003565BB" w:rsidRDefault="00A251A3" w:rsidP="00A251A3">
                            <w:pPr>
                              <w:pStyle w:val="Bezmez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7261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5pt;margin-top:374.8pt;width:453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" o:allowoverlap="f" filled="f" stroked="f">
                <v:textbox>
                  <w:txbxContent>
                    <w:p w:rsidR="00A251A3" w:rsidRPr="00A251A3" w:rsidRDefault="00A251A3" w:rsidP="00A251A3">
                      <w:pPr>
                        <w:pStyle w:val="Bezmezer"/>
                        <w:tabs>
                          <w:tab w:val="left" w:pos="3435"/>
                        </w:tabs>
                        <w:rPr>
                          <w:rFonts w:cs="Arial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Nabídka</w:t>
                      </w:r>
                      <w:r w:rsidRPr="003565BB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EF15FF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2 </w:t>
                      </w:r>
                      <w:r w:rsidRPr="00A251A3">
                        <w:rPr>
                          <w:rFonts w:cs="Arial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Střední odborná škola stavební Karlovy Vary</w:t>
                      </w:r>
                    </w:p>
                    <w:p w:rsidR="00A251A3" w:rsidRPr="003565BB" w:rsidRDefault="00A251A3" w:rsidP="00A251A3">
                      <w:pPr>
                        <w:pStyle w:val="Bezmez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A251A3">
        <w:rPr>
          <w:rFonts w:ascii="Calibri" w:eastAsia="Times New Roman" w:hAnsi="Calibri" w:cs="Times New Roman"/>
          <w:b/>
          <w:sz w:val="28"/>
          <w:szCs w:val="28"/>
        </w:rPr>
        <w:t xml:space="preserve">Formátovací pila ROBLAND </w:t>
      </w:r>
      <w:proofErr w:type="gramStart"/>
      <w:r w:rsidRPr="00A251A3">
        <w:rPr>
          <w:rFonts w:ascii="Calibri" w:eastAsia="Times New Roman" w:hAnsi="Calibri" w:cs="Times New Roman"/>
          <w:b/>
          <w:sz w:val="28"/>
          <w:szCs w:val="28"/>
        </w:rPr>
        <w:t>model  Z 500</w:t>
      </w:r>
      <w:proofErr w:type="gramEnd"/>
      <w:r w:rsidRPr="00A251A3">
        <w:rPr>
          <w:rFonts w:ascii="Calibri" w:eastAsia="Times New Roman" w:hAnsi="Calibri" w:cs="Times New Roman"/>
          <w:b/>
          <w:sz w:val="28"/>
          <w:szCs w:val="28"/>
        </w:rPr>
        <w:t xml:space="preserve"> X-3</w:t>
      </w:r>
      <w:bookmarkStart w:id="0" w:name="_GoBack"/>
      <w:bookmarkEnd w:id="0"/>
    </w:p>
    <w:p w:rsidR="00A251A3" w:rsidRPr="00A251A3" w:rsidRDefault="00A251A3" w:rsidP="00A251A3">
      <w:pPr>
        <w:spacing w:after="0" w:line="240" w:lineRule="auto"/>
        <w:rPr>
          <w:rFonts w:ascii="Calibri" w:eastAsia="Times New Roman" w:hAnsi="Calibri" w:cs="Arial"/>
          <w:i/>
          <w:noProof/>
          <w:color w:val="000000"/>
          <w:lang w:eastAsia="cs-CZ"/>
        </w:rPr>
      </w:pPr>
      <w:r w:rsidRPr="00A251A3">
        <w:rPr>
          <w:rFonts w:ascii="Calibri" w:eastAsia="Times New Roman" w:hAnsi="Calibri" w:cs="Times New Roman"/>
          <w:noProof/>
          <w:sz w:val="22"/>
          <w:szCs w:val="20"/>
          <w:lang w:eastAsia="cs-CZ"/>
        </w:rPr>
        <w:drawing>
          <wp:inline distT="0" distB="0" distL="0" distR="0" wp14:anchorId="290CA405" wp14:editId="64FD2ACE">
            <wp:extent cx="5759450" cy="34010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1A3" w:rsidRPr="00A251A3" w:rsidRDefault="00A251A3" w:rsidP="00A251A3">
      <w:pPr>
        <w:spacing w:after="0" w:line="240" w:lineRule="auto"/>
        <w:rPr>
          <w:rFonts w:ascii="Calibri" w:eastAsia="Times New Roman" w:hAnsi="Calibri" w:cs="Arial"/>
          <w:i/>
          <w:noProof/>
          <w:color w:val="000000"/>
          <w:lang w:eastAsia="cs-CZ"/>
        </w:rPr>
      </w:pPr>
      <w:r w:rsidRPr="00A251A3">
        <w:rPr>
          <w:rFonts w:ascii="Calibri" w:eastAsia="Times New Roman" w:hAnsi="Calibri" w:cs="Arial"/>
          <w:i/>
          <w:noProof/>
          <w:color w:val="000000"/>
          <w:lang w:eastAsia="cs-CZ"/>
        </w:rPr>
        <w:t>Pozn. obrázek je pouze informativní a může obsahovat nezahrnuté příslušenství</w:t>
      </w:r>
    </w:p>
    <w:p w:rsidR="00A251A3" w:rsidRPr="00A251A3" w:rsidRDefault="00A251A3" w:rsidP="00A251A3">
      <w:pPr>
        <w:spacing w:after="0" w:line="240" w:lineRule="auto"/>
        <w:rPr>
          <w:rFonts w:ascii="Calibri" w:eastAsia="Times New Roman" w:hAnsi="Calibri" w:cs="Arial"/>
          <w:b/>
        </w:rPr>
      </w:pPr>
    </w:p>
    <w:p w:rsidR="00A251A3" w:rsidRPr="00A251A3" w:rsidRDefault="00A251A3" w:rsidP="00A251A3">
      <w:pPr>
        <w:spacing w:after="0" w:line="240" w:lineRule="auto"/>
        <w:rPr>
          <w:rFonts w:ascii="Calibri" w:eastAsia="Times New Roman" w:hAnsi="Calibri" w:cs="Arial"/>
          <w:b/>
        </w:rPr>
      </w:pPr>
    </w:p>
    <w:p w:rsidR="00A251A3" w:rsidRPr="00A251A3" w:rsidRDefault="00A251A3" w:rsidP="00A251A3">
      <w:pPr>
        <w:spacing w:after="0" w:line="240" w:lineRule="auto"/>
        <w:rPr>
          <w:rFonts w:ascii="Calibri" w:eastAsia="Times New Roman" w:hAnsi="Calibri" w:cs="Arial"/>
          <w:b/>
        </w:rPr>
      </w:pPr>
    </w:p>
    <w:p w:rsidR="00A251A3" w:rsidRPr="00A251A3" w:rsidRDefault="00A251A3" w:rsidP="00A251A3">
      <w:pPr>
        <w:spacing w:after="0" w:line="240" w:lineRule="auto"/>
        <w:rPr>
          <w:rFonts w:ascii="Calibri" w:eastAsia="Times New Roman" w:hAnsi="Calibri" w:cs="Arial"/>
          <w:b/>
        </w:rPr>
      </w:pPr>
    </w:p>
    <w:p w:rsidR="00A251A3" w:rsidRPr="00A251A3" w:rsidRDefault="00A251A3" w:rsidP="00A251A3">
      <w:pPr>
        <w:spacing w:after="0" w:line="240" w:lineRule="auto"/>
        <w:rPr>
          <w:rFonts w:ascii="Calibri" w:eastAsia="Times New Roman" w:hAnsi="Calibri" w:cs="Arial"/>
          <w:i/>
          <w:noProof/>
          <w:color w:val="000000"/>
          <w:lang w:eastAsia="cs-CZ"/>
        </w:rPr>
      </w:pPr>
      <w:r w:rsidRPr="00A251A3">
        <w:rPr>
          <w:rFonts w:ascii="Calibri" w:eastAsia="Times New Roman" w:hAnsi="Calibri" w:cs="Arial"/>
          <w:b/>
        </w:rPr>
        <w:t xml:space="preserve">Klíčové vlastnosti nabízeného </w:t>
      </w:r>
      <w:proofErr w:type="gramStart"/>
      <w:r w:rsidRPr="00A251A3">
        <w:rPr>
          <w:rFonts w:ascii="Calibri" w:eastAsia="Times New Roman" w:hAnsi="Calibri" w:cs="Arial"/>
          <w:b/>
        </w:rPr>
        <w:t>stroje :</w:t>
      </w:r>
      <w:proofErr w:type="gramEnd"/>
      <w:r w:rsidRPr="00A251A3">
        <w:rPr>
          <w:rFonts w:ascii="Calibri" w:eastAsia="Times New Roman" w:hAnsi="Calibri" w:cs="Arial"/>
          <w:b/>
        </w:rPr>
        <w:t xml:space="preserve"> </w:t>
      </w:r>
    </w:p>
    <w:p w:rsidR="00A251A3" w:rsidRPr="00A251A3" w:rsidRDefault="00A251A3" w:rsidP="00A251A3">
      <w:pPr>
        <w:spacing w:after="0" w:line="240" w:lineRule="auto"/>
        <w:ind w:left="720"/>
        <w:contextualSpacing/>
        <w:rPr>
          <w:rFonts w:ascii="Calibri" w:eastAsia="Times New Roman" w:hAnsi="Calibri" w:cs="Arial"/>
        </w:rPr>
      </w:pPr>
    </w:p>
    <w:tbl>
      <w:tblPr>
        <w:tblW w:w="97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1561"/>
        <w:gridCol w:w="6220"/>
        <w:gridCol w:w="1660"/>
      </w:tblGrid>
      <w:tr w:rsidR="00A251A3" w:rsidRPr="00A251A3" w:rsidTr="006C61ED">
        <w:trPr>
          <w:trHeight w:val="255"/>
        </w:trPr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CENA</w:t>
            </w:r>
          </w:p>
        </w:tc>
      </w:tr>
      <w:tr w:rsidR="00A251A3" w:rsidRPr="00A251A3" w:rsidTr="006C61ED">
        <w:trPr>
          <w:trHeight w:val="4500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formátovací pila </w:t>
            </w:r>
            <w:proofErr w:type="spellStart"/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Robland</w:t>
            </w:r>
            <w:proofErr w:type="spellEnd"/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 Z500 X3                                                           motor 7 kW (S6) otáčky 3/4/5000 </w:t>
            </w:r>
            <w:proofErr w:type="spellStart"/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ot</w:t>
            </w:r>
            <w:proofErr w:type="spellEnd"/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/min                                               automatická změna hvězda/</w:t>
            </w:r>
            <w:proofErr w:type="spellStart"/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trojúhleník</w:t>
            </w:r>
            <w:proofErr w:type="spellEnd"/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                                                                                                       </w:t>
            </w:r>
            <w:proofErr w:type="spellStart"/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předřez</w:t>
            </w:r>
            <w:proofErr w:type="spellEnd"/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 1,3 kW s pneumatickým zdvihem a LED signalizací v oblasti vysunutého </w:t>
            </w:r>
            <w:proofErr w:type="gramStart"/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kotouče                                                                                                                          délka</w:t>
            </w:r>
            <w:proofErr w:type="gramEnd"/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 řezu 3500 mm                                                                                                          prořez při 90° 175 mm                                                                                                 prořez při 45° 120 mm                                                                                                   váha   1080 kg                                                                                                                                    rozměr pilového vozíku 3200x415 mm                                                                 podpěrný rám příčného pravítka 1510x730 mm se systémem indexace úhlů a možností vysunutí na 2300 mm                                                                  bezúdržbový systém vozíku s pohybem na tečně bez nutnosti mazání, záruka 10 let                                                                                                      litinový pilový agregát uložený v půlměsících                                                            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251A3">
              <w:rPr>
                <w:rFonts w:ascii="Calibri" w:eastAsia="Times New Roman" w:hAnsi="Calibri" w:cs="Calibri"/>
                <w:sz w:val="22"/>
                <w:szCs w:val="22"/>
              </w:rPr>
              <w:t xml:space="preserve">     499 500,00 Kč </w:t>
            </w:r>
          </w:p>
        </w:tc>
      </w:tr>
      <w:tr w:rsidR="00A251A3" w:rsidRPr="00A251A3" w:rsidTr="006C61ED">
        <w:trPr>
          <w:trHeight w:val="300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Z4B1500G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šířka řezu na paralelním pravítku 1500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251A3">
              <w:rPr>
                <w:rFonts w:ascii="Calibri" w:eastAsia="Times New Roman" w:hAnsi="Calibri" w:cs="Calibri"/>
                <w:sz w:val="22"/>
                <w:szCs w:val="22"/>
              </w:rPr>
              <w:t xml:space="preserve">         6 750,00 Kč </w:t>
            </w:r>
          </w:p>
        </w:tc>
      </w:tr>
      <w:tr w:rsidR="00A251A3" w:rsidRPr="00A251A3" w:rsidTr="006C61ED">
        <w:trPr>
          <w:trHeight w:val="300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Z4REMOTE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251A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bezkabelové</w:t>
            </w:r>
            <w:proofErr w:type="spellEnd"/>
            <w:r w:rsidRPr="00A251A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dálkové ovládání na pilovém vozíku (Start, stop)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251A3">
              <w:rPr>
                <w:rFonts w:ascii="Calibri" w:eastAsia="Times New Roman" w:hAnsi="Calibri" w:cs="Calibri"/>
                <w:sz w:val="22"/>
                <w:szCs w:val="22"/>
              </w:rPr>
              <w:t xml:space="preserve">       14 850,00 Kč </w:t>
            </w:r>
          </w:p>
        </w:tc>
      </w:tr>
      <w:tr w:rsidR="00A251A3" w:rsidRPr="00A251A3" w:rsidTr="006C61ED">
        <w:trPr>
          <w:trHeight w:val="600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Z5DIGIFL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digitální odečet pro 2 zarážky výsuvného příčného pravítka s délkou řezu min 3350 mm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251A3">
              <w:rPr>
                <w:rFonts w:ascii="Calibri" w:eastAsia="Times New Roman" w:hAnsi="Calibri" w:cs="Calibri"/>
                <w:sz w:val="22"/>
                <w:szCs w:val="22"/>
              </w:rPr>
              <w:t xml:space="preserve">       21 600,00 Kč </w:t>
            </w:r>
          </w:p>
        </w:tc>
      </w:tr>
      <w:tr w:rsidR="00A251A3" w:rsidRPr="00A251A3" w:rsidTr="006C61ED">
        <w:trPr>
          <w:trHeight w:val="300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Z4STEUN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dodateční posuvná podpěra pro velké desky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251A3">
              <w:rPr>
                <w:rFonts w:ascii="Calibri" w:eastAsia="Times New Roman" w:hAnsi="Calibri" w:cs="Calibri"/>
                <w:sz w:val="22"/>
                <w:szCs w:val="22"/>
              </w:rPr>
              <w:t xml:space="preserve">         3 510,00 Kč </w:t>
            </w:r>
          </w:p>
        </w:tc>
      </w:tr>
      <w:tr w:rsidR="00A251A3" w:rsidRPr="00A251A3" w:rsidTr="006C61ED">
        <w:trPr>
          <w:trHeight w:val="480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Z5CE9.2KW400V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hlavní pilový motor 9,2 kW místo 7 kW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251A3">
              <w:rPr>
                <w:rFonts w:ascii="Calibri" w:eastAsia="Times New Roman" w:hAnsi="Calibri" w:cs="Calibri"/>
                <w:sz w:val="22"/>
                <w:szCs w:val="22"/>
              </w:rPr>
              <w:t xml:space="preserve">         7 290,00 Kč </w:t>
            </w:r>
          </w:p>
        </w:tc>
      </w:tr>
      <w:tr w:rsidR="00A251A3" w:rsidRPr="00A251A3" w:rsidTr="006C61ED">
        <w:trPr>
          <w:trHeight w:val="1275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odsavač AC WORD FT 302 H </w:t>
            </w:r>
            <w:proofErr w:type="gramStart"/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TV,  textilní</w:t>
            </w:r>
            <w:proofErr w:type="gramEnd"/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 vaky, s automatickým rozběhem, motor 1,1 kW, objem odpadních vaků 0,4 m3, rozměry (</w:t>
            </w:r>
            <w:proofErr w:type="spellStart"/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šxDxv</w:t>
            </w:r>
            <w:proofErr w:type="spellEnd"/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)740x1700x2600 mm, hlučnost </w:t>
            </w:r>
            <w:proofErr w:type="spellStart"/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max</w:t>
            </w:r>
            <w:proofErr w:type="spellEnd"/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 80 </w:t>
            </w:r>
            <w:proofErr w:type="spellStart"/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db</w:t>
            </w:r>
            <w:proofErr w:type="spellEnd"/>
            <w:r w:rsidRPr="00A251A3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, kovové potrubí pro připojení formátovací pily zakončené flexibilní hadicí v místě pohyblivých vývodů stroje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251A3">
              <w:rPr>
                <w:rFonts w:ascii="Calibri" w:eastAsia="Times New Roman" w:hAnsi="Calibri" w:cs="Calibri"/>
                <w:sz w:val="22"/>
                <w:szCs w:val="22"/>
              </w:rPr>
              <w:t xml:space="preserve">       63 990,00 Kč </w:t>
            </w:r>
          </w:p>
        </w:tc>
      </w:tr>
      <w:tr w:rsidR="00A251A3" w:rsidRPr="00A251A3" w:rsidTr="006C61ED">
        <w:trPr>
          <w:trHeight w:val="270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CENA STROJE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251A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617 490 Kč </w:t>
            </w:r>
          </w:p>
        </w:tc>
      </w:tr>
    </w:tbl>
    <w:p w:rsidR="00A251A3" w:rsidRPr="00A251A3" w:rsidRDefault="00A251A3" w:rsidP="00A251A3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szCs w:val="20"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180"/>
        <w:gridCol w:w="6220"/>
        <w:gridCol w:w="2031"/>
      </w:tblGrid>
      <w:tr w:rsidR="00A251A3" w:rsidRPr="00A251A3" w:rsidTr="006C61ED">
        <w:trPr>
          <w:trHeight w:val="25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CENA STROJE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       613.490,00 Kč </w:t>
            </w:r>
          </w:p>
        </w:tc>
      </w:tr>
      <w:tr w:rsidR="00A251A3" w:rsidRPr="00A251A3" w:rsidTr="006C61ED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balné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1A3">
              <w:rPr>
                <w:rFonts w:ascii="Calibri" w:eastAsia="Times New Roman" w:hAnsi="Calibri" w:cs="Calibri"/>
                <w:sz w:val="20"/>
                <w:szCs w:val="20"/>
              </w:rPr>
              <w:t>540 Kč</w:t>
            </w:r>
          </w:p>
        </w:tc>
      </w:tr>
      <w:tr w:rsidR="00A251A3" w:rsidRPr="00A251A3" w:rsidTr="006C61ED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doprava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1A3">
              <w:rPr>
                <w:rFonts w:ascii="Calibri" w:eastAsia="Times New Roman" w:hAnsi="Calibri" w:cs="Calibri"/>
                <w:sz w:val="20"/>
                <w:szCs w:val="20"/>
              </w:rPr>
              <w:t>8 100 Kč</w:t>
            </w:r>
          </w:p>
        </w:tc>
      </w:tr>
      <w:tr w:rsidR="00A251A3" w:rsidRPr="00A251A3" w:rsidTr="006C61ED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montáž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1A3">
              <w:rPr>
                <w:rFonts w:ascii="Calibri" w:eastAsia="Times New Roman" w:hAnsi="Calibri" w:cs="Calibri"/>
                <w:sz w:val="20"/>
                <w:szCs w:val="20"/>
              </w:rPr>
              <w:t>25 650 Kč</w:t>
            </w:r>
          </w:p>
        </w:tc>
      </w:tr>
      <w:tr w:rsidR="00A251A3" w:rsidRPr="00A251A3" w:rsidTr="006C61ED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NABÍDKOVÁ CENA </w:t>
            </w:r>
            <w:proofErr w:type="gramStart"/>
            <w:r w:rsidRPr="00A251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  CELKEM</w:t>
            </w:r>
            <w:proofErr w:type="gramEnd"/>
            <w:r w:rsidRPr="00A251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(bez DPH vč. montáže a dopravy)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251A3" w:rsidRPr="00A251A3" w:rsidRDefault="00A251A3" w:rsidP="00A2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251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       647.780,00 Kč </w:t>
            </w:r>
          </w:p>
        </w:tc>
      </w:tr>
    </w:tbl>
    <w:p w:rsidR="00A251A3" w:rsidRPr="00A251A3" w:rsidRDefault="00A251A3" w:rsidP="00A251A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Cs w:val="20"/>
        </w:rPr>
      </w:pPr>
    </w:p>
    <w:p w:rsidR="00A251A3" w:rsidRPr="00A251A3" w:rsidRDefault="00A251A3" w:rsidP="00A251A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Cs w:val="20"/>
        </w:rPr>
      </w:pPr>
    </w:p>
    <w:p w:rsidR="00A251A3" w:rsidRPr="00A251A3" w:rsidRDefault="00A251A3" w:rsidP="00A251A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Cs w:val="20"/>
        </w:rPr>
      </w:pPr>
    </w:p>
    <w:p w:rsidR="00A251A3" w:rsidRPr="00A251A3" w:rsidRDefault="00A251A3" w:rsidP="00A251A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Cs w:val="20"/>
        </w:rPr>
      </w:pPr>
    </w:p>
    <w:p w:rsidR="007F48D1" w:rsidRDefault="007F48D1"/>
    <w:sectPr w:rsidR="007F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A3"/>
    <w:rsid w:val="007F48D1"/>
    <w:rsid w:val="00A251A3"/>
    <w:rsid w:val="00B5020B"/>
    <w:rsid w:val="00E1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518B-8697-483B-8100-63E32581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74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51A3"/>
    <w:pPr>
      <w:spacing w:after="0" w:line="240" w:lineRule="auto"/>
    </w:pPr>
    <w:rPr>
      <w:rFonts w:ascii="Calibri" w:eastAsia="Times New Roman" w:hAnsi="Calibri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4ED478C4E24504BB19C01894333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4B5E7-3565-4A18-9F72-D8EB9BC75B8A}"/>
      </w:docPartPr>
      <w:docPartBody>
        <w:p w:rsidR="0020009C" w:rsidRDefault="002C0E42" w:rsidP="002C0E42">
          <w:pPr>
            <w:pStyle w:val="DE4ED478C4E24504BB19C01894333404"/>
          </w:pPr>
          <w:r w:rsidRPr="00147EB6">
            <w:rPr>
              <w:rStyle w:val="Zstupntext"/>
            </w:rPr>
            <w:t>Zvolte položku.</w:t>
          </w:r>
        </w:p>
      </w:docPartBody>
    </w:docPart>
    <w:docPart>
      <w:docPartPr>
        <w:name w:val="E8B0EF3F04B64BE7B523E701D8FD8F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DB7F45-52D4-4568-A96A-5B91B130C768}"/>
      </w:docPartPr>
      <w:docPartBody>
        <w:p w:rsidR="0020009C" w:rsidRDefault="002C0E42" w:rsidP="002C0E42">
          <w:pPr>
            <w:pStyle w:val="E8B0EF3F04B64BE7B523E701D8FD8F7D"/>
          </w:pPr>
          <w:r w:rsidRPr="00147EB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42"/>
    <w:rsid w:val="000E7776"/>
    <w:rsid w:val="0020009C"/>
    <w:rsid w:val="002C0E42"/>
    <w:rsid w:val="00A3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0E42"/>
    <w:rPr>
      <w:color w:val="808080"/>
    </w:rPr>
  </w:style>
  <w:style w:type="paragraph" w:customStyle="1" w:styleId="DE4ED478C4E24504BB19C01894333404">
    <w:name w:val="DE4ED478C4E24504BB19C01894333404"/>
    <w:rsid w:val="002C0E42"/>
  </w:style>
  <w:style w:type="paragraph" w:customStyle="1" w:styleId="6371CE6E5EE541E6A5B11848C5401598">
    <w:name w:val="6371CE6E5EE541E6A5B11848C5401598"/>
    <w:rsid w:val="002C0E42"/>
  </w:style>
  <w:style w:type="paragraph" w:customStyle="1" w:styleId="E8B0EF3F04B64BE7B523E701D8FD8F7D">
    <w:name w:val="E8B0EF3F04B64BE7B523E701D8FD8F7D"/>
    <w:rsid w:val="002C0E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2022-05-02T12:41:00Z</dcterms:created>
  <dcterms:modified xsi:type="dcterms:W3CDTF">2022-05-02T12:47:00Z</dcterms:modified>
</cp:coreProperties>
</file>