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DE2" w:rsidRDefault="00F673A4" w:rsidP="00202DE2">
      <w:pPr>
        <w:pStyle w:val="Bezmezer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</w:t>
      </w:r>
      <w:r w:rsidR="003F2BC2">
        <w:rPr>
          <w:rFonts w:ascii="Tahoma" w:hAnsi="Tahoma" w:cs="Tahoma"/>
          <w:b/>
          <w:sz w:val="20"/>
          <w:szCs w:val="20"/>
        </w:rPr>
        <w:t xml:space="preserve">říloha č. </w:t>
      </w:r>
      <w:r w:rsidR="007E5DBD">
        <w:rPr>
          <w:rFonts w:ascii="Tahoma" w:hAnsi="Tahoma" w:cs="Tahoma"/>
          <w:b/>
          <w:sz w:val="20"/>
          <w:szCs w:val="20"/>
        </w:rPr>
        <w:t>2</w:t>
      </w:r>
    </w:p>
    <w:p w:rsidR="00480BD4" w:rsidRPr="006E45FA" w:rsidRDefault="00480BD4" w:rsidP="00E77C11">
      <w:pPr>
        <w:pStyle w:val="Bezmezer"/>
        <w:jc w:val="center"/>
        <w:rPr>
          <w:rFonts w:ascii="Tahoma" w:hAnsi="Tahoma" w:cs="Tahoma"/>
          <w:b/>
          <w:sz w:val="40"/>
          <w:szCs w:val="40"/>
        </w:rPr>
      </w:pPr>
      <w:r w:rsidRPr="006E45FA">
        <w:rPr>
          <w:rFonts w:ascii="Tahoma" w:hAnsi="Tahoma" w:cs="Tahoma"/>
          <w:b/>
          <w:sz w:val="40"/>
          <w:szCs w:val="40"/>
        </w:rPr>
        <w:t>PLNÁ</w:t>
      </w:r>
      <w:r w:rsidR="00FB69CD" w:rsidRPr="006E45FA">
        <w:rPr>
          <w:rFonts w:ascii="Tahoma" w:hAnsi="Tahoma" w:cs="Tahoma"/>
          <w:b/>
          <w:sz w:val="40"/>
          <w:szCs w:val="40"/>
        </w:rPr>
        <w:t xml:space="preserve"> </w:t>
      </w:r>
      <w:r w:rsidRPr="006E45FA">
        <w:rPr>
          <w:rFonts w:ascii="Tahoma" w:hAnsi="Tahoma" w:cs="Tahoma"/>
          <w:b/>
          <w:sz w:val="40"/>
          <w:szCs w:val="40"/>
        </w:rPr>
        <w:t>MOC</w:t>
      </w:r>
    </w:p>
    <w:p w:rsidR="006E45FA" w:rsidRPr="007E5DBD" w:rsidRDefault="006E45FA" w:rsidP="00480BD4">
      <w:pPr>
        <w:pStyle w:val="Bezmezer"/>
        <w:ind w:left="284"/>
        <w:rPr>
          <w:rFonts w:ascii="Tahoma" w:hAnsi="Tahoma" w:cs="Tahoma"/>
          <w:b/>
          <w:sz w:val="20"/>
          <w:szCs w:val="20"/>
        </w:rPr>
      </w:pPr>
    </w:p>
    <w:p w:rsidR="00480BD4" w:rsidRPr="00E44E4F" w:rsidRDefault="00141AE3" w:rsidP="00480BD4">
      <w:pPr>
        <w:pStyle w:val="Bezmezer"/>
        <w:ind w:left="284"/>
        <w:rPr>
          <w:rFonts w:ascii="Tahoma" w:hAnsi="Tahoma" w:cs="Tahoma"/>
          <w:b/>
          <w:sz w:val="20"/>
          <w:szCs w:val="20"/>
        </w:rPr>
      </w:pPr>
      <w:r w:rsidRPr="003B434D">
        <w:rPr>
          <w:rFonts w:ascii="Tahoma" w:eastAsia="Times New Roman" w:hAnsi="Tahoma" w:cs="Tahoma"/>
          <w:b/>
          <w:sz w:val="20"/>
          <w:szCs w:val="20"/>
          <w:lang w:eastAsia="cs-CZ"/>
        </w:rPr>
        <w:t>Tělovýchovná zařízení města Tábora s.r.o.</w:t>
      </w:r>
    </w:p>
    <w:p w:rsidR="00A0469A" w:rsidRPr="007E5DBD" w:rsidRDefault="00A0469A" w:rsidP="00A0469A">
      <w:pPr>
        <w:pStyle w:val="Bezmezer"/>
        <w:ind w:left="284"/>
        <w:rPr>
          <w:rFonts w:ascii="Tahoma" w:hAnsi="Tahoma" w:cs="Tahoma"/>
          <w:sz w:val="20"/>
          <w:szCs w:val="20"/>
        </w:rPr>
      </w:pPr>
      <w:r w:rsidRPr="007E5DBD">
        <w:rPr>
          <w:rFonts w:ascii="Tahoma" w:hAnsi="Tahoma" w:cs="Tahoma"/>
          <w:sz w:val="20"/>
          <w:szCs w:val="20"/>
        </w:rPr>
        <w:t>IČ:</w:t>
      </w:r>
      <w:r w:rsidR="00E3237F" w:rsidRPr="007E5DBD">
        <w:rPr>
          <w:rFonts w:ascii="Tahoma" w:hAnsi="Tahoma" w:cs="Tahoma"/>
          <w:sz w:val="20"/>
          <w:szCs w:val="20"/>
        </w:rPr>
        <w:t xml:space="preserve"> </w:t>
      </w:r>
      <w:r w:rsidR="00141AE3" w:rsidRPr="003B434D">
        <w:rPr>
          <w:rFonts w:ascii="Tahoma" w:hAnsi="Tahoma" w:cs="Tahoma"/>
          <w:sz w:val="20"/>
          <w:szCs w:val="20"/>
        </w:rPr>
        <w:t>25171127</w:t>
      </w:r>
      <w:r w:rsidR="00E3237F" w:rsidRPr="007E5DBD">
        <w:rPr>
          <w:rFonts w:ascii="Tahoma" w:hAnsi="Tahoma" w:cs="Tahoma"/>
          <w:sz w:val="20"/>
          <w:szCs w:val="20"/>
        </w:rPr>
        <w:t xml:space="preserve"> </w:t>
      </w:r>
    </w:p>
    <w:p w:rsidR="00A0469A" w:rsidRPr="007E5DBD" w:rsidRDefault="00A0469A" w:rsidP="007E5DBD">
      <w:pPr>
        <w:pStyle w:val="Bezmezer"/>
        <w:ind w:left="284"/>
        <w:rPr>
          <w:rFonts w:ascii="Tahoma" w:hAnsi="Tahoma" w:cs="Tahoma"/>
          <w:sz w:val="20"/>
          <w:szCs w:val="20"/>
        </w:rPr>
      </w:pPr>
      <w:r w:rsidRPr="007E5DBD">
        <w:rPr>
          <w:rFonts w:ascii="Tahoma" w:hAnsi="Tahoma" w:cs="Tahoma"/>
          <w:sz w:val="20"/>
          <w:szCs w:val="20"/>
        </w:rPr>
        <w:t>se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sídlem</w:t>
      </w:r>
      <w:r w:rsidR="00E3237F" w:rsidRPr="007E5DBD">
        <w:rPr>
          <w:rFonts w:ascii="Tahoma" w:hAnsi="Tahoma" w:cs="Tahoma"/>
          <w:sz w:val="20"/>
          <w:szCs w:val="20"/>
        </w:rPr>
        <w:t xml:space="preserve">: </w:t>
      </w:r>
      <w:r w:rsidR="00141AE3" w:rsidRPr="003B434D">
        <w:rPr>
          <w:rFonts w:ascii="Tahoma" w:hAnsi="Tahoma" w:cs="Tahoma"/>
          <w:sz w:val="20"/>
          <w:szCs w:val="20"/>
        </w:rPr>
        <w:t>Václava Soumara 2300, 390 03 Tábor</w:t>
      </w:r>
    </w:p>
    <w:p w:rsidR="00480BD4" w:rsidRPr="007E5DBD" w:rsidRDefault="0097704C" w:rsidP="00522AF3">
      <w:pPr>
        <w:pStyle w:val="Bezmezer"/>
        <w:ind w:left="284"/>
        <w:rPr>
          <w:rFonts w:ascii="Tahoma" w:hAnsi="Tahoma" w:cs="Tahoma"/>
          <w:sz w:val="20"/>
          <w:szCs w:val="20"/>
        </w:rPr>
      </w:pPr>
      <w:r w:rsidRPr="0097704C">
        <w:rPr>
          <w:rFonts w:ascii="Tahoma" w:hAnsi="Tahoma" w:cs="Tahoma"/>
          <w:sz w:val="20"/>
          <w:szCs w:val="20"/>
        </w:rPr>
        <w:t xml:space="preserve">zastoupená </w:t>
      </w:r>
      <w:r w:rsidR="00141AE3" w:rsidRPr="003B434D">
        <w:rPr>
          <w:rFonts w:ascii="Tahoma" w:hAnsi="Tahoma" w:cs="Tahoma"/>
          <w:sz w:val="20"/>
          <w:szCs w:val="20"/>
        </w:rPr>
        <w:t>jednatelem společnosti, Mgr. Janem Bendou, MBA</w:t>
      </w:r>
    </w:p>
    <w:p w:rsidR="00480BD4" w:rsidRPr="007E5DBD" w:rsidRDefault="00480BD4" w:rsidP="00480BD4">
      <w:pPr>
        <w:pStyle w:val="Bezmezer"/>
        <w:ind w:left="720" w:hanging="436"/>
        <w:rPr>
          <w:rFonts w:ascii="Tahoma" w:hAnsi="Tahoma" w:cs="Tahoma"/>
          <w:sz w:val="20"/>
          <w:szCs w:val="20"/>
        </w:rPr>
      </w:pPr>
      <w:r w:rsidRPr="007E5DBD">
        <w:rPr>
          <w:rFonts w:ascii="Tahoma" w:hAnsi="Tahoma" w:cs="Tahoma"/>
          <w:sz w:val="20"/>
          <w:szCs w:val="20"/>
        </w:rPr>
        <w:t>(dále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jen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b/>
          <w:sz w:val="20"/>
          <w:szCs w:val="20"/>
        </w:rPr>
        <w:t>„Zmocnitel“</w:t>
      </w:r>
      <w:r w:rsidRPr="007E5DBD">
        <w:rPr>
          <w:rFonts w:ascii="Tahoma" w:hAnsi="Tahoma" w:cs="Tahoma"/>
          <w:sz w:val="20"/>
          <w:szCs w:val="20"/>
        </w:rPr>
        <w:t>)</w:t>
      </w:r>
    </w:p>
    <w:p w:rsidR="00480BD4" w:rsidRPr="007E5DBD" w:rsidRDefault="00480BD4" w:rsidP="00480BD4">
      <w:pPr>
        <w:pStyle w:val="Bezmezer"/>
        <w:ind w:left="720" w:hanging="436"/>
        <w:rPr>
          <w:rFonts w:ascii="Tahoma" w:hAnsi="Tahoma" w:cs="Tahoma"/>
          <w:sz w:val="20"/>
          <w:szCs w:val="20"/>
        </w:rPr>
      </w:pPr>
    </w:p>
    <w:p w:rsidR="00480BD4" w:rsidRPr="007E5DBD" w:rsidRDefault="00480BD4" w:rsidP="00480BD4">
      <w:pPr>
        <w:pStyle w:val="Bezmezer"/>
        <w:ind w:left="720" w:hanging="436"/>
        <w:jc w:val="center"/>
        <w:rPr>
          <w:rFonts w:ascii="Tahoma" w:hAnsi="Tahoma" w:cs="Tahoma"/>
          <w:i/>
          <w:sz w:val="20"/>
          <w:szCs w:val="20"/>
        </w:rPr>
      </w:pPr>
      <w:r w:rsidRPr="007E5DBD">
        <w:rPr>
          <w:rFonts w:ascii="Tahoma" w:hAnsi="Tahoma" w:cs="Tahoma"/>
          <w:i/>
          <w:sz w:val="20"/>
          <w:szCs w:val="20"/>
        </w:rPr>
        <w:t>tímto</w:t>
      </w:r>
      <w:r w:rsidR="00FB69CD" w:rsidRPr="007E5DBD">
        <w:rPr>
          <w:rFonts w:ascii="Tahoma" w:hAnsi="Tahoma" w:cs="Tahoma"/>
          <w:i/>
          <w:sz w:val="20"/>
          <w:szCs w:val="20"/>
        </w:rPr>
        <w:t xml:space="preserve"> </w:t>
      </w:r>
      <w:r w:rsidRPr="007E5DBD">
        <w:rPr>
          <w:rFonts w:ascii="Tahoma" w:hAnsi="Tahoma" w:cs="Tahoma"/>
          <w:i/>
          <w:sz w:val="20"/>
          <w:szCs w:val="20"/>
        </w:rPr>
        <w:t>uděluje</w:t>
      </w:r>
      <w:r w:rsidR="00FB69CD" w:rsidRPr="007E5DBD">
        <w:rPr>
          <w:rFonts w:ascii="Tahoma" w:hAnsi="Tahoma" w:cs="Tahoma"/>
          <w:i/>
          <w:sz w:val="20"/>
          <w:szCs w:val="20"/>
        </w:rPr>
        <w:t xml:space="preserve"> </w:t>
      </w:r>
      <w:r w:rsidRPr="007E5DBD">
        <w:rPr>
          <w:rFonts w:ascii="Tahoma" w:hAnsi="Tahoma" w:cs="Tahoma"/>
          <w:i/>
          <w:sz w:val="20"/>
          <w:szCs w:val="20"/>
        </w:rPr>
        <w:t>plnou</w:t>
      </w:r>
      <w:r w:rsidR="00FB69CD" w:rsidRPr="007E5DBD">
        <w:rPr>
          <w:rFonts w:ascii="Tahoma" w:hAnsi="Tahoma" w:cs="Tahoma"/>
          <w:i/>
          <w:sz w:val="20"/>
          <w:szCs w:val="20"/>
        </w:rPr>
        <w:t xml:space="preserve"> </w:t>
      </w:r>
      <w:r w:rsidRPr="007E5DBD">
        <w:rPr>
          <w:rFonts w:ascii="Tahoma" w:hAnsi="Tahoma" w:cs="Tahoma"/>
          <w:i/>
          <w:sz w:val="20"/>
          <w:szCs w:val="20"/>
        </w:rPr>
        <w:t>moc</w:t>
      </w:r>
      <w:r w:rsidR="00FB69CD" w:rsidRPr="007E5DBD">
        <w:rPr>
          <w:rFonts w:ascii="Tahoma" w:hAnsi="Tahoma" w:cs="Tahoma"/>
          <w:i/>
          <w:sz w:val="20"/>
          <w:szCs w:val="20"/>
        </w:rPr>
        <w:t xml:space="preserve"> </w:t>
      </w:r>
      <w:r w:rsidRPr="007E5DBD">
        <w:rPr>
          <w:rFonts w:ascii="Tahoma" w:hAnsi="Tahoma" w:cs="Tahoma"/>
          <w:i/>
          <w:sz w:val="20"/>
          <w:szCs w:val="20"/>
        </w:rPr>
        <w:t>a</w:t>
      </w:r>
      <w:r w:rsidR="00FB69CD" w:rsidRPr="007E5DBD">
        <w:rPr>
          <w:rFonts w:ascii="Tahoma" w:hAnsi="Tahoma" w:cs="Tahoma"/>
          <w:i/>
          <w:sz w:val="20"/>
          <w:szCs w:val="20"/>
        </w:rPr>
        <w:t xml:space="preserve"> </w:t>
      </w:r>
      <w:r w:rsidRPr="007E5DBD">
        <w:rPr>
          <w:rFonts w:ascii="Tahoma" w:hAnsi="Tahoma" w:cs="Tahoma"/>
          <w:i/>
          <w:sz w:val="20"/>
          <w:szCs w:val="20"/>
        </w:rPr>
        <w:t>zmocňuje</w:t>
      </w:r>
    </w:p>
    <w:p w:rsidR="006E45FA" w:rsidRPr="007E5DBD" w:rsidRDefault="006E45FA" w:rsidP="00480BD4">
      <w:pPr>
        <w:pStyle w:val="Bezmezer"/>
        <w:tabs>
          <w:tab w:val="left" w:pos="284"/>
          <w:tab w:val="left" w:pos="567"/>
        </w:tabs>
        <w:rPr>
          <w:rFonts w:ascii="Tahoma" w:hAnsi="Tahoma" w:cs="Tahoma"/>
          <w:sz w:val="20"/>
          <w:szCs w:val="20"/>
        </w:rPr>
      </w:pPr>
    </w:p>
    <w:p w:rsidR="00E77C11" w:rsidRPr="007E5DBD" w:rsidRDefault="007E5DBD" w:rsidP="00480BD4">
      <w:pPr>
        <w:pStyle w:val="Bezmezer"/>
        <w:tabs>
          <w:tab w:val="left" w:pos="284"/>
          <w:tab w:val="left" w:pos="567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 w:rsidR="0076787B" w:rsidRPr="00E60D77">
        <w:rPr>
          <w:rFonts w:ascii="Tahoma" w:eastAsia="Times New Roman" w:hAnsi="Tahoma" w:cs="Tahoma"/>
          <w:b/>
          <w:sz w:val="20"/>
          <w:szCs w:val="20"/>
          <w:lang w:eastAsia="cs-CZ"/>
        </w:rPr>
        <w:t>AS PROJECT CZ s.r.o.</w:t>
      </w:r>
    </w:p>
    <w:p w:rsidR="00E77C11" w:rsidRPr="007E5DBD" w:rsidRDefault="0076787B" w:rsidP="00E77C11">
      <w:pPr>
        <w:pStyle w:val="Bezmezer"/>
        <w:ind w:left="284"/>
        <w:rPr>
          <w:rFonts w:ascii="Tahoma" w:hAnsi="Tahoma" w:cs="Tahoma"/>
          <w:sz w:val="20"/>
          <w:szCs w:val="20"/>
        </w:rPr>
      </w:pPr>
      <w:r w:rsidRPr="0006076B">
        <w:rPr>
          <w:rFonts w:ascii="Tahoma" w:hAnsi="Tahoma" w:cs="Tahoma"/>
          <w:sz w:val="20"/>
          <w:szCs w:val="20"/>
        </w:rPr>
        <w:t xml:space="preserve">IČ: </w:t>
      </w:r>
      <w:r w:rsidRPr="00E60D77">
        <w:rPr>
          <w:rFonts w:ascii="Tahoma" w:hAnsi="Tahoma" w:cs="Tahoma"/>
          <w:sz w:val="20"/>
          <w:szCs w:val="20"/>
        </w:rPr>
        <w:t>26095254</w:t>
      </w:r>
    </w:p>
    <w:p w:rsidR="00E77C11" w:rsidRPr="007E5DBD" w:rsidRDefault="0076787B" w:rsidP="00E77C11">
      <w:pPr>
        <w:pStyle w:val="Bezmezer"/>
        <w:ind w:left="284"/>
        <w:rPr>
          <w:rFonts w:ascii="Tahoma" w:hAnsi="Tahoma" w:cs="Tahoma"/>
          <w:sz w:val="20"/>
          <w:szCs w:val="20"/>
        </w:rPr>
      </w:pPr>
      <w:r w:rsidRPr="0006076B">
        <w:rPr>
          <w:rFonts w:ascii="Tahoma" w:hAnsi="Tahoma" w:cs="Tahoma"/>
          <w:sz w:val="20"/>
          <w:szCs w:val="20"/>
        </w:rPr>
        <w:t xml:space="preserve">se sídlem: </w:t>
      </w:r>
      <w:r w:rsidRPr="00E60D77">
        <w:rPr>
          <w:rFonts w:ascii="Tahoma" w:hAnsi="Tahoma" w:cs="Tahoma"/>
          <w:sz w:val="20"/>
          <w:szCs w:val="20"/>
        </w:rPr>
        <w:t>U Prostředního mlýna 128, 393 01 Pelhřimov</w:t>
      </w:r>
    </w:p>
    <w:p w:rsidR="00E77C11" w:rsidRPr="007E5DBD" w:rsidRDefault="00E77C11" w:rsidP="00E77C11">
      <w:pPr>
        <w:pStyle w:val="Bezmezer"/>
        <w:ind w:left="284"/>
        <w:rPr>
          <w:rFonts w:ascii="Tahoma" w:hAnsi="Tahoma" w:cs="Tahoma"/>
          <w:sz w:val="20"/>
          <w:szCs w:val="20"/>
        </w:rPr>
      </w:pPr>
      <w:r w:rsidRPr="007E5DBD">
        <w:rPr>
          <w:rFonts w:ascii="Tahoma" w:hAnsi="Tahoma" w:cs="Tahoma"/>
          <w:sz w:val="20"/>
          <w:szCs w:val="20"/>
        </w:rPr>
        <w:t>zapsaná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v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obchodním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rejstříku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="0076787B">
        <w:rPr>
          <w:rFonts w:ascii="Tahoma" w:hAnsi="Tahoma" w:cs="Tahoma"/>
          <w:sz w:val="20"/>
          <w:szCs w:val="20"/>
        </w:rPr>
        <w:t xml:space="preserve">pod </w:t>
      </w:r>
      <w:r w:rsidR="0076787B" w:rsidRPr="0006076B">
        <w:rPr>
          <w:rFonts w:ascii="Tahoma" w:hAnsi="Tahoma" w:cs="Tahoma"/>
          <w:sz w:val="20"/>
          <w:szCs w:val="20"/>
        </w:rPr>
        <w:t>spisov</w:t>
      </w:r>
      <w:r w:rsidR="0076787B">
        <w:rPr>
          <w:rFonts w:ascii="Tahoma" w:hAnsi="Tahoma" w:cs="Tahoma"/>
          <w:sz w:val="20"/>
          <w:szCs w:val="20"/>
        </w:rPr>
        <w:t>ou</w:t>
      </w:r>
      <w:r w:rsidR="0076787B" w:rsidRPr="0006076B">
        <w:rPr>
          <w:rFonts w:ascii="Tahoma" w:hAnsi="Tahoma" w:cs="Tahoma"/>
          <w:sz w:val="20"/>
          <w:szCs w:val="20"/>
        </w:rPr>
        <w:t xml:space="preserve"> značk</w:t>
      </w:r>
      <w:r w:rsidR="0076787B">
        <w:rPr>
          <w:rFonts w:ascii="Tahoma" w:hAnsi="Tahoma" w:cs="Tahoma"/>
          <w:sz w:val="20"/>
          <w:szCs w:val="20"/>
        </w:rPr>
        <w:t>ou</w:t>
      </w:r>
      <w:r w:rsidR="0076787B" w:rsidRPr="0006076B">
        <w:rPr>
          <w:rFonts w:ascii="Tahoma" w:hAnsi="Tahoma" w:cs="Tahoma"/>
          <w:sz w:val="20"/>
          <w:szCs w:val="20"/>
        </w:rPr>
        <w:t xml:space="preserve">: </w:t>
      </w:r>
      <w:r w:rsidR="0076787B" w:rsidRPr="00E60D77">
        <w:rPr>
          <w:rFonts w:ascii="Tahoma" w:hAnsi="Tahoma" w:cs="Tahoma"/>
          <w:sz w:val="20"/>
          <w:szCs w:val="20"/>
        </w:rPr>
        <w:t>C 13681 veden</w:t>
      </w:r>
      <w:r w:rsidR="0076787B">
        <w:rPr>
          <w:rFonts w:ascii="Tahoma" w:hAnsi="Tahoma" w:cs="Tahoma"/>
          <w:sz w:val="20"/>
          <w:szCs w:val="20"/>
        </w:rPr>
        <w:t>ou</w:t>
      </w:r>
      <w:r w:rsidR="0076787B" w:rsidRPr="00E60D77">
        <w:rPr>
          <w:rFonts w:ascii="Tahoma" w:hAnsi="Tahoma" w:cs="Tahoma"/>
          <w:sz w:val="20"/>
          <w:szCs w:val="20"/>
        </w:rPr>
        <w:t xml:space="preserve"> u Krajského soudu v Českých Budějovicích</w:t>
      </w:r>
    </w:p>
    <w:p w:rsidR="00E77C11" w:rsidRPr="007E5DBD" w:rsidRDefault="0076787B" w:rsidP="00E77C11">
      <w:pPr>
        <w:pStyle w:val="Bezmezer"/>
        <w:ind w:left="284"/>
        <w:rPr>
          <w:rFonts w:ascii="Tahoma" w:hAnsi="Tahoma" w:cs="Tahoma"/>
          <w:sz w:val="20"/>
          <w:szCs w:val="20"/>
        </w:rPr>
      </w:pPr>
      <w:r w:rsidRPr="0006076B">
        <w:rPr>
          <w:rFonts w:ascii="Tahoma" w:hAnsi="Tahoma" w:cs="Tahoma"/>
          <w:sz w:val="20"/>
          <w:szCs w:val="20"/>
        </w:rPr>
        <w:t>zastoupen</w:t>
      </w:r>
      <w:r>
        <w:rPr>
          <w:rFonts w:ascii="Tahoma" w:hAnsi="Tahoma" w:cs="Tahoma"/>
          <w:sz w:val="20"/>
          <w:szCs w:val="20"/>
        </w:rPr>
        <w:t xml:space="preserve">á jednatelem společnosti, Ing. </w:t>
      </w:r>
      <w:proofErr w:type="spellStart"/>
      <w:r w:rsidR="00C74780">
        <w:rPr>
          <w:rFonts w:ascii="Tahoma" w:hAnsi="Tahoma" w:cs="Tahoma"/>
          <w:sz w:val="20"/>
          <w:szCs w:val="20"/>
        </w:rPr>
        <w:t>xxxxxx</w:t>
      </w:r>
      <w:proofErr w:type="spellEnd"/>
    </w:p>
    <w:p w:rsidR="00E77C11" w:rsidRPr="007E5DBD" w:rsidRDefault="00E77C11" w:rsidP="00E77C11">
      <w:pPr>
        <w:pStyle w:val="Bezmezer"/>
        <w:ind w:left="284"/>
        <w:rPr>
          <w:rFonts w:ascii="Tahoma" w:hAnsi="Tahoma" w:cs="Tahoma"/>
          <w:sz w:val="20"/>
          <w:szCs w:val="20"/>
        </w:rPr>
      </w:pPr>
      <w:r w:rsidRPr="007E5DBD">
        <w:rPr>
          <w:rFonts w:ascii="Tahoma" w:hAnsi="Tahoma" w:cs="Tahoma"/>
          <w:sz w:val="20"/>
          <w:szCs w:val="20"/>
        </w:rPr>
        <w:t>(dále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jen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b/>
          <w:sz w:val="20"/>
          <w:szCs w:val="20"/>
        </w:rPr>
        <w:t>„</w:t>
      </w:r>
      <w:r w:rsidR="00480BD4" w:rsidRPr="007E5DBD">
        <w:rPr>
          <w:rFonts w:ascii="Tahoma" w:hAnsi="Tahoma" w:cs="Tahoma"/>
          <w:b/>
          <w:sz w:val="20"/>
          <w:szCs w:val="20"/>
        </w:rPr>
        <w:t>Zmocněnec</w:t>
      </w:r>
      <w:r w:rsidRPr="007E5DBD">
        <w:rPr>
          <w:rFonts w:ascii="Tahoma" w:hAnsi="Tahoma" w:cs="Tahoma"/>
          <w:b/>
          <w:sz w:val="20"/>
          <w:szCs w:val="20"/>
        </w:rPr>
        <w:t>“</w:t>
      </w:r>
      <w:r w:rsidRPr="007E5DBD">
        <w:rPr>
          <w:rFonts w:ascii="Tahoma" w:hAnsi="Tahoma" w:cs="Tahoma"/>
          <w:sz w:val="20"/>
          <w:szCs w:val="20"/>
        </w:rPr>
        <w:t>)</w:t>
      </w:r>
    </w:p>
    <w:p w:rsidR="00480BD4" w:rsidRPr="007E5DBD" w:rsidRDefault="00480BD4" w:rsidP="00E77C11">
      <w:pPr>
        <w:pStyle w:val="Bezmezer"/>
        <w:ind w:left="284"/>
        <w:rPr>
          <w:rFonts w:ascii="Tahoma" w:hAnsi="Tahoma" w:cs="Tahoma"/>
          <w:sz w:val="20"/>
          <w:szCs w:val="20"/>
        </w:rPr>
      </w:pPr>
    </w:p>
    <w:p w:rsidR="00480BD4" w:rsidRPr="007E5DBD" w:rsidRDefault="00480BD4" w:rsidP="00480BD4">
      <w:pPr>
        <w:pStyle w:val="Bezmezer"/>
        <w:ind w:left="284"/>
        <w:jc w:val="both"/>
        <w:rPr>
          <w:rFonts w:ascii="Tahoma" w:hAnsi="Tahoma" w:cs="Tahoma"/>
          <w:b/>
          <w:sz w:val="20"/>
          <w:szCs w:val="20"/>
        </w:rPr>
      </w:pPr>
      <w:r w:rsidRPr="007E5DBD">
        <w:rPr>
          <w:rFonts w:ascii="Tahoma" w:hAnsi="Tahoma" w:cs="Tahoma"/>
          <w:b/>
          <w:sz w:val="20"/>
          <w:szCs w:val="20"/>
        </w:rPr>
        <w:t>ke</w:t>
      </w:r>
      <w:r w:rsidR="00FB69CD" w:rsidRPr="007E5DBD">
        <w:rPr>
          <w:rFonts w:ascii="Tahoma" w:hAnsi="Tahoma" w:cs="Tahoma"/>
          <w:b/>
          <w:sz w:val="20"/>
          <w:szCs w:val="20"/>
        </w:rPr>
        <w:t xml:space="preserve"> </w:t>
      </w:r>
      <w:r w:rsidRPr="007E5DBD">
        <w:rPr>
          <w:rFonts w:ascii="Tahoma" w:hAnsi="Tahoma" w:cs="Tahoma"/>
          <w:b/>
          <w:sz w:val="20"/>
          <w:szCs w:val="20"/>
        </w:rPr>
        <w:t>všem</w:t>
      </w:r>
      <w:r w:rsidR="00FB69CD" w:rsidRPr="007E5DBD">
        <w:rPr>
          <w:rFonts w:ascii="Tahoma" w:hAnsi="Tahoma" w:cs="Tahoma"/>
          <w:b/>
          <w:sz w:val="20"/>
          <w:szCs w:val="20"/>
        </w:rPr>
        <w:t xml:space="preserve"> </w:t>
      </w:r>
      <w:r w:rsidRPr="007E5DBD">
        <w:rPr>
          <w:rFonts w:ascii="Tahoma" w:hAnsi="Tahoma" w:cs="Tahoma"/>
          <w:b/>
          <w:sz w:val="20"/>
          <w:szCs w:val="20"/>
        </w:rPr>
        <w:t>právním</w:t>
      </w:r>
      <w:r w:rsidR="00FB69CD" w:rsidRPr="007E5DBD">
        <w:rPr>
          <w:rFonts w:ascii="Tahoma" w:hAnsi="Tahoma" w:cs="Tahoma"/>
          <w:b/>
          <w:sz w:val="20"/>
          <w:szCs w:val="20"/>
        </w:rPr>
        <w:t xml:space="preserve"> </w:t>
      </w:r>
      <w:r w:rsidRPr="007E5DBD">
        <w:rPr>
          <w:rFonts w:ascii="Tahoma" w:hAnsi="Tahoma" w:cs="Tahoma"/>
          <w:b/>
          <w:sz w:val="20"/>
          <w:szCs w:val="20"/>
        </w:rPr>
        <w:t>úkonům</w:t>
      </w:r>
      <w:r w:rsidR="00FB69CD" w:rsidRPr="007E5DBD">
        <w:rPr>
          <w:rFonts w:ascii="Tahoma" w:hAnsi="Tahoma" w:cs="Tahoma"/>
          <w:b/>
          <w:sz w:val="20"/>
          <w:szCs w:val="20"/>
        </w:rPr>
        <w:t xml:space="preserve"> </w:t>
      </w:r>
      <w:r w:rsidRPr="007E5DBD">
        <w:rPr>
          <w:rFonts w:ascii="Tahoma" w:hAnsi="Tahoma" w:cs="Tahoma"/>
          <w:b/>
          <w:sz w:val="20"/>
          <w:szCs w:val="20"/>
        </w:rPr>
        <w:t>v</w:t>
      </w:r>
      <w:r w:rsidR="00FB69CD" w:rsidRPr="007E5DBD">
        <w:rPr>
          <w:rFonts w:ascii="Tahoma" w:hAnsi="Tahoma" w:cs="Tahoma"/>
          <w:b/>
          <w:sz w:val="20"/>
          <w:szCs w:val="20"/>
        </w:rPr>
        <w:t xml:space="preserve"> </w:t>
      </w:r>
      <w:r w:rsidRPr="007E5DBD">
        <w:rPr>
          <w:rFonts w:ascii="Tahoma" w:hAnsi="Tahoma" w:cs="Tahoma"/>
          <w:b/>
          <w:sz w:val="20"/>
          <w:szCs w:val="20"/>
        </w:rPr>
        <w:t>souvislosti</w:t>
      </w:r>
      <w:r w:rsidR="00FB69CD" w:rsidRPr="007E5DBD">
        <w:rPr>
          <w:rFonts w:ascii="Tahoma" w:hAnsi="Tahoma" w:cs="Tahoma"/>
          <w:b/>
          <w:sz w:val="20"/>
          <w:szCs w:val="20"/>
        </w:rPr>
        <w:t xml:space="preserve"> </w:t>
      </w:r>
      <w:r w:rsidRPr="007E5DBD">
        <w:rPr>
          <w:rFonts w:ascii="Tahoma" w:hAnsi="Tahoma" w:cs="Tahoma"/>
          <w:b/>
          <w:sz w:val="20"/>
          <w:szCs w:val="20"/>
        </w:rPr>
        <w:t>se</w:t>
      </w:r>
      <w:r w:rsidR="00FB69CD" w:rsidRPr="007E5DBD">
        <w:rPr>
          <w:rFonts w:ascii="Tahoma" w:hAnsi="Tahoma" w:cs="Tahoma"/>
          <w:b/>
          <w:sz w:val="20"/>
          <w:szCs w:val="20"/>
        </w:rPr>
        <w:t xml:space="preserve"> </w:t>
      </w:r>
      <w:r w:rsidRPr="007E5DBD">
        <w:rPr>
          <w:rFonts w:ascii="Tahoma" w:hAnsi="Tahoma" w:cs="Tahoma"/>
          <w:b/>
          <w:sz w:val="20"/>
          <w:szCs w:val="20"/>
        </w:rPr>
        <w:t>získáním</w:t>
      </w:r>
      <w:r w:rsidR="00FB69CD" w:rsidRPr="007E5DBD">
        <w:rPr>
          <w:rFonts w:ascii="Tahoma" w:hAnsi="Tahoma" w:cs="Tahoma"/>
          <w:b/>
          <w:sz w:val="20"/>
          <w:szCs w:val="20"/>
        </w:rPr>
        <w:t xml:space="preserve"> </w:t>
      </w:r>
      <w:r w:rsidRPr="007E5DBD">
        <w:rPr>
          <w:rFonts w:ascii="Tahoma" w:hAnsi="Tahoma" w:cs="Tahoma"/>
          <w:b/>
          <w:sz w:val="20"/>
          <w:szCs w:val="20"/>
        </w:rPr>
        <w:t>veškerých</w:t>
      </w:r>
      <w:r w:rsidR="00FB69CD" w:rsidRPr="007E5DBD">
        <w:rPr>
          <w:rFonts w:ascii="Tahoma" w:hAnsi="Tahoma" w:cs="Tahoma"/>
          <w:b/>
          <w:sz w:val="20"/>
          <w:szCs w:val="20"/>
        </w:rPr>
        <w:t xml:space="preserve"> </w:t>
      </w:r>
      <w:r w:rsidRPr="007E5DBD">
        <w:rPr>
          <w:rFonts w:ascii="Tahoma" w:hAnsi="Tahoma" w:cs="Tahoma"/>
          <w:b/>
          <w:sz w:val="20"/>
          <w:szCs w:val="20"/>
        </w:rPr>
        <w:t>rozhodnutí,</w:t>
      </w:r>
      <w:r w:rsidR="00FB69CD" w:rsidRPr="007E5DBD">
        <w:rPr>
          <w:rFonts w:ascii="Tahoma" w:hAnsi="Tahoma" w:cs="Tahoma"/>
          <w:b/>
          <w:sz w:val="20"/>
          <w:szCs w:val="20"/>
        </w:rPr>
        <w:t xml:space="preserve"> </w:t>
      </w:r>
      <w:r w:rsidRPr="007E5DBD">
        <w:rPr>
          <w:rFonts w:ascii="Tahoma" w:hAnsi="Tahoma" w:cs="Tahoma"/>
          <w:b/>
          <w:sz w:val="20"/>
          <w:szCs w:val="20"/>
        </w:rPr>
        <w:t>souhlasů,</w:t>
      </w:r>
      <w:r w:rsidR="00FB69CD" w:rsidRPr="007E5DBD">
        <w:rPr>
          <w:rFonts w:ascii="Tahoma" w:hAnsi="Tahoma" w:cs="Tahoma"/>
          <w:b/>
          <w:sz w:val="20"/>
          <w:szCs w:val="20"/>
        </w:rPr>
        <w:t xml:space="preserve"> </w:t>
      </w:r>
      <w:r w:rsidRPr="007E5DBD">
        <w:rPr>
          <w:rFonts w:ascii="Tahoma" w:hAnsi="Tahoma" w:cs="Tahoma"/>
          <w:b/>
          <w:sz w:val="20"/>
          <w:szCs w:val="20"/>
        </w:rPr>
        <w:t>vyjádření,</w:t>
      </w:r>
      <w:r w:rsidR="00FB69CD" w:rsidRPr="007E5DBD">
        <w:rPr>
          <w:rFonts w:ascii="Tahoma" w:hAnsi="Tahoma" w:cs="Tahoma"/>
          <w:b/>
          <w:sz w:val="20"/>
          <w:szCs w:val="20"/>
        </w:rPr>
        <w:t xml:space="preserve"> </w:t>
      </w:r>
      <w:r w:rsidRPr="007E5DBD">
        <w:rPr>
          <w:rFonts w:ascii="Tahoma" w:hAnsi="Tahoma" w:cs="Tahoma"/>
          <w:b/>
          <w:sz w:val="20"/>
          <w:szCs w:val="20"/>
        </w:rPr>
        <w:t>stanovisek,</w:t>
      </w:r>
      <w:r w:rsidR="00FB69CD" w:rsidRPr="007E5DBD">
        <w:rPr>
          <w:rFonts w:ascii="Tahoma" w:hAnsi="Tahoma" w:cs="Tahoma"/>
          <w:b/>
          <w:sz w:val="20"/>
          <w:szCs w:val="20"/>
        </w:rPr>
        <w:t xml:space="preserve"> </w:t>
      </w:r>
      <w:r w:rsidRPr="007E5DBD">
        <w:rPr>
          <w:rFonts w:ascii="Tahoma" w:hAnsi="Tahoma" w:cs="Tahoma"/>
          <w:b/>
          <w:sz w:val="20"/>
          <w:szCs w:val="20"/>
        </w:rPr>
        <w:t>povolení</w:t>
      </w:r>
      <w:r w:rsidR="00FB69CD" w:rsidRPr="007E5DBD">
        <w:rPr>
          <w:rFonts w:ascii="Tahoma" w:hAnsi="Tahoma" w:cs="Tahoma"/>
          <w:b/>
          <w:sz w:val="20"/>
          <w:szCs w:val="20"/>
        </w:rPr>
        <w:t xml:space="preserve"> </w:t>
      </w:r>
      <w:r w:rsidRPr="007E5DBD">
        <w:rPr>
          <w:rFonts w:ascii="Tahoma" w:hAnsi="Tahoma" w:cs="Tahoma"/>
          <w:b/>
          <w:sz w:val="20"/>
          <w:szCs w:val="20"/>
        </w:rPr>
        <w:t>a</w:t>
      </w:r>
      <w:r w:rsidR="00FB69CD" w:rsidRPr="007E5DBD">
        <w:rPr>
          <w:rFonts w:ascii="Tahoma" w:hAnsi="Tahoma" w:cs="Tahoma"/>
          <w:b/>
          <w:sz w:val="20"/>
          <w:szCs w:val="20"/>
        </w:rPr>
        <w:t xml:space="preserve"> </w:t>
      </w:r>
      <w:r w:rsidRPr="007E5DBD">
        <w:rPr>
          <w:rFonts w:ascii="Tahoma" w:hAnsi="Tahoma" w:cs="Tahoma"/>
          <w:b/>
          <w:sz w:val="20"/>
          <w:szCs w:val="20"/>
        </w:rPr>
        <w:t>dalších</w:t>
      </w:r>
      <w:r w:rsidR="00FB69CD" w:rsidRPr="007E5DBD">
        <w:rPr>
          <w:rFonts w:ascii="Tahoma" w:hAnsi="Tahoma" w:cs="Tahoma"/>
          <w:b/>
          <w:sz w:val="20"/>
          <w:szCs w:val="20"/>
        </w:rPr>
        <w:t xml:space="preserve"> </w:t>
      </w:r>
      <w:r w:rsidRPr="007E5DBD">
        <w:rPr>
          <w:rFonts w:ascii="Tahoma" w:hAnsi="Tahoma" w:cs="Tahoma"/>
          <w:b/>
          <w:sz w:val="20"/>
          <w:szCs w:val="20"/>
        </w:rPr>
        <w:t>dokumentů</w:t>
      </w:r>
      <w:r w:rsidR="00FB69CD" w:rsidRPr="007E5DBD">
        <w:rPr>
          <w:rFonts w:ascii="Tahoma" w:hAnsi="Tahoma" w:cs="Tahoma"/>
          <w:b/>
          <w:sz w:val="20"/>
          <w:szCs w:val="20"/>
        </w:rPr>
        <w:t xml:space="preserve"> </w:t>
      </w:r>
      <w:r w:rsidRPr="007E5DBD">
        <w:rPr>
          <w:rFonts w:ascii="Tahoma" w:hAnsi="Tahoma" w:cs="Tahoma"/>
          <w:b/>
          <w:sz w:val="20"/>
          <w:szCs w:val="20"/>
        </w:rPr>
        <w:t>v</w:t>
      </w:r>
      <w:r w:rsidR="00FB69CD" w:rsidRPr="007E5DBD">
        <w:rPr>
          <w:rFonts w:ascii="Tahoma" w:hAnsi="Tahoma" w:cs="Tahoma"/>
          <w:b/>
          <w:sz w:val="20"/>
          <w:szCs w:val="20"/>
        </w:rPr>
        <w:t xml:space="preserve"> </w:t>
      </w:r>
      <w:r w:rsidRPr="007E5DBD">
        <w:rPr>
          <w:rFonts w:ascii="Tahoma" w:hAnsi="Tahoma" w:cs="Tahoma"/>
          <w:b/>
          <w:sz w:val="20"/>
          <w:szCs w:val="20"/>
        </w:rPr>
        <w:t>souvislosti</w:t>
      </w:r>
      <w:r w:rsidR="00FB69CD" w:rsidRPr="007E5DBD">
        <w:rPr>
          <w:rFonts w:ascii="Tahoma" w:hAnsi="Tahoma" w:cs="Tahoma"/>
          <w:b/>
          <w:sz w:val="20"/>
          <w:szCs w:val="20"/>
        </w:rPr>
        <w:t xml:space="preserve"> </w:t>
      </w:r>
      <w:r w:rsidRPr="007E5DBD">
        <w:rPr>
          <w:rFonts w:ascii="Tahoma" w:hAnsi="Tahoma" w:cs="Tahoma"/>
          <w:b/>
          <w:sz w:val="20"/>
          <w:szCs w:val="20"/>
        </w:rPr>
        <w:t>s</w:t>
      </w:r>
      <w:r w:rsidR="00FB69CD" w:rsidRPr="007E5DBD">
        <w:rPr>
          <w:rFonts w:ascii="Tahoma" w:hAnsi="Tahoma" w:cs="Tahoma"/>
          <w:b/>
          <w:sz w:val="20"/>
          <w:szCs w:val="20"/>
        </w:rPr>
        <w:t xml:space="preserve"> </w:t>
      </w:r>
      <w:r w:rsidRPr="007E5DBD">
        <w:rPr>
          <w:rFonts w:ascii="Tahoma" w:hAnsi="Tahoma" w:cs="Tahoma"/>
          <w:b/>
          <w:sz w:val="20"/>
          <w:szCs w:val="20"/>
        </w:rPr>
        <w:t>projekt</w:t>
      </w:r>
      <w:r w:rsidR="00747708">
        <w:rPr>
          <w:rFonts w:ascii="Tahoma" w:hAnsi="Tahoma" w:cs="Tahoma"/>
          <w:b/>
          <w:sz w:val="20"/>
          <w:szCs w:val="20"/>
        </w:rPr>
        <w:t>em</w:t>
      </w:r>
      <w:r w:rsidR="00FB69CD" w:rsidRPr="007E5DBD">
        <w:rPr>
          <w:rFonts w:ascii="Tahoma" w:hAnsi="Tahoma" w:cs="Tahoma"/>
          <w:b/>
          <w:sz w:val="20"/>
          <w:szCs w:val="20"/>
        </w:rPr>
        <w:t xml:space="preserve"> </w:t>
      </w:r>
      <w:r w:rsidR="00E3237F" w:rsidRPr="007E5DBD">
        <w:rPr>
          <w:rFonts w:ascii="Tahoma" w:hAnsi="Tahoma" w:cs="Tahoma"/>
          <w:b/>
          <w:sz w:val="20"/>
          <w:szCs w:val="20"/>
        </w:rPr>
        <w:t>„</w:t>
      </w:r>
      <w:r w:rsidR="00141AE3" w:rsidRPr="00F21870">
        <w:rPr>
          <w:rFonts w:ascii="Tahoma" w:hAnsi="Tahoma" w:cs="Tahoma"/>
          <w:b/>
          <w:sz w:val="20"/>
          <w:szCs w:val="20"/>
        </w:rPr>
        <w:t>Zimní stadion Tábor – hala II</w:t>
      </w:r>
      <w:r w:rsidR="0097704C" w:rsidRPr="0097704C">
        <w:rPr>
          <w:rFonts w:ascii="Tahoma" w:hAnsi="Tahoma" w:cs="Tahoma"/>
          <w:b/>
          <w:sz w:val="20"/>
          <w:szCs w:val="20"/>
        </w:rPr>
        <w:t xml:space="preserve">“ </w:t>
      </w:r>
      <w:r w:rsidR="004B4B47">
        <w:rPr>
          <w:rFonts w:ascii="Tahoma" w:hAnsi="Tahoma" w:cs="Tahoma"/>
          <w:b/>
          <w:sz w:val="20"/>
          <w:szCs w:val="20"/>
        </w:rPr>
        <w:t>v </w:t>
      </w:r>
      <w:proofErr w:type="gramStart"/>
      <w:r w:rsidR="00141AE3" w:rsidRPr="00F21870">
        <w:rPr>
          <w:rFonts w:ascii="Tahoma" w:hAnsi="Tahoma" w:cs="Tahoma"/>
          <w:b/>
          <w:sz w:val="20"/>
          <w:szCs w:val="20"/>
        </w:rPr>
        <w:t>k.ú.</w:t>
      </w:r>
      <w:proofErr w:type="gramEnd"/>
      <w:r w:rsidR="00141AE3" w:rsidRPr="00F21870">
        <w:rPr>
          <w:rFonts w:ascii="Tahoma" w:hAnsi="Tahoma" w:cs="Tahoma"/>
          <w:b/>
          <w:sz w:val="20"/>
          <w:szCs w:val="20"/>
        </w:rPr>
        <w:t xml:space="preserve"> Tábor, parc. </w:t>
      </w:r>
      <w:proofErr w:type="gramStart"/>
      <w:r w:rsidR="00141AE3" w:rsidRPr="00F21870">
        <w:rPr>
          <w:rFonts w:ascii="Tahoma" w:hAnsi="Tahoma" w:cs="Tahoma"/>
          <w:b/>
          <w:sz w:val="20"/>
          <w:szCs w:val="20"/>
        </w:rPr>
        <w:t>č.</w:t>
      </w:r>
      <w:proofErr w:type="gramEnd"/>
      <w:r w:rsidR="00141AE3" w:rsidRPr="00F21870">
        <w:rPr>
          <w:rFonts w:ascii="Tahoma" w:hAnsi="Tahoma" w:cs="Tahoma"/>
          <w:b/>
          <w:sz w:val="20"/>
          <w:szCs w:val="20"/>
        </w:rPr>
        <w:t xml:space="preserve"> 1502/89 a 1502/335</w:t>
      </w:r>
      <w:r w:rsidR="004B4B47" w:rsidRPr="004B4B47">
        <w:rPr>
          <w:rFonts w:ascii="Tahoma" w:hAnsi="Tahoma" w:cs="Tahoma"/>
          <w:b/>
          <w:sz w:val="20"/>
          <w:szCs w:val="20"/>
        </w:rPr>
        <w:t xml:space="preserve">, </w:t>
      </w:r>
      <w:r w:rsidR="00141AE3" w:rsidRPr="00F21870">
        <w:rPr>
          <w:rFonts w:ascii="Tahoma" w:hAnsi="Tahoma" w:cs="Tahoma"/>
          <w:b/>
          <w:sz w:val="20"/>
          <w:szCs w:val="20"/>
        </w:rPr>
        <w:t>NUTS: CZ0317552046, ZÚJ: 552046, okres: Tábor</w:t>
      </w:r>
      <w:r w:rsidRPr="007E5DBD">
        <w:rPr>
          <w:rFonts w:ascii="Tahoma" w:hAnsi="Tahoma" w:cs="Tahoma"/>
          <w:b/>
          <w:sz w:val="20"/>
          <w:szCs w:val="20"/>
        </w:rPr>
        <w:t>,</w:t>
      </w:r>
      <w:r w:rsidR="00FB69CD" w:rsidRPr="007E5DBD">
        <w:rPr>
          <w:rFonts w:ascii="Tahoma" w:hAnsi="Tahoma" w:cs="Tahoma"/>
          <w:b/>
          <w:sz w:val="20"/>
          <w:szCs w:val="20"/>
        </w:rPr>
        <w:t xml:space="preserve"> </w:t>
      </w:r>
      <w:r w:rsidRPr="007E5DBD">
        <w:rPr>
          <w:rFonts w:ascii="Tahoma" w:hAnsi="Tahoma" w:cs="Tahoma"/>
          <w:b/>
          <w:sz w:val="20"/>
          <w:szCs w:val="20"/>
        </w:rPr>
        <w:t>a</w:t>
      </w:r>
      <w:r w:rsidR="00FB69CD" w:rsidRPr="007E5DBD">
        <w:rPr>
          <w:rFonts w:ascii="Tahoma" w:hAnsi="Tahoma" w:cs="Tahoma"/>
          <w:b/>
          <w:sz w:val="20"/>
          <w:szCs w:val="20"/>
        </w:rPr>
        <w:t xml:space="preserve"> </w:t>
      </w:r>
      <w:r w:rsidRPr="007E5DBD">
        <w:rPr>
          <w:rFonts w:ascii="Tahoma" w:hAnsi="Tahoma" w:cs="Tahoma"/>
          <w:b/>
          <w:sz w:val="20"/>
          <w:szCs w:val="20"/>
        </w:rPr>
        <w:t>to</w:t>
      </w:r>
      <w:r w:rsidR="00FB69CD" w:rsidRPr="007E5DBD">
        <w:rPr>
          <w:rFonts w:ascii="Tahoma" w:hAnsi="Tahoma" w:cs="Tahoma"/>
          <w:b/>
          <w:sz w:val="20"/>
          <w:szCs w:val="20"/>
        </w:rPr>
        <w:t xml:space="preserve"> </w:t>
      </w:r>
      <w:r w:rsidRPr="007E5DBD">
        <w:rPr>
          <w:rFonts w:ascii="Tahoma" w:hAnsi="Tahoma" w:cs="Tahoma"/>
          <w:b/>
          <w:sz w:val="20"/>
          <w:szCs w:val="20"/>
        </w:rPr>
        <w:t>v</w:t>
      </w:r>
      <w:r w:rsidR="00FB69CD" w:rsidRPr="007E5DBD">
        <w:rPr>
          <w:rFonts w:ascii="Tahoma" w:hAnsi="Tahoma" w:cs="Tahoma"/>
          <w:b/>
          <w:sz w:val="20"/>
          <w:szCs w:val="20"/>
        </w:rPr>
        <w:t xml:space="preserve"> </w:t>
      </w:r>
      <w:r w:rsidRPr="007E5DBD">
        <w:rPr>
          <w:rFonts w:ascii="Tahoma" w:hAnsi="Tahoma" w:cs="Tahoma"/>
          <w:b/>
          <w:sz w:val="20"/>
          <w:szCs w:val="20"/>
        </w:rPr>
        <w:t>návaznosti</w:t>
      </w:r>
      <w:r w:rsidR="00FB69CD" w:rsidRPr="007E5DBD">
        <w:rPr>
          <w:rFonts w:ascii="Tahoma" w:hAnsi="Tahoma" w:cs="Tahoma"/>
          <w:b/>
          <w:sz w:val="20"/>
          <w:szCs w:val="20"/>
        </w:rPr>
        <w:t xml:space="preserve"> </w:t>
      </w:r>
      <w:r w:rsidRPr="007E5DBD">
        <w:rPr>
          <w:rFonts w:ascii="Tahoma" w:hAnsi="Tahoma" w:cs="Tahoma"/>
          <w:b/>
          <w:sz w:val="20"/>
          <w:szCs w:val="20"/>
        </w:rPr>
        <w:t>na</w:t>
      </w:r>
      <w:r w:rsidR="00FB69CD" w:rsidRPr="007E5DBD">
        <w:rPr>
          <w:rFonts w:ascii="Tahoma" w:hAnsi="Tahoma" w:cs="Tahoma"/>
          <w:b/>
          <w:sz w:val="20"/>
          <w:szCs w:val="20"/>
        </w:rPr>
        <w:t xml:space="preserve"> </w:t>
      </w:r>
      <w:r w:rsidRPr="007E5DBD">
        <w:rPr>
          <w:rFonts w:ascii="Tahoma" w:hAnsi="Tahoma" w:cs="Tahoma"/>
          <w:b/>
          <w:sz w:val="20"/>
          <w:szCs w:val="20"/>
        </w:rPr>
        <w:t>obsah</w:t>
      </w:r>
      <w:r w:rsidR="00FB69CD" w:rsidRPr="007E5DBD">
        <w:rPr>
          <w:rFonts w:ascii="Tahoma" w:hAnsi="Tahoma" w:cs="Tahoma"/>
          <w:b/>
          <w:sz w:val="20"/>
          <w:szCs w:val="20"/>
        </w:rPr>
        <w:t xml:space="preserve"> </w:t>
      </w:r>
      <w:r w:rsidRPr="007E5DBD">
        <w:rPr>
          <w:rFonts w:ascii="Tahoma" w:hAnsi="Tahoma" w:cs="Tahoma"/>
          <w:b/>
          <w:sz w:val="20"/>
          <w:szCs w:val="20"/>
        </w:rPr>
        <w:t>smlouvy</w:t>
      </w:r>
      <w:r w:rsidR="00FB69CD" w:rsidRPr="007E5DBD">
        <w:rPr>
          <w:rFonts w:ascii="Tahoma" w:hAnsi="Tahoma" w:cs="Tahoma"/>
          <w:b/>
          <w:sz w:val="20"/>
          <w:szCs w:val="20"/>
        </w:rPr>
        <w:t xml:space="preserve"> </w:t>
      </w:r>
      <w:r w:rsidRPr="007E5DBD">
        <w:rPr>
          <w:rFonts w:ascii="Tahoma" w:hAnsi="Tahoma" w:cs="Tahoma"/>
          <w:b/>
          <w:sz w:val="20"/>
          <w:szCs w:val="20"/>
        </w:rPr>
        <w:t>o</w:t>
      </w:r>
      <w:r w:rsidR="00FB69CD" w:rsidRPr="007E5DBD">
        <w:rPr>
          <w:rFonts w:ascii="Tahoma" w:hAnsi="Tahoma" w:cs="Tahoma"/>
          <w:b/>
          <w:sz w:val="20"/>
          <w:szCs w:val="20"/>
        </w:rPr>
        <w:t xml:space="preserve"> </w:t>
      </w:r>
      <w:r w:rsidRPr="007E5DBD">
        <w:rPr>
          <w:rFonts w:ascii="Tahoma" w:hAnsi="Tahoma" w:cs="Tahoma"/>
          <w:b/>
          <w:sz w:val="20"/>
          <w:szCs w:val="20"/>
        </w:rPr>
        <w:t>dílo</w:t>
      </w:r>
      <w:r w:rsidR="00FB69CD" w:rsidRPr="007E5DBD">
        <w:rPr>
          <w:rFonts w:ascii="Tahoma" w:hAnsi="Tahoma" w:cs="Tahoma"/>
          <w:b/>
          <w:sz w:val="20"/>
          <w:szCs w:val="20"/>
        </w:rPr>
        <w:t xml:space="preserve"> </w:t>
      </w:r>
      <w:r w:rsidRPr="007E5DBD">
        <w:rPr>
          <w:rFonts w:ascii="Tahoma" w:hAnsi="Tahoma" w:cs="Tahoma"/>
          <w:b/>
          <w:sz w:val="20"/>
          <w:szCs w:val="20"/>
        </w:rPr>
        <w:t>týkající</w:t>
      </w:r>
      <w:r w:rsidR="00FB69CD" w:rsidRPr="007E5DBD">
        <w:rPr>
          <w:rFonts w:ascii="Tahoma" w:hAnsi="Tahoma" w:cs="Tahoma"/>
          <w:b/>
          <w:sz w:val="20"/>
          <w:szCs w:val="20"/>
        </w:rPr>
        <w:t xml:space="preserve"> </w:t>
      </w:r>
      <w:r w:rsidRPr="007E5DBD">
        <w:rPr>
          <w:rFonts w:ascii="Tahoma" w:hAnsi="Tahoma" w:cs="Tahoma"/>
          <w:b/>
          <w:sz w:val="20"/>
          <w:szCs w:val="20"/>
        </w:rPr>
        <w:t>se</w:t>
      </w:r>
      <w:r w:rsidR="00FB69CD" w:rsidRPr="007E5DBD">
        <w:rPr>
          <w:rFonts w:ascii="Tahoma" w:hAnsi="Tahoma" w:cs="Tahoma"/>
          <w:b/>
          <w:sz w:val="20"/>
          <w:szCs w:val="20"/>
        </w:rPr>
        <w:t xml:space="preserve"> </w:t>
      </w:r>
      <w:r w:rsidR="00141AE3">
        <w:rPr>
          <w:rFonts w:ascii="Tahoma" w:hAnsi="Tahoma" w:cs="Tahoma"/>
          <w:b/>
          <w:sz w:val="20"/>
          <w:szCs w:val="20"/>
        </w:rPr>
        <w:t>realizace</w:t>
      </w:r>
      <w:r w:rsidR="00FB69CD" w:rsidRPr="007E5DBD">
        <w:rPr>
          <w:rFonts w:ascii="Tahoma" w:hAnsi="Tahoma" w:cs="Tahoma"/>
          <w:b/>
          <w:sz w:val="20"/>
          <w:szCs w:val="20"/>
        </w:rPr>
        <w:t xml:space="preserve"> </w:t>
      </w:r>
      <w:r w:rsidRPr="007E5DBD">
        <w:rPr>
          <w:rFonts w:ascii="Tahoma" w:hAnsi="Tahoma" w:cs="Tahoma"/>
          <w:b/>
          <w:sz w:val="20"/>
          <w:szCs w:val="20"/>
        </w:rPr>
        <w:t>projekt</w:t>
      </w:r>
      <w:r w:rsidR="00F21870">
        <w:rPr>
          <w:rFonts w:ascii="Tahoma" w:hAnsi="Tahoma" w:cs="Tahoma"/>
          <w:b/>
          <w:sz w:val="20"/>
          <w:szCs w:val="20"/>
        </w:rPr>
        <w:t>u dle smlouvy o dílo</w:t>
      </w:r>
      <w:r w:rsidR="00FB69CD" w:rsidRPr="007E5DBD">
        <w:rPr>
          <w:rFonts w:ascii="Tahoma" w:hAnsi="Tahoma" w:cs="Tahoma"/>
          <w:b/>
          <w:sz w:val="20"/>
          <w:szCs w:val="20"/>
        </w:rPr>
        <w:t xml:space="preserve"> </w:t>
      </w:r>
      <w:r w:rsidRPr="007E5DBD">
        <w:rPr>
          <w:rFonts w:ascii="Tahoma" w:hAnsi="Tahoma" w:cs="Tahoma"/>
          <w:b/>
          <w:sz w:val="20"/>
          <w:szCs w:val="20"/>
        </w:rPr>
        <w:t>uzavřené</w:t>
      </w:r>
      <w:r w:rsidR="00FB69CD" w:rsidRPr="007E5DBD">
        <w:rPr>
          <w:rFonts w:ascii="Tahoma" w:hAnsi="Tahoma" w:cs="Tahoma"/>
          <w:b/>
          <w:sz w:val="20"/>
          <w:szCs w:val="20"/>
        </w:rPr>
        <w:t xml:space="preserve"> </w:t>
      </w:r>
      <w:r w:rsidRPr="007E5DBD">
        <w:rPr>
          <w:rFonts w:ascii="Tahoma" w:hAnsi="Tahoma" w:cs="Tahoma"/>
          <w:b/>
          <w:sz w:val="20"/>
          <w:szCs w:val="20"/>
        </w:rPr>
        <w:t>mezi</w:t>
      </w:r>
      <w:r w:rsidR="00FB69CD" w:rsidRPr="007E5DBD">
        <w:rPr>
          <w:rFonts w:ascii="Tahoma" w:hAnsi="Tahoma" w:cs="Tahoma"/>
          <w:b/>
          <w:sz w:val="20"/>
          <w:szCs w:val="20"/>
        </w:rPr>
        <w:t xml:space="preserve"> </w:t>
      </w:r>
      <w:r w:rsidRPr="007E5DBD">
        <w:rPr>
          <w:rFonts w:ascii="Tahoma" w:hAnsi="Tahoma" w:cs="Tahoma"/>
          <w:b/>
          <w:sz w:val="20"/>
          <w:szCs w:val="20"/>
        </w:rPr>
        <w:t>Zmocnitelem</w:t>
      </w:r>
      <w:r w:rsidR="00FB69CD" w:rsidRPr="007E5DBD">
        <w:rPr>
          <w:rFonts w:ascii="Tahoma" w:hAnsi="Tahoma" w:cs="Tahoma"/>
          <w:b/>
          <w:sz w:val="20"/>
          <w:szCs w:val="20"/>
        </w:rPr>
        <w:t xml:space="preserve"> </w:t>
      </w:r>
      <w:r w:rsidRPr="007E5DBD">
        <w:rPr>
          <w:rFonts w:ascii="Tahoma" w:hAnsi="Tahoma" w:cs="Tahoma"/>
          <w:b/>
          <w:sz w:val="20"/>
          <w:szCs w:val="20"/>
        </w:rPr>
        <w:t>a</w:t>
      </w:r>
      <w:r w:rsidR="00FB69CD" w:rsidRPr="007E5DBD">
        <w:rPr>
          <w:rFonts w:ascii="Tahoma" w:hAnsi="Tahoma" w:cs="Tahoma"/>
          <w:b/>
          <w:sz w:val="20"/>
          <w:szCs w:val="20"/>
        </w:rPr>
        <w:t xml:space="preserve"> </w:t>
      </w:r>
      <w:r w:rsidRPr="007E5DBD">
        <w:rPr>
          <w:rFonts w:ascii="Tahoma" w:hAnsi="Tahoma" w:cs="Tahoma"/>
          <w:b/>
          <w:sz w:val="20"/>
          <w:szCs w:val="20"/>
        </w:rPr>
        <w:t>Zmocněncem</w:t>
      </w:r>
      <w:r w:rsidR="00FB69CD" w:rsidRPr="007E5DBD">
        <w:rPr>
          <w:rFonts w:ascii="Tahoma" w:hAnsi="Tahoma" w:cs="Tahoma"/>
          <w:b/>
          <w:sz w:val="20"/>
          <w:szCs w:val="20"/>
        </w:rPr>
        <w:t xml:space="preserve"> </w:t>
      </w:r>
      <w:r w:rsidRPr="007E5DBD">
        <w:rPr>
          <w:rFonts w:ascii="Tahoma" w:hAnsi="Tahoma" w:cs="Tahoma"/>
          <w:b/>
          <w:sz w:val="20"/>
          <w:szCs w:val="20"/>
        </w:rPr>
        <w:t>dne</w:t>
      </w:r>
      <w:r w:rsidR="00FB69CD" w:rsidRPr="007E5DBD">
        <w:rPr>
          <w:rFonts w:ascii="Tahoma" w:hAnsi="Tahoma" w:cs="Tahoma"/>
          <w:b/>
          <w:sz w:val="20"/>
          <w:szCs w:val="20"/>
        </w:rPr>
        <w:t xml:space="preserve"> </w:t>
      </w:r>
      <w:r w:rsidR="00C74780">
        <w:rPr>
          <w:rFonts w:ascii="Tahoma" w:hAnsi="Tahoma" w:cs="Tahoma"/>
          <w:b/>
          <w:sz w:val="20"/>
          <w:szCs w:val="20"/>
        </w:rPr>
        <w:t>29. 04</w:t>
      </w:r>
      <w:r w:rsidR="008359EB" w:rsidRPr="003234B5">
        <w:rPr>
          <w:rFonts w:ascii="Tahoma" w:hAnsi="Tahoma" w:cs="Tahoma"/>
          <w:b/>
          <w:sz w:val="20"/>
          <w:szCs w:val="20"/>
        </w:rPr>
        <w:t>. 202</w:t>
      </w:r>
      <w:r w:rsidR="00E13FBC">
        <w:rPr>
          <w:rFonts w:ascii="Tahoma" w:hAnsi="Tahoma" w:cs="Tahoma"/>
          <w:b/>
          <w:sz w:val="20"/>
          <w:szCs w:val="20"/>
        </w:rPr>
        <w:t>2</w:t>
      </w:r>
      <w:r w:rsidR="008359EB" w:rsidRPr="003234B5">
        <w:rPr>
          <w:rFonts w:ascii="Tahoma" w:hAnsi="Tahoma" w:cs="Tahoma"/>
          <w:b/>
          <w:sz w:val="20"/>
          <w:szCs w:val="20"/>
        </w:rPr>
        <w:t>.</w:t>
      </w:r>
      <w:r w:rsidR="00E3237F" w:rsidRPr="007E5DBD">
        <w:rPr>
          <w:rFonts w:ascii="Tahoma" w:hAnsi="Tahoma" w:cs="Tahoma"/>
          <w:b/>
          <w:sz w:val="20"/>
          <w:szCs w:val="20"/>
        </w:rPr>
        <w:t xml:space="preserve"> </w:t>
      </w:r>
    </w:p>
    <w:p w:rsidR="00480BD4" w:rsidRPr="007E5DBD" w:rsidRDefault="00480BD4" w:rsidP="00480BD4">
      <w:pPr>
        <w:pStyle w:val="Bezmezer"/>
        <w:ind w:left="284"/>
        <w:jc w:val="both"/>
        <w:rPr>
          <w:rFonts w:ascii="Tahoma" w:hAnsi="Tahoma" w:cs="Tahoma"/>
          <w:sz w:val="20"/>
          <w:szCs w:val="20"/>
        </w:rPr>
      </w:pPr>
    </w:p>
    <w:p w:rsidR="00480BD4" w:rsidRPr="007E5DBD" w:rsidRDefault="00480BD4" w:rsidP="00480BD4">
      <w:pPr>
        <w:pStyle w:val="Bezmezer"/>
        <w:ind w:left="284"/>
        <w:jc w:val="both"/>
        <w:rPr>
          <w:rFonts w:ascii="Tahoma" w:hAnsi="Tahoma" w:cs="Tahoma"/>
          <w:sz w:val="20"/>
          <w:szCs w:val="20"/>
        </w:rPr>
      </w:pPr>
      <w:r w:rsidRPr="007E5DBD">
        <w:rPr>
          <w:rFonts w:ascii="Tahoma" w:hAnsi="Tahoma" w:cs="Tahoma"/>
          <w:sz w:val="20"/>
          <w:szCs w:val="20"/>
        </w:rPr>
        <w:t>Zejména,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nikoli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však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výlučně,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je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Zmocněnec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oprávněn:</w:t>
      </w:r>
    </w:p>
    <w:p w:rsidR="00480BD4" w:rsidRPr="007E5DBD" w:rsidRDefault="00561D4B" w:rsidP="00970A64">
      <w:pPr>
        <w:pStyle w:val="Bezmezer"/>
        <w:numPr>
          <w:ilvl w:val="0"/>
          <w:numId w:val="34"/>
        </w:numPr>
        <w:jc w:val="both"/>
        <w:rPr>
          <w:rFonts w:ascii="Tahoma" w:hAnsi="Tahoma" w:cs="Tahoma"/>
          <w:sz w:val="20"/>
          <w:szCs w:val="20"/>
        </w:rPr>
      </w:pPr>
      <w:r w:rsidRPr="007E5DBD">
        <w:rPr>
          <w:rFonts w:ascii="Tahoma" w:hAnsi="Tahoma" w:cs="Tahoma"/>
          <w:sz w:val="20"/>
          <w:szCs w:val="20"/>
        </w:rPr>
        <w:t>Zastupovat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Zmocnitele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v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řízení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před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stavebním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úřadem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příslušným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k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rozhodování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o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projektu,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zejména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podávat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žádosti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o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územně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plánovací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informace,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podat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žádost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o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vydání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územního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rozhodnutí,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respektive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územního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souhlasu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a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činit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veškeré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potřebné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úkony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v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rámci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územního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řízení,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podat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žádost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o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vydání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stavebního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povolení,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respektive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učinit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ohlášení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v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případech,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kdy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není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potřebné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žádat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o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stavební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povolení,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a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činit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veškeré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potřebné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úkony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v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rámci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stavebního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řízení.</w:t>
      </w:r>
    </w:p>
    <w:p w:rsidR="00561D4B" w:rsidRPr="007E5DBD" w:rsidRDefault="00561D4B" w:rsidP="00970A64">
      <w:pPr>
        <w:pStyle w:val="Bezmezer"/>
        <w:numPr>
          <w:ilvl w:val="0"/>
          <w:numId w:val="34"/>
        </w:numPr>
        <w:jc w:val="both"/>
        <w:rPr>
          <w:rFonts w:ascii="Tahoma" w:hAnsi="Tahoma" w:cs="Tahoma"/>
          <w:sz w:val="20"/>
          <w:szCs w:val="20"/>
        </w:rPr>
      </w:pPr>
      <w:r w:rsidRPr="007E5DBD">
        <w:rPr>
          <w:rFonts w:ascii="Tahoma" w:hAnsi="Tahoma" w:cs="Tahoma"/>
          <w:sz w:val="20"/>
          <w:szCs w:val="20"/>
        </w:rPr>
        <w:t>Zastupovat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Zmocnitele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="00A0469A" w:rsidRPr="007E5DBD">
        <w:rPr>
          <w:rFonts w:ascii="Tahoma" w:hAnsi="Tahoma" w:cs="Tahoma"/>
          <w:sz w:val="20"/>
          <w:szCs w:val="20"/>
        </w:rPr>
        <w:t>ve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="00A0469A" w:rsidRPr="007E5DBD">
        <w:rPr>
          <w:rFonts w:ascii="Tahoma" w:hAnsi="Tahoma" w:cs="Tahoma"/>
          <w:sz w:val="20"/>
          <w:szCs w:val="20"/>
        </w:rPr>
        <w:t>vztahu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="00A0469A" w:rsidRPr="007E5DBD">
        <w:rPr>
          <w:rFonts w:ascii="Tahoma" w:hAnsi="Tahoma" w:cs="Tahoma"/>
          <w:sz w:val="20"/>
          <w:szCs w:val="20"/>
        </w:rPr>
        <w:t>k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="00A0469A" w:rsidRPr="007E5DBD">
        <w:rPr>
          <w:rFonts w:ascii="Tahoma" w:hAnsi="Tahoma" w:cs="Tahoma"/>
          <w:sz w:val="20"/>
          <w:szCs w:val="20"/>
        </w:rPr>
        <w:t>dotčeným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="00A0469A" w:rsidRPr="007E5DBD">
        <w:rPr>
          <w:rFonts w:ascii="Tahoma" w:hAnsi="Tahoma" w:cs="Tahoma"/>
          <w:sz w:val="20"/>
          <w:szCs w:val="20"/>
        </w:rPr>
        <w:t>orgánům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="00A0469A" w:rsidRPr="007E5DBD">
        <w:rPr>
          <w:rFonts w:ascii="Tahoma" w:hAnsi="Tahoma" w:cs="Tahoma"/>
          <w:sz w:val="20"/>
          <w:szCs w:val="20"/>
        </w:rPr>
        <w:t>státní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="00A0469A" w:rsidRPr="007E5DBD">
        <w:rPr>
          <w:rFonts w:ascii="Tahoma" w:hAnsi="Tahoma" w:cs="Tahoma"/>
          <w:sz w:val="20"/>
          <w:szCs w:val="20"/>
        </w:rPr>
        <w:t>správy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="00A0469A" w:rsidRPr="007E5DBD">
        <w:rPr>
          <w:rFonts w:ascii="Tahoma" w:hAnsi="Tahoma" w:cs="Tahoma"/>
          <w:sz w:val="20"/>
          <w:szCs w:val="20"/>
        </w:rPr>
        <w:t>a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="00A0469A" w:rsidRPr="007E5DBD">
        <w:rPr>
          <w:rFonts w:ascii="Tahoma" w:hAnsi="Tahoma" w:cs="Tahoma"/>
          <w:sz w:val="20"/>
          <w:szCs w:val="20"/>
        </w:rPr>
        <w:t>správcům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sítí,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zejména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vést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s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ni</w:t>
      </w:r>
      <w:r w:rsidR="00A0469A" w:rsidRPr="007E5DBD">
        <w:rPr>
          <w:rFonts w:ascii="Tahoma" w:hAnsi="Tahoma" w:cs="Tahoma"/>
          <w:sz w:val="20"/>
          <w:szCs w:val="20"/>
        </w:rPr>
        <w:t>mi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="00A0469A" w:rsidRPr="007E5DBD">
        <w:rPr>
          <w:rFonts w:ascii="Tahoma" w:hAnsi="Tahoma" w:cs="Tahoma"/>
          <w:sz w:val="20"/>
          <w:szCs w:val="20"/>
        </w:rPr>
        <w:t>předběžná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="00A0469A" w:rsidRPr="007E5DBD">
        <w:rPr>
          <w:rFonts w:ascii="Tahoma" w:hAnsi="Tahoma" w:cs="Tahoma"/>
          <w:sz w:val="20"/>
          <w:szCs w:val="20"/>
        </w:rPr>
        <w:t>jednání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="00A0469A" w:rsidRPr="007E5DBD">
        <w:rPr>
          <w:rFonts w:ascii="Tahoma" w:hAnsi="Tahoma" w:cs="Tahoma"/>
          <w:sz w:val="20"/>
          <w:szCs w:val="20"/>
        </w:rPr>
        <w:t>o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="00A0469A" w:rsidRPr="007E5DBD">
        <w:rPr>
          <w:rFonts w:ascii="Tahoma" w:hAnsi="Tahoma" w:cs="Tahoma"/>
          <w:sz w:val="20"/>
          <w:szCs w:val="20"/>
        </w:rPr>
        <w:t>projektu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="00A0469A" w:rsidRPr="007E5DBD">
        <w:rPr>
          <w:rFonts w:ascii="Tahoma" w:hAnsi="Tahoma" w:cs="Tahoma"/>
          <w:sz w:val="20"/>
          <w:szCs w:val="20"/>
        </w:rPr>
        <w:t>a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zajišťovat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od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nich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závazná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stanoviska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="00A0469A" w:rsidRPr="007E5DBD">
        <w:rPr>
          <w:rFonts w:ascii="Tahoma" w:hAnsi="Tahoma" w:cs="Tahoma"/>
          <w:sz w:val="20"/>
          <w:szCs w:val="20"/>
        </w:rPr>
        <w:t>potřebná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="00A0469A" w:rsidRPr="007E5DBD">
        <w:rPr>
          <w:rFonts w:ascii="Tahoma" w:hAnsi="Tahoma" w:cs="Tahoma"/>
          <w:sz w:val="20"/>
          <w:szCs w:val="20"/>
        </w:rPr>
        <w:t>v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="00A0469A" w:rsidRPr="007E5DBD">
        <w:rPr>
          <w:rFonts w:ascii="Tahoma" w:hAnsi="Tahoma" w:cs="Tahoma"/>
          <w:sz w:val="20"/>
          <w:szCs w:val="20"/>
        </w:rPr>
        <w:t>rámci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="00A0469A" w:rsidRPr="007E5DBD">
        <w:rPr>
          <w:rFonts w:ascii="Tahoma" w:hAnsi="Tahoma" w:cs="Tahoma"/>
          <w:sz w:val="20"/>
          <w:szCs w:val="20"/>
        </w:rPr>
        <w:t>územního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="00A0469A" w:rsidRPr="007E5DBD">
        <w:rPr>
          <w:rFonts w:ascii="Tahoma" w:hAnsi="Tahoma" w:cs="Tahoma"/>
          <w:sz w:val="20"/>
          <w:szCs w:val="20"/>
        </w:rPr>
        <w:t>řízení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="00A0469A" w:rsidRPr="007E5DBD">
        <w:rPr>
          <w:rFonts w:ascii="Tahoma" w:hAnsi="Tahoma" w:cs="Tahoma"/>
          <w:sz w:val="20"/>
          <w:szCs w:val="20"/>
        </w:rPr>
        <w:t>i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="00A0469A" w:rsidRPr="007E5DBD">
        <w:rPr>
          <w:rFonts w:ascii="Tahoma" w:hAnsi="Tahoma" w:cs="Tahoma"/>
          <w:sz w:val="20"/>
          <w:szCs w:val="20"/>
        </w:rPr>
        <w:t>stavebního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="00A0469A" w:rsidRPr="007E5DBD">
        <w:rPr>
          <w:rFonts w:ascii="Tahoma" w:hAnsi="Tahoma" w:cs="Tahoma"/>
          <w:sz w:val="20"/>
          <w:szCs w:val="20"/>
        </w:rPr>
        <w:t>řízení.</w:t>
      </w:r>
    </w:p>
    <w:p w:rsidR="00A0469A" w:rsidRPr="007E5DBD" w:rsidRDefault="00A0469A" w:rsidP="00970A64">
      <w:pPr>
        <w:pStyle w:val="Bezmezer"/>
        <w:numPr>
          <w:ilvl w:val="0"/>
          <w:numId w:val="34"/>
        </w:numPr>
        <w:jc w:val="both"/>
        <w:rPr>
          <w:rFonts w:ascii="Tahoma" w:hAnsi="Tahoma" w:cs="Tahoma"/>
          <w:sz w:val="20"/>
          <w:szCs w:val="20"/>
        </w:rPr>
      </w:pPr>
      <w:r w:rsidRPr="007E5DBD">
        <w:rPr>
          <w:rFonts w:ascii="Tahoma" w:hAnsi="Tahoma" w:cs="Tahoma"/>
          <w:sz w:val="20"/>
          <w:szCs w:val="20"/>
        </w:rPr>
        <w:t>Zastupovat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Zmocnitele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ve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vztahu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k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ostatním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účastníkům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řízení,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zejména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vést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s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nimi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předběžná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jednání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o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projektu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a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zajišťovat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od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nich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jejich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vyjádření.</w:t>
      </w:r>
    </w:p>
    <w:p w:rsidR="00A0469A" w:rsidRPr="007E5DBD" w:rsidRDefault="00A0469A" w:rsidP="00A0469A">
      <w:pPr>
        <w:pStyle w:val="Bezmezer"/>
        <w:ind w:left="284"/>
        <w:jc w:val="both"/>
        <w:rPr>
          <w:rFonts w:ascii="Tahoma" w:hAnsi="Tahoma" w:cs="Tahoma"/>
          <w:sz w:val="20"/>
          <w:szCs w:val="20"/>
        </w:rPr>
      </w:pPr>
    </w:p>
    <w:p w:rsidR="00480BD4" w:rsidRPr="007E5DBD" w:rsidRDefault="00A0469A" w:rsidP="00480BD4">
      <w:pPr>
        <w:pStyle w:val="Bezmezer"/>
        <w:ind w:left="284"/>
        <w:jc w:val="both"/>
        <w:rPr>
          <w:rFonts w:ascii="Tahoma" w:hAnsi="Tahoma" w:cs="Tahoma"/>
          <w:sz w:val="20"/>
          <w:szCs w:val="20"/>
        </w:rPr>
      </w:pPr>
      <w:r w:rsidRPr="007E5DBD">
        <w:rPr>
          <w:rFonts w:ascii="Tahoma" w:hAnsi="Tahoma" w:cs="Tahoma"/>
          <w:sz w:val="20"/>
          <w:szCs w:val="20"/>
        </w:rPr>
        <w:t>Zmocnitel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bere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na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vědomí,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že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Zmocněnec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může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udělit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substituční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plnou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moc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další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osobě.</w:t>
      </w:r>
    </w:p>
    <w:p w:rsidR="00A0469A" w:rsidRPr="007E5DBD" w:rsidRDefault="00A0469A" w:rsidP="00480BD4">
      <w:pPr>
        <w:pStyle w:val="Bezmezer"/>
        <w:ind w:left="284"/>
        <w:jc w:val="both"/>
        <w:rPr>
          <w:rFonts w:ascii="Tahoma" w:hAnsi="Tahoma" w:cs="Tahoma"/>
          <w:sz w:val="20"/>
          <w:szCs w:val="20"/>
        </w:rPr>
      </w:pPr>
    </w:p>
    <w:p w:rsidR="00A0469A" w:rsidRPr="007E5DBD" w:rsidRDefault="00A0469A" w:rsidP="00480BD4">
      <w:pPr>
        <w:pStyle w:val="Bezmezer"/>
        <w:ind w:left="284"/>
        <w:jc w:val="both"/>
        <w:rPr>
          <w:rFonts w:ascii="Tahoma" w:hAnsi="Tahoma" w:cs="Tahoma"/>
          <w:sz w:val="20"/>
          <w:szCs w:val="20"/>
        </w:rPr>
      </w:pPr>
      <w:r w:rsidRPr="007E5DBD">
        <w:rPr>
          <w:rFonts w:ascii="Tahoma" w:hAnsi="Tahoma" w:cs="Tahoma"/>
          <w:sz w:val="20"/>
          <w:szCs w:val="20"/>
        </w:rPr>
        <w:t>Tato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plná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moc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se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uděluje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na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dobu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neurčitou.</w:t>
      </w:r>
    </w:p>
    <w:p w:rsidR="00A0469A" w:rsidRPr="007E5DBD" w:rsidRDefault="00A0469A" w:rsidP="00480BD4">
      <w:pPr>
        <w:pStyle w:val="Bezmezer"/>
        <w:ind w:left="284"/>
        <w:jc w:val="both"/>
        <w:rPr>
          <w:rFonts w:ascii="Tahoma" w:hAnsi="Tahoma" w:cs="Tahoma"/>
          <w:sz w:val="20"/>
          <w:szCs w:val="20"/>
        </w:rPr>
      </w:pPr>
    </w:p>
    <w:p w:rsidR="00A0469A" w:rsidRPr="007E5DBD" w:rsidRDefault="00A0469A" w:rsidP="00480BD4">
      <w:pPr>
        <w:pStyle w:val="Bezmezer"/>
        <w:ind w:left="284"/>
        <w:jc w:val="both"/>
        <w:rPr>
          <w:rFonts w:ascii="Tahoma" w:hAnsi="Tahoma" w:cs="Tahoma"/>
          <w:sz w:val="20"/>
          <w:szCs w:val="20"/>
        </w:rPr>
      </w:pPr>
      <w:r w:rsidRPr="007E5DBD">
        <w:rPr>
          <w:rFonts w:ascii="Tahoma" w:hAnsi="Tahoma" w:cs="Tahoma"/>
          <w:sz w:val="20"/>
          <w:szCs w:val="20"/>
        </w:rPr>
        <w:t>V</w:t>
      </w:r>
      <w:r w:rsidR="008359EB">
        <w:rPr>
          <w:rFonts w:ascii="Tahoma" w:hAnsi="Tahoma" w:cs="Tahoma"/>
          <w:sz w:val="20"/>
          <w:szCs w:val="20"/>
        </w:rPr>
        <w:t xml:space="preserve"> </w:t>
      </w:r>
      <w:r w:rsidR="00F21870">
        <w:rPr>
          <w:rFonts w:ascii="Tahoma" w:hAnsi="Tahoma" w:cs="Tahoma"/>
          <w:sz w:val="20"/>
          <w:szCs w:val="20"/>
        </w:rPr>
        <w:t>Táboře</w:t>
      </w:r>
      <w:r w:rsidR="00E3237F" w:rsidRPr="007E5DBD">
        <w:rPr>
          <w:rFonts w:ascii="Tahoma" w:hAnsi="Tahoma" w:cs="Tahoma"/>
          <w:sz w:val="20"/>
          <w:szCs w:val="20"/>
        </w:rPr>
        <w:t>,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dne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="00C74780">
        <w:rPr>
          <w:rFonts w:ascii="Tahoma" w:hAnsi="Tahoma" w:cs="Tahoma"/>
          <w:sz w:val="20"/>
          <w:szCs w:val="20"/>
        </w:rPr>
        <w:t>29. 04</w:t>
      </w:r>
      <w:r w:rsidR="008359EB">
        <w:rPr>
          <w:rFonts w:ascii="Tahoma" w:hAnsi="Tahoma" w:cs="Tahoma"/>
          <w:sz w:val="20"/>
          <w:szCs w:val="20"/>
        </w:rPr>
        <w:t>. 202</w:t>
      </w:r>
      <w:r w:rsidR="00E13FBC">
        <w:rPr>
          <w:rFonts w:ascii="Tahoma" w:hAnsi="Tahoma" w:cs="Tahoma"/>
          <w:sz w:val="20"/>
          <w:szCs w:val="20"/>
        </w:rPr>
        <w:t>2</w:t>
      </w:r>
    </w:p>
    <w:p w:rsidR="00A0469A" w:rsidRPr="007E5DBD" w:rsidRDefault="00A0469A" w:rsidP="00480BD4">
      <w:pPr>
        <w:pStyle w:val="Bezmezer"/>
        <w:ind w:left="284"/>
        <w:jc w:val="both"/>
        <w:rPr>
          <w:rFonts w:ascii="Tahoma" w:hAnsi="Tahoma" w:cs="Tahoma"/>
          <w:sz w:val="20"/>
          <w:szCs w:val="20"/>
        </w:rPr>
      </w:pPr>
    </w:p>
    <w:p w:rsidR="008359EB" w:rsidRDefault="008359EB" w:rsidP="008359EB">
      <w:pPr>
        <w:pStyle w:val="Bezmezer"/>
        <w:ind w:left="284"/>
        <w:jc w:val="both"/>
        <w:rPr>
          <w:rFonts w:ascii="Tahoma" w:hAnsi="Tahoma" w:cs="Tahoma"/>
          <w:sz w:val="20"/>
          <w:szCs w:val="20"/>
        </w:rPr>
      </w:pPr>
      <w:r w:rsidRPr="007E5DBD">
        <w:rPr>
          <w:rFonts w:ascii="Tahoma" w:hAnsi="Tahoma" w:cs="Tahoma"/>
          <w:sz w:val="20"/>
          <w:szCs w:val="20"/>
        </w:rPr>
        <w:t>Zmocnitel:</w:t>
      </w:r>
    </w:p>
    <w:tbl>
      <w:tblPr>
        <w:tblStyle w:val="Mkatabulky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436321" w:rsidTr="00962850">
        <w:tc>
          <w:tcPr>
            <w:tcW w:w="4927" w:type="dxa"/>
            <w:tcBorders>
              <w:bottom w:val="dotted" w:sz="4" w:space="0" w:color="auto"/>
            </w:tcBorders>
          </w:tcPr>
          <w:p w:rsidR="00436321" w:rsidRDefault="00436321" w:rsidP="008359EB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436321" w:rsidRDefault="00436321" w:rsidP="008359EB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436321" w:rsidRDefault="00436321" w:rsidP="008359EB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436321" w:rsidRDefault="00436321" w:rsidP="008359EB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36321" w:rsidTr="00962850">
        <w:tc>
          <w:tcPr>
            <w:tcW w:w="4927" w:type="dxa"/>
            <w:tcBorders>
              <w:top w:val="dotted" w:sz="4" w:space="0" w:color="auto"/>
            </w:tcBorders>
          </w:tcPr>
          <w:p w:rsidR="00436321" w:rsidRPr="00962850" w:rsidRDefault="00F21870" w:rsidP="00F21870">
            <w:pPr>
              <w:pStyle w:val="Bezmezer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1870">
              <w:rPr>
                <w:rFonts w:ascii="Tahoma" w:hAnsi="Tahoma" w:cs="Tahoma"/>
                <w:sz w:val="20"/>
                <w:szCs w:val="20"/>
              </w:rPr>
              <w:t>Mgr. Jan Benda, MBA</w:t>
            </w:r>
          </w:p>
        </w:tc>
        <w:bookmarkStart w:id="0" w:name="_GoBack"/>
        <w:bookmarkEnd w:id="0"/>
      </w:tr>
      <w:tr w:rsidR="00436321" w:rsidTr="00962850">
        <w:tc>
          <w:tcPr>
            <w:tcW w:w="4927" w:type="dxa"/>
          </w:tcPr>
          <w:p w:rsidR="00436321" w:rsidRPr="00962850" w:rsidRDefault="00F21870" w:rsidP="00B16E6A">
            <w:pPr>
              <w:pStyle w:val="Bezmezer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jednatel společnosti</w:t>
            </w:r>
          </w:p>
        </w:tc>
      </w:tr>
    </w:tbl>
    <w:p w:rsidR="008359EB" w:rsidRPr="007E5DBD" w:rsidRDefault="008359EB" w:rsidP="008359EB">
      <w:pPr>
        <w:pStyle w:val="Bezmezer"/>
        <w:ind w:left="284"/>
        <w:jc w:val="both"/>
        <w:rPr>
          <w:rFonts w:ascii="Tahoma" w:hAnsi="Tahoma" w:cs="Tahoma"/>
          <w:sz w:val="20"/>
          <w:szCs w:val="20"/>
        </w:rPr>
      </w:pPr>
    </w:p>
    <w:p w:rsidR="008359EB" w:rsidRDefault="008359EB" w:rsidP="008359EB">
      <w:pPr>
        <w:pStyle w:val="Bezmezer"/>
        <w:ind w:left="284"/>
        <w:jc w:val="both"/>
        <w:rPr>
          <w:rFonts w:ascii="Tahoma" w:hAnsi="Tahoma" w:cs="Tahoma"/>
          <w:sz w:val="24"/>
          <w:szCs w:val="24"/>
        </w:rPr>
      </w:pPr>
    </w:p>
    <w:p w:rsidR="008359EB" w:rsidRPr="007E5DBD" w:rsidRDefault="008359EB" w:rsidP="008359EB">
      <w:pPr>
        <w:pStyle w:val="Bezmezer"/>
        <w:ind w:left="284"/>
        <w:jc w:val="both"/>
        <w:rPr>
          <w:rFonts w:ascii="Tahoma" w:hAnsi="Tahoma" w:cs="Tahoma"/>
          <w:sz w:val="20"/>
          <w:szCs w:val="20"/>
        </w:rPr>
      </w:pPr>
      <w:r w:rsidRPr="007E5DBD">
        <w:rPr>
          <w:rFonts w:ascii="Tahoma" w:hAnsi="Tahoma" w:cs="Tahoma"/>
          <w:sz w:val="20"/>
          <w:szCs w:val="20"/>
        </w:rPr>
        <w:t>Výše uvedenou plnou moc přijímám.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7E5DBD">
        <w:rPr>
          <w:rFonts w:ascii="Tahoma" w:hAnsi="Tahoma" w:cs="Tahoma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 </w:t>
      </w:r>
      <w:r w:rsidR="0076787B">
        <w:rPr>
          <w:rFonts w:ascii="Tahoma" w:hAnsi="Tahoma" w:cs="Tahoma"/>
          <w:sz w:val="20"/>
          <w:szCs w:val="20"/>
        </w:rPr>
        <w:t>Pelhřimově</w:t>
      </w:r>
      <w:r w:rsidRPr="007E5DBD">
        <w:rPr>
          <w:rFonts w:ascii="Tahoma" w:hAnsi="Tahoma" w:cs="Tahoma"/>
          <w:sz w:val="20"/>
          <w:szCs w:val="20"/>
        </w:rPr>
        <w:t xml:space="preserve">, dne </w:t>
      </w:r>
      <w:r w:rsidR="00C74780">
        <w:rPr>
          <w:rFonts w:ascii="Tahoma" w:hAnsi="Tahoma" w:cs="Tahoma"/>
          <w:sz w:val="20"/>
          <w:szCs w:val="20"/>
        </w:rPr>
        <w:t>26. 04</w:t>
      </w:r>
      <w:r>
        <w:rPr>
          <w:rFonts w:ascii="Tahoma" w:hAnsi="Tahoma" w:cs="Tahoma"/>
          <w:sz w:val="20"/>
          <w:szCs w:val="20"/>
        </w:rPr>
        <w:t>. 202</w:t>
      </w:r>
      <w:r w:rsidR="00E13FBC">
        <w:rPr>
          <w:rFonts w:ascii="Tahoma" w:hAnsi="Tahoma" w:cs="Tahoma"/>
          <w:sz w:val="20"/>
          <w:szCs w:val="20"/>
        </w:rPr>
        <w:t>2</w:t>
      </w:r>
    </w:p>
    <w:p w:rsidR="008359EB" w:rsidRPr="007E5DBD" w:rsidRDefault="008359EB" w:rsidP="008359EB">
      <w:pPr>
        <w:pStyle w:val="Bezmezer"/>
        <w:ind w:left="284"/>
        <w:jc w:val="both"/>
        <w:rPr>
          <w:rFonts w:ascii="Tahoma" w:hAnsi="Tahoma" w:cs="Tahoma"/>
          <w:sz w:val="20"/>
          <w:szCs w:val="20"/>
        </w:rPr>
      </w:pPr>
    </w:p>
    <w:p w:rsidR="008359EB" w:rsidRPr="007E5DBD" w:rsidRDefault="008359EB" w:rsidP="008359EB">
      <w:pPr>
        <w:pStyle w:val="Bezmezer"/>
        <w:ind w:left="4532" w:firstLine="424"/>
        <w:jc w:val="both"/>
        <w:rPr>
          <w:rFonts w:ascii="Tahoma" w:hAnsi="Tahoma" w:cs="Tahoma"/>
          <w:sz w:val="20"/>
          <w:szCs w:val="20"/>
        </w:rPr>
      </w:pPr>
      <w:r w:rsidRPr="007E5DBD">
        <w:rPr>
          <w:rFonts w:ascii="Tahoma" w:hAnsi="Tahoma" w:cs="Tahoma"/>
          <w:sz w:val="20"/>
          <w:szCs w:val="20"/>
        </w:rPr>
        <w:t>Zmocněnec:</w:t>
      </w:r>
    </w:p>
    <w:p w:rsidR="008359EB" w:rsidRPr="007E5DBD" w:rsidRDefault="008359EB" w:rsidP="008359EB">
      <w:pPr>
        <w:pStyle w:val="Bezmezer"/>
        <w:ind w:left="284"/>
        <w:jc w:val="both"/>
        <w:rPr>
          <w:rFonts w:ascii="Tahoma" w:hAnsi="Tahoma" w:cs="Tahoma"/>
          <w:sz w:val="20"/>
          <w:szCs w:val="20"/>
        </w:rPr>
      </w:pPr>
    </w:p>
    <w:p w:rsidR="008359EB" w:rsidRPr="007E5DBD" w:rsidRDefault="008359EB" w:rsidP="008359EB">
      <w:pPr>
        <w:pStyle w:val="Bezmezer"/>
        <w:ind w:left="284"/>
        <w:jc w:val="both"/>
        <w:rPr>
          <w:rFonts w:ascii="Tahoma" w:hAnsi="Tahoma" w:cs="Tahoma"/>
          <w:sz w:val="20"/>
          <w:szCs w:val="20"/>
        </w:rPr>
      </w:pPr>
    </w:p>
    <w:p w:rsidR="008359EB" w:rsidRPr="007E5DBD" w:rsidRDefault="008359EB" w:rsidP="008359EB">
      <w:pPr>
        <w:pStyle w:val="Bezmezer"/>
        <w:ind w:left="284"/>
        <w:jc w:val="both"/>
        <w:rPr>
          <w:rFonts w:ascii="Tahoma" w:hAnsi="Tahoma" w:cs="Tahoma"/>
          <w:sz w:val="20"/>
          <w:szCs w:val="20"/>
        </w:rPr>
      </w:pPr>
    </w:p>
    <w:p w:rsidR="008359EB" w:rsidRPr="007E5DBD" w:rsidRDefault="008359EB" w:rsidP="008359EB">
      <w:pPr>
        <w:pStyle w:val="Bezmezer"/>
        <w:ind w:left="4532" w:firstLine="424"/>
        <w:jc w:val="both"/>
        <w:rPr>
          <w:rFonts w:ascii="Tahoma" w:hAnsi="Tahoma" w:cs="Tahoma"/>
          <w:sz w:val="20"/>
          <w:szCs w:val="20"/>
        </w:rPr>
      </w:pPr>
      <w:r w:rsidRPr="007E5DBD">
        <w:rPr>
          <w:rFonts w:ascii="Tahoma" w:hAnsi="Tahoma" w:cs="Tahoma"/>
          <w:sz w:val="20"/>
          <w:szCs w:val="20"/>
        </w:rPr>
        <w:t>__________________</w:t>
      </w:r>
    </w:p>
    <w:p w:rsidR="008359EB" w:rsidRPr="00EA20E4" w:rsidRDefault="0076787B" w:rsidP="008359EB">
      <w:pPr>
        <w:pStyle w:val="Bezmezer"/>
        <w:ind w:left="4532" w:firstLine="42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Ing. </w:t>
      </w:r>
      <w:proofErr w:type="spellStart"/>
      <w:r w:rsidR="00C74780">
        <w:rPr>
          <w:rFonts w:ascii="Tahoma" w:hAnsi="Tahoma" w:cs="Tahoma"/>
          <w:sz w:val="20"/>
          <w:szCs w:val="20"/>
        </w:rPr>
        <w:t>xxxxx</w:t>
      </w:r>
      <w:proofErr w:type="spellEnd"/>
    </w:p>
    <w:p w:rsidR="00480BD4" w:rsidRPr="0091032E" w:rsidRDefault="0076787B" w:rsidP="0091032E">
      <w:pPr>
        <w:pStyle w:val="Bezmezer"/>
        <w:ind w:left="4532" w:firstLine="42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0"/>
          <w:szCs w:val="20"/>
        </w:rPr>
        <w:t>jednatel společnosti</w:t>
      </w:r>
    </w:p>
    <w:sectPr w:rsidR="00480BD4" w:rsidRPr="0091032E" w:rsidSect="008359EB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002" w:rsidRDefault="00D91002" w:rsidP="000B53FB">
      <w:r>
        <w:separator/>
      </w:r>
    </w:p>
  </w:endnote>
  <w:endnote w:type="continuationSeparator" w:id="0">
    <w:p w:rsidR="00D91002" w:rsidRDefault="00D91002" w:rsidP="000B5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69A" w:rsidRDefault="00A0469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002" w:rsidRDefault="00D91002" w:rsidP="000B53FB">
      <w:r>
        <w:separator/>
      </w:r>
    </w:p>
  </w:footnote>
  <w:footnote w:type="continuationSeparator" w:id="0">
    <w:p w:rsidR="00D91002" w:rsidRDefault="00D91002" w:rsidP="000B5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" w15:restartNumberingAfterBreak="0">
    <w:nsid w:val="06581AB3"/>
    <w:multiLevelType w:val="hybridMultilevel"/>
    <w:tmpl w:val="E8708F4E"/>
    <w:lvl w:ilvl="0" w:tplc="4F304B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14EA7"/>
    <w:multiLevelType w:val="multilevel"/>
    <w:tmpl w:val="3E78FE6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2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080"/>
      </w:pPr>
      <w:rPr>
        <w:rFonts w:hint="default"/>
      </w:rPr>
    </w:lvl>
  </w:abstractNum>
  <w:abstractNum w:abstractNumId="3" w15:restartNumberingAfterBreak="0">
    <w:nsid w:val="0811191A"/>
    <w:multiLevelType w:val="multilevel"/>
    <w:tmpl w:val="1DAA6D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A797570"/>
    <w:multiLevelType w:val="hybridMultilevel"/>
    <w:tmpl w:val="B64C23CA"/>
    <w:lvl w:ilvl="0" w:tplc="76C262A0">
      <w:start w:val="1"/>
      <w:numFmt w:val="decimal"/>
      <w:lvlText w:val="%1."/>
      <w:lvlJc w:val="left"/>
      <w:pPr>
        <w:tabs>
          <w:tab w:val="num" w:pos="993"/>
        </w:tabs>
        <w:ind w:left="993" w:hanging="567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C0713B"/>
    <w:multiLevelType w:val="hybridMultilevel"/>
    <w:tmpl w:val="1C4612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B32CD"/>
    <w:multiLevelType w:val="hybridMultilevel"/>
    <w:tmpl w:val="509A9554"/>
    <w:lvl w:ilvl="0" w:tplc="1E46DD5A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46DD5A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EB53A18"/>
    <w:multiLevelType w:val="multilevel"/>
    <w:tmpl w:val="C1D0D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1FC16CAF"/>
    <w:multiLevelType w:val="hybridMultilevel"/>
    <w:tmpl w:val="D076F770"/>
    <w:lvl w:ilvl="0" w:tplc="7ECAA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0AEBF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0A20E50"/>
    <w:multiLevelType w:val="hybridMultilevel"/>
    <w:tmpl w:val="0016B58E"/>
    <w:lvl w:ilvl="0" w:tplc="AF60616C">
      <w:start w:val="1"/>
      <w:numFmt w:val="decimal"/>
      <w:lvlText w:val="%1."/>
      <w:lvlJc w:val="left"/>
      <w:pPr>
        <w:tabs>
          <w:tab w:val="num" w:pos="931"/>
        </w:tabs>
        <w:ind w:left="931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651"/>
        </w:tabs>
        <w:ind w:left="165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71"/>
        </w:tabs>
        <w:ind w:left="237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91"/>
        </w:tabs>
        <w:ind w:left="309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11"/>
        </w:tabs>
        <w:ind w:left="381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31"/>
        </w:tabs>
        <w:ind w:left="453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51"/>
        </w:tabs>
        <w:ind w:left="525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71"/>
        </w:tabs>
        <w:ind w:left="597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91"/>
        </w:tabs>
        <w:ind w:left="6691" w:hanging="180"/>
      </w:pPr>
      <w:rPr>
        <w:rFonts w:cs="Times New Roman"/>
      </w:rPr>
    </w:lvl>
  </w:abstractNum>
  <w:abstractNum w:abstractNumId="10" w15:restartNumberingAfterBreak="0">
    <w:nsid w:val="28A20230"/>
    <w:multiLevelType w:val="multilevel"/>
    <w:tmpl w:val="53C2D0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B702D3A"/>
    <w:multiLevelType w:val="hybridMultilevel"/>
    <w:tmpl w:val="676C17B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825B23"/>
    <w:multiLevelType w:val="hybridMultilevel"/>
    <w:tmpl w:val="310C22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11753"/>
    <w:multiLevelType w:val="hybridMultilevel"/>
    <w:tmpl w:val="5BB45F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03D20"/>
    <w:multiLevelType w:val="hybridMultilevel"/>
    <w:tmpl w:val="4A0E80AE"/>
    <w:lvl w:ilvl="0" w:tplc="0405000F">
      <w:start w:val="1"/>
      <w:numFmt w:val="decimal"/>
      <w:lvlText w:val="%1."/>
      <w:lvlJc w:val="left"/>
      <w:pPr>
        <w:tabs>
          <w:tab w:val="num" w:pos="948"/>
        </w:tabs>
        <w:ind w:left="94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68"/>
        </w:tabs>
        <w:ind w:left="166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  <w:rPr>
        <w:rFonts w:cs="Times New Roman"/>
      </w:rPr>
    </w:lvl>
  </w:abstractNum>
  <w:abstractNum w:abstractNumId="15" w15:restartNumberingAfterBreak="0">
    <w:nsid w:val="2F6910C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37F617B8"/>
    <w:multiLevelType w:val="hybridMultilevel"/>
    <w:tmpl w:val="B5F859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8480F"/>
    <w:multiLevelType w:val="multilevel"/>
    <w:tmpl w:val="5F7A485C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C222D0B"/>
    <w:multiLevelType w:val="hybridMultilevel"/>
    <w:tmpl w:val="7F5EB3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C420214"/>
    <w:multiLevelType w:val="hybridMultilevel"/>
    <w:tmpl w:val="E736A9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108A1"/>
    <w:multiLevelType w:val="hybridMultilevel"/>
    <w:tmpl w:val="D74E57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325189"/>
    <w:multiLevelType w:val="hybridMultilevel"/>
    <w:tmpl w:val="74C296C2"/>
    <w:lvl w:ilvl="0" w:tplc="467C8D9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7C33B1C"/>
    <w:multiLevelType w:val="hybridMultilevel"/>
    <w:tmpl w:val="39783962"/>
    <w:lvl w:ilvl="0" w:tplc="5C96680E">
      <w:start w:val="4"/>
      <w:numFmt w:val="bullet"/>
      <w:lvlText w:val="-"/>
      <w:lvlJc w:val="left"/>
      <w:pPr>
        <w:ind w:left="644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AD1779E"/>
    <w:multiLevelType w:val="hybridMultilevel"/>
    <w:tmpl w:val="CF301776"/>
    <w:lvl w:ilvl="0" w:tplc="FA10D71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F791CA6"/>
    <w:multiLevelType w:val="hybridMultilevel"/>
    <w:tmpl w:val="B77E0C12"/>
    <w:lvl w:ilvl="0" w:tplc="E8C0C2A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0F33A1A"/>
    <w:multiLevelType w:val="multilevel"/>
    <w:tmpl w:val="82AC98A2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color w:val="000080"/>
        <w:sz w:val="20"/>
      </w:rPr>
    </w:lvl>
    <w:lvl w:ilvl="1">
      <w:start w:val="1"/>
      <w:numFmt w:val="decimal"/>
      <w:lvlText w:val="12.%2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color w:val="00008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color w:val="00008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color w:val="00008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color w:val="00008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color w:val="00008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color w:val="00008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color w:val="000080"/>
        <w:sz w:val="20"/>
      </w:rPr>
    </w:lvl>
  </w:abstractNum>
  <w:abstractNum w:abstractNumId="26" w15:restartNumberingAfterBreak="0">
    <w:nsid w:val="521703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7" w15:restartNumberingAfterBreak="0">
    <w:nsid w:val="55C51FAD"/>
    <w:multiLevelType w:val="hybridMultilevel"/>
    <w:tmpl w:val="FE383C9C"/>
    <w:lvl w:ilvl="0" w:tplc="1D5E012A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1956E98"/>
    <w:multiLevelType w:val="multilevel"/>
    <w:tmpl w:val="8B76C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63975DC"/>
    <w:multiLevelType w:val="multilevel"/>
    <w:tmpl w:val="72EAEB4C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688C20F4"/>
    <w:multiLevelType w:val="hybridMultilevel"/>
    <w:tmpl w:val="F1804BF4"/>
    <w:lvl w:ilvl="0" w:tplc="26E8FD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DD55C67"/>
    <w:multiLevelType w:val="multilevel"/>
    <w:tmpl w:val="8B76C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F0E337B"/>
    <w:multiLevelType w:val="hybridMultilevel"/>
    <w:tmpl w:val="40DEE7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966A0C"/>
    <w:multiLevelType w:val="hybridMultilevel"/>
    <w:tmpl w:val="4BDEFB10"/>
    <w:lvl w:ilvl="0" w:tplc="2B2E09F4">
      <w:start w:val="1"/>
      <w:numFmt w:val="bullet"/>
      <w:lvlText w:val=""/>
      <w:lvlJc w:val="left"/>
      <w:pPr>
        <w:tabs>
          <w:tab w:val="num" w:pos="1843"/>
        </w:tabs>
        <w:ind w:left="1843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8"/>
  </w:num>
  <w:num w:numId="4">
    <w:abstractNumId w:val="30"/>
  </w:num>
  <w:num w:numId="5">
    <w:abstractNumId w:val="12"/>
  </w:num>
  <w:num w:numId="6">
    <w:abstractNumId w:val="15"/>
  </w:num>
  <w:num w:numId="7">
    <w:abstractNumId w:val="11"/>
  </w:num>
  <w:num w:numId="8">
    <w:abstractNumId w:val="14"/>
  </w:num>
  <w:num w:numId="9">
    <w:abstractNumId w:val="26"/>
  </w:num>
  <w:num w:numId="10">
    <w:abstractNumId w:val="13"/>
  </w:num>
  <w:num w:numId="11">
    <w:abstractNumId w:val="9"/>
  </w:num>
  <w:num w:numId="12">
    <w:abstractNumId w:val="23"/>
  </w:num>
  <w:num w:numId="13">
    <w:abstractNumId w:val="19"/>
  </w:num>
  <w:num w:numId="14">
    <w:abstractNumId w:val="4"/>
  </w:num>
  <w:num w:numId="15">
    <w:abstractNumId w:val="33"/>
  </w:num>
  <w:num w:numId="16">
    <w:abstractNumId w:val="28"/>
  </w:num>
  <w:num w:numId="17">
    <w:abstractNumId w:val="6"/>
  </w:num>
  <w:num w:numId="18">
    <w:abstractNumId w:val="2"/>
  </w:num>
  <w:num w:numId="19">
    <w:abstractNumId w:val="31"/>
  </w:num>
  <w:num w:numId="20">
    <w:abstractNumId w:val="5"/>
  </w:num>
  <w:num w:numId="21">
    <w:abstractNumId w:val="20"/>
  </w:num>
  <w:num w:numId="22">
    <w:abstractNumId w:val="17"/>
  </w:num>
  <w:num w:numId="23">
    <w:abstractNumId w:val="29"/>
  </w:num>
  <w:num w:numId="24">
    <w:abstractNumId w:val="8"/>
  </w:num>
  <w:num w:numId="25">
    <w:abstractNumId w:val="16"/>
  </w:num>
  <w:num w:numId="26">
    <w:abstractNumId w:val="21"/>
  </w:num>
  <w:num w:numId="27">
    <w:abstractNumId w:val="25"/>
  </w:num>
  <w:num w:numId="28">
    <w:abstractNumId w:val="24"/>
  </w:num>
  <w:num w:numId="29">
    <w:abstractNumId w:val="27"/>
  </w:num>
  <w:num w:numId="30">
    <w:abstractNumId w:val="10"/>
  </w:num>
  <w:num w:numId="31">
    <w:abstractNumId w:val="1"/>
  </w:num>
  <w:num w:numId="32">
    <w:abstractNumId w:val="32"/>
  </w:num>
  <w:num w:numId="33">
    <w:abstractNumId w:val="0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33F"/>
    <w:rsid w:val="0000484C"/>
    <w:rsid w:val="00006041"/>
    <w:rsid w:val="00022067"/>
    <w:rsid w:val="00022EE5"/>
    <w:rsid w:val="000266DA"/>
    <w:rsid w:val="0004186A"/>
    <w:rsid w:val="000459F0"/>
    <w:rsid w:val="0004648E"/>
    <w:rsid w:val="00050232"/>
    <w:rsid w:val="000577A5"/>
    <w:rsid w:val="00070E82"/>
    <w:rsid w:val="0007107F"/>
    <w:rsid w:val="00077A00"/>
    <w:rsid w:val="00097548"/>
    <w:rsid w:val="00097CB6"/>
    <w:rsid w:val="000A5A66"/>
    <w:rsid w:val="000B31B2"/>
    <w:rsid w:val="000B53FB"/>
    <w:rsid w:val="000B6553"/>
    <w:rsid w:val="000D02C3"/>
    <w:rsid w:val="001107C9"/>
    <w:rsid w:val="001157DC"/>
    <w:rsid w:val="00115CCF"/>
    <w:rsid w:val="00130BB6"/>
    <w:rsid w:val="001351BB"/>
    <w:rsid w:val="00140794"/>
    <w:rsid w:val="00141AE3"/>
    <w:rsid w:val="00141B06"/>
    <w:rsid w:val="00143B3A"/>
    <w:rsid w:val="00145E3E"/>
    <w:rsid w:val="00152BDD"/>
    <w:rsid w:val="00162EF8"/>
    <w:rsid w:val="0016305C"/>
    <w:rsid w:val="001667D0"/>
    <w:rsid w:val="001672F7"/>
    <w:rsid w:val="00171839"/>
    <w:rsid w:val="00180F9B"/>
    <w:rsid w:val="0018156B"/>
    <w:rsid w:val="00185851"/>
    <w:rsid w:val="00187DB0"/>
    <w:rsid w:val="001A1D8D"/>
    <w:rsid w:val="001A389E"/>
    <w:rsid w:val="001A6CDA"/>
    <w:rsid w:val="001B7C37"/>
    <w:rsid w:val="001C1786"/>
    <w:rsid w:val="001C3EF2"/>
    <w:rsid w:val="001D34F2"/>
    <w:rsid w:val="001D3FE5"/>
    <w:rsid w:val="001D5720"/>
    <w:rsid w:val="001E349D"/>
    <w:rsid w:val="001F39CC"/>
    <w:rsid w:val="001F50E9"/>
    <w:rsid w:val="00202DE2"/>
    <w:rsid w:val="00210A4C"/>
    <w:rsid w:val="00214BD8"/>
    <w:rsid w:val="0022679A"/>
    <w:rsid w:val="00240558"/>
    <w:rsid w:val="0024335F"/>
    <w:rsid w:val="00250463"/>
    <w:rsid w:val="00254858"/>
    <w:rsid w:val="00256EED"/>
    <w:rsid w:val="00266D63"/>
    <w:rsid w:val="002747EA"/>
    <w:rsid w:val="00274915"/>
    <w:rsid w:val="00284C4A"/>
    <w:rsid w:val="002930A7"/>
    <w:rsid w:val="002A315E"/>
    <w:rsid w:val="002A44EB"/>
    <w:rsid w:val="002B7A22"/>
    <w:rsid w:val="002D6776"/>
    <w:rsid w:val="002F075F"/>
    <w:rsid w:val="00306544"/>
    <w:rsid w:val="00322268"/>
    <w:rsid w:val="00322A53"/>
    <w:rsid w:val="003234B5"/>
    <w:rsid w:val="00325341"/>
    <w:rsid w:val="00333744"/>
    <w:rsid w:val="00340905"/>
    <w:rsid w:val="0035063F"/>
    <w:rsid w:val="0035094F"/>
    <w:rsid w:val="00351C39"/>
    <w:rsid w:val="0036457A"/>
    <w:rsid w:val="00364AAC"/>
    <w:rsid w:val="00364F58"/>
    <w:rsid w:val="0036733F"/>
    <w:rsid w:val="00371BB5"/>
    <w:rsid w:val="00381A6B"/>
    <w:rsid w:val="003820A5"/>
    <w:rsid w:val="003931AF"/>
    <w:rsid w:val="00394FCD"/>
    <w:rsid w:val="0039714E"/>
    <w:rsid w:val="003A666A"/>
    <w:rsid w:val="003C5AE1"/>
    <w:rsid w:val="003D123C"/>
    <w:rsid w:val="003D48C0"/>
    <w:rsid w:val="003D6C2E"/>
    <w:rsid w:val="003D7081"/>
    <w:rsid w:val="003E2B25"/>
    <w:rsid w:val="003F1842"/>
    <w:rsid w:val="003F2BC2"/>
    <w:rsid w:val="00400598"/>
    <w:rsid w:val="00413C8A"/>
    <w:rsid w:val="00417C42"/>
    <w:rsid w:val="0043502B"/>
    <w:rsid w:val="00436321"/>
    <w:rsid w:val="00453F25"/>
    <w:rsid w:val="0045701B"/>
    <w:rsid w:val="00467FD4"/>
    <w:rsid w:val="00470A27"/>
    <w:rsid w:val="00473420"/>
    <w:rsid w:val="00480BD4"/>
    <w:rsid w:val="004833C5"/>
    <w:rsid w:val="004B4B47"/>
    <w:rsid w:val="004B7C2B"/>
    <w:rsid w:val="004C22D2"/>
    <w:rsid w:val="004D0E41"/>
    <w:rsid w:val="004D7311"/>
    <w:rsid w:val="004D75ED"/>
    <w:rsid w:val="004F1196"/>
    <w:rsid w:val="004F13FD"/>
    <w:rsid w:val="004F2A3F"/>
    <w:rsid w:val="004F2A44"/>
    <w:rsid w:val="005030B5"/>
    <w:rsid w:val="0050577A"/>
    <w:rsid w:val="005060B4"/>
    <w:rsid w:val="005060D4"/>
    <w:rsid w:val="00506E67"/>
    <w:rsid w:val="00514CB2"/>
    <w:rsid w:val="00522AF3"/>
    <w:rsid w:val="0052355B"/>
    <w:rsid w:val="005318FB"/>
    <w:rsid w:val="00535AE2"/>
    <w:rsid w:val="00536A51"/>
    <w:rsid w:val="005600DA"/>
    <w:rsid w:val="00561D4B"/>
    <w:rsid w:val="00563DF7"/>
    <w:rsid w:val="00570EB7"/>
    <w:rsid w:val="00573375"/>
    <w:rsid w:val="005737DE"/>
    <w:rsid w:val="00574B96"/>
    <w:rsid w:val="0057732F"/>
    <w:rsid w:val="005818CD"/>
    <w:rsid w:val="00581F6F"/>
    <w:rsid w:val="00582767"/>
    <w:rsid w:val="00591609"/>
    <w:rsid w:val="00592B58"/>
    <w:rsid w:val="00595741"/>
    <w:rsid w:val="005A5D32"/>
    <w:rsid w:val="005B4BDB"/>
    <w:rsid w:val="005C7691"/>
    <w:rsid w:val="005D1BB7"/>
    <w:rsid w:val="005D5453"/>
    <w:rsid w:val="00607AE1"/>
    <w:rsid w:val="00614663"/>
    <w:rsid w:val="006208F1"/>
    <w:rsid w:val="006211D5"/>
    <w:rsid w:val="00622031"/>
    <w:rsid w:val="006226CD"/>
    <w:rsid w:val="00625513"/>
    <w:rsid w:val="006350E6"/>
    <w:rsid w:val="00643282"/>
    <w:rsid w:val="00661B19"/>
    <w:rsid w:val="0066602B"/>
    <w:rsid w:val="0067052C"/>
    <w:rsid w:val="00673327"/>
    <w:rsid w:val="00695657"/>
    <w:rsid w:val="00696A0A"/>
    <w:rsid w:val="006971E6"/>
    <w:rsid w:val="006B2D46"/>
    <w:rsid w:val="006B2E40"/>
    <w:rsid w:val="006C33E8"/>
    <w:rsid w:val="006C34F4"/>
    <w:rsid w:val="006C6805"/>
    <w:rsid w:val="006D0525"/>
    <w:rsid w:val="006D16B5"/>
    <w:rsid w:val="006D2D3A"/>
    <w:rsid w:val="006D527C"/>
    <w:rsid w:val="006E45FA"/>
    <w:rsid w:val="006F7DCC"/>
    <w:rsid w:val="00704A06"/>
    <w:rsid w:val="00712222"/>
    <w:rsid w:val="00712E78"/>
    <w:rsid w:val="007133A0"/>
    <w:rsid w:val="0073418A"/>
    <w:rsid w:val="007415B9"/>
    <w:rsid w:val="00742350"/>
    <w:rsid w:val="00747708"/>
    <w:rsid w:val="007546F1"/>
    <w:rsid w:val="00767622"/>
    <w:rsid w:val="0076787B"/>
    <w:rsid w:val="0078520A"/>
    <w:rsid w:val="007974AE"/>
    <w:rsid w:val="007A1461"/>
    <w:rsid w:val="007A2AB9"/>
    <w:rsid w:val="007C1D9B"/>
    <w:rsid w:val="007D77A4"/>
    <w:rsid w:val="007E5DBD"/>
    <w:rsid w:val="007E689A"/>
    <w:rsid w:val="008159F1"/>
    <w:rsid w:val="00820A4D"/>
    <w:rsid w:val="00830BCA"/>
    <w:rsid w:val="008359EB"/>
    <w:rsid w:val="00845115"/>
    <w:rsid w:val="008465C5"/>
    <w:rsid w:val="00883153"/>
    <w:rsid w:val="00885568"/>
    <w:rsid w:val="008958A7"/>
    <w:rsid w:val="008A3264"/>
    <w:rsid w:val="008C45AF"/>
    <w:rsid w:val="008C70C5"/>
    <w:rsid w:val="008D1F4E"/>
    <w:rsid w:val="008D520F"/>
    <w:rsid w:val="008E091F"/>
    <w:rsid w:val="008E7EB3"/>
    <w:rsid w:val="00906131"/>
    <w:rsid w:val="0091032E"/>
    <w:rsid w:val="009229DD"/>
    <w:rsid w:val="009269AD"/>
    <w:rsid w:val="009303E1"/>
    <w:rsid w:val="00932700"/>
    <w:rsid w:val="009343AD"/>
    <w:rsid w:val="00937391"/>
    <w:rsid w:val="00962850"/>
    <w:rsid w:val="00970A64"/>
    <w:rsid w:val="00971AF4"/>
    <w:rsid w:val="0097704C"/>
    <w:rsid w:val="00981DC9"/>
    <w:rsid w:val="00986037"/>
    <w:rsid w:val="00992563"/>
    <w:rsid w:val="009A164D"/>
    <w:rsid w:val="009B0260"/>
    <w:rsid w:val="009C215A"/>
    <w:rsid w:val="009C2AE0"/>
    <w:rsid w:val="009D1EB4"/>
    <w:rsid w:val="009D60BC"/>
    <w:rsid w:val="009E107A"/>
    <w:rsid w:val="00A01891"/>
    <w:rsid w:val="00A0469A"/>
    <w:rsid w:val="00A075E3"/>
    <w:rsid w:val="00A12A9D"/>
    <w:rsid w:val="00A14FF5"/>
    <w:rsid w:val="00A46D26"/>
    <w:rsid w:val="00A5432D"/>
    <w:rsid w:val="00A72B5E"/>
    <w:rsid w:val="00A73E36"/>
    <w:rsid w:val="00A76535"/>
    <w:rsid w:val="00A82F8E"/>
    <w:rsid w:val="00A853DA"/>
    <w:rsid w:val="00AA7C73"/>
    <w:rsid w:val="00AB47AF"/>
    <w:rsid w:val="00AB4B57"/>
    <w:rsid w:val="00AC6F20"/>
    <w:rsid w:val="00AC732D"/>
    <w:rsid w:val="00AD3C55"/>
    <w:rsid w:val="00AE18DC"/>
    <w:rsid w:val="00AE1ABD"/>
    <w:rsid w:val="00AF6839"/>
    <w:rsid w:val="00B11E87"/>
    <w:rsid w:val="00B13586"/>
    <w:rsid w:val="00B13872"/>
    <w:rsid w:val="00B16E6A"/>
    <w:rsid w:val="00B24964"/>
    <w:rsid w:val="00B26B90"/>
    <w:rsid w:val="00B27259"/>
    <w:rsid w:val="00B429ED"/>
    <w:rsid w:val="00B431F0"/>
    <w:rsid w:val="00B54F63"/>
    <w:rsid w:val="00B56684"/>
    <w:rsid w:val="00B6193D"/>
    <w:rsid w:val="00B62453"/>
    <w:rsid w:val="00B66933"/>
    <w:rsid w:val="00B70C23"/>
    <w:rsid w:val="00B715BC"/>
    <w:rsid w:val="00B736AC"/>
    <w:rsid w:val="00B7399C"/>
    <w:rsid w:val="00B76939"/>
    <w:rsid w:val="00B76B7B"/>
    <w:rsid w:val="00BA793A"/>
    <w:rsid w:val="00BB14C7"/>
    <w:rsid w:val="00BC2160"/>
    <w:rsid w:val="00BC782B"/>
    <w:rsid w:val="00BD22BE"/>
    <w:rsid w:val="00BE08AF"/>
    <w:rsid w:val="00BF4EB5"/>
    <w:rsid w:val="00C219F2"/>
    <w:rsid w:val="00C417B0"/>
    <w:rsid w:val="00C53122"/>
    <w:rsid w:val="00C610E1"/>
    <w:rsid w:val="00C650DE"/>
    <w:rsid w:val="00C74780"/>
    <w:rsid w:val="00C76BDB"/>
    <w:rsid w:val="00C815CB"/>
    <w:rsid w:val="00C8160F"/>
    <w:rsid w:val="00C82022"/>
    <w:rsid w:val="00C92160"/>
    <w:rsid w:val="00CA70F4"/>
    <w:rsid w:val="00CA756E"/>
    <w:rsid w:val="00CB0427"/>
    <w:rsid w:val="00CC059E"/>
    <w:rsid w:val="00CC2877"/>
    <w:rsid w:val="00CD1544"/>
    <w:rsid w:val="00CD185F"/>
    <w:rsid w:val="00CE1678"/>
    <w:rsid w:val="00CE1988"/>
    <w:rsid w:val="00CE583D"/>
    <w:rsid w:val="00CE66A6"/>
    <w:rsid w:val="00CF250D"/>
    <w:rsid w:val="00D23180"/>
    <w:rsid w:val="00D3225C"/>
    <w:rsid w:val="00D407EC"/>
    <w:rsid w:val="00D60EA2"/>
    <w:rsid w:val="00D66432"/>
    <w:rsid w:val="00D91002"/>
    <w:rsid w:val="00D92A21"/>
    <w:rsid w:val="00D94255"/>
    <w:rsid w:val="00D94AAA"/>
    <w:rsid w:val="00D951FC"/>
    <w:rsid w:val="00DA0625"/>
    <w:rsid w:val="00DA15E1"/>
    <w:rsid w:val="00DB2096"/>
    <w:rsid w:val="00DB2337"/>
    <w:rsid w:val="00DB5D90"/>
    <w:rsid w:val="00DB70F6"/>
    <w:rsid w:val="00DC73D5"/>
    <w:rsid w:val="00DC7D9C"/>
    <w:rsid w:val="00DD523E"/>
    <w:rsid w:val="00DE269C"/>
    <w:rsid w:val="00DE57DE"/>
    <w:rsid w:val="00DE7640"/>
    <w:rsid w:val="00DE790D"/>
    <w:rsid w:val="00DF5AB4"/>
    <w:rsid w:val="00DF7719"/>
    <w:rsid w:val="00E13FBC"/>
    <w:rsid w:val="00E25AE3"/>
    <w:rsid w:val="00E3237F"/>
    <w:rsid w:val="00E41769"/>
    <w:rsid w:val="00E44E4F"/>
    <w:rsid w:val="00E55F2C"/>
    <w:rsid w:val="00E5697A"/>
    <w:rsid w:val="00E749EE"/>
    <w:rsid w:val="00E7584E"/>
    <w:rsid w:val="00E77C11"/>
    <w:rsid w:val="00E85553"/>
    <w:rsid w:val="00E86C4A"/>
    <w:rsid w:val="00E92D1B"/>
    <w:rsid w:val="00E937A7"/>
    <w:rsid w:val="00EB1295"/>
    <w:rsid w:val="00ED4A77"/>
    <w:rsid w:val="00F21870"/>
    <w:rsid w:val="00F27ADA"/>
    <w:rsid w:val="00F44DF3"/>
    <w:rsid w:val="00F57715"/>
    <w:rsid w:val="00F673A4"/>
    <w:rsid w:val="00F7156F"/>
    <w:rsid w:val="00F75B11"/>
    <w:rsid w:val="00F91AE2"/>
    <w:rsid w:val="00F97C13"/>
    <w:rsid w:val="00FB11AA"/>
    <w:rsid w:val="00FB69CD"/>
    <w:rsid w:val="00FC79EE"/>
    <w:rsid w:val="00FC7DB9"/>
    <w:rsid w:val="00FD0674"/>
    <w:rsid w:val="00FD2259"/>
    <w:rsid w:val="00FE2382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04976C-CFF2-4973-9F51-A7DF0999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1AF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D66432"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855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855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77C11"/>
    <w:pPr>
      <w:spacing w:after="0" w:line="240" w:lineRule="auto"/>
    </w:pPr>
  </w:style>
  <w:style w:type="paragraph" w:styleId="Odstavecseseznamem">
    <w:name w:val="List Paragraph"/>
    <w:basedOn w:val="Normln"/>
    <w:uiPriority w:val="99"/>
    <w:qFormat/>
    <w:rsid w:val="003931AF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0B53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53F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53FB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53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53FB"/>
    <w:rPr>
      <w:rFonts w:ascii="Arial" w:eastAsia="Times New Roman" w:hAnsi="Arial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53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53FB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B53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53FB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0B53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53FB"/>
    <w:rPr>
      <w:rFonts w:ascii="Arial" w:eastAsia="Times New Roman" w:hAnsi="Arial" w:cs="Times New Roman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9"/>
    <w:rsid w:val="00D66432"/>
    <w:rPr>
      <w:rFonts w:ascii="Arial" w:eastAsia="Times New Roman" w:hAnsi="Arial" w:cs="Times New Roman"/>
      <w:sz w:val="32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8855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8556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styleId="Siln">
    <w:name w:val="Strong"/>
    <w:basedOn w:val="Standardnpsmoodstavce"/>
    <w:uiPriority w:val="22"/>
    <w:qFormat/>
    <w:rsid w:val="00570EB7"/>
    <w:rPr>
      <w:b/>
      <w:bCs/>
    </w:rPr>
  </w:style>
  <w:style w:type="paragraph" w:styleId="Revize">
    <w:name w:val="Revision"/>
    <w:hidden/>
    <w:uiPriority w:val="99"/>
    <w:semiHidden/>
    <w:rsid w:val="006226C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Zkladntext21">
    <w:name w:val="Základní text 21"/>
    <w:basedOn w:val="Normln"/>
    <w:rsid w:val="00097CB6"/>
    <w:pPr>
      <w:ind w:left="851" w:hanging="851"/>
      <w:jc w:val="left"/>
    </w:pPr>
    <w:rPr>
      <w:sz w:val="21"/>
      <w:lang w:eastAsia="ar-SA"/>
    </w:rPr>
  </w:style>
  <w:style w:type="table" w:styleId="Mkatabulky">
    <w:name w:val="Table Grid"/>
    <w:basedOn w:val="Normlntabulka"/>
    <w:uiPriority w:val="59"/>
    <w:unhideWhenUsed/>
    <w:rsid w:val="00323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3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5457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5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95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28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A2C87-78BA-47F0-92F5-C4D384748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 Choutková</cp:lastModifiedBy>
  <cp:revision>15</cp:revision>
  <cp:lastPrinted>2013-12-18T08:57:00Z</cp:lastPrinted>
  <dcterms:created xsi:type="dcterms:W3CDTF">2019-11-28T12:18:00Z</dcterms:created>
  <dcterms:modified xsi:type="dcterms:W3CDTF">2022-04-29T07:17:00Z</dcterms:modified>
</cp:coreProperties>
</file>