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4921" w14:textId="77777777" w:rsidR="00AC7D5E" w:rsidRDefault="00AC7D5E" w:rsidP="00AC7D5E">
      <w:pPr>
        <w:pStyle w:val="Prosttext"/>
      </w:pPr>
      <w:r>
        <w:t>Dobrý den,</w:t>
      </w:r>
    </w:p>
    <w:p w14:paraId="22F46609" w14:textId="77777777" w:rsidR="00AC7D5E" w:rsidRDefault="00AC7D5E" w:rsidP="00AC7D5E">
      <w:pPr>
        <w:pStyle w:val="Prosttext"/>
      </w:pPr>
    </w:p>
    <w:p w14:paraId="14FB223E" w14:textId="77777777" w:rsidR="00AC7D5E" w:rsidRDefault="00AC7D5E" w:rsidP="00AC7D5E">
      <w:pPr>
        <w:pStyle w:val="Prosttext"/>
      </w:pPr>
      <w:r>
        <w:t>Vaši objednávku VOC-2022-001143 ze dne 2.5.2022 akceptujeme v plném rozsahu s celkovou cenou plnění 60 591,96 Kč s DPH.</w:t>
      </w:r>
    </w:p>
    <w:p w14:paraId="015D5621" w14:textId="77777777" w:rsidR="00AC7D5E" w:rsidRDefault="00AC7D5E" w:rsidP="00AC7D5E"/>
    <w:p w14:paraId="74BDECE7" w14:textId="77777777" w:rsidR="00AC7D5E" w:rsidRDefault="00AC7D5E" w:rsidP="00AC7D5E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S pozdravem a přáním příjemného dne</w:t>
      </w:r>
    </w:p>
    <w:p w14:paraId="35364D9C" w14:textId="77777777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7F4C2A11" w14:textId="77777777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Alice Lešková</w:t>
      </w:r>
    </w:p>
    <w:p w14:paraId="27F6CA8F" w14:textId="77777777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Koordinátor zakázek</w:t>
      </w:r>
    </w:p>
    <w:p w14:paraId="41C59782" w14:textId="77777777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54521B9C" w14:textId="4FE2B70F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 wp14:anchorId="10B151C2" wp14:editId="18214863">
            <wp:extent cx="213360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27" w14:textId="77777777" w:rsidR="00AC7D5E" w:rsidRDefault="00AC7D5E" w:rsidP="00AC7D5E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5070EB12" w14:textId="77777777" w:rsidR="00AC7D5E" w:rsidRDefault="00AC7D5E" w:rsidP="00AC7D5E">
      <w:pPr>
        <w:rPr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14:paraId="16F6EC94" w14:textId="77777777" w:rsidR="00AC7D5E" w:rsidRDefault="00AC7D5E" w:rsidP="00AC7D5E">
      <w:pPr>
        <w:rPr>
          <w:lang w:eastAsia="cs-CZ"/>
        </w:rPr>
      </w:pP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 24, Břevnov, 169 00 Praha 6</w:t>
      </w:r>
    </w:p>
    <w:p w14:paraId="19DEB7D8" w14:textId="77777777" w:rsidR="00AC7D5E" w:rsidRDefault="00AC7D5E" w:rsidP="00AC7D5E">
      <w:pPr>
        <w:rPr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Provozovna:</w:t>
      </w: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 Republikánská 1102/45, 312 00 Plzeň</w:t>
      </w:r>
    </w:p>
    <w:p w14:paraId="5F00D44F" w14:textId="22C269F5" w:rsidR="00C9050B" w:rsidRDefault="00AC7D5E">
      <w:r>
        <w:tab/>
      </w:r>
    </w:p>
    <w:sectPr w:rsidR="00C9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E"/>
    <w:rsid w:val="00716A32"/>
    <w:rsid w:val="00AC7D5E"/>
    <w:rsid w:val="00B23B38"/>
    <w:rsid w:val="00C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7F57"/>
  <w15:chartTrackingRefBased/>
  <w15:docId w15:val="{DC90F898-BEE9-486C-AB03-5077D592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D5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C7D5E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7D5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5ED4.34D1EC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2022-05-03T11:01:00Z</dcterms:created>
  <dcterms:modified xsi:type="dcterms:W3CDTF">2022-05-03T11:02:00Z</dcterms:modified>
</cp:coreProperties>
</file>