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7BAD" w14:textId="06692192" w:rsidR="00EE7965" w:rsidRDefault="005B7C66">
      <w:pPr>
        <w:pStyle w:val="Nzev"/>
      </w:pPr>
      <w:r>
        <w:t>xxx</w:t>
      </w:r>
    </w:p>
    <w:p w14:paraId="4B8D7A08" w14:textId="77777777" w:rsidR="00EE7965" w:rsidRDefault="005B7C66">
      <w:pPr>
        <w:pStyle w:val="Zkladntext"/>
        <w:spacing w:line="66" w:lineRule="exact"/>
        <w:ind w:left="103"/>
        <w:rPr>
          <w:rFonts w:ascii="Segoe UI Symbol"/>
          <w:sz w:val="6"/>
        </w:rPr>
      </w:pPr>
      <w:r>
        <w:rPr>
          <w:rFonts w:ascii="Segoe UI Symbol"/>
          <w:sz w:val="6"/>
        </w:rPr>
      </w:r>
      <w:r>
        <w:rPr>
          <w:rFonts w:ascii="Segoe UI Symbol"/>
          <w:sz w:val="6"/>
        </w:rPr>
        <w:pict w14:anchorId="3A7DA1BC">
          <v:group id="docshapegroup2" o:spid="_x0000_s1029" style="width:521.7pt;height:3.25pt;mso-position-horizontal-relative:char;mso-position-vertical-relative:line" coordsize="10434,65">
            <v:line id="_x0000_s1031" style="position:absolute" from="0,32" to="10433,32" strokeweight="3.24pt"/>
            <v:shape id="docshape3" o:spid="_x0000_s1030" style="position:absolute;left:10431;width:3;height:3" coordorigin="10432" coordsize="3,3" path="m10432,1r,1l10433,2r1,l10434,1r,-1l10433,r-1,l10432,1xe" fillcolor="black" stroked="f">
              <v:path arrowok="t"/>
            </v:shape>
            <w10:anchorlock/>
          </v:group>
        </w:pict>
      </w:r>
    </w:p>
    <w:p w14:paraId="0D8F6B1D" w14:textId="3F0B5C86" w:rsidR="00EE7965" w:rsidRDefault="005B7C66">
      <w:pPr>
        <w:tabs>
          <w:tab w:val="left" w:pos="3194"/>
        </w:tabs>
        <w:spacing w:before="197" w:line="265" w:lineRule="exact"/>
        <w:ind w:left="136"/>
        <w:rPr>
          <w:rFonts w:ascii="Segoe UI Symbol"/>
          <w:sz w:val="20"/>
        </w:rPr>
      </w:pPr>
      <w:r>
        <w:rPr>
          <w:rFonts w:ascii="Segoe UI Symbol"/>
          <w:spacing w:val="-5"/>
          <w:sz w:val="20"/>
        </w:rPr>
        <w:t>Od:</w:t>
      </w:r>
      <w:r>
        <w:rPr>
          <w:rFonts w:ascii="Segoe UI Symbol"/>
          <w:sz w:val="20"/>
        </w:rPr>
        <w:tab/>
      </w:r>
      <w:hyperlink r:id="rId6">
        <w:r>
          <w:rPr>
            <w:rFonts w:ascii="Segoe UI Symbol"/>
            <w:spacing w:val="-2"/>
            <w:sz w:val="20"/>
          </w:rPr>
          <w:t>xxx</w:t>
        </w:r>
      </w:hyperlink>
    </w:p>
    <w:p w14:paraId="520CE1B8" w14:textId="77777777" w:rsidR="00EE7965" w:rsidRDefault="005B7C66">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2"/>
          <w:sz w:val="20"/>
        </w:rPr>
        <w:t>úterý</w:t>
      </w:r>
      <w:r>
        <w:rPr>
          <w:rFonts w:ascii="Segoe UI Symbol" w:hAnsi="Segoe UI Symbol"/>
          <w:spacing w:val="-5"/>
          <w:sz w:val="20"/>
        </w:rPr>
        <w:t xml:space="preserve"> </w:t>
      </w:r>
      <w:r>
        <w:rPr>
          <w:rFonts w:ascii="Segoe UI Symbol" w:hAnsi="Segoe UI Symbol"/>
          <w:spacing w:val="-2"/>
          <w:sz w:val="20"/>
        </w:rPr>
        <w:t>3.</w:t>
      </w:r>
      <w:r>
        <w:rPr>
          <w:rFonts w:ascii="Segoe UI Symbol" w:hAnsi="Segoe UI Symbol"/>
          <w:spacing w:val="-5"/>
          <w:sz w:val="20"/>
        </w:rPr>
        <w:t xml:space="preserve"> </w:t>
      </w:r>
      <w:r>
        <w:rPr>
          <w:rFonts w:ascii="Segoe UI Symbol" w:hAnsi="Segoe UI Symbol"/>
          <w:spacing w:val="-2"/>
          <w:sz w:val="20"/>
        </w:rPr>
        <w:t>května</w:t>
      </w:r>
      <w:r>
        <w:rPr>
          <w:rFonts w:ascii="Segoe UI Symbol" w:hAnsi="Segoe UI Symbol"/>
          <w:spacing w:val="-7"/>
          <w:sz w:val="20"/>
        </w:rPr>
        <w:t xml:space="preserve"> </w:t>
      </w:r>
      <w:r>
        <w:rPr>
          <w:rFonts w:ascii="Segoe UI Symbol" w:hAnsi="Segoe UI Symbol"/>
          <w:spacing w:val="-2"/>
          <w:sz w:val="20"/>
        </w:rPr>
        <w:t>2022</w:t>
      </w:r>
      <w:r>
        <w:rPr>
          <w:rFonts w:ascii="Segoe UI Symbol" w:hAnsi="Segoe UI Symbol"/>
          <w:spacing w:val="-5"/>
          <w:sz w:val="20"/>
        </w:rPr>
        <w:t xml:space="preserve"> </w:t>
      </w:r>
      <w:r>
        <w:rPr>
          <w:rFonts w:ascii="Segoe UI Symbol" w:hAnsi="Segoe UI Symbol"/>
          <w:spacing w:val="-2"/>
          <w:sz w:val="20"/>
        </w:rPr>
        <w:t>10:00</w:t>
      </w:r>
    </w:p>
    <w:p w14:paraId="533C33CC" w14:textId="013848A0" w:rsidR="00EE7965" w:rsidRDefault="005B7C66">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r>
      <w:r>
        <w:rPr>
          <w:rFonts w:ascii="Segoe UI Symbol" w:hAnsi="Segoe UI Symbol"/>
          <w:w w:val="95"/>
          <w:sz w:val="20"/>
        </w:rPr>
        <w:t>xxx</w:t>
      </w:r>
    </w:p>
    <w:p w14:paraId="479BFEC9" w14:textId="4631284D" w:rsidR="00EE7965" w:rsidRDefault="005B7C66">
      <w:pPr>
        <w:tabs>
          <w:tab w:val="left" w:pos="3194"/>
        </w:tabs>
        <w:spacing w:line="264" w:lineRule="exact"/>
        <w:ind w:left="136"/>
        <w:rPr>
          <w:rFonts w:ascii="Segoe UI Symbol"/>
          <w:sz w:val="20"/>
        </w:rPr>
      </w:pPr>
      <w:r>
        <w:rPr>
          <w:rFonts w:ascii="Segoe UI Symbol"/>
          <w:spacing w:val="-2"/>
          <w:sz w:val="20"/>
        </w:rPr>
        <w:t>Kopie:</w:t>
      </w:r>
      <w:r>
        <w:rPr>
          <w:rFonts w:ascii="Segoe UI Symbol"/>
          <w:sz w:val="20"/>
        </w:rPr>
        <w:tab/>
      </w:r>
      <w:r>
        <w:rPr>
          <w:rFonts w:ascii="Segoe UI Symbol"/>
          <w:spacing w:val="-2"/>
          <w:sz w:val="20"/>
        </w:rPr>
        <w:t>xxx</w:t>
      </w:r>
    </w:p>
    <w:p w14:paraId="468A5184" w14:textId="77777777" w:rsidR="00EE7965" w:rsidRDefault="005B7C66">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r>
      <w:r>
        <w:rPr>
          <w:rFonts w:ascii="Segoe UI Symbol" w:hAnsi="Segoe UI Symbol"/>
          <w:w w:val="95"/>
          <w:sz w:val="20"/>
        </w:rPr>
        <w:t>RE:</w:t>
      </w:r>
      <w:r>
        <w:rPr>
          <w:rFonts w:ascii="Segoe UI Symbol" w:hAnsi="Segoe UI Symbol"/>
          <w:spacing w:val="1"/>
          <w:sz w:val="20"/>
        </w:rPr>
        <w:t xml:space="preserve"> </w:t>
      </w:r>
      <w:r>
        <w:rPr>
          <w:rFonts w:ascii="Segoe UI Symbol" w:hAnsi="Segoe UI Symbol"/>
          <w:w w:val="95"/>
          <w:sz w:val="20"/>
        </w:rPr>
        <w:t>Objednávka</w:t>
      </w:r>
      <w:r>
        <w:rPr>
          <w:rFonts w:ascii="Segoe UI Symbol" w:hAnsi="Segoe UI Symbol"/>
          <w:spacing w:val="2"/>
          <w:sz w:val="20"/>
        </w:rPr>
        <w:t xml:space="preserve"> </w:t>
      </w:r>
      <w:r>
        <w:rPr>
          <w:rFonts w:ascii="Segoe UI Symbol" w:hAnsi="Segoe UI Symbol"/>
          <w:w w:val="95"/>
          <w:sz w:val="20"/>
        </w:rPr>
        <w:t>č.</w:t>
      </w:r>
      <w:r>
        <w:rPr>
          <w:rFonts w:ascii="Segoe UI Symbol" w:hAnsi="Segoe UI Symbol"/>
          <w:spacing w:val="2"/>
          <w:sz w:val="20"/>
        </w:rPr>
        <w:t xml:space="preserve"> </w:t>
      </w:r>
      <w:r>
        <w:rPr>
          <w:rFonts w:ascii="Segoe UI Symbol" w:hAnsi="Segoe UI Symbol"/>
          <w:spacing w:val="-2"/>
          <w:w w:val="95"/>
          <w:sz w:val="20"/>
        </w:rPr>
        <w:t>3610003855</w:t>
      </w:r>
    </w:p>
    <w:p w14:paraId="43660F64" w14:textId="77777777" w:rsidR="00EE7965" w:rsidRDefault="005B7C66">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Nakit_3610003855.pdf</w:t>
      </w:r>
    </w:p>
    <w:p w14:paraId="3D695262" w14:textId="77777777" w:rsidR="00EE7965" w:rsidRDefault="00EE7965">
      <w:pPr>
        <w:pStyle w:val="Zkladntext"/>
        <w:rPr>
          <w:rFonts w:ascii="Segoe UI Symbol"/>
          <w:sz w:val="26"/>
        </w:rPr>
      </w:pPr>
    </w:p>
    <w:p w14:paraId="0C8A5864" w14:textId="77777777" w:rsidR="00EE7965" w:rsidRDefault="005B7C66">
      <w:pPr>
        <w:spacing w:before="182"/>
        <w:ind w:left="136"/>
      </w:pPr>
      <w:r>
        <w:t>Dobrý</w:t>
      </w:r>
      <w:r>
        <w:rPr>
          <w:spacing w:val="-2"/>
        </w:rPr>
        <w:t xml:space="preserve"> </w:t>
      </w:r>
      <w:r>
        <w:rPr>
          <w:spacing w:val="-4"/>
        </w:rPr>
        <w:t>den,</w:t>
      </w:r>
    </w:p>
    <w:p w14:paraId="326D9F30" w14:textId="77777777" w:rsidR="00EE7965" w:rsidRDefault="00EE7965">
      <w:pPr>
        <w:pStyle w:val="Zkladntext"/>
        <w:rPr>
          <w:sz w:val="22"/>
        </w:rPr>
      </w:pPr>
    </w:p>
    <w:p w14:paraId="3280CA62" w14:textId="77777777" w:rsidR="00EE7965" w:rsidRDefault="005B7C66">
      <w:pPr>
        <w:ind w:left="136" w:right="163"/>
      </w:pPr>
      <w:r>
        <w:t>v</w:t>
      </w:r>
      <w:r>
        <w:rPr>
          <w:spacing w:val="-2"/>
        </w:rPr>
        <w:t xml:space="preserve"> </w:t>
      </w:r>
      <w:r>
        <w:t>příloze</w:t>
      </w:r>
      <w:r>
        <w:rPr>
          <w:spacing w:val="-4"/>
        </w:rPr>
        <w:t xml:space="preserve"> </w:t>
      </w:r>
      <w:r>
        <w:t>zasíláme</w:t>
      </w:r>
      <w:r>
        <w:rPr>
          <w:spacing w:val="-2"/>
        </w:rPr>
        <w:t xml:space="preserve"> </w:t>
      </w:r>
      <w:r>
        <w:t>podepsanou</w:t>
      </w:r>
      <w:r>
        <w:rPr>
          <w:spacing w:val="-2"/>
        </w:rPr>
        <w:t xml:space="preserve"> </w:t>
      </w:r>
      <w:r>
        <w:t>objednávku</w:t>
      </w:r>
      <w:r>
        <w:rPr>
          <w:spacing w:val="-5"/>
        </w:rPr>
        <w:t xml:space="preserve"> </w:t>
      </w:r>
      <w:r>
        <w:t>č.</w:t>
      </w:r>
      <w:r>
        <w:rPr>
          <w:spacing w:val="-4"/>
        </w:rPr>
        <w:t xml:space="preserve"> </w:t>
      </w:r>
      <w:r>
        <w:t>3610003855,</w:t>
      </w:r>
      <w:r>
        <w:rPr>
          <w:spacing w:val="-6"/>
        </w:rPr>
        <w:t xml:space="preserve"> </w:t>
      </w:r>
      <w:r>
        <w:t>prosím</w:t>
      </w:r>
      <w:r>
        <w:rPr>
          <w:spacing w:val="-3"/>
        </w:rPr>
        <w:t xml:space="preserve"> </w:t>
      </w:r>
      <w:r>
        <w:t>o informaci</w:t>
      </w:r>
      <w:r>
        <w:rPr>
          <w:spacing w:val="-2"/>
        </w:rPr>
        <w:t xml:space="preserve"> </w:t>
      </w:r>
      <w:r>
        <w:t>kdy</w:t>
      </w:r>
      <w:r>
        <w:rPr>
          <w:spacing w:val="-1"/>
        </w:rPr>
        <w:t xml:space="preserve"> </w:t>
      </w:r>
      <w:r>
        <w:t>budeme</w:t>
      </w:r>
      <w:r>
        <w:rPr>
          <w:spacing w:val="-4"/>
        </w:rPr>
        <w:t xml:space="preserve"> </w:t>
      </w:r>
      <w:r>
        <w:t>moci</w:t>
      </w:r>
      <w:r>
        <w:rPr>
          <w:spacing w:val="-2"/>
        </w:rPr>
        <w:t xml:space="preserve"> </w:t>
      </w:r>
      <w:r>
        <w:t xml:space="preserve">vyfakturovat, </w:t>
      </w:r>
      <w:r>
        <w:rPr>
          <w:spacing w:val="-2"/>
        </w:rPr>
        <w:t>děkuji.</w:t>
      </w:r>
    </w:p>
    <w:p w14:paraId="11E0D231" w14:textId="77777777" w:rsidR="00EE7965" w:rsidRDefault="00EE7965">
      <w:pPr>
        <w:pStyle w:val="Zkladntext"/>
        <w:spacing w:before="11"/>
        <w:rPr>
          <w:sz w:val="21"/>
        </w:rPr>
      </w:pPr>
    </w:p>
    <w:p w14:paraId="78EC6B4D" w14:textId="07F76EF6" w:rsidR="00EE7965" w:rsidRDefault="005B7C66">
      <w:pPr>
        <w:ind w:left="136" w:right="8575"/>
      </w:pPr>
      <w:r>
        <w:t>S</w:t>
      </w:r>
      <w:r>
        <w:rPr>
          <w:spacing w:val="-13"/>
        </w:rPr>
        <w:t xml:space="preserve"> </w:t>
      </w:r>
      <w:r>
        <w:t xml:space="preserve">pozdravem, </w:t>
      </w:r>
      <w:r>
        <w:rPr>
          <w:spacing w:val="-2"/>
        </w:rPr>
        <w:t>xxx</w:t>
      </w:r>
    </w:p>
    <w:p w14:paraId="20DD7072" w14:textId="77777777" w:rsidR="00EE7965" w:rsidRDefault="00EE7965">
      <w:pPr>
        <w:pStyle w:val="Zkladntext"/>
        <w:spacing w:before="9"/>
        <w:rPr>
          <w:sz w:val="27"/>
        </w:rPr>
      </w:pPr>
    </w:p>
    <w:p w14:paraId="6A2F8879" w14:textId="34140A64" w:rsidR="00EE7965" w:rsidRDefault="005B7C66">
      <w:pPr>
        <w:ind w:left="136"/>
        <w:rPr>
          <w:b/>
        </w:rPr>
      </w:pPr>
      <w:r>
        <w:rPr>
          <w:b/>
          <w:color w:val="CC0000"/>
          <w:sz w:val="24"/>
        </w:rPr>
        <w:t>xxx</w:t>
      </w:r>
    </w:p>
    <w:p w14:paraId="3C93799A" w14:textId="228EED6D" w:rsidR="00EE7965" w:rsidRDefault="005B7C66">
      <w:pPr>
        <w:spacing w:before="43"/>
        <w:ind w:left="136"/>
      </w:pPr>
      <w:r>
        <w:rPr>
          <w:noProof/>
        </w:rPr>
        <w:drawing>
          <wp:anchor distT="0" distB="0" distL="0" distR="0" simplePos="0" relativeHeight="251658240" behindDoc="0" locked="0" layoutInCell="1" allowOverlap="1" wp14:anchorId="00B26D43" wp14:editId="58164D26">
            <wp:simplePos x="0" y="0"/>
            <wp:positionH relativeFrom="page">
              <wp:posOffset>467868</wp:posOffset>
            </wp:positionH>
            <wp:positionV relativeFrom="paragraph">
              <wp:posOffset>224328</wp:posOffset>
            </wp:positionV>
            <wp:extent cx="990283" cy="3810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90283" cy="381000"/>
                    </a:xfrm>
                    <a:prstGeom prst="rect">
                      <a:avLst/>
                    </a:prstGeom>
                  </pic:spPr>
                </pic:pic>
              </a:graphicData>
            </a:graphic>
          </wp:anchor>
        </w:drawing>
      </w:r>
      <w:r>
        <w:rPr>
          <w:color w:val="0C0C0C"/>
        </w:rPr>
        <w:t>xxx,xxx,xxx</w:t>
      </w:r>
    </w:p>
    <w:p w14:paraId="00ACD527" w14:textId="77777777" w:rsidR="00EE7965" w:rsidRDefault="005B7C66">
      <w:pPr>
        <w:spacing w:before="160" w:line="273" w:lineRule="auto"/>
        <w:ind w:left="136" w:right="3804"/>
      </w:pPr>
      <w:r>
        <w:rPr>
          <w:color w:val="7B7B7B"/>
        </w:rPr>
        <w:t>Nextis</w:t>
      </w:r>
      <w:r>
        <w:rPr>
          <w:color w:val="7B7B7B"/>
          <w:spacing w:val="-3"/>
        </w:rPr>
        <w:t xml:space="preserve"> </w:t>
      </w:r>
      <w:r>
        <w:rPr>
          <w:color w:val="7B7B7B"/>
        </w:rPr>
        <w:t>Services</w:t>
      </w:r>
      <w:r>
        <w:rPr>
          <w:color w:val="7B7B7B"/>
          <w:spacing w:val="-3"/>
        </w:rPr>
        <w:t xml:space="preserve"> </w:t>
      </w:r>
      <w:r>
        <w:rPr>
          <w:color w:val="7B7B7B"/>
        </w:rPr>
        <w:t>s.r.o.</w:t>
      </w:r>
      <w:r>
        <w:rPr>
          <w:color w:val="7B7B7B"/>
          <w:spacing w:val="-2"/>
        </w:rPr>
        <w:t xml:space="preserve"> </w:t>
      </w:r>
      <w:r>
        <w:rPr>
          <w:color w:val="C8C8C8"/>
          <w:sz w:val="16"/>
        </w:rPr>
        <w:t>|</w:t>
      </w:r>
      <w:r>
        <w:rPr>
          <w:color w:val="C8C8C8"/>
          <w:spacing w:val="-2"/>
          <w:sz w:val="16"/>
        </w:rPr>
        <w:t xml:space="preserve"> </w:t>
      </w:r>
      <w:r>
        <w:rPr>
          <w:color w:val="7B7B7B"/>
        </w:rPr>
        <w:t>Czech</w:t>
      </w:r>
      <w:r>
        <w:rPr>
          <w:color w:val="7B7B7B"/>
          <w:spacing w:val="-4"/>
        </w:rPr>
        <w:t xml:space="preserve"> </w:t>
      </w:r>
      <w:r>
        <w:rPr>
          <w:color w:val="7B7B7B"/>
        </w:rPr>
        <w:t>Republic</w:t>
      </w:r>
      <w:r>
        <w:rPr>
          <w:color w:val="7B7B7B"/>
          <w:spacing w:val="-3"/>
        </w:rPr>
        <w:t xml:space="preserve"> </w:t>
      </w:r>
      <w:r>
        <w:rPr>
          <w:color w:val="C8C8C8"/>
          <w:sz w:val="16"/>
        </w:rPr>
        <w:t>|</w:t>
      </w:r>
      <w:r>
        <w:rPr>
          <w:color w:val="C8C8C8"/>
          <w:spacing w:val="-2"/>
          <w:sz w:val="16"/>
        </w:rPr>
        <w:t xml:space="preserve"> </w:t>
      </w:r>
      <w:r>
        <w:rPr>
          <w:color w:val="7B7B7B"/>
        </w:rPr>
        <w:t>720</w:t>
      </w:r>
      <w:r>
        <w:rPr>
          <w:color w:val="7B7B7B"/>
          <w:spacing w:val="-5"/>
        </w:rPr>
        <w:t xml:space="preserve"> </w:t>
      </w:r>
      <w:r>
        <w:rPr>
          <w:color w:val="7B7B7B"/>
        </w:rPr>
        <w:t>00</w:t>
      </w:r>
      <w:r>
        <w:rPr>
          <w:color w:val="7B7B7B"/>
          <w:spacing w:val="-3"/>
        </w:rPr>
        <w:t xml:space="preserve"> </w:t>
      </w:r>
      <w:r>
        <w:rPr>
          <w:color w:val="7B7B7B"/>
        </w:rPr>
        <w:t>Ostrava</w:t>
      </w:r>
      <w:r>
        <w:rPr>
          <w:color w:val="7B7B7B"/>
          <w:spacing w:val="-5"/>
        </w:rPr>
        <w:t xml:space="preserve"> </w:t>
      </w:r>
      <w:r>
        <w:rPr>
          <w:color w:val="C8C8C8"/>
          <w:sz w:val="16"/>
        </w:rPr>
        <w:t>|</w:t>
      </w:r>
      <w:r>
        <w:rPr>
          <w:color w:val="C8C8C8"/>
          <w:spacing w:val="-2"/>
          <w:sz w:val="16"/>
        </w:rPr>
        <w:t xml:space="preserve"> </w:t>
      </w:r>
      <w:r>
        <w:rPr>
          <w:color w:val="7B7B7B"/>
        </w:rPr>
        <w:t>Krmelínská</w:t>
      </w:r>
      <w:r>
        <w:rPr>
          <w:color w:val="7B7B7B"/>
          <w:spacing w:val="-8"/>
        </w:rPr>
        <w:t xml:space="preserve"> </w:t>
      </w:r>
      <w:r>
        <w:rPr>
          <w:color w:val="7B7B7B"/>
        </w:rPr>
        <w:t xml:space="preserve">934/4 ID: 29385920 </w:t>
      </w:r>
      <w:r>
        <w:rPr>
          <w:color w:val="C8C8C8"/>
          <w:sz w:val="16"/>
        </w:rPr>
        <w:t>|</w:t>
      </w:r>
      <w:r>
        <w:rPr>
          <w:color w:val="C8C8C8"/>
          <w:spacing w:val="40"/>
          <w:sz w:val="16"/>
        </w:rPr>
        <w:t xml:space="preserve"> </w:t>
      </w:r>
      <w:r>
        <w:rPr>
          <w:color w:val="7B7B7B"/>
        </w:rPr>
        <w:t>VAT: CZ29385920</w:t>
      </w:r>
    </w:p>
    <w:p w14:paraId="0179E23C" w14:textId="77777777" w:rsidR="00EE7965" w:rsidRDefault="00EE7965">
      <w:pPr>
        <w:pStyle w:val="Zkladntext"/>
        <w:rPr>
          <w:sz w:val="20"/>
        </w:rPr>
      </w:pPr>
    </w:p>
    <w:p w14:paraId="3BE8B997" w14:textId="77777777" w:rsidR="00EE7965" w:rsidRDefault="005B7C66">
      <w:pPr>
        <w:pStyle w:val="Zkladntext"/>
        <w:ind w:left="136" w:right="163"/>
      </w:pPr>
      <w:r>
        <w:rPr>
          <w:b/>
          <w:color w:val="262626"/>
        </w:rPr>
        <w:t xml:space="preserve">CZ: </w:t>
      </w:r>
      <w:r>
        <w:rPr>
          <w:color w:val="757070"/>
        </w:rPr>
        <w:t>Informace obsažené v textu e-mailu nejsou nabídkou či návrhem na uzavření smlouvy. Tento e-mail a všechny připojené soubory jsou důvěrné a mohou být chráněny zákonem. Tento e-mail je určen pouze uvedenému příjemci a dalším osobám, které jsou jmenovitě uved</w:t>
      </w:r>
      <w:r>
        <w:rPr>
          <w:color w:val="757070"/>
        </w:rPr>
        <w:t>eny jako příjemci. Jestliže nejste oprávněný příjemce, pak jakákoliv forma zveřejnění, reprodukce, kopírováni, distribuce nebo šíření je přísně zakázána. Pokud jste obdržel/a tento e-mail omylem, oznamte to, prosím, neprodleně jeho odesílateli a pak jej vy</w:t>
      </w:r>
      <w:r>
        <w:rPr>
          <w:color w:val="757070"/>
        </w:rPr>
        <w:t>mažte. Osobní údaje, které nám</w:t>
      </w:r>
      <w:r>
        <w:rPr>
          <w:color w:val="757070"/>
          <w:spacing w:val="-1"/>
        </w:rPr>
        <w:t xml:space="preserve"> </w:t>
      </w:r>
      <w:r>
        <w:rPr>
          <w:color w:val="757070"/>
        </w:rPr>
        <w:t>v</w:t>
      </w:r>
      <w:r>
        <w:rPr>
          <w:color w:val="757070"/>
          <w:spacing w:val="-1"/>
        </w:rPr>
        <w:t xml:space="preserve"> </w:t>
      </w:r>
      <w:r>
        <w:rPr>
          <w:color w:val="757070"/>
        </w:rPr>
        <w:t>rámci</w:t>
      </w:r>
      <w:r>
        <w:rPr>
          <w:color w:val="757070"/>
          <w:spacing w:val="-3"/>
        </w:rPr>
        <w:t xml:space="preserve"> </w:t>
      </w:r>
      <w:r>
        <w:rPr>
          <w:color w:val="757070"/>
        </w:rPr>
        <w:t>e-mailové</w:t>
      </w:r>
      <w:r>
        <w:rPr>
          <w:color w:val="757070"/>
          <w:spacing w:val="-3"/>
        </w:rPr>
        <w:t xml:space="preserve"> </w:t>
      </w:r>
      <w:r>
        <w:rPr>
          <w:color w:val="757070"/>
        </w:rPr>
        <w:t>komunikace</w:t>
      </w:r>
      <w:r>
        <w:rPr>
          <w:color w:val="757070"/>
          <w:spacing w:val="-3"/>
        </w:rPr>
        <w:t xml:space="preserve"> </w:t>
      </w:r>
      <w:r>
        <w:rPr>
          <w:color w:val="757070"/>
        </w:rPr>
        <w:t>případně poskytnete,</w:t>
      </w:r>
      <w:r>
        <w:rPr>
          <w:color w:val="757070"/>
          <w:spacing w:val="-1"/>
        </w:rPr>
        <w:t xml:space="preserve"> </w:t>
      </w:r>
      <w:r>
        <w:rPr>
          <w:color w:val="757070"/>
        </w:rPr>
        <w:t>mohou</w:t>
      </w:r>
      <w:r>
        <w:rPr>
          <w:color w:val="757070"/>
          <w:spacing w:val="-2"/>
        </w:rPr>
        <w:t xml:space="preserve"> </w:t>
      </w:r>
      <w:r>
        <w:rPr>
          <w:color w:val="757070"/>
        </w:rPr>
        <w:t>být</w:t>
      </w:r>
      <w:r>
        <w:rPr>
          <w:color w:val="757070"/>
          <w:spacing w:val="-3"/>
        </w:rPr>
        <w:t xml:space="preserve"> </w:t>
      </w:r>
      <w:r>
        <w:rPr>
          <w:color w:val="757070"/>
        </w:rPr>
        <w:t>dále</w:t>
      </w:r>
      <w:r>
        <w:rPr>
          <w:color w:val="757070"/>
          <w:spacing w:val="-3"/>
        </w:rPr>
        <w:t xml:space="preserve"> </w:t>
      </w:r>
      <w:r>
        <w:rPr>
          <w:color w:val="757070"/>
        </w:rPr>
        <w:t>zpracovávány.</w:t>
      </w:r>
      <w:r>
        <w:rPr>
          <w:color w:val="757070"/>
          <w:spacing w:val="-3"/>
        </w:rPr>
        <w:t xml:space="preserve"> </w:t>
      </w:r>
      <w:r>
        <w:rPr>
          <w:color w:val="757070"/>
        </w:rPr>
        <w:t>Bližší</w:t>
      </w:r>
      <w:r>
        <w:rPr>
          <w:color w:val="757070"/>
          <w:spacing w:val="-3"/>
        </w:rPr>
        <w:t xml:space="preserve"> </w:t>
      </w:r>
      <w:r>
        <w:rPr>
          <w:color w:val="757070"/>
        </w:rPr>
        <w:t>informace</w:t>
      </w:r>
      <w:r>
        <w:rPr>
          <w:color w:val="757070"/>
          <w:spacing w:val="-3"/>
        </w:rPr>
        <w:t xml:space="preserve"> </w:t>
      </w:r>
      <w:r>
        <w:rPr>
          <w:color w:val="757070"/>
        </w:rPr>
        <w:t>o zpracování</w:t>
      </w:r>
      <w:r>
        <w:rPr>
          <w:color w:val="757070"/>
          <w:spacing w:val="-3"/>
        </w:rPr>
        <w:t xml:space="preserve"> </w:t>
      </w:r>
      <w:r>
        <w:rPr>
          <w:color w:val="757070"/>
        </w:rPr>
        <w:t>osobních</w:t>
      </w:r>
      <w:r>
        <w:rPr>
          <w:color w:val="757070"/>
          <w:spacing w:val="-2"/>
        </w:rPr>
        <w:t xml:space="preserve"> </w:t>
      </w:r>
      <w:r>
        <w:rPr>
          <w:color w:val="757070"/>
        </w:rPr>
        <w:t>údajů</w:t>
      </w:r>
      <w:r>
        <w:rPr>
          <w:color w:val="757070"/>
          <w:spacing w:val="-2"/>
        </w:rPr>
        <w:t xml:space="preserve"> </w:t>
      </w:r>
      <w:r>
        <w:rPr>
          <w:color w:val="757070"/>
        </w:rPr>
        <w:t xml:space="preserve">najdete na </w:t>
      </w:r>
      <w:hyperlink r:id="rId8">
        <w:r>
          <w:rPr>
            <w:color w:val="262626"/>
          </w:rPr>
          <w:t>www.nextis.cz</w:t>
        </w:r>
      </w:hyperlink>
    </w:p>
    <w:p w14:paraId="6A24B81F" w14:textId="77777777" w:rsidR="00EE7965" w:rsidRDefault="00EE7965">
      <w:pPr>
        <w:pStyle w:val="Zkladntext"/>
        <w:spacing w:before="11"/>
        <w:rPr>
          <w:sz w:val="22"/>
        </w:rPr>
      </w:pPr>
    </w:p>
    <w:p w14:paraId="1DB85BD3" w14:textId="77777777" w:rsidR="00EE7965" w:rsidRDefault="005B7C66">
      <w:pPr>
        <w:pStyle w:val="Zkladntext"/>
        <w:ind w:left="136" w:right="130"/>
      </w:pPr>
      <w:r>
        <w:rPr>
          <w:b/>
          <w:color w:val="262626"/>
        </w:rPr>
        <w:t>EN</w:t>
      </w:r>
      <w:r>
        <w:rPr>
          <w:b/>
          <w:color w:val="757070"/>
        </w:rPr>
        <w:t>:</w:t>
      </w:r>
      <w:r>
        <w:rPr>
          <w:b/>
          <w:color w:val="757070"/>
          <w:spacing w:val="-1"/>
        </w:rPr>
        <w:t xml:space="preserve"> </w:t>
      </w:r>
      <w:r>
        <w:rPr>
          <w:color w:val="757070"/>
        </w:rPr>
        <w:t>The</w:t>
      </w:r>
      <w:r>
        <w:rPr>
          <w:color w:val="757070"/>
          <w:spacing w:val="-3"/>
        </w:rPr>
        <w:t xml:space="preserve"> </w:t>
      </w:r>
      <w:r>
        <w:rPr>
          <w:color w:val="757070"/>
        </w:rPr>
        <w:t>information</w:t>
      </w:r>
      <w:r>
        <w:rPr>
          <w:color w:val="757070"/>
          <w:spacing w:val="-2"/>
        </w:rPr>
        <w:t xml:space="preserve"> </w:t>
      </w:r>
      <w:r>
        <w:rPr>
          <w:color w:val="757070"/>
        </w:rPr>
        <w:t>contained</w:t>
      </w:r>
      <w:r>
        <w:rPr>
          <w:color w:val="757070"/>
          <w:spacing w:val="-2"/>
        </w:rPr>
        <w:t xml:space="preserve"> </w:t>
      </w:r>
      <w:r>
        <w:rPr>
          <w:color w:val="757070"/>
        </w:rPr>
        <w:t>with</w:t>
      </w:r>
      <w:r>
        <w:rPr>
          <w:color w:val="757070"/>
        </w:rPr>
        <w:t>in</w:t>
      </w:r>
      <w:r>
        <w:rPr>
          <w:color w:val="757070"/>
          <w:spacing w:val="-4"/>
        </w:rPr>
        <w:t xml:space="preserve"> </w:t>
      </w:r>
      <w:r>
        <w:rPr>
          <w:color w:val="757070"/>
        </w:rPr>
        <w:t>the</w:t>
      </w:r>
      <w:r>
        <w:rPr>
          <w:color w:val="757070"/>
          <w:spacing w:val="-3"/>
        </w:rPr>
        <w:t xml:space="preserve"> </w:t>
      </w:r>
      <w:r>
        <w:rPr>
          <w:color w:val="757070"/>
        </w:rPr>
        <w:t>text</w:t>
      </w:r>
      <w:r>
        <w:rPr>
          <w:color w:val="757070"/>
          <w:spacing w:val="-2"/>
        </w:rPr>
        <w:t xml:space="preserve"> </w:t>
      </w:r>
      <w:r>
        <w:rPr>
          <w:color w:val="757070"/>
        </w:rPr>
        <w:t>of</w:t>
      </w:r>
      <w:r>
        <w:rPr>
          <w:color w:val="757070"/>
          <w:spacing w:val="-2"/>
        </w:rPr>
        <w:t xml:space="preserve"> </w:t>
      </w:r>
      <w:r>
        <w:rPr>
          <w:color w:val="757070"/>
        </w:rPr>
        <w:t>this</w:t>
      </w:r>
      <w:r>
        <w:rPr>
          <w:color w:val="757070"/>
          <w:spacing w:val="-1"/>
        </w:rPr>
        <w:t xml:space="preserve"> </w:t>
      </w:r>
      <w:r>
        <w:rPr>
          <w:color w:val="757070"/>
        </w:rPr>
        <w:t>email does</w:t>
      </w:r>
      <w:r>
        <w:rPr>
          <w:color w:val="757070"/>
          <w:spacing w:val="-3"/>
        </w:rPr>
        <w:t xml:space="preserve"> </w:t>
      </w:r>
      <w:r>
        <w:rPr>
          <w:color w:val="757070"/>
        </w:rPr>
        <w:t>not</w:t>
      </w:r>
      <w:r>
        <w:rPr>
          <w:color w:val="757070"/>
          <w:spacing w:val="-2"/>
        </w:rPr>
        <w:t xml:space="preserve"> </w:t>
      </w:r>
      <w:r>
        <w:rPr>
          <w:color w:val="757070"/>
        </w:rPr>
        <w:t>constitute</w:t>
      </w:r>
      <w:r>
        <w:rPr>
          <w:color w:val="757070"/>
          <w:spacing w:val="-4"/>
        </w:rPr>
        <w:t xml:space="preserve"> </w:t>
      </w:r>
      <w:r>
        <w:rPr>
          <w:color w:val="757070"/>
        </w:rPr>
        <w:t>an</w:t>
      </w:r>
      <w:r>
        <w:rPr>
          <w:color w:val="757070"/>
          <w:spacing w:val="-2"/>
        </w:rPr>
        <w:t xml:space="preserve"> </w:t>
      </w:r>
      <w:r>
        <w:rPr>
          <w:color w:val="757070"/>
        </w:rPr>
        <w:t>offer</w:t>
      </w:r>
      <w:r>
        <w:rPr>
          <w:color w:val="757070"/>
          <w:spacing w:val="-3"/>
        </w:rPr>
        <w:t xml:space="preserve"> </w:t>
      </w:r>
      <w:r>
        <w:rPr>
          <w:color w:val="757070"/>
        </w:rPr>
        <w:t>or</w:t>
      </w:r>
      <w:r>
        <w:rPr>
          <w:color w:val="757070"/>
          <w:spacing w:val="-3"/>
        </w:rPr>
        <w:t xml:space="preserve"> </w:t>
      </w:r>
      <w:r>
        <w:rPr>
          <w:color w:val="757070"/>
        </w:rPr>
        <w:t>a</w:t>
      </w:r>
      <w:r>
        <w:rPr>
          <w:color w:val="757070"/>
          <w:spacing w:val="-1"/>
        </w:rPr>
        <w:t xml:space="preserve"> </w:t>
      </w:r>
      <w:r>
        <w:rPr>
          <w:color w:val="757070"/>
        </w:rPr>
        <w:t>proposal</w:t>
      </w:r>
      <w:r>
        <w:rPr>
          <w:color w:val="757070"/>
          <w:spacing w:val="-3"/>
        </w:rPr>
        <w:t xml:space="preserve"> </w:t>
      </w:r>
      <w:r>
        <w:rPr>
          <w:color w:val="757070"/>
        </w:rPr>
        <w:t>to</w:t>
      </w:r>
      <w:r>
        <w:rPr>
          <w:color w:val="757070"/>
          <w:spacing w:val="-1"/>
        </w:rPr>
        <w:t xml:space="preserve"> </w:t>
      </w:r>
      <w:r>
        <w:rPr>
          <w:color w:val="757070"/>
        </w:rPr>
        <w:t>conclude</w:t>
      </w:r>
      <w:r>
        <w:rPr>
          <w:color w:val="757070"/>
          <w:spacing w:val="-3"/>
        </w:rPr>
        <w:t xml:space="preserve"> </w:t>
      </w:r>
      <w:r>
        <w:rPr>
          <w:color w:val="757070"/>
        </w:rPr>
        <w:t>a</w:t>
      </w:r>
      <w:r>
        <w:rPr>
          <w:color w:val="757070"/>
          <w:spacing w:val="-1"/>
        </w:rPr>
        <w:t xml:space="preserve"> </w:t>
      </w:r>
      <w:r>
        <w:rPr>
          <w:color w:val="757070"/>
        </w:rPr>
        <w:t>contract.</w:t>
      </w:r>
      <w:r>
        <w:rPr>
          <w:color w:val="757070"/>
          <w:spacing w:val="-1"/>
        </w:rPr>
        <w:t xml:space="preserve"> </w:t>
      </w:r>
      <w:r>
        <w:rPr>
          <w:color w:val="757070"/>
        </w:rPr>
        <w:t>This</w:t>
      </w:r>
      <w:r>
        <w:rPr>
          <w:color w:val="757070"/>
          <w:spacing w:val="-3"/>
        </w:rPr>
        <w:t xml:space="preserve"> </w:t>
      </w:r>
      <w:r>
        <w:rPr>
          <w:color w:val="757070"/>
        </w:rPr>
        <w:t>email</w:t>
      </w:r>
      <w:r>
        <w:rPr>
          <w:color w:val="757070"/>
          <w:spacing w:val="-3"/>
        </w:rPr>
        <w:t xml:space="preserve"> </w:t>
      </w:r>
      <w:r>
        <w:rPr>
          <w:color w:val="757070"/>
        </w:rPr>
        <w:t>and</w:t>
      </w:r>
      <w:r>
        <w:rPr>
          <w:color w:val="757070"/>
          <w:spacing w:val="-2"/>
        </w:rPr>
        <w:t xml:space="preserve"> </w:t>
      </w:r>
      <w:r>
        <w:rPr>
          <w:color w:val="757070"/>
        </w:rPr>
        <w:t>all the files attached to it are confidential and may be protected under law. This email is only intended for the stated recipient and for any other individuals</w:t>
      </w:r>
      <w:r>
        <w:rPr>
          <w:color w:val="757070"/>
          <w:spacing w:val="-2"/>
        </w:rPr>
        <w:t xml:space="preserve"> </w:t>
      </w:r>
      <w:r>
        <w:rPr>
          <w:color w:val="757070"/>
        </w:rPr>
        <w:t>that have</w:t>
      </w:r>
      <w:r>
        <w:rPr>
          <w:color w:val="757070"/>
          <w:spacing w:val="-2"/>
        </w:rPr>
        <w:t xml:space="preserve"> </w:t>
      </w:r>
      <w:r>
        <w:rPr>
          <w:color w:val="757070"/>
        </w:rPr>
        <w:t>been</w:t>
      </w:r>
      <w:r>
        <w:rPr>
          <w:color w:val="757070"/>
          <w:spacing w:val="-1"/>
        </w:rPr>
        <w:t xml:space="preserve"> </w:t>
      </w:r>
      <w:r>
        <w:rPr>
          <w:color w:val="757070"/>
        </w:rPr>
        <w:t>listed by name</w:t>
      </w:r>
      <w:r>
        <w:rPr>
          <w:color w:val="757070"/>
          <w:spacing w:val="-2"/>
        </w:rPr>
        <w:t xml:space="preserve"> </w:t>
      </w:r>
      <w:r>
        <w:rPr>
          <w:color w:val="757070"/>
        </w:rPr>
        <w:t>as</w:t>
      </w:r>
      <w:r>
        <w:rPr>
          <w:color w:val="757070"/>
          <w:spacing w:val="-2"/>
        </w:rPr>
        <w:t xml:space="preserve"> </w:t>
      </w:r>
      <w:r>
        <w:rPr>
          <w:color w:val="757070"/>
        </w:rPr>
        <w:t>recipients. Any form of publication, reproduction, copying, di</w:t>
      </w:r>
      <w:r>
        <w:rPr>
          <w:color w:val="757070"/>
        </w:rPr>
        <w:t>stribution</w:t>
      </w:r>
      <w:r>
        <w:rPr>
          <w:color w:val="757070"/>
          <w:spacing w:val="-3"/>
        </w:rPr>
        <w:t xml:space="preserve"> </w:t>
      </w:r>
      <w:r>
        <w:rPr>
          <w:color w:val="757070"/>
        </w:rPr>
        <w:t>or</w:t>
      </w:r>
      <w:r>
        <w:rPr>
          <w:color w:val="757070"/>
          <w:spacing w:val="-2"/>
        </w:rPr>
        <w:t xml:space="preserve"> </w:t>
      </w:r>
      <w:r>
        <w:rPr>
          <w:color w:val="757070"/>
        </w:rPr>
        <w:t>dissemination</w:t>
      </w:r>
      <w:r>
        <w:rPr>
          <w:color w:val="757070"/>
          <w:spacing w:val="-1"/>
        </w:rPr>
        <w:t xml:space="preserve"> </w:t>
      </w:r>
      <w:r>
        <w:rPr>
          <w:color w:val="757070"/>
        </w:rPr>
        <w:t>is</w:t>
      </w:r>
      <w:r>
        <w:rPr>
          <w:color w:val="757070"/>
          <w:spacing w:val="-2"/>
        </w:rPr>
        <w:t xml:space="preserve"> </w:t>
      </w:r>
      <w:r>
        <w:rPr>
          <w:color w:val="757070"/>
        </w:rPr>
        <w:t>strictly prohibited, if you are not the authorised recipient. If you have received this email in error, please inform the sender without any delay and then delete the email. Any personal data that you provide as part of the e</w:t>
      </w:r>
      <w:r>
        <w:rPr>
          <w:color w:val="757070"/>
        </w:rPr>
        <w:t xml:space="preserve">mail communications may be further processed. More information on the processing of personal data is available at </w:t>
      </w:r>
      <w:hyperlink r:id="rId9">
        <w:r>
          <w:rPr>
            <w:color w:val="262626"/>
          </w:rPr>
          <w:t>www.nextis.cz</w:t>
        </w:r>
      </w:hyperlink>
    </w:p>
    <w:p w14:paraId="44A769F8" w14:textId="77777777" w:rsidR="00EE7965" w:rsidRDefault="00EE7965">
      <w:pPr>
        <w:pStyle w:val="Zkladntext"/>
        <w:spacing w:before="12"/>
        <w:rPr>
          <w:sz w:val="22"/>
        </w:rPr>
      </w:pPr>
    </w:p>
    <w:p w14:paraId="65993166" w14:textId="77777777" w:rsidR="00EE7965" w:rsidRDefault="005B7C66">
      <w:pPr>
        <w:pStyle w:val="Zkladntext"/>
        <w:ind w:left="136" w:right="130"/>
      </w:pPr>
      <w:r>
        <w:rPr>
          <w:b/>
        </w:rPr>
        <w:t>DE:</w:t>
      </w:r>
      <w:r>
        <w:rPr>
          <w:b/>
          <w:spacing w:val="-2"/>
        </w:rPr>
        <w:t xml:space="preserve"> </w:t>
      </w:r>
      <w:r>
        <w:rPr>
          <w:color w:val="757070"/>
        </w:rPr>
        <w:t>Die</w:t>
      </w:r>
      <w:r>
        <w:rPr>
          <w:color w:val="757070"/>
          <w:spacing w:val="-4"/>
        </w:rPr>
        <w:t xml:space="preserve"> </w:t>
      </w:r>
      <w:r>
        <w:rPr>
          <w:color w:val="757070"/>
        </w:rPr>
        <w:t>in</w:t>
      </w:r>
      <w:r>
        <w:rPr>
          <w:color w:val="757070"/>
          <w:spacing w:val="-3"/>
        </w:rPr>
        <w:t xml:space="preserve"> </w:t>
      </w:r>
      <w:r>
        <w:rPr>
          <w:color w:val="757070"/>
        </w:rPr>
        <w:t>der</w:t>
      </w:r>
      <w:r>
        <w:rPr>
          <w:color w:val="757070"/>
          <w:spacing w:val="-4"/>
        </w:rPr>
        <w:t xml:space="preserve"> </w:t>
      </w:r>
      <w:r>
        <w:rPr>
          <w:color w:val="757070"/>
        </w:rPr>
        <w:t>E-Mail-Nachricht</w:t>
      </w:r>
      <w:r>
        <w:rPr>
          <w:color w:val="757070"/>
          <w:spacing w:val="-3"/>
        </w:rPr>
        <w:t xml:space="preserve"> </w:t>
      </w:r>
      <w:r>
        <w:rPr>
          <w:color w:val="757070"/>
        </w:rPr>
        <w:t>enthaltenen</w:t>
      </w:r>
      <w:r>
        <w:rPr>
          <w:color w:val="757070"/>
          <w:spacing w:val="-5"/>
        </w:rPr>
        <w:t xml:space="preserve"> </w:t>
      </w:r>
      <w:r>
        <w:rPr>
          <w:color w:val="757070"/>
        </w:rPr>
        <w:t>Informationen</w:t>
      </w:r>
      <w:r>
        <w:rPr>
          <w:color w:val="757070"/>
          <w:spacing w:val="-2"/>
        </w:rPr>
        <w:t xml:space="preserve"> </w:t>
      </w:r>
      <w:r>
        <w:rPr>
          <w:color w:val="757070"/>
        </w:rPr>
        <w:t>stellen</w:t>
      </w:r>
      <w:r>
        <w:rPr>
          <w:color w:val="757070"/>
          <w:spacing w:val="-1"/>
        </w:rPr>
        <w:t xml:space="preserve"> </w:t>
      </w:r>
      <w:r>
        <w:rPr>
          <w:color w:val="757070"/>
        </w:rPr>
        <w:t>weder</w:t>
      </w:r>
      <w:r>
        <w:rPr>
          <w:color w:val="757070"/>
          <w:spacing w:val="-3"/>
        </w:rPr>
        <w:t xml:space="preserve"> </w:t>
      </w:r>
      <w:r>
        <w:rPr>
          <w:color w:val="757070"/>
        </w:rPr>
        <w:t>ein</w:t>
      </w:r>
      <w:r>
        <w:rPr>
          <w:color w:val="757070"/>
          <w:spacing w:val="-3"/>
        </w:rPr>
        <w:t xml:space="preserve"> </w:t>
      </w:r>
      <w:r>
        <w:rPr>
          <w:color w:val="757070"/>
        </w:rPr>
        <w:t>Angebot no</w:t>
      </w:r>
      <w:r>
        <w:rPr>
          <w:color w:val="757070"/>
        </w:rPr>
        <w:t>ch</w:t>
      </w:r>
      <w:r>
        <w:rPr>
          <w:color w:val="757070"/>
          <w:spacing w:val="-3"/>
        </w:rPr>
        <w:t xml:space="preserve"> </w:t>
      </w:r>
      <w:r>
        <w:rPr>
          <w:color w:val="757070"/>
        </w:rPr>
        <w:t>einen</w:t>
      </w:r>
      <w:r>
        <w:rPr>
          <w:color w:val="757070"/>
          <w:spacing w:val="-3"/>
        </w:rPr>
        <w:t xml:space="preserve"> </w:t>
      </w:r>
      <w:r>
        <w:rPr>
          <w:color w:val="757070"/>
        </w:rPr>
        <w:t>Vertragsentwurf dar.</w:t>
      </w:r>
      <w:r>
        <w:rPr>
          <w:color w:val="757070"/>
          <w:spacing w:val="-3"/>
        </w:rPr>
        <w:t xml:space="preserve"> </w:t>
      </w:r>
      <w:r>
        <w:rPr>
          <w:color w:val="757070"/>
        </w:rPr>
        <w:t>Diese</w:t>
      </w:r>
      <w:r>
        <w:rPr>
          <w:color w:val="757070"/>
          <w:spacing w:val="-4"/>
        </w:rPr>
        <w:t xml:space="preserve"> </w:t>
      </w:r>
      <w:r>
        <w:rPr>
          <w:color w:val="757070"/>
        </w:rPr>
        <w:t>E-Mail-Nachricht und alle angehängten Dateien sind vertraulich und können gesetzlich geschützt sein. Diese E-Mail ist nur für den adressierten Empfänger und weitere namentlich angeführte Empfänger bestimmt. Wenn Sie kein berechtigter Empfänger sind, dann i</w:t>
      </w:r>
      <w:r>
        <w:rPr>
          <w:color w:val="757070"/>
        </w:rPr>
        <w:t>st jedwede Form der Veröffentlichung, Wiedergabe, des Kopierens, des Vertriebs oder der Verbreitung streng verboten. Haben Sie diese E-Mail versehentlich erhalten, dann teilen Sie diese Tatsache bitte umgehend dem Absender mit und löschen Sie die E-Mail-Na</w:t>
      </w:r>
      <w:r>
        <w:rPr>
          <w:color w:val="757070"/>
        </w:rPr>
        <w:t xml:space="preserve">chricht. Die von Ihnen im Rahmen der E-Mail-Kommunikation übermittelten personenbezogenen Daten können weiter verarbeitet werden. Nähere Informationen zur Verarbeitung von personenbezogenen Daten erhalten Sie auf </w:t>
      </w:r>
      <w:hyperlink r:id="rId10">
        <w:r>
          <w:rPr>
            <w:color w:val="262626"/>
          </w:rPr>
          <w:t>ww</w:t>
        </w:r>
        <w:r>
          <w:rPr>
            <w:color w:val="262626"/>
          </w:rPr>
          <w:t>w.nextis.cz</w:t>
        </w:r>
      </w:hyperlink>
    </w:p>
    <w:p w14:paraId="4108FBE2" w14:textId="77777777" w:rsidR="00EE7965" w:rsidRDefault="00EE7965">
      <w:pPr>
        <w:pStyle w:val="Zkladntext"/>
        <w:rPr>
          <w:sz w:val="20"/>
        </w:rPr>
      </w:pPr>
    </w:p>
    <w:p w14:paraId="10B3E12D" w14:textId="77777777" w:rsidR="00EE7965" w:rsidRDefault="005B7C66">
      <w:pPr>
        <w:pStyle w:val="Zkladntext"/>
        <w:spacing w:before="11"/>
        <w:rPr>
          <w:sz w:val="22"/>
        </w:rPr>
      </w:pPr>
      <w:r>
        <w:pict w14:anchorId="6A9A9248">
          <v:rect id="docshape4" o:spid="_x0000_s1028" style="position:absolute;margin-left:35.4pt;margin-top:15.25pt;width:523.1pt;height:.95pt;z-index:-15727616;mso-wrap-distance-left:0;mso-wrap-distance-right:0;mso-position-horizontal-relative:page" fillcolor="#e1e1e1" stroked="f">
            <w10:wrap type="topAndBottom" anchorx="page"/>
          </v:rect>
        </w:pict>
      </w:r>
    </w:p>
    <w:p w14:paraId="5FD2272E" w14:textId="02A7B113" w:rsidR="00EE7965" w:rsidRDefault="005B7C66">
      <w:pPr>
        <w:spacing w:before="59"/>
        <w:ind w:left="136"/>
      </w:pPr>
      <w:r>
        <w:rPr>
          <w:b/>
        </w:rPr>
        <w:t>From:</w:t>
      </w:r>
      <w:r>
        <w:rPr>
          <w:b/>
          <w:spacing w:val="-4"/>
        </w:rPr>
        <w:t xml:space="preserve"> </w:t>
      </w:r>
      <w:r>
        <w:t>xxx</w:t>
      </w:r>
    </w:p>
    <w:p w14:paraId="1C35F385" w14:textId="77777777" w:rsidR="00EE7965" w:rsidRDefault="005B7C66">
      <w:pPr>
        <w:ind w:left="136"/>
      </w:pPr>
      <w:r>
        <w:rPr>
          <w:b/>
        </w:rPr>
        <w:t>Sent:</w:t>
      </w:r>
      <w:r>
        <w:rPr>
          <w:b/>
          <w:spacing w:val="-4"/>
        </w:rPr>
        <w:t xml:space="preserve"> </w:t>
      </w:r>
      <w:r>
        <w:t>Wednesday,</w:t>
      </w:r>
      <w:r>
        <w:rPr>
          <w:spacing w:val="-4"/>
        </w:rPr>
        <w:t xml:space="preserve"> </w:t>
      </w:r>
      <w:r>
        <w:t>April</w:t>
      </w:r>
      <w:r>
        <w:rPr>
          <w:spacing w:val="-3"/>
        </w:rPr>
        <w:t xml:space="preserve"> </w:t>
      </w:r>
      <w:r>
        <w:t>13,</w:t>
      </w:r>
      <w:r>
        <w:rPr>
          <w:spacing w:val="-4"/>
        </w:rPr>
        <w:t xml:space="preserve"> </w:t>
      </w:r>
      <w:r>
        <w:t>2022</w:t>
      </w:r>
      <w:r>
        <w:rPr>
          <w:spacing w:val="-4"/>
        </w:rPr>
        <w:t xml:space="preserve"> </w:t>
      </w:r>
      <w:r>
        <w:t>2:58</w:t>
      </w:r>
      <w:r>
        <w:rPr>
          <w:spacing w:val="-1"/>
        </w:rPr>
        <w:t xml:space="preserve"> </w:t>
      </w:r>
      <w:r>
        <w:rPr>
          <w:spacing w:val="-5"/>
        </w:rPr>
        <w:t>PM</w:t>
      </w:r>
    </w:p>
    <w:p w14:paraId="5CCBE6B1" w14:textId="11BB523E" w:rsidR="00EE7965" w:rsidRDefault="005B7C66">
      <w:pPr>
        <w:spacing w:before="1"/>
        <w:ind w:left="136"/>
      </w:pPr>
      <w:r>
        <w:rPr>
          <w:b/>
        </w:rPr>
        <w:t>T</w:t>
      </w:r>
      <w:r>
        <w:rPr>
          <w:b/>
        </w:rPr>
        <w:t>o</w:t>
      </w:r>
      <w:r>
        <w:rPr>
          <w:b/>
        </w:rPr>
        <w:t>: xxx</w:t>
      </w:r>
    </w:p>
    <w:p w14:paraId="538D9E52" w14:textId="69591122" w:rsidR="00EE7965" w:rsidRDefault="005B7C66" w:rsidP="005B7C66">
      <w:pPr>
        <w:ind w:left="136"/>
      </w:pPr>
      <w:r>
        <w:rPr>
          <w:b/>
        </w:rPr>
        <w:t>Cc:</w:t>
      </w:r>
      <w:r>
        <w:rPr>
          <w:b/>
          <w:spacing w:val="-7"/>
        </w:rPr>
        <w:t xml:space="preserve"> </w:t>
      </w:r>
      <w:r>
        <w:t>xxx</w:t>
      </w:r>
    </w:p>
    <w:p w14:paraId="7AFF99E2" w14:textId="77777777" w:rsidR="00EE7965" w:rsidRDefault="005B7C66">
      <w:pPr>
        <w:ind w:left="136"/>
      </w:pPr>
      <w:r>
        <w:rPr>
          <w:b/>
        </w:rPr>
        <w:t>S</w:t>
      </w:r>
      <w:r>
        <w:rPr>
          <w:b/>
        </w:rPr>
        <w:t>ubject:</w:t>
      </w:r>
      <w:r>
        <w:rPr>
          <w:b/>
          <w:spacing w:val="-5"/>
        </w:rPr>
        <w:t xml:space="preserve"> </w:t>
      </w:r>
      <w:r>
        <w:t>Objednávka</w:t>
      </w:r>
      <w:r>
        <w:rPr>
          <w:spacing w:val="-3"/>
        </w:rPr>
        <w:t xml:space="preserve"> </w:t>
      </w:r>
      <w:r>
        <w:t>č.</w:t>
      </w:r>
      <w:r>
        <w:rPr>
          <w:spacing w:val="-6"/>
        </w:rPr>
        <w:t xml:space="preserve"> </w:t>
      </w:r>
      <w:r>
        <w:rPr>
          <w:spacing w:val="-2"/>
        </w:rPr>
        <w:t>3610003855</w:t>
      </w:r>
    </w:p>
    <w:p w14:paraId="3ABF7B19" w14:textId="77777777" w:rsidR="00EE7965" w:rsidRDefault="00EE7965">
      <w:pPr>
        <w:pStyle w:val="Zkladntext"/>
        <w:spacing w:before="1"/>
        <w:rPr>
          <w:sz w:val="22"/>
        </w:rPr>
      </w:pPr>
    </w:p>
    <w:p w14:paraId="5EE23BA2" w14:textId="77777777" w:rsidR="00EE7965" w:rsidRDefault="005B7C66">
      <w:pPr>
        <w:ind w:left="136"/>
      </w:pPr>
      <w:r>
        <w:t>Dobrý</w:t>
      </w:r>
      <w:r>
        <w:rPr>
          <w:spacing w:val="-2"/>
        </w:rPr>
        <w:t xml:space="preserve"> </w:t>
      </w:r>
      <w:r>
        <w:rPr>
          <w:spacing w:val="-4"/>
        </w:rPr>
        <w:t>den,</w:t>
      </w:r>
    </w:p>
    <w:p w14:paraId="28168F9E" w14:textId="77777777" w:rsidR="00EE7965" w:rsidRDefault="00EE7965">
      <w:pPr>
        <w:sectPr w:rsidR="00EE7965">
          <w:footerReference w:type="default" r:id="rId11"/>
          <w:type w:val="continuous"/>
          <w:pgSz w:w="11910" w:h="16840"/>
          <w:pgMar w:top="900" w:right="620" w:bottom="940" w:left="600" w:header="0" w:footer="749" w:gutter="0"/>
          <w:pgNumType w:start="1"/>
          <w:cols w:space="708"/>
        </w:sectPr>
      </w:pPr>
    </w:p>
    <w:p w14:paraId="04906B1B" w14:textId="77777777" w:rsidR="00EE7965" w:rsidRDefault="005B7C66">
      <w:pPr>
        <w:spacing w:before="26"/>
        <w:ind w:left="136"/>
      </w:pPr>
      <w:r>
        <w:lastRenderedPageBreak/>
        <w:t>přílohou</w:t>
      </w:r>
      <w:r>
        <w:rPr>
          <w:spacing w:val="-3"/>
        </w:rPr>
        <w:t xml:space="preserve"> </w:t>
      </w:r>
      <w:r>
        <w:t>Vám</w:t>
      </w:r>
      <w:r>
        <w:rPr>
          <w:spacing w:val="-2"/>
        </w:rPr>
        <w:t xml:space="preserve"> </w:t>
      </w:r>
      <w:r>
        <w:t>zasíláme</w:t>
      </w:r>
      <w:r>
        <w:rPr>
          <w:spacing w:val="-5"/>
        </w:rPr>
        <w:t xml:space="preserve"> </w:t>
      </w:r>
      <w:r>
        <w:t>výše</w:t>
      </w:r>
      <w:r>
        <w:rPr>
          <w:spacing w:val="-2"/>
        </w:rPr>
        <w:t xml:space="preserve"> </w:t>
      </w:r>
      <w:r>
        <w:t>uvedenou</w:t>
      </w:r>
      <w:r>
        <w:rPr>
          <w:spacing w:val="-4"/>
        </w:rPr>
        <w:t xml:space="preserve"> </w:t>
      </w:r>
      <w:r>
        <w:rPr>
          <w:spacing w:val="-2"/>
        </w:rPr>
        <w:t>objednávku.</w:t>
      </w:r>
    </w:p>
    <w:p w14:paraId="3369A1F5" w14:textId="77777777" w:rsidR="00EE7965" w:rsidRDefault="00EE7965">
      <w:pPr>
        <w:pStyle w:val="Zkladntext"/>
        <w:spacing w:before="1"/>
        <w:rPr>
          <w:sz w:val="22"/>
        </w:rPr>
      </w:pPr>
    </w:p>
    <w:p w14:paraId="767701DA" w14:textId="77777777" w:rsidR="00EE7965" w:rsidRDefault="005B7C66">
      <w:pPr>
        <w:ind w:left="136"/>
        <w:rPr>
          <w:b/>
        </w:rPr>
      </w:pPr>
      <w:r>
        <w:t>Vzhledem k</w:t>
      </w:r>
      <w:r>
        <w:rPr>
          <w:spacing w:val="-3"/>
        </w:rPr>
        <w:t xml:space="preserve"> </w:t>
      </w:r>
      <w:r>
        <w:t>povinnosti uveřejňovat</w:t>
      </w:r>
      <w:r>
        <w:rPr>
          <w:spacing w:val="-1"/>
        </w:rPr>
        <w:t xml:space="preserve"> </w:t>
      </w:r>
      <w:r>
        <w:t>veškeré smlouvy v</w:t>
      </w:r>
      <w:r>
        <w:rPr>
          <w:spacing w:val="-3"/>
        </w:rPr>
        <w:t xml:space="preserve"> </w:t>
      </w:r>
      <w:r>
        <w:t>hodnotě nad 50</w:t>
      </w:r>
      <w:r>
        <w:rPr>
          <w:spacing w:val="-1"/>
        </w:rPr>
        <w:t xml:space="preserve"> </w:t>
      </w:r>
      <w:r>
        <w:t>tis. Kč</w:t>
      </w:r>
      <w:r>
        <w:rPr>
          <w:spacing w:val="-1"/>
        </w:rPr>
        <w:t xml:space="preserve"> </w:t>
      </w:r>
      <w:r>
        <w:t>bez</w:t>
      </w:r>
      <w:r>
        <w:rPr>
          <w:spacing w:val="-2"/>
        </w:rPr>
        <w:t xml:space="preserve"> </w:t>
      </w:r>
      <w:r>
        <w:t>DPH</w:t>
      </w:r>
      <w:r>
        <w:rPr>
          <w:spacing w:val="-1"/>
        </w:rPr>
        <w:t xml:space="preserve"> </w:t>
      </w:r>
      <w:r>
        <w:t>v</w:t>
      </w:r>
      <w:r>
        <w:rPr>
          <w:spacing w:val="-3"/>
        </w:rPr>
        <w:t xml:space="preserve"> </w:t>
      </w:r>
      <w:r>
        <w:t>Registru</w:t>
      </w:r>
      <w:r>
        <w:rPr>
          <w:spacing w:val="-1"/>
        </w:rPr>
        <w:t xml:space="preserve"> </w:t>
      </w:r>
      <w:r>
        <w:t>smluv vyplývající</w:t>
      </w:r>
      <w:r>
        <w:rPr>
          <w:spacing w:val="-3"/>
        </w:rPr>
        <w:t xml:space="preserve"> </w:t>
      </w:r>
      <w:r>
        <w:t xml:space="preserve">ze zákona č. 340/2015 Sb., Vás </w:t>
      </w:r>
      <w:r>
        <w:rPr>
          <w:b/>
        </w:rPr>
        <w:t>žádáme</w:t>
      </w:r>
    </w:p>
    <w:p w14:paraId="4E8EFDD5" w14:textId="77777777" w:rsidR="00EE7965" w:rsidRDefault="005B7C66">
      <w:pPr>
        <w:ind w:left="136"/>
      </w:pPr>
      <w:r>
        <w:rPr>
          <w:b/>
        </w:rPr>
        <w:t>o</w:t>
      </w:r>
      <w:r>
        <w:rPr>
          <w:b/>
          <w:spacing w:val="40"/>
        </w:rPr>
        <w:t xml:space="preserve"> </w:t>
      </w:r>
      <w:r>
        <w:rPr>
          <w:b/>
        </w:rPr>
        <w:t>potvrzení</w:t>
      </w:r>
      <w:r>
        <w:rPr>
          <w:b/>
          <w:spacing w:val="40"/>
        </w:rPr>
        <w:t xml:space="preserve"> </w:t>
      </w:r>
      <w:r>
        <w:rPr>
          <w:b/>
        </w:rPr>
        <w:t>objednávky,</w:t>
      </w:r>
      <w:r>
        <w:rPr>
          <w:b/>
          <w:spacing w:val="40"/>
        </w:rPr>
        <w:t xml:space="preserve"> </w:t>
      </w:r>
      <w:r>
        <w:rPr>
          <w:b/>
        </w:rPr>
        <w:t>a</w:t>
      </w:r>
      <w:r>
        <w:rPr>
          <w:b/>
          <w:spacing w:val="40"/>
        </w:rPr>
        <w:t xml:space="preserve"> </w:t>
      </w:r>
      <w:r>
        <w:rPr>
          <w:b/>
        </w:rPr>
        <w:t>to</w:t>
      </w:r>
      <w:r>
        <w:rPr>
          <w:b/>
          <w:spacing w:val="40"/>
        </w:rPr>
        <w:t xml:space="preserve"> </w:t>
      </w:r>
      <w:r>
        <w:rPr>
          <w:b/>
        </w:rPr>
        <w:t>nejlépe</w:t>
      </w:r>
      <w:r>
        <w:rPr>
          <w:b/>
          <w:spacing w:val="40"/>
        </w:rPr>
        <w:t xml:space="preserve"> </w:t>
      </w:r>
      <w:r>
        <w:rPr>
          <w:b/>
        </w:rPr>
        <w:t>zasláním</w:t>
      </w:r>
      <w:r>
        <w:rPr>
          <w:b/>
          <w:spacing w:val="40"/>
        </w:rPr>
        <w:t xml:space="preserve"> </w:t>
      </w:r>
      <w:r>
        <w:rPr>
          <w:b/>
        </w:rPr>
        <w:t>skenu</w:t>
      </w:r>
      <w:r>
        <w:rPr>
          <w:b/>
          <w:spacing w:val="40"/>
        </w:rPr>
        <w:t xml:space="preserve"> </w:t>
      </w:r>
      <w:r>
        <w:rPr>
          <w:b/>
        </w:rPr>
        <w:t>objednávky</w:t>
      </w:r>
      <w:r>
        <w:rPr>
          <w:b/>
          <w:spacing w:val="40"/>
        </w:rPr>
        <w:t xml:space="preserve"> </w:t>
      </w:r>
      <w:r>
        <w:rPr>
          <w:b/>
        </w:rPr>
        <w:t>podepsané</w:t>
      </w:r>
      <w:r>
        <w:rPr>
          <w:b/>
          <w:spacing w:val="40"/>
        </w:rPr>
        <w:t xml:space="preserve"> </w:t>
      </w:r>
      <w:r>
        <w:rPr>
          <w:b/>
        </w:rPr>
        <w:t>za</w:t>
      </w:r>
      <w:r>
        <w:rPr>
          <w:b/>
          <w:spacing w:val="40"/>
        </w:rPr>
        <w:t xml:space="preserve"> </w:t>
      </w:r>
      <w:r>
        <w:rPr>
          <w:b/>
        </w:rPr>
        <w:t>Vaši</w:t>
      </w:r>
      <w:r>
        <w:rPr>
          <w:b/>
          <w:spacing w:val="40"/>
        </w:rPr>
        <w:t xml:space="preserve"> </w:t>
      </w:r>
      <w:r>
        <w:rPr>
          <w:b/>
        </w:rPr>
        <w:t>stranu</w:t>
      </w:r>
      <w:r>
        <w:rPr>
          <w:b/>
          <w:spacing w:val="40"/>
        </w:rPr>
        <w:t xml:space="preserve"> </w:t>
      </w:r>
      <w:r>
        <w:rPr>
          <w:b/>
        </w:rPr>
        <w:t>osobou</w:t>
      </w:r>
      <w:r>
        <w:rPr>
          <w:b/>
          <w:spacing w:val="40"/>
        </w:rPr>
        <w:t xml:space="preserve"> </w:t>
      </w:r>
      <w:r>
        <w:rPr>
          <w:b/>
        </w:rPr>
        <w:t>k</w:t>
      </w:r>
      <w:r>
        <w:rPr>
          <w:b/>
          <w:spacing w:val="-2"/>
        </w:rPr>
        <w:t xml:space="preserve"> </w:t>
      </w:r>
      <w:r>
        <w:rPr>
          <w:b/>
        </w:rPr>
        <w:t xml:space="preserve">tomu oprávněnou </w:t>
      </w:r>
      <w:r>
        <w:t>tak, aby bylo prokazatelné</w:t>
      </w:r>
    </w:p>
    <w:p w14:paraId="5EACB51C" w14:textId="77777777" w:rsidR="00EE7965" w:rsidRDefault="005B7C66">
      <w:pPr>
        <w:ind w:left="136"/>
      </w:pPr>
      <w:r>
        <w:t>uzavření</w:t>
      </w:r>
      <w:r>
        <w:rPr>
          <w:spacing w:val="-6"/>
        </w:rPr>
        <w:t xml:space="preserve"> </w:t>
      </w:r>
      <w:r>
        <w:t>smluvního</w:t>
      </w:r>
      <w:r>
        <w:rPr>
          <w:spacing w:val="-6"/>
        </w:rPr>
        <w:t xml:space="preserve"> </w:t>
      </w:r>
      <w:r>
        <w:t>vztahu.</w:t>
      </w:r>
      <w:r>
        <w:rPr>
          <w:spacing w:val="-8"/>
        </w:rPr>
        <w:t xml:space="preserve"> </w:t>
      </w:r>
      <w:r>
        <w:t>Uveřejnění</w:t>
      </w:r>
      <w:r>
        <w:rPr>
          <w:spacing w:val="-6"/>
        </w:rPr>
        <w:t xml:space="preserve"> </w:t>
      </w:r>
      <w:r>
        <w:t>v</w:t>
      </w:r>
      <w:r>
        <w:rPr>
          <w:spacing w:val="-2"/>
        </w:rPr>
        <w:t xml:space="preserve"> </w:t>
      </w:r>
      <w:r>
        <w:t>souladu</w:t>
      </w:r>
      <w:r>
        <w:rPr>
          <w:spacing w:val="-7"/>
        </w:rPr>
        <w:t xml:space="preserve"> </w:t>
      </w:r>
      <w:r>
        <w:t>se</w:t>
      </w:r>
      <w:r>
        <w:rPr>
          <w:spacing w:val="-6"/>
        </w:rPr>
        <w:t xml:space="preserve"> </w:t>
      </w:r>
      <w:r>
        <w:t>zákonem</w:t>
      </w:r>
      <w:r>
        <w:rPr>
          <w:spacing w:val="-6"/>
        </w:rPr>
        <w:t xml:space="preserve"> </w:t>
      </w:r>
      <w:r>
        <w:t>zajistí</w:t>
      </w:r>
      <w:r>
        <w:rPr>
          <w:spacing w:val="-10"/>
        </w:rPr>
        <w:t xml:space="preserve"> </w:t>
      </w:r>
      <w:r>
        <w:t>objednatel</w:t>
      </w:r>
      <w:r>
        <w:rPr>
          <w:spacing w:val="-6"/>
        </w:rPr>
        <w:t xml:space="preserve"> </w:t>
      </w:r>
      <w:r>
        <w:t>-</w:t>
      </w:r>
      <w:r>
        <w:rPr>
          <w:spacing w:val="-10"/>
        </w:rPr>
        <w:t xml:space="preserve"> </w:t>
      </w:r>
      <w:r>
        <w:t>Národní</w:t>
      </w:r>
      <w:r>
        <w:rPr>
          <w:spacing w:val="-6"/>
        </w:rPr>
        <w:t xml:space="preserve"> </w:t>
      </w:r>
      <w:r>
        <w:t>agentura</w:t>
      </w:r>
      <w:r>
        <w:rPr>
          <w:spacing w:val="-6"/>
        </w:rPr>
        <w:t xml:space="preserve"> </w:t>
      </w:r>
      <w:r>
        <w:t>pro</w:t>
      </w:r>
      <w:r>
        <w:rPr>
          <w:spacing w:val="-6"/>
        </w:rPr>
        <w:t xml:space="preserve"> </w:t>
      </w:r>
      <w:r>
        <w:t>komunikační</w:t>
      </w:r>
      <w:r>
        <w:rPr>
          <w:spacing w:val="-6"/>
        </w:rPr>
        <w:t xml:space="preserve"> </w:t>
      </w:r>
      <w:r>
        <w:t>a informační technologie, s.p.</w:t>
      </w:r>
    </w:p>
    <w:p w14:paraId="22ACE01F" w14:textId="77777777" w:rsidR="00EE7965" w:rsidRDefault="00EE7965">
      <w:pPr>
        <w:pStyle w:val="Zkladntext"/>
        <w:spacing w:before="11"/>
        <w:rPr>
          <w:sz w:val="21"/>
        </w:rPr>
      </w:pPr>
    </w:p>
    <w:p w14:paraId="5D1EBCC8" w14:textId="77777777" w:rsidR="00EE7965" w:rsidRDefault="005B7C66">
      <w:pPr>
        <w:ind w:left="136"/>
      </w:pPr>
      <w:r>
        <w:t>S</w:t>
      </w:r>
      <w:r>
        <w:rPr>
          <w:spacing w:val="-4"/>
        </w:rPr>
        <w:t xml:space="preserve"> </w:t>
      </w:r>
      <w:r>
        <w:t>pozdravem</w:t>
      </w:r>
      <w:r>
        <w:rPr>
          <w:spacing w:val="-4"/>
        </w:rPr>
        <w:t xml:space="preserve"> </w:t>
      </w:r>
      <w:r>
        <w:t>a</w:t>
      </w:r>
      <w:r>
        <w:rPr>
          <w:spacing w:val="-3"/>
        </w:rPr>
        <w:t xml:space="preserve"> </w:t>
      </w:r>
      <w:r>
        <w:t>přáním</w:t>
      </w:r>
      <w:r>
        <w:rPr>
          <w:spacing w:val="-3"/>
        </w:rPr>
        <w:t xml:space="preserve"> </w:t>
      </w:r>
      <w:r>
        <w:t>příjemného</w:t>
      </w:r>
      <w:r>
        <w:rPr>
          <w:spacing w:val="-3"/>
        </w:rPr>
        <w:t xml:space="preserve"> </w:t>
      </w:r>
      <w:r>
        <w:rPr>
          <w:spacing w:val="-5"/>
        </w:rPr>
        <w:t>dne</w:t>
      </w:r>
    </w:p>
    <w:p w14:paraId="7F3D3558" w14:textId="77777777" w:rsidR="00EE7965" w:rsidRDefault="00EE7965">
      <w:pPr>
        <w:pStyle w:val="Zkladntext"/>
        <w:rPr>
          <w:sz w:val="20"/>
        </w:rPr>
      </w:pPr>
    </w:p>
    <w:p w14:paraId="6A34785D" w14:textId="77777777" w:rsidR="00EE7965" w:rsidRDefault="00EE7965">
      <w:pPr>
        <w:pStyle w:val="Zkladntext"/>
        <w:rPr>
          <w:sz w:val="20"/>
        </w:rPr>
      </w:pPr>
    </w:p>
    <w:p w14:paraId="79FA6A50" w14:textId="77777777" w:rsidR="00EE7965" w:rsidRDefault="005B7C66">
      <w:pPr>
        <w:pStyle w:val="Zkladntext"/>
        <w:rPr>
          <w:sz w:val="19"/>
        </w:rPr>
      </w:pPr>
      <w:r>
        <w:pict w14:anchorId="46EAB38A">
          <v:shape id="docshape5" o:spid="_x0000_s1027" style="position:absolute;margin-left:36.85pt;margin-top:13.35pt;width:59.65pt;height:.1pt;z-index:-15727104;mso-wrap-distance-left:0;mso-wrap-distance-right:0;mso-position-horizontal-relative:page" coordorigin="737,267" coordsize="1193,0" o:spt="100" adj="0,,0" path="m737,267r197,m936,267r197,m1135,267r197,m1334,267r197,m1534,267r196,m1733,267r197,e" filled="f" strokecolor="#00aeee" strokeweight=".31908mm">
            <v:stroke joinstyle="round"/>
            <v:formulas/>
            <v:path arrowok="t" o:connecttype="segments"/>
            <w10:wrap type="topAndBottom" anchorx="page"/>
          </v:shape>
        </w:pict>
      </w:r>
    </w:p>
    <w:p w14:paraId="16CD79CC" w14:textId="77777777" w:rsidR="00EE7965" w:rsidRDefault="00EE7965">
      <w:pPr>
        <w:pStyle w:val="Zkladntext"/>
        <w:spacing w:before="7"/>
        <w:rPr>
          <w:sz w:val="16"/>
        </w:rPr>
      </w:pPr>
    </w:p>
    <w:p w14:paraId="649C337B" w14:textId="31847640" w:rsidR="00EE7965" w:rsidRDefault="005B7C66">
      <w:pPr>
        <w:spacing w:before="1"/>
        <w:ind w:left="136"/>
        <w:rPr>
          <w:sz w:val="20"/>
        </w:rPr>
      </w:pPr>
      <w:r>
        <w:rPr>
          <w:sz w:val="20"/>
        </w:rPr>
        <w:t>xxx</w:t>
      </w:r>
    </w:p>
    <w:p w14:paraId="576FDCC9" w14:textId="77777777" w:rsidR="00EE7965" w:rsidRDefault="005B7C66">
      <w:pPr>
        <w:pStyle w:val="Zkladntext"/>
        <w:spacing w:before="10"/>
        <w:rPr>
          <w:sz w:val="14"/>
        </w:rPr>
      </w:pPr>
      <w:r>
        <w:pict w14:anchorId="61EE0895">
          <v:shape id="docshape6" o:spid="_x0000_s1026" style="position:absolute;margin-left:36.85pt;margin-top:10.75pt;width:59.65pt;height:.1pt;z-index:-15726080;mso-wrap-distance-left:0;mso-wrap-distance-right:0;mso-position-horizontal-relative:page" coordorigin="737,215" coordsize="1193,0" o:spt="100" adj="0,,0" path="m737,215r197,m936,215r197,m1135,215r197,m1334,215r197,m1534,215r196,m1733,215r197,e" filled="f" strokecolor="#00aeee" strokeweight=".31908mm">
            <v:stroke joinstyle="round"/>
            <v:formulas/>
            <v:path arrowok="t" o:connecttype="segments"/>
            <w10:wrap type="topAndBottom" anchorx="page"/>
          </v:shape>
        </w:pict>
      </w:r>
    </w:p>
    <w:sectPr w:rsidR="00EE7965">
      <w:pgSz w:w="11910" w:h="16840"/>
      <w:pgMar w:top="960" w:right="6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7594" w14:textId="77777777" w:rsidR="00000000" w:rsidRDefault="005B7C66">
      <w:r>
        <w:separator/>
      </w:r>
    </w:p>
  </w:endnote>
  <w:endnote w:type="continuationSeparator" w:id="0">
    <w:p w14:paraId="1976F032" w14:textId="77777777" w:rsidR="00000000" w:rsidRDefault="005B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6A45" w14:textId="77777777" w:rsidR="00EE7965" w:rsidRDefault="005B7C66">
    <w:pPr>
      <w:pStyle w:val="Zkladntext"/>
      <w:spacing w:line="14" w:lineRule="auto"/>
      <w:rPr>
        <w:sz w:val="20"/>
      </w:rPr>
    </w:pPr>
    <w:r>
      <w:pict w14:anchorId="36245102">
        <v:shapetype id="_x0000_t202" coordsize="21600,21600" o:spt="202" path="m,l,21600r21600,l21600,xe">
          <v:stroke joinstyle="miter"/>
          <v:path gradientshapeok="t" o:connecttype="rect"/>
        </v:shapetype>
        <v:shape id="docshape1" o:spid="_x0000_s2049" type="#_x0000_t202" style="position:absolute;margin-left:292.45pt;margin-top:793.5pt;width:11.35pt;height:12.7pt;z-index:-251658752;mso-position-horizontal-relative:page;mso-position-vertical-relative:page" filled="f" stroked="f">
          <v:textbox inset="0,0,0,0">
            <w:txbxContent>
              <w:p w14:paraId="2A449212" w14:textId="77777777" w:rsidR="00EE7965" w:rsidRDefault="005B7C66">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3657" w14:textId="77777777" w:rsidR="00000000" w:rsidRDefault="005B7C66">
      <w:r>
        <w:separator/>
      </w:r>
    </w:p>
  </w:footnote>
  <w:footnote w:type="continuationSeparator" w:id="0">
    <w:p w14:paraId="5024955C" w14:textId="77777777" w:rsidR="00000000" w:rsidRDefault="005B7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E7965"/>
    <w:rsid w:val="005B7C66"/>
    <w:rsid w:val="00EE79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BF4BB3"/>
  <w15:docId w15:val="{D4E8E2C7-CF5F-4060-964B-2F9AA1A9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ind w:left="136"/>
      <w:outlineLvl w:val="0"/>
    </w:pPr>
    <w:rPr>
      <w:rFonts w:ascii="Arial" w:eastAsia="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Nzev">
    <w:name w:val="Title"/>
    <w:basedOn w:val="Normln"/>
    <w:uiPriority w:val="10"/>
    <w:qFormat/>
    <w:pPr>
      <w:spacing w:before="80"/>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5B7C66"/>
    <w:rPr>
      <w:color w:val="0000FF" w:themeColor="hyperlink"/>
      <w:u w:val="single"/>
    </w:rPr>
  </w:style>
  <w:style w:type="character" w:styleId="Nevyeenzmnka">
    <w:name w:val="Unresolved Mention"/>
    <w:basedOn w:val="Standardnpsmoodstavce"/>
    <w:uiPriority w:val="99"/>
    <w:semiHidden/>
    <w:unhideWhenUsed/>
    <w:rsid w:val="005B7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extis.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kola.buijsman@nextis.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nextis.cz/" TargetMode="External"/><Relationship Id="rId4" Type="http://schemas.openxmlformats.org/officeDocument/2006/relationships/footnotes" Target="footnotes.xml"/><Relationship Id="rId9" Type="http://schemas.openxmlformats.org/officeDocument/2006/relationships/hyperlink" Target="http://www.nexti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3079</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ijankovska</dc:creator>
  <cp:lastModifiedBy>Čížková Kristýna</cp:lastModifiedBy>
  <cp:revision>2</cp:revision>
  <dcterms:created xsi:type="dcterms:W3CDTF">2022-05-03T08:06:00Z</dcterms:created>
  <dcterms:modified xsi:type="dcterms:W3CDTF">2022-05-03T08:07:00Z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LastSaved">
    <vt:filetime>2022-05-03T00:00:00Z</vt:filetime>
  </property>
</Properties>
</file>