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A918D8" w14:textId="77777777" w:rsidR="008344F8" w:rsidRPr="00105E2A" w:rsidRDefault="008344F8" w:rsidP="008344F8">
      <w:pPr>
        <w:jc w:val="center"/>
        <w:rPr>
          <w:b/>
        </w:rPr>
      </w:pPr>
      <w:r w:rsidRPr="00105E2A">
        <w:rPr>
          <w:b/>
        </w:rPr>
        <w:t xml:space="preserve">Smlouva o partnerství </w:t>
      </w:r>
      <w:r w:rsidRPr="00C37A55">
        <w:rPr>
          <w:b/>
          <w:i/>
        </w:rPr>
        <w:t>s finančním příspěvkem</w:t>
      </w:r>
    </w:p>
    <w:p w14:paraId="552AF88D" w14:textId="77777777" w:rsidR="008344F8" w:rsidRPr="00105E2A" w:rsidRDefault="008344F8" w:rsidP="008344F8">
      <w:pPr>
        <w:spacing w:after="240"/>
        <w:jc w:val="center"/>
        <w:rPr>
          <w:b/>
        </w:rPr>
      </w:pPr>
      <w:r w:rsidRPr="00105E2A">
        <w:rPr>
          <w:b/>
        </w:rPr>
        <w:t>(dále jen Smlouva)</w:t>
      </w:r>
    </w:p>
    <w:p w14:paraId="6C8E0A25" w14:textId="77777777" w:rsidR="008344F8" w:rsidRPr="00D859B8" w:rsidRDefault="008344F8" w:rsidP="000A6129">
      <w:pPr>
        <w:jc w:val="center"/>
      </w:pPr>
      <w:r w:rsidRPr="00D859B8">
        <w:t>uzavřená podle § 1746 odst. 2 zákona č. 89/2012 Sb., občanský zákoník</w:t>
      </w:r>
    </w:p>
    <w:p w14:paraId="20280DE0" w14:textId="77777777" w:rsidR="008344F8" w:rsidRDefault="008344F8" w:rsidP="008344F8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3BA91B86" w14:textId="77777777" w:rsidR="008344F8" w:rsidRPr="00C37A55" w:rsidRDefault="008344F8" w:rsidP="00BA3D3C">
      <w:pPr>
        <w:spacing w:after="0"/>
        <w:jc w:val="center"/>
        <w:rPr>
          <w:b/>
        </w:rPr>
      </w:pPr>
      <w:r w:rsidRPr="00C37A55">
        <w:rPr>
          <w:b/>
        </w:rPr>
        <w:t>Článek I</w:t>
      </w:r>
    </w:p>
    <w:p w14:paraId="6191B2A7" w14:textId="77777777" w:rsidR="008344F8" w:rsidRPr="00C37A55" w:rsidRDefault="008344F8" w:rsidP="00422568">
      <w:pPr>
        <w:jc w:val="center"/>
        <w:rPr>
          <w:b/>
        </w:rPr>
      </w:pPr>
      <w:r w:rsidRPr="00C37A55">
        <w:rPr>
          <w:b/>
        </w:rPr>
        <w:t>SMLUVNÍ STRANY</w:t>
      </w:r>
    </w:p>
    <w:p w14:paraId="2D7F9BBE" w14:textId="77777777" w:rsidR="008344F8" w:rsidRDefault="00B45B5E" w:rsidP="0038240E">
      <w:pPr>
        <w:spacing w:after="120"/>
      </w:pPr>
      <w:r>
        <w:t xml:space="preserve">Město Kroměříž </w:t>
      </w:r>
    </w:p>
    <w:p w14:paraId="13869128" w14:textId="77777777" w:rsidR="008344F8" w:rsidRPr="00D859B8" w:rsidRDefault="00B45B5E" w:rsidP="0038240E">
      <w:pPr>
        <w:spacing w:after="120"/>
      </w:pPr>
      <w:r>
        <w:t>se sídlem Velké náměstí 115, Kroměříž 767 01</w:t>
      </w:r>
    </w:p>
    <w:p w14:paraId="2C7B69CC" w14:textId="77777777" w:rsidR="008344F8" w:rsidRPr="00D859B8" w:rsidRDefault="008344F8" w:rsidP="0038240E">
      <w:pPr>
        <w:spacing w:after="120"/>
      </w:pPr>
      <w:r w:rsidRPr="00D859B8">
        <w:t xml:space="preserve">zastoupená </w:t>
      </w:r>
      <w:r w:rsidR="00B45B5E">
        <w:t>Mgr. Jaroslavem Němcem, starostou</w:t>
      </w:r>
    </w:p>
    <w:p w14:paraId="15968EC7" w14:textId="77777777" w:rsidR="008344F8" w:rsidRPr="00D859B8" w:rsidRDefault="008344F8" w:rsidP="0038240E">
      <w:pPr>
        <w:spacing w:after="120"/>
      </w:pPr>
      <w:r>
        <w:t xml:space="preserve">IČ: </w:t>
      </w:r>
      <w:r w:rsidR="00B45B5E">
        <w:t>00287351</w:t>
      </w:r>
      <w:r>
        <w:t xml:space="preserve">, </w:t>
      </w:r>
      <w:r w:rsidRPr="00D859B8">
        <w:t>bankovní spojení</w:t>
      </w:r>
      <w:r w:rsidR="00326264">
        <w:t xml:space="preserve">: </w:t>
      </w:r>
      <w:r w:rsidR="00326264" w:rsidRPr="00326264">
        <w:t>8326340247/0100</w:t>
      </w:r>
      <w:r>
        <w:rPr>
          <w:rStyle w:val="Znakapoznpodarou"/>
          <w:rFonts w:cs="Arial"/>
        </w:rPr>
        <w:footnoteReference w:id="1"/>
      </w:r>
    </w:p>
    <w:p w14:paraId="4BF02FB3" w14:textId="77777777" w:rsidR="008344F8" w:rsidRPr="00D859B8" w:rsidRDefault="008344F8" w:rsidP="0038240E">
      <w:pPr>
        <w:spacing w:after="120"/>
      </w:pPr>
      <w:r w:rsidRPr="00D859B8">
        <w:t>(dále jen „Příjemce“)</w:t>
      </w:r>
    </w:p>
    <w:p w14:paraId="5862C3D6" w14:textId="77777777" w:rsidR="008344F8" w:rsidRPr="00D859B8" w:rsidRDefault="008344F8" w:rsidP="0038240E">
      <w:pPr>
        <w:spacing w:after="120"/>
      </w:pPr>
      <w:r w:rsidRPr="00D859B8">
        <w:t>a</w:t>
      </w:r>
    </w:p>
    <w:p w14:paraId="5FFFD277" w14:textId="77777777" w:rsidR="00B45B5E" w:rsidRDefault="00B45B5E" w:rsidP="0038240E">
      <w:pPr>
        <w:spacing w:after="120"/>
      </w:pPr>
      <w:r>
        <w:t xml:space="preserve">Místní akční skupina Hříběcí hory, z. s. </w:t>
      </w:r>
    </w:p>
    <w:p w14:paraId="743A0461" w14:textId="77777777" w:rsidR="008344F8" w:rsidRPr="00D859B8" w:rsidRDefault="008344F8" w:rsidP="0038240E">
      <w:pPr>
        <w:spacing w:after="120"/>
      </w:pPr>
      <w:r w:rsidRPr="00D859B8">
        <w:t>se sídlem/místo podnikání</w:t>
      </w:r>
      <w:r w:rsidR="00B45B5E">
        <w:t xml:space="preserve"> </w:t>
      </w:r>
      <w:r w:rsidR="00B45B5E" w:rsidRPr="00B45B5E">
        <w:t>Zdounky 27, 768 02 Zdounky</w:t>
      </w:r>
      <w:r>
        <w:t xml:space="preserve"> </w:t>
      </w:r>
    </w:p>
    <w:p w14:paraId="70C705AE" w14:textId="77777777" w:rsidR="008344F8" w:rsidRPr="00D859B8" w:rsidRDefault="008344F8" w:rsidP="0038240E">
      <w:pPr>
        <w:spacing w:after="120"/>
      </w:pPr>
      <w:r w:rsidRPr="00D859B8">
        <w:t xml:space="preserve">zastoupená </w:t>
      </w:r>
      <w:r w:rsidR="00B45B5E" w:rsidRPr="00B45B5E">
        <w:t>Ing. Petr</w:t>
      </w:r>
      <w:r w:rsidR="00B45B5E">
        <w:t xml:space="preserve">em </w:t>
      </w:r>
      <w:r w:rsidR="00B45B5E" w:rsidRPr="00B45B5E">
        <w:t>G</w:t>
      </w:r>
      <w:r w:rsidR="00B45B5E">
        <w:t>alatíkem, předsedou MAS</w:t>
      </w:r>
    </w:p>
    <w:p w14:paraId="1E31DB93" w14:textId="77777777" w:rsidR="008344F8" w:rsidRPr="00D859B8" w:rsidRDefault="008344F8" w:rsidP="0038240E">
      <w:pPr>
        <w:spacing w:after="120"/>
      </w:pPr>
      <w:r w:rsidRPr="00D859B8">
        <w:t>zapsaná u</w:t>
      </w:r>
      <w:r w:rsidR="00B45B5E">
        <w:t xml:space="preserve"> Krajského </w:t>
      </w:r>
      <w:r w:rsidRPr="00D859B8">
        <w:t>soudu v</w:t>
      </w:r>
      <w:r w:rsidR="00B45B5E">
        <w:t> Brně,</w:t>
      </w:r>
      <w:r w:rsidRPr="00D859B8">
        <w:t xml:space="preserve"> oddíl</w:t>
      </w:r>
      <w:r>
        <w:t xml:space="preserve"> </w:t>
      </w:r>
      <w:r w:rsidR="00B45B5E">
        <w:t>L,</w:t>
      </w:r>
      <w:r w:rsidRPr="00D859B8">
        <w:t xml:space="preserve"> vložka</w:t>
      </w:r>
      <w:r w:rsidR="00B45B5E">
        <w:t xml:space="preserve"> </w:t>
      </w:r>
      <w:r w:rsidR="00B45B5E" w:rsidRPr="00B45B5E">
        <w:t>11190</w:t>
      </w:r>
    </w:p>
    <w:p w14:paraId="79C15783" w14:textId="77777777" w:rsidR="008344F8" w:rsidRDefault="008344F8" w:rsidP="0038240E">
      <w:pPr>
        <w:spacing w:after="120"/>
        <w:rPr>
          <w:rFonts w:cs="Arial"/>
        </w:rPr>
      </w:pPr>
      <w:r>
        <w:t xml:space="preserve">IČ: </w:t>
      </w:r>
      <w:r w:rsidR="00B45B5E">
        <w:t>27002594</w:t>
      </w:r>
      <w:r>
        <w:t xml:space="preserve">, </w:t>
      </w:r>
      <w:r w:rsidRPr="00D859B8">
        <w:t>bankovní spojení</w:t>
      </w:r>
      <w:r w:rsidR="009C565C">
        <w:t xml:space="preserve">: </w:t>
      </w:r>
      <w:r w:rsidR="009C565C" w:rsidRPr="009C565C">
        <w:t>5448967319/0800</w:t>
      </w:r>
      <w:r w:rsidR="009C565C">
        <w:rPr>
          <w:rStyle w:val="Znakapoznpodarou"/>
          <w:rFonts w:cs="Arial"/>
        </w:rPr>
        <w:t>1</w:t>
      </w:r>
      <w:r w:rsidR="00B45B5E">
        <w:t xml:space="preserve"> </w:t>
      </w:r>
    </w:p>
    <w:p w14:paraId="094736E0" w14:textId="77777777" w:rsidR="008344F8" w:rsidRDefault="008344F8" w:rsidP="0038240E">
      <w:pPr>
        <w:spacing w:after="120"/>
      </w:pPr>
      <w:r w:rsidRPr="00D859B8">
        <w:t>(dále jen „Partner</w:t>
      </w:r>
      <w:r w:rsidR="00F27CD7">
        <w:t xml:space="preserve"> 1</w:t>
      </w:r>
      <w:r w:rsidRPr="00D859B8">
        <w:t>“)</w:t>
      </w:r>
    </w:p>
    <w:p w14:paraId="0C10F3A3" w14:textId="77777777" w:rsidR="0038240E" w:rsidRDefault="0038240E" w:rsidP="0038240E">
      <w:pPr>
        <w:spacing w:after="120"/>
      </w:pPr>
      <w:r>
        <w:t>a</w:t>
      </w:r>
    </w:p>
    <w:p w14:paraId="015F79E7" w14:textId="77777777" w:rsidR="0038240E" w:rsidRPr="00D859B8" w:rsidRDefault="0038240E" w:rsidP="0038240E">
      <w:pPr>
        <w:spacing w:after="120"/>
      </w:pPr>
      <w:r w:rsidRPr="00B45B5E">
        <w:t>Jižní Haná o. p. s.</w:t>
      </w:r>
    </w:p>
    <w:p w14:paraId="46D4438C" w14:textId="77777777" w:rsidR="0038240E" w:rsidRPr="00D859B8" w:rsidRDefault="0038240E" w:rsidP="0038240E">
      <w:pPr>
        <w:spacing w:after="120"/>
      </w:pPr>
      <w:r w:rsidRPr="00D859B8">
        <w:t>se sídlem</w:t>
      </w:r>
      <w:r>
        <w:t xml:space="preserve"> nám. Míru 162, 768 24 Hulín </w:t>
      </w:r>
    </w:p>
    <w:p w14:paraId="58302747" w14:textId="162E3FE4" w:rsidR="0038240E" w:rsidRPr="00D859B8" w:rsidRDefault="0038240E" w:rsidP="0038240E">
      <w:pPr>
        <w:spacing w:after="120"/>
      </w:pPr>
      <w:r w:rsidRPr="00A07AB0">
        <w:t xml:space="preserve">zastoupená </w:t>
      </w:r>
      <w:r w:rsidR="00A07AB0" w:rsidRPr="00A07AB0">
        <w:t>Mgr</w:t>
      </w:r>
      <w:r w:rsidRPr="00A07AB0">
        <w:t>. Vladimír</w:t>
      </w:r>
      <w:r w:rsidR="007E4D86">
        <w:t>ou</w:t>
      </w:r>
      <w:r w:rsidRPr="00A07AB0">
        <w:t xml:space="preserve"> Vondráčkov</w:t>
      </w:r>
      <w:r w:rsidR="007E4D86">
        <w:t>ou</w:t>
      </w:r>
      <w:r w:rsidRPr="00A07AB0">
        <w:t>, ředitelk</w:t>
      </w:r>
      <w:r w:rsidR="007E4D86">
        <w:t>ou</w:t>
      </w:r>
      <w:r>
        <w:t xml:space="preserve"> </w:t>
      </w:r>
    </w:p>
    <w:p w14:paraId="4A5FB6CB" w14:textId="77777777" w:rsidR="0038240E" w:rsidRPr="00D859B8" w:rsidRDefault="0038240E" w:rsidP="0038240E">
      <w:pPr>
        <w:spacing w:after="120"/>
      </w:pPr>
      <w:r w:rsidRPr="00D859B8">
        <w:t xml:space="preserve">zapsaná u </w:t>
      </w:r>
      <w:r>
        <w:t xml:space="preserve">Krajského </w:t>
      </w:r>
      <w:r w:rsidRPr="00D859B8">
        <w:t>soudu v</w:t>
      </w:r>
      <w:r>
        <w:t> Brně,</w:t>
      </w:r>
      <w:r w:rsidRPr="00D859B8">
        <w:t xml:space="preserve"> oddíl</w:t>
      </w:r>
      <w:r>
        <w:t xml:space="preserve"> O</w:t>
      </w:r>
      <w:r w:rsidRPr="00D859B8">
        <w:t xml:space="preserve">, vložka </w:t>
      </w:r>
      <w:r w:rsidRPr="001D2F03">
        <w:t>520</w:t>
      </w:r>
      <w:r>
        <w:rPr>
          <w:rStyle w:val="Znakapoznpodarou"/>
          <w:rFonts w:cs="Arial"/>
        </w:rPr>
        <w:t>1</w:t>
      </w:r>
    </w:p>
    <w:p w14:paraId="54F46814" w14:textId="77777777" w:rsidR="0038240E" w:rsidRDefault="0038240E" w:rsidP="0038240E">
      <w:pPr>
        <w:spacing w:after="120"/>
        <w:rPr>
          <w:rFonts w:cs="Arial"/>
        </w:rPr>
      </w:pPr>
      <w:r>
        <w:t xml:space="preserve">IČ: 29372232, </w:t>
      </w:r>
      <w:r w:rsidRPr="00D859B8">
        <w:t>bankovní spojení</w:t>
      </w:r>
      <w:r>
        <w:t xml:space="preserve">: </w:t>
      </w:r>
      <w:r w:rsidRPr="009C565C">
        <w:t>3223723349/0800</w:t>
      </w:r>
      <w:r>
        <w:rPr>
          <w:rStyle w:val="Znakapoznpodarou"/>
          <w:rFonts w:cs="Arial"/>
        </w:rPr>
        <w:t>1</w:t>
      </w:r>
      <w:r>
        <w:t>.</w:t>
      </w:r>
    </w:p>
    <w:p w14:paraId="3F49BB68" w14:textId="77777777" w:rsidR="0038240E" w:rsidRPr="00D859B8" w:rsidRDefault="0038240E" w:rsidP="0038240E">
      <w:pPr>
        <w:spacing w:after="120"/>
      </w:pPr>
      <w:r w:rsidRPr="00D859B8">
        <w:t xml:space="preserve"> (dále jen „Partner</w:t>
      </w:r>
      <w:r>
        <w:t xml:space="preserve"> 2</w:t>
      </w:r>
      <w:r w:rsidRPr="00D859B8">
        <w:t>“)</w:t>
      </w:r>
    </w:p>
    <w:p w14:paraId="0AA74D17" w14:textId="77777777" w:rsidR="0038240E" w:rsidRDefault="0038240E" w:rsidP="0038240E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</w:rPr>
      </w:pPr>
      <w:r w:rsidRPr="00D859B8">
        <w:rPr>
          <w:rFonts w:cs="Arial"/>
        </w:rPr>
        <w:t>uzavřeli níže uvedeného dne, měsíce a roku tuto Smlouvu o partnerství (dále jen „Smlouva“):</w:t>
      </w:r>
    </w:p>
    <w:p w14:paraId="4F4529B2" w14:textId="77777777" w:rsidR="0038240E" w:rsidRPr="00D859B8" w:rsidRDefault="0038240E" w:rsidP="0038240E">
      <w:pPr>
        <w:spacing w:after="120"/>
      </w:pPr>
    </w:p>
    <w:p w14:paraId="2B5D704D" w14:textId="77777777" w:rsidR="008344F8" w:rsidRPr="00D859B8" w:rsidRDefault="008344F8" w:rsidP="0038240E">
      <w:pPr>
        <w:pageBreakBefore/>
        <w:spacing w:after="120"/>
      </w:pPr>
    </w:p>
    <w:p w14:paraId="3AA9FD42" w14:textId="77777777" w:rsidR="008344F8" w:rsidRPr="001B5FE9" w:rsidRDefault="008344F8" w:rsidP="00BA3D3C">
      <w:pPr>
        <w:spacing w:after="0"/>
        <w:jc w:val="center"/>
        <w:rPr>
          <w:b/>
        </w:rPr>
      </w:pPr>
      <w:r w:rsidRPr="001B5FE9">
        <w:rPr>
          <w:b/>
        </w:rPr>
        <w:t>Článek II</w:t>
      </w:r>
    </w:p>
    <w:p w14:paraId="2665AB2A" w14:textId="77777777" w:rsidR="008344F8" w:rsidRPr="001B5FE9" w:rsidRDefault="008344F8" w:rsidP="008344F8">
      <w:pPr>
        <w:jc w:val="center"/>
        <w:rPr>
          <w:b/>
        </w:rPr>
      </w:pPr>
      <w:r w:rsidRPr="001B5FE9">
        <w:rPr>
          <w:b/>
        </w:rPr>
        <w:t>PŘEDMĚT A ÚČEL SMLOUVY</w:t>
      </w:r>
    </w:p>
    <w:p w14:paraId="25642A19" w14:textId="77777777" w:rsidR="008344F8" w:rsidRDefault="008344F8" w:rsidP="000103FD">
      <w:pPr>
        <w:pStyle w:val="Odstavecseseznamem"/>
        <w:numPr>
          <w:ilvl w:val="0"/>
          <w:numId w:val="19"/>
        </w:numPr>
        <w:spacing w:before="120" w:after="120"/>
        <w:ind w:left="284" w:hanging="284"/>
        <w:contextualSpacing w:val="0"/>
      </w:pPr>
      <w:r w:rsidRPr="00E53696">
        <w:rPr>
          <w:spacing w:val="-4"/>
        </w:rPr>
        <w:t>Předmětem této Smlouvy je úprava právního po</w:t>
      </w:r>
      <w:r w:rsidR="007A0E4A" w:rsidRPr="00E53696">
        <w:rPr>
          <w:spacing w:val="-4"/>
        </w:rPr>
        <w:t>stavení Příjemce a jeho Partner</w:t>
      </w:r>
      <w:r w:rsidRPr="00E53696">
        <w:rPr>
          <w:spacing w:val="-4"/>
        </w:rPr>
        <w:t>ů, jejich úlohy</w:t>
      </w:r>
      <w:r w:rsidR="00634CEB">
        <w:t xml:space="preserve"> a </w:t>
      </w:r>
      <w:r w:rsidRPr="00B50788">
        <w:t xml:space="preserve">odpovědnosti, jakož i úprava jejich vzájemných práv a povinností při realizaci </w:t>
      </w:r>
      <w:r>
        <w:t>P</w:t>
      </w:r>
      <w:r w:rsidRPr="00B50788">
        <w:t>rojektu dle odst. 2 tohoto článku Smlouvy.</w:t>
      </w:r>
    </w:p>
    <w:p w14:paraId="0EAFD1A2" w14:textId="63B808C3" w:rsidR="008344F8" w:rsidRPr="000103FD" w:rsidRDefault="008344F8" w:rsidP="000103FD">
      <w:pPr>
        <w:pStyle w:val="Odstavecseseznamem"/>
        <w:numPr>
          <w:ilvl w:val="0"/>
          <w:numId w:val="19"/>
        </w:numPr>
        <w:spacing w:before="120" w:after="120"/>
        <w:ind w:left="284" w:hanging="284"/>
        <w:contextualSpacing w:val="0"/>
      </w:pPr>
      <w:r w:rsidRPr="00B50788">
        <w:t>Účelem této Smlouvy je upravit vzájemnou spolupráci Příjemce a Partnerů, kteří společně realizují Projekt „</w:t>
      </w:r>
      <w:r w:rsidR="007A0E4A">
        <w:t>Místní akční plán rozvoje vzdělávání v ORP Kr</w:t>
      </w:r>
      <w:r w:rsidR="007A0E4A" w:rsidRPr="00A07AB0">
        <w:t>oměříži II</w:t>
      </w:r>
      <w:r w:rsidR="0038240E" w:rsidRPr="00A07AB0">
        <w:t>I</w:t>
      </w:r>
      <w:r w:rsidRPr="00A07AB0">
        <w:t xml:space="preserve">“, s registračním číslem </w:t>
      </w:r>
      <w:r w:rsidR="007A0E4A" w:rsidRPr="00A07AB0">
        <w:t>CZ.02.3.68/0.0/0.0/</w:t>
      </w:r>
      <w:r w:rsidR="0038240E" w:rsidRPr="00A07AB0">
        <w:t>20_085</w:t>
      </w:r>
      <w:r w:rsidR="007A0E4A" w:rsidRPr="00A07AB0">
        <w:t>/00</w:t>
      </w:r>
      <w:r w:rsidR="0038240E" w:rsidRPr="00A07AB0">
        <w:t>22989</w:t>
      </w:r>
      <w:r w:rsidRPr="00A07AB0">
        <w:t>,</w:t>
      </w:r>
      <w:r w:rsidRPr="000103FD">
        <w:t xml:space="preserve"> v rámci Operačního programu Výzkum, vývoj a vzdělávání (dále jen „Projekt“)</w:t>
      </w:r>
      <w:r w:rsidR="00CC1CE5">
        <w:t xml:space="preserve">. </w:t>
      </w:r>
      <w:r w:rsidR="00C61C66" w:rsidRPr="0038240E">
        <w:t>Přílohou</w:t>
      </w:r>
      <w:r w:rsidR="00F966D5">
        <w:t xml:space="preserve"> č. 1</w:t>
      </w:r>
      <w:r w:rsidR="00C61C66" w:rsidRPr="0038240E">
        <w:t xml:space="preserve"> té</w:t>
      </w:r>
      <w:r w:rsidR="00F966D5">
        <w:t>to Smlouvy je projektová žádost, přílohou č. 2 Pravidla pro žadatele a příjemce – specifická část.</w:t>
      </w:r>
    </w:p>
    <w:p w14:paraId="0A09F172" w14:textId="77777777" w:rsidR="008344F8" w:rsidRPr="00B50788" w:rsidRDefault="008344F8" w:rsidP="000103FD">
      <w:pPr>
        <w:pStyle w:val="Odstavecseseznamem"/>
        <w:numPr>
          <w:ilvl w:val="0"/>
          <w:numId w:val="19"/>
        </w:numPr>
        <w:spacing w:before="120" w:after="120"/>
        <w:ind w:left="284" w:hanging="284"/>
      </w:pPr>
      <w:r w:rsidRPr="00B50788">
        <w:t>Vztahy mezi Příjemcem a jeho Partnery se řídí principy par</w:t>
      </w:r>
      <w:r w:rsidR="00634CEB">
        <w:t>tnerství, které jsou vymezeny v</w:t>
      </w:r>
      <w:r w:rsidR="0065778B">
        <w:t xml:space="preserve"> aktuální verzi </w:t>
      </w:r>
      <w:r w:rsidRPr="00B50788">
        <w:t>Pravid</w:t>
      </w:r>
      <w:r w:rsidR="002A3E57">
        <w:t>el</w:t>
      </w:r>
      <w:r w:rsidRPr="00B50788">
        <w:t xml:space="preserve"> pro žadatele a příjemce</w:t>
      </w:r>
      <w:r>
        <w:t xml:space="preserve"> – obecná část a Pravidel pro žadatele a příjemce – specifická část výzvy</w:t>
      </w:r>
      <w:r w:rsidRPr="00B50788">
        <w:t xml:space="preserve"> Operačního programu Výzkum, vývoj a vzdělávání (dále jen „Pravidla pro žadatele a příjemce“), jejichž </w:t>
      </w:r>
      <w:r>
        <w:t xml:space="preserve">závazná verze je </w:t>
      </w:r>
      <w:r w:rsidRPr="00423263">
        <w:t>uvedena v právním aktu o poskytnutí</w:t>
      </w:r>
      <w:r w:rsidR="00ED59E3" w:rsidRPr="00423263">
        <w:t xml:space="preserve"> </w:t>
      </w:r>
      <w:r w:rsidRPr="00423263">
        <w:t>podpory</w:t>
      </w:r>
      <w:r w:rsidR="00466C9D" w:rsidRPr="00423263">
        <w:t xml:space="preserve"> </w:t>
      </w:r>
      <w:r w:rsidRPr="00423263">
        <w:t>nebo ve výzvě.</w:t>
      </w:r>
    </w:p>
    <w:p w14:paraId="3A8061BB" w14:textId="77777777" w:rsidR="008344F8" w:rsidRPr="001B5FE9" w:rsidRDefault="008344F8" w:rsidP="00BA3D3C">
      <w:pPr>
        <w:pageBreakBefore/>
        <w:spacing w:after="0"/>
        <w:jc w:val="center"/>
        <w:rPr>
          <w:b/>
        </w:rPr>
      </w:pPr>
      <w:r w:rsidRPr="001B5FE9">
        <w:rPr>
          <w:b/>
        </w:rPr>
        <w:t>Článek III</w:t>
      </w:r>
    </w:p>
    <w:p w14:paraId="6A320910" w14:textId="77777777" w:rsidR="008344F8" w:rsidRPr="001B5FE9" w:rsidRDefault="008344F8" w:rsidP="008344F8">
      <w:pPr>
        <w:jc w:val="center"/>
        <w:rPr>
          <w:b/>
        </w:rPr>
      </w:pPr>
      <w:r w:rsidRPr="001B5FE9">
        <w:rPr>
          <w:b/>
        </w:rPr>
        <w:t>PRÁVA A POVINNOSTI SMLUVNÍCH STRAN</w:t>
      </w:r>
    </w:p>
    <w:p w14:paraId="1C92AB9E" w14:textId="77777777" w:rsidR="008344F8" w:rsidRPr="00D859B8" w:rsidRDefault="008344F8" w:rsidP="008344F8">
      <w:r w:rsidRPr="00D859B8">
        <w:t>Smluvní strany se dohodly, že se budou spolupodílet na realizaci Projektu uvedeného v čl. II. této Smlouvy takto:</w:t>
      </w:r>
    </w:p>
    <w:p w14:paraId="41CE8917" w14:textId="77777777" w:rsidR="008344F8" w:rsidRPr="009F769D" w:rsidRDefault="008344F8" w:rsidP="00422568">
      <w:pPr>
        <w:pStyle w:val="NORMcislo"/>
      </w:pPr>
      <w:r w:rsidRPr="009F769D">
        <w:rPr>
          <w:rStyle w:val="NORMcisloChar"/>
          <w:i/>
        </w:rPr>
        <w:t xml:space="preserve">Příjemce </w:t>
      </w:r>
      <w:r w:rsidRPr="009F769D">
        <w:t xml:space="preserve">bude </w:t>
      </w:r>
      <w:r w:rsidRPr="00E53262">
        <w:t>provádět</w:t>
      </w:r>
      <w:r w:rsidRPr="009F769D">
        <w:t xml:space="preserve"> tyto činnosti:</w:t>
      </w:r>
    </w:p>
    <w:p w14:paraId="1E7D65D3" w14:textId="6699B966" w:rsidR="00581D43" w:rsidRDefault="00581D43" w:rsidP="008344F8">
      <w:pPr>
        <w:pStyle w:val="Odstavecseseznamem"/>
        <w:numPr>
          <w:ilvl w:val="0"/>
          <w:numId w:val="6"/>
        </w:numPr>
        <w:spacing w:after="120"/>
        <w:ind w:left="714" w:hanging="357"/>
        <w:contextualSpacing w:val="0"/>
      </w:pPr>
      <w:r>
        <w:t>stanovení projektového manažera vedoucím pracovníkem odboru Školství, mládeže a tělovýchovy Městského úřadu Kroměříž,</w:t>
      </w:r>
    </w:p>
    <w:p w14:paraId="2B6E1624" w14:textId="77777777" w:rsidR="008344F8" w:rsidRPr="00D859B8" w:rsidRDefault="008344F8" w:rsidP="008344F8">
      <w:pPr>
        <w:pStyle w:val="Odstavecseseznamem"/>
        <w:numPr>
          <w:ilvl w:val="0"/>
          <w:numId w:val="6"/>
        </w:numPr>
        <w:spacing w:after="120"/>
        <w:ind w:left="714" w:hanging="357"/>
        <w:contextualSpacing w:val="0"/>
      </w:pPr>
      <w:r w:rsidRPr="00D859B8">
        <w:t xml:space="preserve">řízení </w:t>
      </w:r>
      <w:r>
        <w:t>P</w:t>
      </w:r>
      <w:r w:rsidRPr="00D859B8">
        <w:t>rojektu (vždy provádí příjemce),</w:t>
      </w:r>
    </w:p>
    <w:p w14:paraId="3954344D" w14:textId="77777777" w:rsidR="008344F8" w:rsidRPr="001B5FE9" w:rsidRDefault="0065778B" w:rsidP="008344F8">
      <w:pPr>
        <w:pStyle w:val="Odstavecseseznamem"/>
        <w:numPr>
          <w:ilvl w:val="0"/>
          <w:numId w:val="6"/>
        </w:numPr>
        <w:spacing w:after="120"/>
        <w:ind w:left="714" w:hanging="357"/>
        <w:contextualSpacing w:val="0"/>
        <w:rPr>
          <w:rFonts w:cs="Arial"/>
        </w:rPr>
      </w:pPr>
      <w:r>
        <w:rPr>
          <w:rFonts w:cs="Arial"/>
        </w:rPr>
        <w:t xml:space="preserve">administrativní </w:t>
      </w:r>
      <w:r w:rsidR="008344F8" w:rsidRPr="001B5FE9">
        <w:rPr>
          <w:rFonts w:cs="Arial"/>
        </w:rPr>
        <w:t>zpracování návrhu projektu a jeho změn a doplnění</w:t>
      </w:r>
      <w:r>
        <w:rPr>
          <w:rFonts w:cs="Arial"/>
        </w:rPr>
        <w:t xml:space="preserve"> pro řídící orgán</w:t>
      </w:r>
      <w:r w:rsidR="008344F8" w:rsidRPr="001B5FE9">
        <w:rPr>
          <w:rFonts w:cs="Arial"/>
        </w:rPr>
        <w:t>,</w:t>
      </w:r>
    </w:p>
    <w:p w14:paraId="6E6743EA" w14:textId="77777777" w:rsidR="008344F8" w:rsidRPr="001B5FE9" w:rsidRDefault="008344F8" w:rsidP="008344F8">
      <w:pPr>
        <w:pStyle w:val="Odstavecseseznamem"/>
        <w:numPr>
          <w:ilvl w:val="0"/>
          <w:numId w:val="6"/>
        </w:numPr>
        <w:spacing w:after="120"/>
        <w:ind w:left="714" w:hanging="357"/>
        <w:contextualSpacing w:val="0"/>
        <w:rPr>
          <w:rFonts w:cs="Arial"/>
        </w:rPr>
      </w:pPr>
      <w:r w:rsidRPr="001B5FE9">
        <w:rPr>
          <w:rFonts w:cs="Arial"/>
        </w:rPr>
        <w:t>průběžné informování Partnerů,</w:t>
      </w:r>
    </w:p>
    <w:p w14:paraId="0AA54EF6" w14:textId="77777777" w:rsidR="008344F8" w:rsidRPr="001B5FE9" w:rsidRDefault="008344F8" w:rsidP="008344F8">
      <w:pPr>
        <w:pStyle w:val="Odstavecseseznamem"/>
        <w:numPr>
          <w:ilvl w:val="0"/>
          <w:numId w:val="6"/>
        </w:numPr>
        <w:spacing w:after="120"/>
        <w:ind w:left="714" w:hanging="357"/>
        <w:contextualSpacing w:val="0"/>
        <w:rPr>
          <w:rFonts w:cs="Arial"/>
        </w:rPr>
      </w:pPr>
      <w:r w:rsidRPr="001B5FE9">
        <w:rPr>
          <w:rFonts w:cs="Arial"/>
        </w:rPr>
        <w:t>průběžné vyhodnocování projektových činností,</w:t>
      </w:r>
    </w:p>
    <w:p w14:paraId="02D2FD07" w14:textId="77777777" w:rsidR="008344F8" w:rsidRPr="001B5FE9" w:rsidRDefault="008344F8" w:rsidP="008344F8">
      <w:pPr>
        <w:pStyle w:val="Odstavecseseznamem"/>
        <w:numPr>
          <w:ilvl w:val="0"/>
          <w:numId w:val="6"/>
        </w:numPr>
        <w:spacing w:after="120"/>
        <w:ind w:left="714" w:hanging="357"/>
        <w:contextualSpacing w:val="0"/>
        <w:rPr>
          <w:rFonts w:cs="Arial"/>
        </w:rPr>
      </w:pPr>
      <w:r w:rsidRPr="001B5FE9">
        <w:rPr>
          <w:rFonts w:cs="Arial"/>
        </w:rPr>
        <w:t>vyhodnocení připomínek a hodnocení výstupů z projektu,</w:t>
      </w:r>
    </w:p>
    <w:p w14:paraId="734197DB" w14:textId="77777777" w:rsidR="008344F8" w:rsidRPr="001B5FE9" w:rsidRDefault="008344F8" w:rsidP="008344F8">
      <w:pPr>
        <w:pStyle w:val="Odstavecseseznamem"/>
        <w:numPr>
          <w:ilvl w:val="0"/>
          <w:numId w:val="6"/>
        </w:numPr>
        <w:spacing w:after="120"/>
        <w:ind w:left="714" w:hanging="357"/>
        <w:contextualSpacing w:val="0"/>
        <w:rPr>
          <w:rFonts w:cs="Arial"/>
        </w:rPr>
      </w:pPr>
      <w:r w:rsidRPr="001B5FE9">
        <w:rPr>
          <w:rFonts w:cs="Arial"/>
        </w:rPr>
        <w:t xml:space="preserve"> publicit</w:t>
      </w:r>
      <w:r w:rsidR="002A3E57">
        <w:rPr>
          <w:rFonts w:cs="Arial"/>
        </w:rPr>
        <w:t>a</w:t>
      </w:r>
      <w:r w:rsidRPr="001B5FE9">
        <w:rPr>
          <w:rFonts w:cs="Arial"/>
        </w:rPr>
        <w:t xml:space="preserve"> projektu,</w:t>
      </w:r>
    </w:p>
    <w:p w14:paraId="366BB41B" w14:textId="77777777" w:rsidR="008344F8" w:rsidRPr="001B5FE9" w:rsidRDefault="008344F8" w:rsidP="008344F8">
      <w:pPr>
        <w:pStyle w:val="Odstavecseseznamem"/>
        <w:numPr>
          <w:ilvl w:val="0"/>
          <w:numId w:val="6"/>
        </w:numPr>
        <w:spacing w:after="120"/>
        <w:ind w:left="714" w:hanging="357"/>
        <w:contextualSpacing w:val="0"/>
        <w:rPr>
          <w:rFonts w:cs="Arial"/>
        </w:rPr>
      </w:pPr>
      <w:r w:rsidRPr="001B5FE9">
        <w:rPr>
          <w:rFonts w:cs="Arial"/>
        </w:rPr>
        <w:t>projednání veškerých změn a povinností s Partnerem,</w:t>
      </w:r>
    </w:p>
    <w:p w14:paraId="5CE950D7" w14:textId="77777777" w:rsidR="008344F8" w:rsidRPr="001B5FE9" w:rsidRDefault="008344F8" w:rsidP="008344F8">
      <w:pPr>
        <w:pStyle w:val="Odstavecseseznamem"/>
        <w:numPr>
          <w:ilvl w:val="0"/>
          <w:numId w:val="6"/>
        </w:numPr>
        <w:spacing w:after="120"/>
        <w:ind w:left="714" w:hanging="357"/>
        <w:contextualSpacing w:val="0"/>
        <w:rPr>
          <w:rFonts w:cs="Arial"/>
        </w:rPr>
      </w:pPr>
      <w:r w:rsidRPr="001B5FE9">
        <w:rPr>
          <w:rFonts w:cs="Arial"/>
        </w:rPr>
        <w:t>zpracování zpráv o realizaci a předkládání žádostí o platbu,</w:t>
      </w:r>
    </w:p>
    <w:p w14:paraId="7DCF2A8F" w14:textId="77777777" w:rsidR="00864738" w:rsidRDefault="002A3E57" w:rsidP="005253F2">
      <w:pPr>
        <w:pStyle w:val="Odstavecseseznamem"/>
        <w:numPr>
          <w:ilvl w:val="0"/>
          <w:numId w:val="6"/>
        </w:numPr>
        <w:spacing w:after="120"/>
        <w:ind w:left="714" w:hanging="357"/>
        <w:contextualSpacing w:val="0"/>
        <w:rPr>
          <w:rFonts w:cs="Arial"/>
        </w:rPr>
      </w:pPr>
      <w:r>
        <w:rPr>
          <w:rFonts w:cs="Arial"/>
        </w:rPr>
        <w:t>zaslání</w:t>
      </w:r>
      <w:r w:rsidR="00864738">
        <w:rPr>
          <w:rFonts w:cs="Arial"/>
        </w:rPr>
        <w:t xml:space="preserve"> Partnerovi </w:t>
      </w:r>
      <w:r w:rsidR="0065778B">
        <w:rPr>
          <w:rFonts w:cs="Arial"/>
        </w:rPr>
        <w:t xml:space="preserve">nejpozději </w:t>
      </w:r>
      <w:r w:rsidR="00A07AB0">
        <w:rPr>
          <w:rFonts w:cs="Arial"/>
        </w:rPr>
        <w:t>do 15</w:t>
      </w:r>
      <w:r w:rsidR="00864738">
        <w:rPr>
          <w:rFonts w:cs="Arial"/>
        </w:rPr>
        <w:t xml:space="preserve"> pracovních dní od proplacení žádosti o platbu jeho podíl schválených uznatelných výdajů a předem dohodnutý podíl paušálních výdajů, </w:t>
      </w:r>
    </w:p>
    <w:p w14:paraId="0FA0A3B7" w14:textId="77777777" w:rsidR="005D0D98" w:rsidRDefault="002A3E57" w:rsidP="005253F2">
      <w:pPr>
        <w:pStyle w:val="Odstavecseseznamem"/>
        <w:numPr>
          <w:ilvl w:val="0"/>
          <w:numId w:val="6"/>
        </w:numPr>
        <w:spacing w:after="120"/>
        <w:ind w:left="714" w:hanging="357"/>
        <w:contextualSpacing w:val="0"/>
        <w:rPr>
          <w:rFonts w:cs="Arial"/>
        </w:rPr>
      </w:pPr>
      <w:r>
        <w:rPr>
          <w:rFonts w:cs="Arial"/>
        </w:rPr>
        <w:t>správa</w:t>
      </w:r>
      <w:r w:rsidR="005253F2">
        <w:rPr>
          <w:rFonts w:cs="Arial"/>
        </w:rPr>
        <w:t xml:space="preserve"> vymezen</w:t>
      </w:r>
      <w:r>
        <w:rPr>
          <w:rFonts w:cs="Arial"/>
        </w:rPr>
        <w:t>ého</w:t>
      </w:r>
      <w:r w:rsidR="005253F2">
        <w:rPr>
          <w:rFonts w:cs="Arial"/>
        </w:rPr>
        <w:t xml:space="preserve"> podíl</w:t>
      </w:r>
      <w:r>
        <w:rPr>
          <w:rFonts w:cs="Arial"/>
        </w:rPr>
        <w:t>u</w:t>
      </w:r>
      <w:r w:rsidR="005253F2">
        <w:rPr>
          <w:rFonts w:cs="Arial"/>
        </w:rPr>
        <w:t xml:space="preserve"> paušálních výdajů určených na společné aktivity projektu</w:t>
      </w:r>
      <w:r w:rsidR="00610019">
        <w:rPr>
          <w:rFonts w:cs="Arial"/>
        </w:rPr>
        <w:t xml:space="preserve"> – </w:t>
      </w:r>
      <w:r w:rsidR="005D0D98">
        <w:rPr>
          <w:rFonts w:cs="Arial"/>
        </w:rPr>
        <w:t xml:space="preserve">jednotliví Partneři </w:t>
      </w:r>
      <w:r w:rsidR="00E53696">
        <w:rPr>
          <w:rFonts w:cs="Arial"/>
        </w:rPr>
        <w:t>- 40</w:t>
      </w:r>
      <w:r w:rsidR="00610019">
        <w:rPr>
          <w:rFonts w:cs="Arial"/>
        </w:rPr>
        <w:t xml:space="preserve"> %</w:t>
      </w:r>
      <w:r w:rsidR="00E53696">
        <w:rPr>
          <w:rFonts w:cs="Arial"/>
        </w:rPr>
        <w:t xml:space="preserve"> </w:t>
      </w:r>
      <w:r w:rsidR="00E53696" w:rsidRPr="00423263">
        <w:t xml:space="preserve">paušální platby </w:t>
      </w:r>
      <w:r w:rsidR="00E53696">
        <w:rPr>
          <w:iCs/>
        </w:rPr>
        <w:t>z přímých nákladů Partnera</w:t>
      </w:r>
      <w:r w:rsidR="00610019">
        <w:rPr>
          <w:rFonts w:cs="Arial"/>
        </w:rPr>
        <w:t xml:space="preserve">, </w:t>
      </w:r>
      <w:r w:rsidR="005D0D98">
        <w:rPr>
          <w:rFonts w:cs="Arial"/>
        </w:rPr>
        <w:t xml:space="preserve">Příjemce </w:t>
      </w:r>
      <w:r w:rsidR="00A07AB0">
        <w:rPr>
          <w:rFonts w:cs="Arial"/>
        </w:rPr>
        <w:t>60</w:t>
      </w:r>
      <w:r w:rsidR="00E53696">
        <w:rPr>
          <w:rFonts w:cs="Arial"/>
        </w:rPr>
        <w:t> </w:t>
      </w:r>
      <w:r w:rsidR="00610019">
        <w:rPr>
          <w:rFonts w:cs="Arial"/>
        </w:rPr>
        <w:t xml:space="preserve">% </w:t>
      </w:r>
      <w:r w:rsidR="00E53696" w:rsidRPr="00423263">
        <w:t xml:space="preserve">paušální platby </w:t>
      </w:r>
      <w:r w:rsidR="00E53696">
        <w:rPr>
          <w:iCs/>
        </w:rPr>
        <w:t>z přímých nákladů Příjemce</w:t>
      </w:r>
      <w:r w:rsidR="00A07AB0">
        <w:rPr>
          <w:iCs/>
        </w:rPr>
        <w:t>.</w:t>
      </w:r>
    </w:p>
    <w:p w14:paraId="20B56F63" w14:textId="77777777" w:rsidR="005253F2" w:rsidRPr="00610019" w:rsidRDefault="005253F2" w:rsidP="00610019">
      <w:pPr>
        <w:spacing w:after="120"/>
        <w:rPr>
          <w:rFonts w:cs="Arial"/>
        </w:rPr>
      </w:pPr>
    </w:p>
    <w:p w14:paraId="6B7EDC83" w14:textId="77777777" w:rsidR="00466C9D" w:rsidRPr="00441EA2" w:rsidRDefault="008344F8" w:rsidP="00466C9D">
      <w:pPr>
        <w:pStyle w:val="NORMcislo"/>
      </w:pPr>
      <w:r w:rsidRPr="00CF23B9">
        <w:rPr>
          <w:i/>
        </w:rPr>
        <w:t>Partne</w:t>
      </w:r>
      <w:r w:rsidR="007A0E4A">
        <w:rPr>
          <w:i/>
        </w:rPr>
        <w:t>ři</w:t>
      </w:r>
      <w:r w:rsidRPr="00CF23B9">
        <w:rPr>
          <w:i/>
        </w:rPr>
        <w:t xml:space="preserve"> </w:t>
      </w:r>
      <w:r w:rsidRPr="00441EA2">
        <w:t>bud</w:t>
      </w:r>
      <w:r w:rsidR="007A0E4A">
        <w:t>ou</w:t>
      </w:r>
      <w:r w:rsidRPr="00441EA2">
        <w:t xml:space="preserve"> provádět tyto činnosti:</w:t>
      </w:r>
    </w:p>
    <w:p w14:paraId="7CDE8C97" w14:textId="77777777" w:rsidR="00466C9D" w:rsidRDefault="001E16F6" w:rsidP="008344F8">
      <w:pPr>
        <w:pStyle w:val="Odstavecseseznamem"/>
        <w:numPr>
          <w:ilvl w:val="0"/>
          <w:numId w:val="7"/>
        </w:numPr>
        <w:spacing w:after="120"/>
        <w:contextualSpacing w:val="0"/>
      </w:pPr>
      <w:r>
        <w:t>p</w:t>
      </w:r>
      <w:r w:rsidR="002A3E57">
        <w:t>odílení se</w:t>
      </w:r>
      <w:r w:rsidR="00466C9D">
        <w:t xml:space="preserve"> na plnění všech klíčových aktivit projektu, </w:t>
      </w:r>
    </w:p>
    <w:p w14:paraId="00C47891" w14:textId="77777777" w:rsidR="008344F8" w:rsidRPr="00D859B8" w:rsidRDefault="008344F8" w:rsidP="008344F8">
      <w:pPr>
        <w:pStyle w:val="Odstavecseseznamem"/>
        <w:numPr>
          <w:ilvl w:val="0"/>
          <w:numId w:val="7"/>
        </w:numPr>
        <w:spacing w:after="120"/>
        <w:contextualSpacing w:val="0"/>
      </w:pPr>
      <w:r w:rsidRPr="00D859B8">
        <w:t>připomínkování a hodnocení výstupů z projektu,</w:t>
      </w:r>
    </w:p>
    <w:p w14:paraId="0C5201F6" w14:textId="77777777" w:rsidR="008344F8" w:rsidRPr="00D859B8" w:rsidRDefault="008344F8" w:rsidP="008344F8">
      <w:pPr>
        <w:pStyle w:val="Odstavecseseznamem"/>
        <w:numPr>
          <w:ilvl w:val="0"/>
          <w:numId w:val="7"/>
        </w:numPr>
        <w:spacing w:after="120"/>
        <w:contextualSpacing w:val="0"/>
      </w:pPr>
      <w:r w:rsidRPr="009F769D">
        <w:rPr>
          <w:spacing w:val="-4"/>
        </w:rPr>
        <w:t>zprostředkování kontaktu s cílovou skupinou (zajištění přenosu informací mezi cílovou</w:t>
      </w:r>
      <w:r w:rsidR="00634CEB">
        <w:t xml:space="preserve"> skupinou a </w:t>
      </w:r>
      <w:r w:rsidRPr="00D859B8">
        <w:t>Příjemcem),</w:t>
      </w:r>
    </w:p>
    <w:p w14:paraId="4121DF15" w14:textId="77777777" w:rsidR="008344F8" w:rsidRPr="00D859B8" w:rsidRDefault="008344F8" w:rsidP="008344F8">
      <w:pPr>
        <w:pStyle w:val="Odstavecseseznamem"/>
        <w:numPr>
          <w:ilvl w:val="0"/>
          <w:numId w:val="7"/>
        </w:numPr>
        <w:spacing w:after="120"/>
        <w:contextualSpacing w:val="0"/>
      </w:pPr>
      <w:r w:rsidRPr="00D859B8">
        <w:t>spolupráce na definování potřeb cílové skupiny,</w:t>
      </w:r>
    </w:p>
    <w:p w14:paraId="4B780E1E" w14:textId="77777777" w:rsidR="008344F8" w:rsidRDefault="008344F8" w:rsidP="008344F8">
      <w:pPr>
        <w:pStyle w:val="Odstavecseseznamem"/>
        <w:numPr>
          <w:ilvl w:val="0"/>
          <w:numId w:val="7"/>
        </w:numPr>
        <w:spacing w:after="120"/>
        <w:contextualSpacing w:val="0"/>
      </w:pPr>
      <w:r w:rsidRPr="00D859B8">
        <w:t>spolupráce na návrhu změn a doplnění projektu,</w:t>
      </w:r>
    </w:p>
    <w:p w14:paraId="57C28331" w14:textId="77777777" w:rsidR="00466C9D" w:rsidRPr="00D859B8" w:rsidRDefault="00466C9D" w:rsidP="008344F8">
      <w:pPr>
        <w:pStyle w:val="Odstavecseseznamem"/>
        <w:numPr>
          <w:ilvl w:val="0"/>
          <w:numId w:val="7"/>
        </w:numPr>
        <w:spacing w:after="120"/>
        <w:contextualSpacing w:val="0"/>
      </w:pPr>
      <w:r>
        <w:t>poskytov</w:t>
      </w:r>
      <w:r w:rsidR="002A3E57">
        <w:t>ání</w:t>
      </w:r>
      <w:r>
        <w:t xml:space="preserve"> podklad</w:t>
      </w:r>
      <w:r w:rsidR="002A3E57">
        <w:t>ů</w:t>
      </w:r>
      <w:r>
        <w:t xml:space="preserve"> pro zpracování zpráv o realizaci a žádosti o platbu v dohodnutých termínech</w:t>
      </w:r>
      <w:r w:rsidR="001E16F6" w:rsidRPr="001E16F6">
        <w:t xml:space="preserve"> </w:t>
      </w:r>
      <w:r w:rsidR="001E16F6">
        <w:t>Příjemci,</w:t>
      </w:r>
    </w:p>
    <w:p w14:paraId="5C2FD706" w14:textId="77777777" w:rsidR="005D0D98" w:rsidRDefault="008344F8" w:rsidP="005D0D98">
      <w:pPr>
        <w:pStyle w:val="Odstavecseseznamem"/>
        <w:numPr>
          <w:ilvl w:val="0"/>
          <w:numId w:val="6"/>
        </w:numPr>
        <w:spacing w:after="120"/>
        <w:ind w:left="714" w:hanging="357"/>
        <w:contextualSpacing w:val="0"/>
        <w:rPr>
          <w:rFonts w:cs="Arial"/>
        </w:rPr>
      </w:pPr>
      <w:r w:rsidRPr="00D859B8">
        <w:t>vyúčtování vynaložených prostředků</w:t>
      </w:r>
      <w:r w:rsidR="00ED59E3">
        <w:t xml:space="preserve">. </w:t>
      </w:r>
      <w:r w:rsidR="00A07AB0">
        <w:t xml:space="preserve">Proběhne neprodleně vždy po skončení monitorovacího období, za které se podává Zpráva o realizaci a Žádost o platbu (viz MS2014+). Partneři </w:t>
      </w:r>
      <w:r w:rsidR="00ED59E3">
        <w:t xml:space="preserve">zašlou elektronickou formou přehled přímých nákladů výpisem z účetní evidence projektu </w:t>
      </w:r>
      <w:r w:rsidR="001E16F6">
        <w:t>P</w:t>
      </w:r>
      <w:r w:rsidR="00ED59E3">
        <w:t xml:space="preserve">artnera projektovému manažerovi </w:t>
      </w:r>
      <w:r w:rsidR="001E16F6">
        <w:t>P</w:t>
      </w:r>
      <w:r w:rsidR="00ED59E3">
        <w:t>říjemce</w:t>
      </w:r>
      <w:r w:rsidR="001E16F6">
        <w:t>,</w:t>
      </w:r>
    </w:p>
    <w:p w14:paraId="3258F46C" w14:textId="77777777" w:rsidR="00ED59E3" w:rsidRPr="000103FD" w:rsidRDefault="005D0D98" w:rsidP="005D0D98">
      <w:pPr>
        <w:pStyle w:val="Odstavecseseznamem"/>
        <w:numPr>
          <w:ilvl w:val="0"/>
          <w:numId w:val="6"/>
        </w:numPr>
        <w:spacing w:after="120"/>
        <w:ind w:left="714" w:hanging="357"/>
        <w:contextualSpacing w:val="0"/>
        <w:rPr>
          <w:rFonts w:cs="Arial"/>
        </w:rPr>
      </w:pPr>
      <w:r>
        <w:rPr>
          <w:rFonts w:cs="Arial"/>
        </w:rPr>
        <w:t>Partneři budou spravovat vlastní část p</w:t>
      </w:r>
      <w:r w:rsidR="00E53696">
        <w:rPr>
          <w:rFonts w:cs="Arial"/>
        </w:rPr>
        <w:t>aušálních výdajů ve výši max. 60</w:t>
      </w:r>
      <w:r>
        <w:rPr>
          <w:rFonts w:cs="Arial"/>
        </w:rPr>
        <w:t xml:space="preserve"> %, který může být vynaložen na provozní náklady, administrativní záležitosti a vlastní aktivity v</w:t>
      </w:r>
      <w:r w:rsidR="00E53696">
        <w:rPr>
          <w:rFonts w:cs="Arial"/>
        </w:rPr>
        <w:t> </w:t>
      </w:r>
      <w:r>
        <w:rPr>
          <w:rFonts w:cs="Arial"/>
        </w:rPr>
        <w:t>území</w:t>
      </w:r>
      <w:r w:rsidR="00E53696">
        <w:rPr>
          <w:rFonts w:cs="Arial"/>
        </w:rPr>
        <w:t xml:space="preserve"> související</w:t>
      </w:r>
      <w:r w:rsidR="00992A06">
        <w:rPr>
          <w:rFonts w:cs="Arial"/>
        </w:rPr>
        <w:t>m</w:t>
      </w:r>
      <w:r w:rsidR="00E53696">
        <w:rPr>
          <w:rFonts w:cs="Arial"/>
        </w:rPr>
        <w:t xml:space="preserve"> s </w:t>
      </w:r>
      <w:r w:rsidR="00E53696" w:rsidRPr="00A07AB0">
        <w:rPr>
          <w:rFonts w:cs="Arial"/>
        </w:rPr>
        <w:t>realizací MAP II</w:t>
      </w:r>
      <w:r w:rsidR="006309B0" w:rsidRPr="00A07AB0">
        <w:rPr>
          <w:rFonts w:cs="Arial"/>
        </w:rPr>
        <w:t>I</w:t>
      </w:r>
      <w:r w:rsidR="000103FD" w:rsidRPr="00A07AB0">
        <w:rPr>
          <w:rFonts w:cs="Arial"/>
        </w:rPr>
        <w:t>.</w:t>
      </w:r>
    </w:p>
    <w:p w14:paraId="19A594A6" w14:textId="77777777" w:rsidR="00596B52" w:rsidRDefault="00596B52" w:rsidP="00596B52">
      <w:pPr>
        <w:pStyle w:val="NORMcislo"/>
      </w:pPr>
      <w:r>
        <w:t>Minimálně 1x měsíčně proběhne schů</w:t>
      </w:r>
      <w:r w:rsidR="005D0D98">
        <w:t>zka realizačního týmu, na které</w:t>
      </w:r>
      <w:r>
        <w:t xml:space="preserve"> j</w:t>
      </w:r>
      <w:r w:rsidR="002A3E57">
        <w:t>sou</w:t>
      </w:r>
      <w:r>
        <w:t xml:space="preserve"> Příjemce a Partneři povin</w:t>
      </w:r>
      <w:r w:rsidR="002A3E57">
        <w:t>ni</w:t>
      </w:r>
      <w:r>
        <w:t xml:space="preserve"> zajistit účast.</w:t>
      </w:r>
    </w:p>
    <w:p w14:paraId="00446DBD" w14:textId="77777777" w:rsidR="00B918BF" w:rsidRDefault="008344F8" w:rsidP="008344F8">
      <w:pPr>
        <w:pStyle w:val="NORMcislo"/>
      </w:pPr>
      <w:r w:rsidRPr="00E53262">
        <w:t xml:space="preserve">Příjemce a </w:t>
      </w:r>
      <w:r w:rsidR="00E53696">
        <w:t xml:space="preserve">každý </w:t>
      </w:r>
      <w:r w:rsidRPr="00E53262">
        <w:t>Partner se zavazují nést plnou odp</w:t>
      </w:r>
      <w:r w:rsidR="00B918BF">
        <w:t xml:space="preserve">ovědnost za realizaci činností v souladu s rozhodnutím o poskytnutí podpory. </w:t>
      </w:r>
    </w:p>
    <w:p w14:paraId="5C329F6F" w14:textId="77777777" w:rsidR="008344F8" w:rsidRPr="00E53262" w:rsidRDefault="00E53696" w:rsidP="008344F8">
      <w:pPr>
        <w:pStyle w:val="NORMcislo"/>
      </w:pPr>
      <w:r>
        <w:t xml:space="preserve">Příjemce a každý </w:t>
      </w:r>
      <w:r w:rsidR="00B918BF">
        <w:t>Partner j</w:t>
      </w:r>
      <w:r>
        <w:t>sou povinni</w:t>
      </w:r>
      <w:r w:rsidR="00B918BF">
        <w:t xml:space="preserve"> </w:t>
      </w:r>
      <w:r w:rsidR="008344F8" w:rsidRPr="00E53262">
        <w:t>jednat způsobem, který neohrožuje realizaci projektu a zájmy Příjemce a Partnerů.</w:t>
      </w:r>
    </w:p>
    <w:p w14:paraId="1D1B52E0" w14:textId="77777777" w:rsidR="008344F8" w:rsidRDefault="008344F8" w:rsidP="008344F8">
      <w:pPr>
        <w:pStyle w:val="NORMcislo"/>
      </w:pPr>
      <w:r w:rsidRPr="00E53262">
        <w:rPr>
          <w:spacing w:val="-4"/>
        </w:rPr>
        <w:t>Partner má právo na veškeré informace týkající se projektu, dosažených výsledků Projektu</w:t>
      </w:r>
      <w:r w:rsidRPr="00E53262">
        <w:t xml:space="preserve"> a související dokumentace.</w:t>
      </w:r>
    </w:p>
    <w:p w14:paraId="3C470C4E" w14:textId="77777777" w:rsidR="008344F8" w:rsidRPr="00E53262" w:rsidRDefault="008344F8" w:rsidP="008344F8">
      <w:pPr>
        <w:pStyle w:val="NORMcislo"/>
      </w:pPr>
      <w:r w:rsidRPr="00E53262">
        <w:t>Partner se dále zavazuje:</w:t>
      </w:r>
    </w:p>
    <w:p w14:paraId="0CAFD745" w14:textId="77777777" w:rsidR="008344F8" w:rsidRPr="00075A08" w:rsidRDefault="008344F8" w:rsidP="008344F8">
      <w:pPr>
        <w:pStyle w:val="Odstavecseseznamem"/>
        <w:numPr>
          <w:ilvl w:val="0"/>
          <w:numId w:val="8"/>
        </w:numPr>
        <w:spacing w:after="120"/>
        <w:contextualSpacing w:val="0"/>
      </w:pPr>
      <w:r w:rsidRPr="00075A08">
        <w:t>mít zřízen svůj bankovní účet. Bankovní účet může být založen u jakékoliv banky oprávněné působit v České republice a musí být veden výhradně v</w:t>
      </w:r>
      <w:r>
        <w:t> českých korunách</w:t>
      </w:r>
      <w:r w:rsidRPr="00075A08">
        <w:t xml:space="preserve">. Partner je povinen zachovat svůj bankovní účet i po ukončení projektu až do doby, než obdrží závěrečnou </w:t>
      </w:r>
      <w:r w:rsidR="00634CEB">
        <w:t>platbu, resp. až do </w:t>
      </w:r>
      <w:r w:rsidRPr="00075A08">
        <w:t>doby finančního vypořádání projektu;</w:t>
      </w:r>
    </w:p>
    <w:p w14:paraId="50E217C1" w14:textId="77777777" w:rsidR="008344F8" w:rsidRPr="00075A08" w:rsidRDefault="008344F8" w:rsidP="008344F8">
      <w:pPr>
        <w:pStyle w:val="Odstavecseseznamem"/>
        <w:numPr>
          <w:ilvl w:val="0"/>
          <w:numId w:val="8"/>
        </w:numPr>
        <w:spacing w:after="120"/>
        <w:contextualSpacing w:val="0"/>
      </w:pPr>
      <w:r w:rsidRPr="00075A08">
        <w:t>vést účetnictví v souladu se zákonem č. 563/1991 Sb., o účetnictví, ve znění pozdějších předpisů, nebo daňovou evidenci podle zákona č. 586/1992 Sb., o daních z příjmů, ve znění pozdějších předpisů. Pokud Partner povede daňovou evidenci, je povinen zajistit, aby příslušné doklady prokazující výdaje související s projektem splňovaly předepsané náležitosti účetního dokladu dle § 11 zákona č. 563/1991 Sb., o účetnic</w:t>
      </w:r>
      <w:r>
        <w:softHyphen/>
      </w:r>
      <w:r w:rsidRPr="00075A08">
        <w:t>tví, ve znění pozdějších předpisů, a aby tyto doklady byly správné, úplné, průkazné a srozumitelné.</w:t>
      </w:r>
      <w:r>
        <w:t xml:space="preserve"> </w:t>
      </w:r>
      <w:r w:rsidRPr="00075A08">
        <w:t xml:space="preserve">Dále je povinen uchovávat je způsobem uvedeným v zákoně č. </w:t>
      </w:r>
      <w:r w:rsidR="00634CEB">
        <w:rPr>
          <w:spacing w:val="-4"/>
        </w:rPr>
        <w:t>563/1991 Sb., o </w:t>
      </w:r>
      <w:r w:rsidRPr="00E53262">
        <w:rPr>
          <w:spacing w:val="-4"/>
        </w:rPr>
        <w:t>účetnictví, ve znění pozdějších předpisů, a v záko</w:t>
      </w:r>
      <w:r w:rsidR="00634CEB">
        <w:rPr>
          <w:spacing w:val="-4"/>
        </w:rPr>
        <w:t>ně č. </w:t>
      </w:r>
      <w:r w:rsidRPr="00E53262">
        <w:rPr>
          <w:spacing w:val="-4"/>
        </w:rPr>
        <w:t>499/2004 Sb.,</w:t>
      </w:r>
      <w:r w:rsidRPr="00075A08">
        <w:t xml:space="preserve"> o archivnictví a spisové službě a o změně některých zákonů, ve</w:t>
      </w:r>
      <w:r w:rsidR="00634CEB">
        <w:t xml:space="preserve"> znění pozdějších předpisů, a v </w:t>
      </w:r>
      <w:r w:rsidRPr="00075A08">
        <w:t>souladu s dalšími platnými právními předpisy ČR;</w:t>
      </w:r>
    </w:p>
    <w:p w14:paraId="0CB62EF8" w14:textId="77777777" w:rsidR="008344F8" w:rsidRPr="00075A08" w:rsidRDefault="008344F8" w:rsidP="008344F8">
      <w:pPr>
        <w:pStyle w:val="Odstavecseseznamem"/>
        <w:numPr>
          <w:ilvl w:val="0"/>
          <w:numId w:val="8"/>
        </w:numPr>
        <w:spacing w:after="120"/>
        <w:contextualSpacing w:val="0"/>
      </w:pPr>
      <w:r w:rsidRPr="00075A08">
        <w:t>vést oddělenou účetní evidenci všech účetních případů vztahujících se k projektu;</w:t>
      </w:r>
    </w:p>
    <w:p w14:paraId="44348A21" w14:textId="77777777" w:rsidR="008344F8" w:rsidRPr="00075A08" w:rsidRDefault="008344F8" w:rsidP="008344F8">
      <w:pPr>
        <w:pStyle w:val="Odstavecseseznamem"/>
        <w:numPr>
          <w:ilvl w:val="0"/>
          <w:numId w:val="8"/>
        </w:numPr>
        <w:spacing w:after="120"/>
        <w:contextualSpacing w:val="0"/>
      </w:pPr>
      <w:r>
        <w:t xml:space="preserve">do výdajů projektu zahrnout pouze výdaje splňující pravidla </w:t>
      </w:r>
      <w:r w:rsidRPr="00075A08">
        <w:t>účelovosti a způsobilosti</w:t>
      </w:r>
      <w:r>
        <w:t xml:space="preserve"> stanovená v právním aktu o poskytnutí/</w:t>
      </w:r>
      <w:r w:rsidR="001E16F6">
        <w:t>p</w:t>
      </w:r>
      <w:r>
        <w:t>řevodu podpory.</w:t>
      </w:r>
    </w:p>
    <w:p w14:paraId="2EA3EA02" w14:textId="77777777" w:rsidR="008344F8" w:rsidRPr="00075A08" w:rsidRDefault="008344F8" w:rsidP="008344F8">
      <w:pPr>
        <w:pStyle w:val="Odstavecseseznamem"/>
        <w:numPr>
          <w:ilvl w:val="0"/>
          <w:numId w:val="8"/>
        </w:numPr>
        <w:spacing w:after="120"/>
        <w:contextualSpacing w:val="0"/>
      </w:pPr>
      <w:r w:rsidRPr="00075A08">
        <w:t>s finančními prostředky poskytnutými na základě této Smlouvy nakl</w:t>
      </w:r>
      <w:r w:rsidR="00634CEB">
        <w:t>ádat dle pravidel stanovených v</w:t>
      </w:r>
      <w:r w:rsidR="00BD6207">
        <w:t> </w:t>
      </w:r>
      <w:r w:rsidRPr="00075A08">
        <w:t>Pravidlech pro žadatele a příjemce a právním aktu o poskytnutí podpory, zejména hospodárně, efektivně a účelně;</w:t>
      </w:r>
    </w:p>
    <w:p w14:paraId="61551648" w14:textId="77777777" w:rsidR="008344F8" w:rsidRPr="00B918BF" w:rsidRDefault="008344F8" w:rsidP="008344F8">
      <w:pPr>
        <w:pStyle w:val="Odstavecseseznamem"/>
        <w:numPr>
          <w:ilvl w:val="0"/>
          <w:numId w:val="8"/>
        </w:numPr>
        <w:spacing w:after="120"/>
        <w:contextualSpacing w:val="0"/>
      </w:pPr>
      <w:r w:rsidRPr="00B918BF">
        <w:t xml:space="preserve">Partner </w:t>
      </w:r>
      <w:r w:rsidR="00ED59E3" w:rsidRPr="00B918BF">
        <w:t xml:space="preserve">se spolupodílí </w:t>
      </w:r>
      <w:r w:rsidR="00B918BF" w:rsidRPr="00B918BF">
        <w:t>n</w:t>
      </w:r>
      <w:r w:rsidRPr="00B918BF">
        <w:t>a naplněn</w:t>
      </w:r>
      <w:r w:rsidR="005D0D98">
        <w:t>í závazných indikátorů Projektu;</w:t>
      </w:r>
      <w:r w:rsidRPr="00B918BF">
        <w:t xml:space="preserve"> </w:t>
      </w:r>
    </w:p>
    <w:p w14:paraId="1844B3E8" w14:textId="77777777" w:rsidR="008344F8" w:rsidRPr="00E338A1" w:rsidRDefault="008344F8" w:rsidP="008344F8">
      <w:pPr>
        <w:pStyle w:val="Odstavecseseznamem"/>
        <w:numPr>
          <w:ilvl w:val="0"/>
          <w:numId w:val="8"/>
        </w:numPr>
        <w:spacing w:after="120"/>
        <w:contextualSpacing w:val="0"/>
      </w:pPr>
      <w:r w:rsidRPr="00E338A1">
        <w:t>na žádost Příjemce bezodkladně písemně poskytn</w:t>
      </w:r>
      <w:r>
        <w:t>e</w:t>
      </w:r>
      <w:r w:rsidRPr="00E338A1">
        <w:t xml:space="preserve"> požadované doplňující informace související s realizací projektu, a to ve lhůtě stanovené Příjemcem, tato lhůta musí být dostatečná pro vyřízení žádosti;</w:t>
      </w:r>
    </w:p>
    <w:p w14:paraId="1EB68667" w14:textId="77777777" w:rsidR="008344F8" w:rsidRPr="00E338A1" w:rsidRDefault="008344F8" w:rsidP="008344F8">
      <w:pPr>
        <w:pStyle w:val="Odstavecseseznamem"/>
        <w:numPr>
          <w:ilvl w:val="0"/>
          <w:numId w:val="8"/>
        </w:numPr>
        <w:spacing w:after="120"/>
        <w:contextualSpacing w:val="0"/>
      </w:pPr>
      <w:r w:rsidRPr="00E338A1">
        <w:t>řádně uchová veškeré dokumenty související s realizací projektu v souladu s platnými právními předpisy České republiky a EU, dle kapitoly 7.4 Pravidel pro žadatele a příjemce;</w:t>
      </w:r>
    </w:p>
    <w:p w14:paraId="5B4EDCF5" w14:textId="77777777" w:rsidR="008344F8" w:rsidRPr="00E338A1" w:rsidRDefault="008344F8" w:rsidP="008344F8">
      <w:pPr>
        <w:pStyle w:val="Odstavecseseznamem"/>
        <w:numPr>
          <w:ilvl w:val="0"/>
          <w:numId w:val="8"/>
        </w:numPr>
        <w:spacing w:after="120"/>
        <w:contextualSpacing w:val="0"/>
      </w:pPr>
      <w:r w:rsidRPr="00E338A1">
        <w:t xml:space="preserve">po celou dobu realizace a udržitelnosti (je-li relevantní) Projektu </w:t>
      </w:r>
      <w:r>
        <w:t xml:space="preserve">bude </w:t>
      </w:r>
      <w:r w:rsidRPr="00E338A1">
        <w:t xml:space="preserve">nakládat </w:t>
      </w:r>
      <w:r w:rsidRPr="00DB496E">
        <w:rPr>
          <w:spacing w:val="-2"/>
        </w:rPr>
        <w:t>s veškerým majetkem, získaným byť i jen částečně z finanční podpory, s péčí řádného</w:t>
      </w:r>
      <w:r w:rsidRPr="00E338A1">
        <w:t xml:space="preserve"> hospodáře, zejména jej zabezpeč</w:t>
      </w:r>
      <w:r>
        <w:t>í</w:t>
      </w:r>
      <w:r w:rsidRPr="00E338A1">
        <w:t xml:space="preserve"> proti poškození, ztrátě nebo odcizení. Partner není oprávněn majetek spolufinancovaný z finanční podpory zatěžovat žádnými věcnými právy třetích osob, včetně práva zástavního, majetek prodat ani jinak zcizit. </w:t>
      </w:r>
      <w:r>
        <w:t>Partner</w:t>
      </w:r>
      <w:r w:rsidRPr="00E338A1">
        <w:t xml:space="preserve"> je povinen v případě zničení, poškození, ztráty, odcizení nebo jiné škodné události na majetkových hodnotách spolufinancovaných z finanční podpory je opětovně pořídit nebo uvést tyto majetkové hodnoty do původního stavu, a to v nejbližším možném termínu, nejpozději však k datu ukončení realizace Projektu. Partner je povinen se při n</w:t>
      </w:r>
      <w:r w:rsidR="00634CEB">
        <w:t>akládání s majetkem pořízeným z </w:t>
      </w:r>
      <w:r w:rsidRPr="00E338A1">
        <w:t xml:space="preserve">finanční podpory dále řídit Pravidly pro žadatele </w:t>
      </w:r>
      <w:r w:rsidR="00634CEB">
        <w:t>a příjemce a právním aktem o </w:t>
      </w:r>
      <w:r w:rsidRPr="00E338A1">
        <w:t>poskytnutí/převodu podpory;</w:t>
      </w:r>
    </w:p>
    <w:p w14:paraId="7B7F7E0A" w14:textId="77777777" w:rsidR="008344F8" w:rsidRPr="00E338A1" w:rsidRDefault="008344F8" w:rsidP="008344F8">
      <w:pPr>
        <w:pStyle w:val="Odstavecseseznamem"/>
        <w:numPr>
          <w:ilvl w:val="0"/>
          <w:numId w:val="8"/>
        </w:numPr>
        <w:spacing w:after="120"/>
        <w:contextualSpacing w:val="0"/>
      </w:pPr>
      <w:r w:rsidRPr="00E338A1">
        <w:t xml:space="preserve">při realizaci činností </w:t>
      </w:r>
      <w:r>
        <w:t xml:space="preserve">bude </w:t>
      </w:r>
      <w:r w:rsidRPr="00E338A1">
        <w:t>dle této Smlouvy uskutečňovat propagaci Projektu v</w:t>
      </w:r>
      <w:r>
        <w:t> </w:t>
      </w:r>
      <w:r w:rsidRPr="00E338A1">
        <w:t>sou</w:t>
      </w:r>
      <w:r w:rsidR="00634CEB">
        <w:t>ladu s </w:t>
      </w:r>
      <w:r w:rsidRPr="00E338A1">
        <w:t>pokyny uvedenými v Pravidlech pro žadatele a příjemce;</w:t>
      </w:r>
    </w:p>
    <w:p w14:paraId="65133A12" w14:textId="77777777" w:rsidR="008344F8" w:rsidRPr="00B918BF" w:rsidRDefault="008344F8" w:rsidP="008344F8">
      <w:pPr>
        <w:pStyle w:val="Odstavecseseznamem"/>
        <w:numPr>
          <w:ilvl w:val="0"/>
          <w:numId w:val="8"/>
        </w:numPr>
        <w:spacing w:after="120"/>
        <w:contextualSpacing w:val="0"/>
      </w:pPr>
      <w:r w:rsidRPr="00B918BF">
        <w:t xml:space="preserve">bude předkládat Příjemci v pravidelných </w:t>
      </w:r>
      <w:r w:rsidR="000A6129" w:rsidRPr="00B918BF">
        <w:t xml:space="preserve">předem dohodnutých </w:t>
      </w:r>
      <w:r w:rsidRPr="00B918BF">
        <w:t xml:space="preserve">intervalech nebo vždy, kdy o to Příjemce požádá, podklady pro průběžné zprávy o realizaci projektu, informace o pokroku </w:t>
      </w:r>
      <w:r w:rsidRPr="00B918BF">
        <w:rPr>
          <w:spacing w:val="-2"/>
        </w:rPr>
        <w:t xml:space="preserve">v realizaci projektu, závěrečnou zprávu o realizaci projektu, </w:t>
      </w:r>
    </w:p>
    <w:p w14:paraId="2DA7A8DF" w14:textId="77777777" w:rsidR="008344F8" w:rsidRPr="00E338A1" w:rsidRDefault="008344F8" w:rsidP="008344F8">
      <w:pPr>
        <w:pStyle w:val="Odstavecseseznamem"/>
        <w:numPr>
          <w:ilvl w:val="0"/>
          <w:numId w:val="8"/>
        </w:numPr>
        <w:spacing w:after="120"/>
        <w:contextualSpacing w:val="0"/>
      </w:pPr>
      <w:r w:rsidRPr="00E338A1">
        <w:t>umožn</w:t>
      </w:r>
      <w:r>
        <w:t>í</w:t>
      </w:r>
      <w:r w:rsidRPr="00E338A1">
        <w:t xml:space="preserve"> provedení kontroly všech dokladů vztahujících se k činnostem, které Partner realizuje v rámci Projektu, umožn</w:t>
      </w:r>
      <w:r>
        <w:t>í</w:t>
      </w:r>
      <w:r w:rsidRPr="00E338A1">
        <w:t xml:space="preserve"> průběžné ověřování provádění činností, k nimž se zavázal dle této Smlouvy, a poskytn</w:t>
      </w:r>
      <w:r>
        <w:t>e</w:t>
      </w:r>
      <w:r w:rsidRPr="00E338A1">
        <w:t xml:space="preserve"> součinnost všem osobám oprávněným k provádění kontroly, příp. jejich zmocněncům. Těmito oprávněnými osobami jsou M</w:t>
      </w:r>
      <w:r w:rsidR="00634CEB">
        <w:t>inisterstvo školství, mládeže a </w:t>
      </w:r>
      <w:r w:rsidRPr="00E338A1">
        <w:t>tělovýchovy, orgány finanční správy, Ministerstvo financí, Nejvyšší kontrolní úřad, Evropská komise a Evropský účetní dvůr, případně další orgány nebo osoby oprávněné k výkonu kontroly;</w:t>
      </w:r>
    </w:p>
    <w:p w14:paraId="14062ECF" w14:textId="77777777" w:rsidR="008344F8" w:rsidRPr="00E338A1" w:rsidRDefault="008344F8" w:rsidP="008344F8">
      <w:pPr>
        <w:pStyle w:val="Odstavecseseznamem"/>
        <w:numPr>
          <w:ilvl w:val="0"/>
          <w:numId w:val="8"/>
        </w:numPr>
        <w:spacing w:after="120"/>
        <w:contextualSpacing w:val="0"/>
      </w:pPr>
      <w:r>
        <w:t xml:space="preserve">bude </w:t>
      </w:r>
      <w:r w:rsidRPr="00E338A1">
        <w:t>bezodkladně informovat Příjemce o všech provedených kontrolách vyplývajících z účasti na projektu dle článku II. Smlouvy, o všech případných navržených náprav</w:t>
      </w:r>
      <w:r>
        <w:softHyphen/>
      </w:r>
      <w:r w:rsidRPr="00E338A1">
        <w:t>ných opatřeních, která budou výsledkem těchto kontrol a o jejich splnění;</w:t>
      </w:r>
    </w:p>
    <w:p w14:paraId="4C3E6CBA" w14:textId="77777777" w:rsidR="008344F8" w:rsidRPr="00E338A1" w:rsidRDefault="008344F8" w:rsidP="008344F8">
      <w:pPr>
        <w:pStyle w:val="Odstavecseseznamem"/>
        <w:numPr>
          <w:ilvl w:val="0"/>
          <w:numId w:val="8"/>
        </w:numPr>
        <w:spacing w:after="120"/>
        <w:contextualSpacing w:val="0"/>
      </w:pPr>
      <w:r>
        <w:t xml:space="preserve">bude </w:t>
      </w:r>
      <w:r w:rsidRPr="00E338A1">
        <w:t>neprodleně Příjemce informovat o veškerých změnách, k</w:t>
      </w:r>
      <w:r w:rsidR="00634CEB">
        <w:t>teré u něho nastaly ve vztahu k </w:t>
      </w:r>
      <w:r w:rsidRPr="00E338A1">
        <w:t>Projektu, nebo změnách souvisejících s činnostmi, které Příjemce realizuje dle této Smlouvy.</w:t>
      </w:r>
    </w:p>
    <w:p w14:paraId="11DDF7E3" w14:textId="77777777" w:rsidR="008344F8" w:rsidRPr="00465B3C" w:rsidRDefault="008344F8" w:rsidP="008344F8">
      <w:pPr>
        <w:pStyle w:val="NORMcislo"/>
      </w:pPr>
      <w:r w:rsidRPr="00465B3C">
        <w:t>Partner není oprávněn žádnou z aktivit, kterou provádí dle této Smlouvy, hradit z prostředků poskytnutých z jiné rozpočtové kapitoly Ministerstva školství, mládeže a tělovýchovy, jiné rozpočtové kapitoly státního rozpočtu, státních fondů, jiných strukturálních fondů EU n</w:t>
      </w:r>
      <w:r w:rsidR="00634CEB">
        <w:t>ebo jiných prostředků EU, ani z </w:t>
      </w:r>
      <w:r w:rsidRPr="00465B3C">
        <w:t>jiných veřejných zdrojů.</w:t>
      </w:r>
    </w:p>
    <w:p w14:paraId="0B7B6A8D" w14:textId="77777777" w:rsidR="008344F8" w:rsidRPr="009F769D" w:rsidRDefault="008344F8" w:rsidP="008344F8">
      <w:pPr>
        <w:pStyle w:val="NORMcislo"/>
      </w:pPr>
      <w:r w:rsidRPr="009F769D">
        <w:t>Příjemce se zavazuje informovat Partnery o všech skutečnostech rozhodných pro plnění jejich povinností vyplývajících z této Smlouvy, zejména jim poskytnout případné Rozhod</w:t>
      </w:r>
      <w:r>
        <w:softHyphen/>
      </w:r>
      <w:r w:rsidRPr="009F769D">
        <w:t>nutí o změně právního aktu o poskytnutí/převodu podpory.</w:t>
      </w:r>
    </w:p>
    <w:p w14:paraId="18B367B6" w14:textId="77777777" w:rsidR="006309B0" w:rsidRDefault="006309B0">
      <w:pPr>
        <w:spacing w:after="160" w:line="259" w:lineRule="auto"/>
        <w:jc w:val="left"/>
        <w:rPr>
          <w:b/>
          <w:bCs/>
        </w:rPr>
      </w:pPr>
      <w:r>
        <w:rPr>
          <w:b/>
          <w:bCs/>
        </w:rPr>
        <w:br w:type="page"/>
      </w:r>
    </w:p>
    <w:p w14:paraId="359E6558" w14:textId="77777777" w:rsidR="008344F8" w:rsidRPr="00075A08" w:rsidRDefault="008344F8" w:rsidP="00BA3D3C">
      <w:pPr>
        <w:spacing w:after="0"/>
        <w:jc w:val="center"/>
        <w:rPr>
          <w:b/>
          <w:bCs/>
        </w:rPr>
      </w:pPr>
      <w:r w:rsidRPr="00075A08">
        <w:rPr>
          <w:b/>
          <w:bCs/>
        </w:rPr>
        <w:t>Článek IV</w:t>
      </w:r>
    </w:p>
    <w:p w14:paraId="18A2AB9A" w14:textId="77777777" w:rsidR="008344F8" w:rsidRPr="00075A08" w:rsidRDefault="008344F8" w:rsidP="008344F8">
      <w:pPr>
        <w:jc w:val="center"/>
        <w:rPr>
          <w:b/>
          <w:bCs/>
        </w:rPr>
      </w:pPr>
      <w:r w:rsidRPr="00075A08">
        <w:rPr>
          <w:b/>
          <w:bCs/>
        </w:rPr>
        <w:t>FINANCOVÁNÍ PROJEKTU</w:t>
      </w:r>
    </w:p>
    <w:p w14:paraId="339DE320" w14:textId="77777777" w:rsidR="008344F8" w:rsidRPr="00E338A1" w:rsidRDefault="008344F8" w:rsidP="008344F8">
      <w:pPr>
        <w:pStyle w:val="NORMcislo"/>
        <w:numPr>
          <w:ilvl w:val="0"/>
          <w:numId w:val="9"/>
        </w:numPr>
      </w:pPr>
      <w:r w:rsidRPr="00E338A1">
        <w:t>Projekt dle článku II. Smlouvy bude financován z prostředků, které budou poskytnuty příjemci formou finanční podpory na základě právního aktu o poskytnutí podpory z Operačního programu Výzkum, vývoj a vzdělávání.</w:t>
      </w:r>
    </w:p>
    <w:p w14:paraId="4B1F1499" w14:textId="77777777" w:rsidR="008344F8" w:rsidRPr="00E338A1" w:rsidRDefault="008344F8" w:rsidP="008344F8">
      <w:pPr>
        <w:pStyle w:val="NORMcislo"/>
      </w:pPr>
      <w:r w:rsidRPr="00E338A1">
        <w:t>Výdaje na činnosti, jimiž se Příjemce a Partneři podílejí na projektu, jsou podrobně rozepsány</w:t>
      </w:r>
      <w:r w:rsidR="00634CEB">
        <w:t xml:space="preserve"> v </w:t>
      </w:r>
      <w:r w:rsidRPr="00E338A1">
        <w:t xml:space="preserve">žádosti o podporu, která tvoří přílohu č. </w:t>
      </w:r>
      <w:r w:rsidR="00EA7CE2">
        <w:t xml:space="preserve">1 </w:t>
      </w:r>
      <w:r w:rsidRPr="00E338A1">
        <w:t xml:space="preserve">Smlouvy. </w:t>
      </w:r>
    </w:p>
    <w:p w14:paraId="0266007C" w14:textId="77777777" w:rsidR="008344F8" w:rsidRPr="00E338A1" w:rsidRDefault="008344F8" w:rsidP="00422568">
      <w:pPr>
        <w:ind w:firstLine="397"/>
      </w:pPr>
      <w:r w:rsidRPr="00E338A1">
        <w:t>Celkový finanční podíl Příjemce a jednotlivých Partnerů na projektu činí:</w:t>
      </w:r>
    </w:p>
    <w:p w14:paraId="1E2D52CA" w14:textId="77777777" w:rsidR="008344F8" w:rsidRPr="00E16E4A" w:rsidRDefault="008344F8" w:rsidP="00422568">
      <w:pPr>
        <w:pStyle w:val="Odstavecseseznamem"/>
        <w:numPr>
          <w:ilvl w:val="0"/>
          <w:numId w:val="17"/>
        </w:numPr>
        <w:ind w:left="714" w:hanging="357"/>
      </w:pPr>
      <w:r w:rsidRPr="00E16E4A">
        <w:t xml:space="preserve">Příjemce: </w:t>
      </w:r>
      <w:r w:rsidR="00E16E4A" w:rsidRPr="00E16E4A">
        <w:t>1 262 691,3</w:t>
      </w:r>
      <w:r w:rsidR="00E16E4A">
        <w:t>6</w:t>
      </w:r>
      <w:r w:rsidRPr="00E16E4A">
        <w:t>Kč</w:t>
      </w:r>
    </w:p>
    <w:p w14:paraId="4BCDDCA3" w14:textId="77777777" w:rsidR="008344F8" w:rsidRPr="00E16E4A" w:rsidRDefault="008344F8" w:rsidP="00F27CD7">
      <w:pPr>
        <w:pStyle w:val="Odstavecseseznamem"/>
        <w:numPr>
          <w:ilvl w:val="0"/>
          <w:numId w:val="17"/>
        </w:numPr>
        <w:ind w:left="714" w:hanging="357"/>
      </w:pPr>
      <w:r w:rsidRPr="00E16E4A">
        <w:t xml:space="preserve">Partner </w:t>
      </w:r>
      <w:r w:rsidR="00F27CD7" w:rsidRPr="00E16E4A">
        <w:t>1</w:t>
      </w:r>
      <w:r w:rsidR="000103FD" w:rsidRPr="00E16E4A">
        <w:t xml:space="preserve"> </w:t>
      </w:r>
      <w:r w:rsidRPr="00E16E4A">
        <w:t>(</w:t>
      </w:r>
      <w:r w:rsidR="00F27CD7" w:rsidRPr="00E16E4A">
        <w:t>s</w:t>
      </w:r>
      <w:r w:rsidRPr="00E16E4A">
        <w:t xml:space="preserve"> finanční</w:t>
      </w:r>
      <w:r w:rsidR="00F27CD7" w:rsidRPr="00E16E4A">
        <w:t>m</w:t>
      </w:r>
      <w:r w:rsidRPr="00E16E4A">
        <w:t xml:space="preserve"> příspěv</w:t>
      </w:r>
      <w:r w:rsidR="00F27CD7" w:rsidRPr="00E16E4A">
        <w:t>kem</w:t>
      </w:r>
      <w:r w:rsidRPr="00E16E4A">
        <w:t xml:space="preserve">):  </w:t>
      </w:r>
      <w:r w:rsidR="00E16E4A" w:rsidRPr="00E16E4A">
        <w:t>566 830,32</w:t>
      </w:r>
      <w:r w:rsidR="00F27CD7" w:rsidRPr="00E16E4A">
        <w:t xml:space="preserve"> </w:t>
      </w:r>
      <w:r w:rsidRPr="00E16E4A">
        <w:t>Kč</w:t>
      </w:r>
    </w:p>
    <w:p w14:paraId="33962E1C" w14:textId="77777777" w:rsidR="008344F8" w:rsidRPr="00E16E4A" w:rsidRDefault="008344F8" w:rsidP="00422568">
      <w:pPr>
        <w:pStyle w:val="Odstavecseseznamem"/>
        <w:numPr>
          <w:ilvl w:val="0"/>
          <w:numId w:val="17"/>
        </w:numPr>
        <w:ind w:left="714" w:hanging="357"/>
      </w:pPr>
      <w:r w:rsidRPr="00E16E4A">
        <w:t xml:space="preserve">Partner </w:t>
      </w:r>
      <w:r w:rsidR="00F27CD7" w:rsidRPr="00E16E4A">
        <w:t>2</w:t>
      </w:r>
      <w:r w:rsidR="000103FD" w:rsidRPr="00E16E4A">
        <w:t xml:space="preserve"> </w:t>
      </w:r>
      <w:r w:rsidRPr="00E16E4A">
        <w:t xml:space="preserve">(s finančním příspěvkem):  </w:t>
      </w:r>
      <w:r w:rsidR="00E16E4A" w:rsidRPr="00E16E4A">
        <w:t xml:space="preserve">566 830,32 </w:t>
      </w:r>
      <w:r w:rsidRPr="00E16E4A">
        <w:t>Kč</w:t>
      </w:r>
    </w:p>
    <w:p w14:paraId="2373BA4C" w14:textId="77777777" w:rsidR="00CF3140" w:rsidRPr="00E338A1" w:rsidRDefault="00CF3140" w:rsidP="00CF3140">
      <w:pPr>
        <w:ind w:left="357"/>
      </w:pPr>
      <w:r>
        <w:t>Jednotlivé finanční podíly budou případně upřesněny v souladu s</w:t>
      </w:r>
      <w:r w:rsidR="00FE5C79">
        <w:t xml:space="preserve"> právním aktem o </w:t>
      </w:r>
      <w:r>
        <w:t>poskytn</w:t>
      </w:r>
      <w:r w:rsidR="00C61C66">
        <w:t>utí</w:t>
      </w:r>
      <w:r>
        <w:t xml:space="preserve"> podpory.</w:t>
      </w:r>
    </w:p>
    <w:p w14:paraId="29BEAC15" w14:textId="77777777" w:rsidR="008344F8" w:rsidRPr="00E338A1" w:rsidRDefault="003D1564" w:rsidP="008344F8">
      <w:pPr>
        <w:pStyle w:val="NORMcislo"/>
      </w:pPr>
      <w:r>
        <w:rPr>
          <w:spacing w:val="-4"/>
        </w:rPr>
        <w:t>Prostřed</w:t>
      </w:r>
      <w:r w:rsidR="008344F8" w:rsidRPr="00DB496E">
        <w:rPr>
          <w:spacing w:val="-4"/>
        </w:rPr>
        <w:t>ky</w:t>
      </w:r>
      <w:r w:rsidR="008344F8" w:rsidRPr="00E338A1">
        <w:t xml:space="preserve"> </w:t>
      </w:r>
      <w:r w:rsidR="008344F8" w:rsidRPr="00DB496E">
        <w:rPr>
          <w:spacing w:val="-4"/>
        </w:rPr>
        <w:t xml:space="preserve">získané na </w:t>
      </w:r>
      <w:r w:rsidR="00422568">
        <w:rPr>
          <w:spacing w:val="-4"/>
        </w:rPr>
        <w:t> </w:t>
      </w:r>
      <w:r w:rsidR="008344F8" w:rsidRPr="00DB496E">
        <w:rPr>
          <w:spacing w:val="-4"/>
        </w:rPr>
        <w:t>realizaci činností dle článku III. Smlouvy jsou Partneři s finančním příspěvkem</w:t>
      </w:r>
      <w:r w:rsidR="008344F8" w:rsidRPr="00E338A1">
        <w:t xml:space="preserve"> oprávněni použít pouze na úhradu výdajů nezbytných k dosažení cílů Projektu a současně takových výdajů, které jsou považovány za způsobilé ve smyslu nařízení Rady (ES) č. 1303</w:t>
      </w:r>
      <w:r w:rsidR="00634CEB">
        <w:t>/2013 a Pravidel pro žadatele a </w:t>
      </w:r>
      <w:r w:rsidR="008344F8" w:rsidRPr="00E338A1">
        <w:t>příjemce, a které Příjemci nebo Partnerům vznikly nejdříve dnem vydání právního aktu</w:t>
      </w:r>
      <w:r w:rsidR="00634CEB">
        <w:t xml:space="preserve"> o </w:t>
      </w:r>
      <w:r w:rsidR="008344F8" w:rsidRPr="00E338A1">
        <w:t xml:space="preserve">poskytnutí podpory, pokud není </w:t>
      </w:r>
      <w:r w:rsidR="008344F8" w:rsidRPr="00DB496E">
        <w:rPr>
          <w:spacing w:val="-4"/>
        </w:rPr>
        <w:t>v právním aktu o poskytnutí</w:t>
      </w:r>
      <w:r w:rsidR="00537EBF">
        <w:rPr>
          <w:spacing w:val="-4"/>
        </w:rPr>
        <w:t xml:space="preserve"> </w:t>
      </w:r>
      <w:r w:rsidR="008344F8" w:rsidRPr="00DB496E">
        <w:rPr>
          <w:spacing w:val="-4"/>
        </w:rPr>
        <w:t>podpory stanoveno datum zahájení realizace projektu</w:t>
      </w:r>
      <w:r w:rsidR="008344F8" w:rsidRPr="00E338A1">
        <w:t xml:space="preserve"> dříve, než je datum jeho vydání, a nejpozději dnem ukončení realizace projektu, příp. po ukončení realizace projektu, pokud so</w:t>
      </w:r>
      <w:r w:rsidR="00634CEB">
        <w:t>uvisejí s finančním i </w:t>
      </w:r>
      <w:r w:rsidR="008344F8" w:rsidRPr="00E338A1">
        <w:t>věcným uzavřením projektu.</w:t>
      </w:r>
    </w:p>
    <w:p w14:paraId="12DC7D7E" w14:textId="77777777" w:rsidR="008344F8" w:rsidRPr="00E338A1" w:rsidRDefault="008344F8" w:rsidP="008344F8">
      <w:pPr>
        <w:pStyle w:val="NORMcislo"/>
      </w:pPr>
      <w:r w:rsidRPr="00E338A1">
        <w:t>Každý Partner je povinen dodržovat strukturu výdajů v členění na Příjemce a jed</w:t>
      </w:r>
      <w:r w:rsidR="00634CEB">
        <w:t>notlivé Partnery a v členění na </w:t>
      </w:r>
      <w:r w:rsidRPr="00E338A1">
        <w:t>položky rozpočtu dle příl</w:t>
      </w:r>
      <w:r w:rsidR="00CF3140">
        <w:t>ohy č. 1</w:t>
      </w:r>
      <w:r w:rsidRPr="00E338A1">
        <w:t xml:space="preserve"> této Smlouvy.</w:t>
      </w:r>
    </w:p>
    <w:p w14:paraId="2FC718C6" w14:textId="77777777" w:rsidR="00537EBF" w:rsidRPr="00423263" w:rsidRDefault="008344F8" w:rsidP="00423263">
      <w:pPr>
        <w:pStyle w:val="NORMcislo"/>
        <w:numPr>
          <w:ilvl w:val="0"/>
          <w:numId w:val="0"/>
        </w:numPr>
        <w:ind w:left="426"/>
      </w:pPr>
      <w:r w:rsidRPr="00423263">
        <w:rPr>
          <w:iCs w:val="0"/>
        </w:rPr>
        <w:t>Způsobilé výdaje vzniklé při realizaci projektu budou hrazeny Partnerům takto:</w:t>
      </w:r>
    </w:p>
    <w:p w14:paraId="040E4125" w14:textId="77777777" w:rsidR="008344F8" w:rsidRPr="00EF4912" w:rsidRDefault="008344F8" w:rsidP="00423263">
      <w:pPr>
        <w:pStyle w:val="NORMcislo"/>
        <w:numPr>
          <w:ilvl w:val="0"/>
          <w:numId w:val="0"/>
        </w:numPr>
        <w:ind w:left="426"/>
      </w:pPr>
      <w:r w:rsidRPr="00EF4912">
        <w:t>Příjemce poskytne první zálohu:</w:t>
      </w:r>
    </w:p>
    <w:p w14:paraId="31E5DA6B" w14:textId="0755C2A8" w:rsidR="008344F8" w:rsidRPr="00EF4912" w:rsidRDefault="008344F8" w:rsidP="00423263">
      <w:pPr>
        <w:pStyle w:val="Odstavecseseznamem"/>
        <w:numPr>
          <w:ilvl w:val="0"/>
          <w:numId w:val="18"/>
        </w:numPr>
      </w:pPr>
      <w:r w:rsidRPr="00EF4912">
        <w:t xml:space="preserve">Partnerovi </w:t>
      </w:r>
      <w:r w:rsidR="00537EBF" w:rsidRPr="00EF4912">
        <w:t>MAS Hříběcí hory</w:t>
      </w:r>
      <w:r w:rsidRPr="00EF4912">
        <w:t xml:space="preserve"> ve výši </w:t>
      </w:r>
      <w:r w:rsidR="00CF3140" w:rsidRPr="00EF4912">
        <w:t xml:space="preserve">nejvýše </w:t>
      </w:r>
      <w:r w:rsidR="00537EBF" w:rsidRPr="00EF4912">
        <w:t>25 % zálohy poskytnuté příjemci dotac</w:t>
      </w:r>
      <w:r w:rsidR="00BB33AD">
        <w:t>e</w:t>
      </w:r>
      <w:r w:rsidR="002933F3" w:rsidRPr="00EF4912">
        <w:t xml:space="preserve"> v rámci 1. zálohové platby</w:t>
      </w:r>
      <w:r w:rsidR="00EF4912" w:rsidRPr="00EF4912">
        <w:t xml:space="preserve"> nejpozději do 15</w:t>
      </w:r>
      <w:r w:rsidR="005D0D98" w:rsidRPr="00EF4912">
        <w:t xml:space="preserve"> pracovních dnů od obdržení zálohové platby na účet Příjemce</w:t>
      </w:r>
      <w:r w:rsidRPr="00EF4912">
        <w:t>,</w:t>
      </w:r>
    </w:p>
    <w:p w14:paraId="59F91AA1" w14:textId="00195CAF" w:rsidR="008344F8" w:rsidRPr="003D1564" w:rsidRDefault="008344F8" w:rsidP="00423263">
      <w:pPr>
        <w:pStyle w:val="Odstavecseseznamem"/>
        <w:numPr>
          <w:ilvl w:val="0"/>
          <w:numId w:val="18"/>
        </w:numPr>
      </w:pPr>
      <w:r w:rsidRPr="00EF4912">
        <w:t xml:space="preserve">Partnerovi </w:t>
      </w:r>
      <w:r w:rsidR="00537EBF" w:rsidRPr="00EF4912">
        <w:t xml:space="preserve">MAS Jižní Haná </w:t>
      </w:r>
      <w:r w:rsidRPr="00EF4912">
        <w:t xml:space="preserve">ve výši </w:t>
      </w:r>
      <w:r w:rsidR="00CF3140" w:rsidRPr="00EF4912">
        <w:t xml:space="preserve">nejvýše </w:t>
      </w:r>
      <w:r w:rsidR="00537EBF" w:rsidRPr="00EF4912">
        <w:t>25 % zálohy poskytnuté příjemci dotac</w:t>
      </w:r>
      <w:r w:rsidR="00BB33AD">
        <w:t>e</w:t>
      </w:r>
      <w:r w:rsidR="002933F3" w:rsidRPr="00EF4912">
        <w:t xml:space="preserve"> v rámci 1. zálohové platby</w:t>
      </w:r>
      <w:r w:rsidR="00EF4912" w:rsidRPr="00EF4912">
        <w:t xml:space="preserve"> nejpozději do 15</w:t>
      </w:r>
      <w:r w:rsidR="005D0D98" w:rsidRPr="00EF4912">
        <w:t xml:space="preserve"> pracovních dnů od obdržení zálohové platby na účet </w:t>
      </w:r>
      <w:r w:rsidR="005D0D98" w:rsidRPr="003D1564">
        <w:t>Příjemce,</w:t>
      </w:r>
    </w:p>
    <w:p w14:paraId="447F7193" w14:textId="77777777" w:rsidR="00EF4912" w:rsidRDefault="00EF4912">
      <w:pPr>
        <w:spacing w:after="160" w:line="259" w:lineRule="auto"/>
        <w:jc w:val="left"/>
        <w:rPr>
          <w:rFonts w:cs="Arial"/>
        </w:rPr>
      </w:pPr>
      <w:r>
        <w:rPr>
          <w:iCs/>
        </w:rPr>
        <w:br w:type="page"/>
      </w:r>
    </w:p>
    <w:p w14:paraId="6834DB22" w14:textId="77777777" w:rsidR="00BF4B3D" w:rsidRPr="00423263" w:rsidRDefault="00BF4B3D" w:rsidP="00423263">
      <w:pPr>
        <w:pStyle w:val="NORMcislo"/>
        <w:numPr>
          <w:ilvl w:val="0"/>
          <w:numId w:val="0"/>
        </w:numPr>
        <w:ind w:left="426"/>
        <w:rPr>
          <w:iCs w:val="0"/>
        </w:rPr>
      </w:pPr>
      <w:r w:rsidRPr="00423263">
        <w:rPr>
          <w:iCs w:val="0"/>
        </w:rPr>
        <w:t>Mechanismus výpočtu rozdělí celkovou výši zálohy na procentní podíly náležící jednotlivým partnerům a následně na přímé náklady (A) a paušální náklady (B).</w:t>
      </w:r>
      <w:r w:rsidRPr="00F4617E">
        <w:rPr>
          <w:iCs w:val="0"/>
          <w:color w:val="FF0000"/>
        </w:rPr>
        <w:t xml:space="preserve"> </w:t>
      </w:r>
      <w:r w:rsidRPr="00EF4912">
        <w:rPr>
          <w:iCs w:val="0"/>
        </w:rPr>
        <w:t>Následně budou</w:t>
      </w:r>
      <w:r w:rsidR="00FE5C79" w:rsidRPr="00EF4912">
        <w:rPr>
          <w:iCs w:val="0"/>
        </w:rPr>
        <w:t xml:space="preserve"> paušální náklady jednotlivých P</w:t>
      </w:r>
      <w:r w:rsidRPr="00EF4912">
        <w:rPr>
          <w:iCs w:val="0"/>
        </w:rPr>
        <w:t xml:space="preserve">artnerů rozčleněny na část individuální a část pro společné </w:t>
      </w:r>
      <w:r w:rsidR="00EE3D09" w:rsidRPr="00EF4912">
        <w:rPr>
          <w:iCs w:val="0"/>
        </w:rPr>
        <w:t>ak</w:t>
      </w:r>
      <w:r w:rsidR="00FE5C79" w:rsidRPr="00EF4912">
        <w:rPr>
          <w:iCs w:val="0"/>
        </w:rPr>
        <w:t>ti</w:t>
      </w:r>
      <w:r w:rsidR="00EE3D09" w:rsidRPr="00EF4912">
        <w:rPr>
          <w:iCs w:val="0"/>
        </w:rPr>
        <w:t>vit</w:t>
      </w:r>
      <w:r w:rsidR="00FE5C79" w:rsidRPr="00EF4912">
        <w:rPr>
          <w:iCs w:val="0"/>
        </w:rPr>
        <w:t>y</w:t>
      </w:r>
      <w:r w:rsidRPr="00EF4912">
        <w:rPr>
          <w:iCs w:val="0"/>
        </w:rPr>
        <w:t xml:space="preserve">, přičemž část určená k zajištění společných </w:t>
      </w:r>
      <w:r w:rsidR="00EE3D09" w:rsidRPr="00EF4912">
        <w:rPr>
          <w:iCs w:val="0"/>
        </w:rPr>
        <w:t xml:space="preserve">aktivit </w:t>
      </w:r>
      <w:r w:rsidRPr="00EF4912">
        <w:rPr>
          <w:iCs w:val="0"/>
        </w:rPr>
        <w:t xml:space="preserve">zůstane v rozpočtu </w:t>
      </w:r>
      <w:r w:rsidR="00FE5C79" w:rsidRPr="00EF4912">
        <w:rPr>
          <w:iCs w:val="0"/>
        </w:rPr>
        <w:t>Příjemce</w:t>
      </w:r>
      <w:r w:rsidRPr="00EF4912">
        <w:rPr>
          <w:iCs w:val="0"/>
        </w:rPr>
        <w:t>.</w:t>
      </w:r>
    </w:p>
    <w:p w14:paraId="4EC7932C" w14:textId="77777777" w:rsidR="00BF4B3D" w:rsidRPr="00423263" w:rsidRDefault="00BF4B3D" w:rsidP="00423263">
      <w:pPr>
        <w:pStyle w:val="NORMcislo"/>
        <w:numPr>
          <w:ilvl w:val="0"/>
          <w:numId w:val="0"/>
        </w:numPr>
        <w:ind w:left="426"/>
        <w:rPr>
          <w:iCs w:val="0"/>
        </w:rPr>
      </w:pPr>
      <w:r w:rsidRPr="00423263">
        <w:rPr>
          <w:iCs w:val="0"/>
        </w:rPr>
        <w:t>Z – zálohová platba</w:t>
      </w:r>
    </w:p>
    <w:p w14:paraId="5965E76F" w14:textId="77777777" w:rsidR="00BF4B3D" w:rsidRPr="00423263" w:rsidRDefault="00BF4B3D" w:rsidP="00423263">
      <w:pPr>
        <w:pStyle w:val="NORMcislo"/>
        <w:numPr>
          <w:ilvl w:val="0"/>
          <w:numId w:val="0"/>
        </w:numPr>
        <w:ind w:left="426"/>
        <w:rPr>
          <w:iCs w:val="0"/>
        </w:rPr>
      </w:pPr>
      <w:r w:rsidRPr="00423263">
        <w:rPr>
          <w:iCs w:val="0"/>
        </w:rPr>
        <w:t xml:space="preserve">A – přímé </w:t>
      </w:r>
      <w:r w:rsidR="00EF4912">
        <w:rPr>
          <w:iCs w:val="0"/>
        </w:rPr>
        <w:t>náklady</w:t>
      </w:r>
    </w:p>
    <w:p w14:paraId="356C6F1B" w14:textId="77777777" w:rsidR="00BF4B3D" w:rsidRPr="00423263" w:rsidRDefault="00BF4B3D" w:rsidP="00423263">
      <w:pPr>
        <w:pStyle w:val="NORMcislo"/>
        <w:numPr>
          <w:ilvl w:val="0"/>
          <w:numId w:val="0"/>
        </w:numPr>
        <w:ind w:left="426"/>
        <w:rPr>
          <w:iCs w:val="0"/>
        </w:rPr>
      </w:pPr>
      <w:r w:rsidRPr="00423263">
        <w:rPr>
          <w:iCs w:val="0"/>
        </w:rPr>
        <w:t xml:space="preserve">B – paušální </w:t>
      </w:r>
      <w:r w:rsidR="00EF4912">
        <w:rPr>
          <w:iCs w:val="0"/>
        </w:rPr>
        <w:t>náklady</w:t>
      </w:r>
    </w:p>
    <w:p w14:paraId="1BEF3A39" w14:textId="77777777" w:rsidR="00BF4B3D" w:rsidRPr="00423263" w:rsidRDefault="00BF4B3D" w:rsidP="00423263">
      <w:pPr>
        <w:pStyle w:val="NORMcislo"/>
        <w:numPr>
          <w:ilvl w:val="0"/>
          <w:numId w:val="0"/>
        </w:numPr>
        <w:ind w:left="426"/>
        <w:rPr>
          <w:iCs w:val="0"/>
        </w:rPr>
      </w:pPr>
      <w:r w:rsidRPr="00423263">
        <w:rPr>
          <w:iCs w:val="0"/>
        </w:rPr>
        <w:t xml:space="preserve">MK – Město Kroměříž – </w:t>
      </w:r>
      <w:r w:rsidR="00FE5C79" w:rsidRPr="00423263">
        <w:rPr>
          <w:iCs w:val="0"/>
        </w:rPr>
        <w:t>Příjemce</w:t>
      </w:r>
    </w:p>
    <w:p w14:paraId="43996743" w14:textId="77777777" w:rsidR="00BF4B3D" w:rsidRPr="00423263" w:rsidRDefault="00AB4D99" w:rsidP="00423263">
      <w:pPr>
        <w:pStyle w:val="NORMcislo"/>
        <w:numPr>
          <w:ilvl w:val="0"/>
          <w:numId w:val="0"/>
        </w:numPr>
        <w:ind w:left="426"/>
        <w:rPr>
          <w:iCs w:val="0"/>
        </w:rPr>
      </w:pPr>
      <w:r>
        <w:rPr>
          <w:iCs w:val="0"/>
        </w:rPr>
        <w:t>HH – MAS Hříběcí h</w:t>
      </w:r>
      <w:r w:rsidR="00FE5C79" w:rsidRPr="00423263">
        <w:rPr>
          <w:iCs w:val="0"/>
        </w:rPr>
        <w:t>ory – P</w:t>
      </w:r>
      <w:r w:rsidR="00BF4B3D" w:rsidRPr="00423263">
        <w:rPr>
          <w:iCs w:val="0"/>
        </w:rPr>
        <w:t>artner</w:t>
      </w:r>
      <w:r w:rsidR="00EF4912">
        <w:rPr>
          <w:iCs w:val="0"/>
        </w:rPr>
        <w:t xml:space="preserve"> 1</w:t>
      </w:r>
    </w:p>
    <w:p w14:paraId="6F1B44E9" w14:textId="77777777" w:rsidR="00BF4B3D" w:rsidRPr="00423263" w:rsidRDefault="00FE5C79" w:rsidP="00423263">
      <w:pPr>
        <w:pStyle w:val="NORMcislo"/>
        <w:numPr>
          <w:ilvl w:val="0"/>
          <w:numId w:val="0"/>
        </w:numPr>
        <w:ind w:left="426"/>
        <w:rPr>
          <w:iCs w:val="0"/>
        </w:rPr>
      </w:pPr>
      <w:r w:rsidRPr="00423263">
        <w:rPr>
          <w:iCs w:val="0"/>
        </w:rPr>
        <w:t>JH – MAS Jižní Haná – P</w:t>
      </w:r>
      <w:r w:rsidR="00BF4B3D" w:rsidRPr="00423263">
        <w:rPr>
          <w:iCs w:val="0"/>
        </w:rPr>
        <w:t>artner</w:t>
      </w:r>
      <w:r w:rsidR="00EF4912">
        <w:rPr>
          <w:iCs w:val="0"/>
        </w:rPr>
        <w:t xml:space="preserve"> 2</w:t>
      </w:r>
    </w:p>
    <w:p w14:paraId="042F9B1B" w14:textId="77777777" w:rsidR="00FE5C79" w:rsidRPr="00423263" w:rsidRDefault="00FE5C79" w:rsidP="00423263">
      <w:pPr>
        <w:pStyle w:val="NORMcislo"/>
        <w:numPr>
          <w:ilvl w:val="0"/>
          <w:numId w:val="0"/>
        </w:numPr>
        <w:ind w:left="426"/>
        <w:rPr>
          <w:iCs w:val="0"/>
        </w:rPr>
      </w:pPr>
      <w:r w:rsidRPr="00423263">
        <w:rPr>
          <w:iCs w:val="0"/>
        </w:rPr>
        <w:t xml:space="preserve">Způsobilé výdaje vzniklé při realizaci projektu budou hrazeny Partnerům v souladu s procentními podíly jednotlivých partnerů na celkových nákladech projektu, kdy výchozím dokumentem pro výpočet procentních podílů je žádost o dotaci a zejména právní akt o poskytnutí podpory. </w:t>
      </w:r>
    </w:p>
    <w:p w14:paraId="315E030C" w14:textId="77777777" w:rsidR="00BF4B3D" w:rsidRPr="00423263" w:rsidRDefault="00BF4B3D" w:rsidP="00423263">
      <w:pPr>
        <w:pStyle w:val="NORMcislo"/>
        <w:numPr>
          <w:ilvl w:val="0"/>
          <w:numId w:val="0"/>
        </w:numPr>
        <w:ind w:left="426" w:firstLine="29"/>
        <w:rPr>
          <w:iCs w:val="0"/>
        </w:rPr>
      </w:pPr>
    </w:p>
    <w:p w14:paraId="7EA7AB96" w14:textId="77777777" w:rsidR="00BF4B3D" w:rsidRPr="00EF4912" w:rsidRDefault="00BF4B3D" w:rsidP="00423263">
      <w:pPr>
        <w:pStyle w:val="NORMcislo"/>
        <w:numPr>
          <w:ilvl w:val="0"/>
          <w:numId w:val="0"/>
        </w:numPr>
        <w:ind w:left="426"/>
        <w:rPr>
          <w:iCs w:val="0"/>
          <w:u w:val="single"/>
        </w:rPr>
      </w:pPr>
      <w:r w:rsidRPr="00EF4912">
        <w:rPr>
          <w:iCs w:val="0"/>
          <w:u w:val="single"/>
        </w:rPr>
        <w:t xml:space="preserve">Podíly paušálních plateb, které budou vyhrazeny pro společné </w:t>
      </w:r>
      <w:r w:rsidR="00EE3D09" w:rsidRPr="00EF4912">
        <w:rPr>
          <w:iCs w:val="0"/>
          <w:u w:val="single"/>
        </w:rPr>
        <w:t>aktivity</w:t>
      </w:r>
      <w:r w:rsidRPr="00EF4912">
        <w:rPr>
          <w:iCs w:val="0"/>
          <w:u w:val="single"/>
        </w:rPr>
        <w:t>, jsou definovány následně:</w:t>
      </w:r>
    </w:p>
    <w:p w14:paraId="016E9D98" w14:textId="77777777" w:rsidR="00BF4B3D" w:rsidRPr="00EF4912" w:rsidRDefault="00FE5C79" w:rsidP="00423263">
      <w:pPr>
        <w:pStyle w:val="NORMcislo"/>
        <w:numPr>
          <w:ilvl w:val="0"/>
          <w:numId w:val="18"/>
        </w:numPr>
        <w:ind w:firstLine="0"/>
        <w:rPr>
          <w:iCs w:val="0"/>
        </w:rPr>
      </w:pPr>
      <w:r w:rsidRPr="00EF4912">
        <w:rPr>
          <w:iCs w:val="0"/>
        </w:rPr>
        <w:t>Příjemce</w:t>
      </w:r>
      <w:r w:rsidR="00EF4912" w:rsidRPr="00EF4912">
        <w:rPr>
          <w:iCs w:val="0"/>
        </w:rPr>
        <w:t xml:space="preserve"> Město Kroměříž – 0,60</w:t>
      </w:r>
      <w:r w:rsidR="00E53696" w:rsidRPr="00EF4912">
        <w:rPr>
          <w:iCs w:val="0"/>
        </w:rPr>
        <w:t xml:space="preserve"> </w:t>
      </w:r>
      <w:r w:rsidR="00BF4B3D" w:rsidRPr="00EF4912">
        <w:rPr>
          <w:iCs w:val="0"/>
        </w:rPr>
        <w:t>paušální platby</w:t>
      </w:r>
      <w:r w:rsidR="00E53696" w:rsidRPr="00EF4912">
        <w:rPr>
          <w:iCs w:val="0"/>
        </w:rPr>
        <w:t xml:space="preserve"> z přímých nákladů Příjemce</w:t>
      </w:r>
      <w:r w:rsidR="00BF4B3D" w:rsidRPr="00EF4912">
        <w:rPr>
          <w:iCs w:val="0"/>
        </w:rPr>
        <w:t xml:space="preserve"> (B)</w:t>
      </w:r>
    </w:p>
    <w:p w14:paraId="0BA08CB0" w14:textId="77777777" w:rsidR="00423263" w:rsidRPr="00EF4912" w:rsidRDefault="00BF4B3D" w:rsidP="00423263">
      <w:pPr>
        <w:pStyle w:val="NORMcislo"/>
        <w:numPr>
          <w:ilvl w:val="0"/>
          <w:numId w:val="18"/>
        </w:numPr>
        <w:ind w:firstLine="0"/>
        <w:rPr>
          <w:iCs w:val="0"/>
        </w:rPr>
      </w:pPr>
      <w:r w:rsidRPr="00EF4912">
        <w:rPr>
          <w:iCs w:val="0"/>
        </w:rPr>
        <w:t xml:space="preserve">Partner </w:t>
      </w:r>
      <w:r w:rsidR="00E53696" w:rsidRPr="00EF4912">
        <w:rPr>
          <w:iCs w:val="0"/>
        </w:rPr>
        <w:t xml:space="preserve">MAS Hříběcí Hory – 0,40 </w:t>
      </w:r>
      <w:r w:rsidRPr="00EF4912">
        <w:rPr>
          <w:iCs w:val="0"/>
        </w:rPr>
        <w:t xml:space="preserve">paušální platby </w:t>
      </w:r>
      <w:r w:rsidR="00E53696" w:rsidRPr="00EF4912">
        <w:rPr>
          <w:iCs w:val="0"/>
        </w:rPr>
        <w:t xml:space="preserve">z přímých nákladů Partnera </w:t>
      </w:r>
      <w:r w:rsidRPr="00EF4912">
        <w:rPr>
          <w:iCs w:val="0"/>
        </w:rPr>
        <w:t>(B)</w:t>
      </w:r>
    </w:p>
    <w:p w14:paraId="294205D2" w14:textId="77777777" w:rsidR="00BF4B3D" w:rsidRPr="00EF4912" w:rsidRDefault="00BF4B3D" w:rsidP="00423263">
      <w:pPr>
        <w:pStyle w:val="NORMcislo"/>
        <w:numPr>
          <w:ilvl w:val="0"/>
          <w:numId w:val="18"/>
        </w:numPr>
        <w:ind w:firstLine="0"/>
        <w:rPr>
          <w:iCs w:val="0"/>
        </w:rPr>
      </w:pPr>
      <w:r w:rsidRPr="00EF4912">
        <w:rPr>
          <w:iCs w:val="0"/>
        </w:rPr>
        <w:t xml:space="preserve">Partner MAS Jižní Haná – 0,40 </w:t>
      </w:r>
      <w:r w:rsidR="00E53696" w:rsidRPr="00EF4912">
        <w:rPr>
          <w:iCs w:val="0"/>
        </w:rPr>
        <w:t xml:space="preserve">paušální platby z přímých nákladů Partnera </w:t>
      </w:r>
      <w:r w:rsidRPr="00EF4912">
        <w:rPr>
          <w:iCs w:val="0"/>
        </w:rPr>
        <w:t>(B)</w:t>
      </w:r>
    </w:p>
    <w:p w14:paraId="64E60C03" w14:textId="77777777" w:rsidR="00BF4B3D" w:rsidRPr="00423263" w:rsidRDefault="00BF4B3D" w:rsidP="00423263">
      <w:pPr>
        <w:pStyle w:val="NORMcislo"/>
        <w:numPr>
          <w:ilvl w:val="0"/>
          <w:numId w:val="0"/>
        </w:numPr>
        <w:ind w:left="426"/>
        <w:rPr>
          <w:iCs w:val="0"/>
        </w:rPr>
      </w:pPr>
    </w:p>
    <w:p w14:paraId="6867B28E" w14:textId="77777777" w:rsidR="00BF4B3D" w:rsidRPr="00423263" w:rsidRDefault="00BF4B3D" w:rsidP="00423263">
      <w:pPr>
        <w:pStyle w:val="NORMcislo"/>
        <w:numPr>
          <w:ilvl w:val="0"/>
          <w:numId w:val="0"/>
        </w:numPr>
        <w:ind w:left="426"/>
        <w:rPr>
          <w:iCs w:val="0"/>
          <w:u w:val="single"/>
        </w:rPr>
      </w:pPr>
      <w:r w:rsidRPr="00423263">
        <w:rPr>
          <w:iCs w:val="0"/>
          <w:u w:val="single"/>
        </w:rPr>
        <w:t>Zálohová platba tedy bude poskytnuta dle následujícího modelu</w:t>
      </w:r>
      <w:r w:rsidR="00423263" w:rsidRPr="00423263">
        <w:rPr>
          <w:iCs w:val="0"/>
          <w:u w:val="single"/>
        </w:rPr>
        <w:t>:</w:t>
      </w:r>
    </w:p>
    <w:p w14:paraId="6D39E379" w14:textId="77777777" w:rsidR="00BF4B3D" w:rsidRPr="00EF4912" w:rsidRDefault="00BF4B3D" w:rsidP="000E6F16">
      <w:pPr>
        <w:pStyle w:val="NORMcislo"/>
        <w:numPr>
          <w:ilvl w:val="0"/>
          <w:numId w:val="18"/>
        </w:numPr>
        <w:ind w:firstLine="0"/>
        <w:rPr>
          <w:iCs w:val="0"/>
        </w:rPr>
      </w:pPr>
      <w:r w:rsidRPr="00EF4912">
        <w:rPr>
          <w:iCs w:val="0"/>
        </w:rPr>
        <w:t>Město Kroměříž = 1A +(1BMK+0,40BHH+0,40BJH)</w:t>
      </w:r>
    </w:p>
    <w:p w14:paraId="60D89CC1" w14:textId="77777777" w:rsidR="00BF4B3D" w:rsidRPr="00EF4912" w:rsidRDefault="00BF4B3D" w:rsidP="000E6F16">
      <w:pPr>
        <w:pStyle w:val="NORMcislo"/>
        <w:numPr>
          <w:ilvl w:val="0"/>
          <w:numId w:val="18"/>
        </w:numPr>
        <w:ind w:firstLine="0"/>
        <w:rPr>
          <w:iCs w:val="0"/>
        </w:rPr>
      </w:pPr>
      <w:r w:rsidRPr="00EF4912">
        <w:rPr>
          <w:iCs w:val="0"/>
        </w:rPr>
        <w:t>MAS Hříběcí Hory = 1A+0,60BHH</w:t>
      </w:r>
    </w:p>
    <w:p w14:paraId="7102856E" w14:textId="77777777" w:rsidR="00BF4B3D" w:rsidRPr="00EF4912" w:rsidRDefault="00BF4B3D" w:rsidP="000E6F16">
      <w:pPr>
        <w:pStyle w:val="NORMcislo"/>
        <w:numPr>
          <w:ilvl w:val="0"/>
          <w:numId w:val="18"/>
        </w:numPr>
        <w:ind w:firstLine="0"/>
        <w:rPr>
          <w:iCs w:val="0"/>
        </w:rPr>
      </w:pPr>
      <w:r w:rsidRPr="00EF4912">
        <w:rPr>
          <w:iCs w:val="0"/>
        </w:rPr>
        <w:t>MAS Jižní Haná = 1A+0,60B</w:t>
      </w:r>
      <w:r w:rsidR="00E53696" w:rsidRPr="00EF4912">
        <w:rPr>
          <w:iCs w:val="0"/>
        </w:rPr>
        <w:t>J</w:t>
      </w:r>
      <w:r w:rsidRPr="00EF4912">
        <w:rPr>
          <w:iCs w:val="0"/>
        </w:rPr>
        <w:t>H</w:t>
      </w:r>
    </w:p>
    <w:p w14:paraId="08C5CDB1" w14:textId="77777777" w:rsidR="00BF4B3D" w:rsidRPr="00EF4912" w:rsidRDefault="00BF4B3D" w:rsidP="00423263">
      <w:pPr>
        <w:pStyle w:val="NORMcislo"/>
        <w:numPr>
          <w:ilvl w:val="0"/>
          <w:numId w:val="0"/>
        </w:numPr>
        <w:ind w:left="426"/>
        <w:rPr>
          <w:iCs w:val="0"/>
        </w:rPr>
      </w:pPr>
    </w:p>
    <w:p w14:paraId="2770B52D" w14:textId="77777777" w:rsidR="00BF4B3D" w:rsidRPr="006E1022" w:rsidRDefault="00BF4B3D" w:rsidP="00423263">
      <w:pPr>
        <w:pStyle w:val="NORMcislo"/>
        <w:numPr>
          <w:ilvl w:val="0"/>
          <w:numId w:val="0"/>
        </w:numPr>
        <w:ind w:left="426"/>
        <w:rPr>
          <w:u w:val="single"/>
        </w:rPr>
      </w:pPr>
      <w:r w:rsidRPr="00423263">
        <w:rPr>
          <w:iCs w:val="0"/>
          <w:u w:val="single"/>
        </w:rPr>
        <w:t xml:space="preserve">Pro společné </w:t>
      </w:r>
      <w:r w:rsidR="00FE5C79" w:rsidRPr="00423263">
        <w:rPr>
          <w:iCs w:val="0"/>
          <w:u w:val="single"/>
        </w:rPr>
        <w:t>aktivity</w:t>
      </w:r>
      <w:r w:rsidRPr="00423263">
        <w:rPr>
          <w:iCs w:val="0"/>
          <w:u w:val="single"/>
        </w:rPr>
        <w:t xml:space="preserve"> budou v rámci paušálních nákladů vyčleněny prostředky dle </w:t>
      </w:r>
      <w:r w:rsidRPr="006E1022">
        <w:rPr>
          <w:u w:val="single"/>
        </w:rPr>
        <w:t>následujícího modelu</w:t>
      </w:r>
      <w:r w:rsidR="00FE5C79" w:rsidRPr="006E1022">
        <w:rPr>
          <w:u w:val="single"/>
        </w:rPr>
        <w:t>:</w:t>
      </w:r>
    </w:p>
    <w:p w14:paraId="29E349D4" w14:textId="77777777" w:rsidR="00BF4B3D" w:rsidRPr="00A471A9" w:rsidRDefault="00A471A9" w:rsidP="000E6F16">
      <w:pPr>
        <w:pStyle w:val="NORMcislo"/>
        <w:numPr>
          <w:ilvl w:val="0"/>
          <w:numId w:val="18"/>
        </w:numPr>
        <w:ind w:firstLine="0"/>
        <w:rPr>
          <w:iCs w:val="0"/>
        </w:rPr>
      </w:pPr>
      <w:r w:rsidRPr="00A471A9">
        <w:rPr>
          <w:iCs w:val="0"/>
        </w:rPr>
        <w:t xml:space="preserve">Společné aktivity </w:t>
      </w:r>
      <w:r w:rsidR="00EF4912" w:rsidRPr="00A471A9">
        <w:rPr>
          <w:iCs w:val="0"/>
        </w:rPr>
        <w:t>= 0,60</w:t>
      </w:r>
      <w:r w:rsidR="00BF4B3D" w:rsidRPr="00A471A9">
        <w:rPr>
          <w:iCs w:val="0"/>
        </w:rPr>
        <w:t>BMK+0,40BHH+0,40BJH</w:t>
      </w:r>
    </w:p>
    <w:p w14:paraId="0F9412A0" w14:textId="77777777" w:rsidR="00F678C7" w:rsidRDefault="008344F8" w:rsidP="00F678C7">
      <w:pPr>
        <w:ind w:left="426"/>
      </w:pPr>
      <w:r w:rsidRPr="00423263">
        <w:t xml:space="preserve">Partner je povinen tuto i každou další zálohu příjemci řádně vyúčtovat a výdaje prokázat účetními doklady. </w:t>
      </w:r>
      <w:r w:rsidR="00874586" w:rsidRPr="00423263">
        <w:t>D</w:t>
      </w:r>
      <w:r w:rsidR="00873350" w:rsidRPr="00423263">
        <w:t>alší finanční prostředky budou P</w:t>
      </w:r>
      <w:r w:rsidR="00874586" w:rsidRPr="00423263">
        <w:t xml:space="preserve">artnerům poskytnuty na základě předloženého </w:t>
      </w:r>
      <w:r w:rsidR="00AB4D99">
        <w:t xml:space="preserve">a schváleného </w:t>
      </w:r>
      <w:r w:rsidR="00873350" w:rsidRPr="00423263">
        <w:t>vyúčtování</w:t>
      </w:r>
      <w:r w:rsidR="00AB4D99">
        <w:t xml:space="preserve"> jednotlivých žádostí o platbu a zpráv o realizaci</w:t>
      </w:r>
      <w:r w:rsidR="00873350" w:rsidRPr="00423263">
        <w:t xml:space="preserve">. Příjemce je povinen poskytnout Partnerovi </w:t>
      </w:r>
      <w:r w:rsidR="00AB4D99">
        <w:t xml:space="preserve">tyto finanční prostředky </w:t>
      </w:r>
      <w:r w:rsidR="00A471A9">
        <w:t>nejpozději do 15</w:t>
      </w:r>
      <w:r w:rsidR="00873350" w:rsidRPr="00423263">
        <w:t xml:space="preserve"> </w:t>
      </w:r>
      <w:r w:rsidR="00FE5C79" w:rsidRPr="00423263">
        <w:t xml:space="preserve">pracovních </w:t>
      </w:r>
      <w:r w:rsidR="00873350" w:rsidRPr="00423263">
        <w:t>dnů od připsání prostředků finanční podpory odpovídající schválené žádosti o platbu, jejíž součástí bylo vyúčtování Partnera.</w:t>
      </w:r>
      <w:r w:rsidR="00873350" w:rsidRPr="00423263">
        <w:rPr>
          <w:spacing w:val="-4"/>
        </w:rPr>
        <w:t xml:space="preserve"> Př</w:t>
      </w:r>
      <w:r w:rsidRPr="00423263">
        <w:rPr>
          <w:spacing w:val="-4"/>
        </w:rPr>
        <w:t>íjemce poskytne Partnerovi finanční prostředky maximálně ve výši stanovené</w:t>
      </w:r>
      <w:r w:rsidRPr="00423263">
        <w:t xml:space="preserve"> </w:t>
      </w:r>
      <w:r w:rsidR="00F678C7">
        <w:t>v čl. IV., odst. 2 této Smlouvy.</w:t>
      </w:r>
    </w:p>
    <w:p w14:paraId="3E9B37FA" w14:textId="77777777" w:rsidR="00A471A9" w:rsidRDefault="00A471A9" w:rsidP="00F678C7">
      <w:pPr>
        <w:ind w:left="426"/>
      </w:pPr>
    </w:p>
    <w:p w14:paraId="63BF3FF8" w14:textId="77777777" w:rsidR="00DC2D70" w:rsidRPr="000103FD" w:rsidRDefault="00DC2D70" w:rsidP="00DC2D70">
      <w:pPr>
        <w:pStyle w:val="NORMcislo"/>
        <w:numPr>
          <w:ilvl w:val="0"/>
          <w:numId w:val="0"/>
        </w:numPr>
        <w:ind w:left="397"/>
      </w:pPr>
      <w:r w:rsidRPr="00DC2D70">
        <w:rPr>
          <w:rFonts w:cstheme="minorBidi"/>
          <w:iCs w:val="0"/>
        </w:rPr>
        <w:t xml:space="preserve">Vypořádání transferu (realizovaného po celou dobu trvání projektu) formou záloh a proplácených (podílů ze) </w:t>
      </w:r>
      <w:r>
        <w:rPr>
          <w:rFonts w:cstheme="minorBidi"/>
          <w:iCs w:val="0"/>
        </w:rPr>
        <w:t>žádostí o platbu</w:t>
      </w:r>
      <w:r w:rsidRPr="00DC2D70">
        <w:rPr>
          <w:rFonts w:cstheme="minorBidi"/>
          <w:iCs w:val="0"/>
        </w:rPr>
        <w:t xml:space="preserve"> mezi Příjemcem a Partnery proběhne nejpozději do 20 pracovních dnů </w:t>
      </w:r>
      <w:r w:rsidRPr="000103FD">
        <w:rPr>
          <w:rFonts w:cstheme="minorBidi"/>
          <w:iCs w:val="0"/>
        </w:rPr>
        <w:t>od schváleného závěrečného vyúčtování řídícím orgánem.</w:t>
      </w:r>
    </w:p>
    <w:p w14:paraId="3B05F83E" w14:textId="56308579" w:rsidR="00C61C66" w:rsidRPr="000103FD" w:rsidRDefault="00C61C66" w:rsidP="00DC2D70">
      <w:pPr>
        <w:pStyle w:val="NORMcislo"/>
      </w:pPr>
      <w:r w:rsidRPr="000103FD">
        <w:t>Spolufinancování projektu bude zajištěno v souladu s usnesení</w:t>
      </w:r>
      <w:r w:rsidR="00852DF2">
        <w:t>m</w:t>
      </w:r>
      <w:r w:rsidRPr="000103FD">
        <w:t xml:space="preserve"> Zastupitelstva města Kroměříže</w:t>
      </w:r>
      <w:r w:rsidR="00F966D5">
        <w:t>.</w:t>
      </w:r>
    </w:p>
    <w:p w14:paraId="6F11329F" w14:textId="77777777" w:rsidR="00A471A9" w:rsidRDefault="00A471A9">
      <w:pPr>
        <w:spacing w:after="160" w:line="259" w:lineRule="auto"/>
        <w:jc w:val="left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br w:type="page"/>
      </w:r>
    </w:p>
    <w:p w14:paraId="01CFDE46" w14:textId="77777777" w:rsidR="008344F8" w:rsidRPr="00075A08" w:rsidRDefault="008344F8" w:rsidP="00BA3D3C">
      <w:pPr>
        <w:spacing w:after="0"/>
        <w:jc w:val="center"/>
        <w:rPr>
          <w:rFonts w:cs="Arial"/>
          <w:b/>
          <w:bCs/>
          <w:iCs/>
        </w:rPr>
      </w:pPr>
      <w:r w:rsidRPr="00075A08">
        <w:rPr>
          <w:rFonts w:cs="Arial"/>
          <w:b/>
          <w:bCs/>
          <w:iCs/>
        </w:rPr>
        <w:t>Článek V</w:t>
      </w:r>
    </w:p>
    <w:p w14:paraId="1E8ED51C" w14:textId="77777777" w:rsidR="008344F8" w:rsidRPr="00E338A1" w:rsidRDefault="008344F8" w:rsidP="008344F8">
      <w:pPr>
        <w:jc w:val="center"/>
        <w:rPr>
          <w:rFonts w:cs="Arial"/>
          <w:b/>
          <w:bCs/>
          <w:iCs/>
        </w:rPr>
      </w:pPr>
      <w:r w:rsidRPr="00E338A1">
        <w:rPr>
          <w:rFonts w:cs="Arial"/>
          <w:b/>
          <w:bCs/>
          <w:iCs/>
        </w:rPr>
        <w:t>ODPOVĚDNOST ZA ŠKODU</w:t>
      </w:r>
    </w:p>
    <w:p w14:paraId="6892570F" w14:textId="77777777" w:rsidR="008344F8" w:rsidRPr="00F96348" w:rsidRDefault="008344F8" w:rsidP="008344F8">
      <w:pPr>
        <w:pStyle w:val="NORMcislo"/>
        <w:numPr>
          <w:ilvl w:val="0"/>
          <w:numId w:val="10"/>
        </w:numPr>
      </w:pPr>
      <w:r>
        <w:t>Příjemce je p</w:t>
      </w:r>
      <w:r w:rsidRPr="00F96348">
        <w:t>rávně a finančně odpovědný za správné a zákonné použití finanční podpory všemi Partnery poskytnuté na základě právního aktu o poskytnutí</w:t>
      </w:r>
      <w:r w:rsidR="00873350">
        <w:t xml:space="preserve"> </w:t>
      </w:r>
      <w:r w:rsidRPr="00F96348">
        <w:t>podpory vůči poskytovateli finanční podpory, kterým je Ministerstvo školství, mládeže a tělovýchovy.</w:t>
      </w:r>
    </w:p>
    <w:p w14:paraId="5122BAA8" w14:textId="77777777" w:rsidR="008344F8" w:rsidRPr="00F96348" w:rsidRDefault="00F678C7" w:rsidP="00F678C7">
      <w:pPr>
        <w:pStyle w:val="NORMcislo"/>
      </w:pPr>
      <w:r>
        <w:t>Každý Partner je povinen P</w:t>
      </w:r>
      <w:r w:rsidR="008344F8" w:rsidRPr="00F96348">
        <w:t>říjemci uhradit škodu, za níž Příjemce odpovídá dle článku V., odst. 1 Smlouvy, a která příjemci vznikla v důsledku toho, že Partner porušil povinnost vyplývající z této Smlouvy.</w:t>
      </w:r>
    </w:p>
    <w:p w14:paraId="3C5FA190" w14:textId="77777777" w:rsidR="008344F8" w:rsidRPr="00F96348" w:rsidRDefault="00C61C66" w:rsidP="008344F8">
      <w:pPr>
        <w:pStyle w:val="NORMcislo"/>
      </w:pPr>
      <w:r>
        <w:t>Příjemce a k</w:t>
      </w:r>
      <w:r w:rsidR="008344F8" w:rsidRPr="00F96348">
        <w:t>aždý Partner odpovídá za škodu vzniklou ostatním účastníkům této Smlouvy i třetím osobám, která vznikne porušením jeho povinností vyplývajících z této Smlouvy, jakož i z obecných ustanovení právních předpisů.</w:t>
      </w:r>
    </w:p>
    <w:p w14:paraId="3BC5E5AF" w14:textId="77777777" w:rsidR="008344F8" w:rsidRPr="00F96348" w:rsidRDefault="008344F8" w:rsidP="008344F8">
      <w:pPr>
        <w:pStyle w:val="NORMcislo"/>
      </w:pPr>
      <w:r w:rsidRPr="00F96348">
        <w:t>Partner neodpovídá za škodu vzniklou konáním nebo opomenutím Příjemce nebo jiného Partnera.</w:t>
      </w:r>
    </w:p>
    <w:p w14:paraId="32093248" w14:textId="77777777" w:rsidR="00A471A9" w:rsidRDefault="00A471A9">
      <w:pPr>
        <w:spacing w:after="160" w:line="259" w:lineRule="auto"/>
        <w:jc w:val="left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br w:type="page"/>
      </w:r>
    </w:p>
    <w:p w14:paraId="25DAC77A" w14:textId="77777777" w:rsidR="008344F8" w:rsidRPr="00075A08" w:rsidRDefault="008344F8" w:rsidP="00BA3D3C">
      <w:pPr>
        <w:spacing w:after="0"/>
        <w:jc w:val="center"/>
        <w:rPr>
          <w:rFonts w:cs="Arial"/>
          <w:b/>
          <w:bCs/>
          <w:iCs/>
        </w:rPr>
      </w:pPr>
      <w:r w:rsidRPr="00075A08">
        <w:rPr>
          <w:rFonts w:cs="Arial"/>
          <w:b/>
          <w:bCs/>
          <w:iCs/>
        </w:rPr>
        <w:t>Článek VI</w:t>
      </w:r>
    </w:p>
    <w:p w14:paraId="55236C8F" w14:textId="77777777" w:rsidR="008344F8" w:rsidRPr="00075A08" w:rsidRDefault="008344F8" w:rsidP="008344F8">
      <w:pPr>
        <w:jc w:val="center"/>
        <w:rPr>
          <w:rFonts w:cs="Arial"/>
          <w:b/>
          <w:bCs/>
          <w:iCs/>
        </w:rPr>
      </w:pPr>
      <w:r w:rsidRPr="00075A08">
        <w:rPr>
          <w:rFonts w:cs="Arial"/>
          <w:b/>
          <w:bCs/>
          <w:iCs/>
        </w:rPr>
        <w:t>DALŠÍ PRÁVA A POVINNOSTI SMLUVNÍCH STRAN</w:t>
      </w:r>
    </w:p>
    <w:p w14:paraId="4B08909A" w14:textId="77777777" w:rsidR="008344F8" w:rsidRPr="00F96348" w:rsidRDefault="008344F8" w:rsidP="008344F8">
      <w:pPr>
        <w:pStyle w:val="NORMcislo"/>
        <w:numPr>
          <w:ilvl w:val="0"/>
          <w:numId w:val="11"/>
        </w:numPr>
      </w:pPr>
      <w:r w:rsidRPr="00F96348">
        <w:t>Smluvní strany jsou povinny zdržet se jakékoliv činnosti, jež by mohla znemožnit nebo ztížit dosažení účelu této Smlouvy.</w:t>
      </w:r>
    </w:p>
    <w:p w14:paraId="22A037F1" w14:textId="77777777" w:rsidR="008344F8" w:rsidRPr="00F96348" w:rsidRDefault="008344F8" w:rsidP="008344F8">
      <w:pPr>
        <w:pStyle w:val="NORMcislo"/>
      </w:pPr>
      <w:r w:rsidRPr="00F96348">
        <w:t>Smluvní strany jsou povinny vzájemně se informovat o skutečnostech rozhodných pro plnění této Smlouvy a realizaci Projektu v souladu s právním aktem o posky</w:t>
      </w:r>
      <w:r w:rsidR="00422568">
        <w:t>tnutí podpory, a to bez </w:t>
      </w:r>
      <w:r w:rsidRPr="00F96348">
        <w:t>zbytečného odkladu.</w:t>
      </w:r>
    </w:p>
    <w:p w14:paraId="778EE3C7" w14:textId="77777777" w:rsidR="008344F8" w:rsidRPr="00F96348" w:rsidRDefault="008344F8" w:rsidP="008344F8">
      <w:pPr>
        <w:pStyle w:val="NORMcislo"/>
      </w:pPr>
      <w:r w:rsidRPr="00F96348">
        <w:t>Smluvní strany jsou povinny jednat při realizaci Projektu etic</w:t>
      </w:r>
      <w:r w:rsidR="00422568">
        <w:t>ky, korektně, transparentně  a</w:t>
      </w:r>
      <w:r w:rsidR="00CF23B9">
        <w:t> </w:t>
      </w:r>
      <w:r w:rsidR="00422568">
        <w:t>v </w:t>
      </w:r>
      <w:r w:rsidRPr="00F96348">
        <w:t>souladu s dobrými mravy.</w:t>
      </w:r>
    </w:p>
    <w:p w14:paraId="3FC53138" w14:textId="77777777" w:rsidR="008344F8" w:rsidRPr="00F96348" w:rsidRDefault="008344F8" w:rsidP="008344F8">
      <w:pPr>
        <w:pStyle w:val="NORMcislo"/>
      </w:pPr>
      <w:r w:rsidRPr="00F96348">
        <w:t>Partner je povinen Příjemci oznámit do</w:t>
      </w:r>
      <w:r w:rsidR="00EA7CE2">
        <w:t xml:space="preserve"> 5 pracovních dní od podpisu této smlouvy, případně od každé další změny</w:t>
      </w:r>
      <w:r w:rsidRPr="00F96348">
        <w:t xml:space="preserve"> kontaktní údaje pracovníka pověřeného koordinací svých prací na Projektu dle článku II. Smlouvy.</w:t>
      </w:r>
    </w:p>
    <w:p w14:paraId="0AFE08CA" w14:textId="77777777" w:rsidR="008344F8" w:rsidRPr="00F96348" w:rsidRDefault="008344F8" w:rsidP="008344F8">
      <w:pPr>
        <w:pStyle w:val="NORMcislo"/>
      </w:pPr>
      <w:r w:rsidRPr="00F96348">
        <w:t>Majetek financovaný z finanční podpory je ve vlastnictví té smluvní strany, která jej financovala (uhradila), nedohodnou-li se smluvní strany jinak; změna vlastnictví j</w:t>
      </w:r>
      <w:r w:rsidR="00422568">
        <w:t>e možná, dojde-li k situaci dle </w:t>
      </w:r>
      <w:r w:rsidRPr="00F96348">
        <w:t>čl. VII., odst. 2, 3 Smlouvy.</w:t>
      </w:r>
    </w:p>
    <w:p w14:paraId="4EA3DFE2" w14:textId="77777777" w:rsidR="008344F8" w:rsidRPr="00F96348" w:rsidRDefault="008344F8" w:rsidP="008344F8">
      <w:pPr>
        <w:pStyle w:val="NORMcislo"/>
      </w:pPr>
      <w:r w:rsidRPr="00F96348">
        <w:t>Smluvní strany jsou povinny ošetřit práva duševního vlastnictví, kde určí výši podílů na výsledcích spolupráce a další nakládání s nimi a to tak, aby nedošlo k porušení pravidel veřejné podpory.</w:t>
      </w:r>
    </w:p>
    <w:p w14:paraId="7FD0CB45" w14:textId="77777777" w:rsidR="00A471A9" w:rsidRDefault="00A471A9">
      <w:pPr>
        <w:spacing w:after="160" w:line="259" w:lineRule="auto"/>
        <w:jc w:val="left"/>
        <w:rPr>
          <w:b/>
        </w:rPr>
      </w:pPr>
      <w:r>
        <w:rPr>
          <w:b/>
        </w:rPr>
        <w:br w:type="page"/>
      </w:r>
    </w:p>
    <w:p w14:paraId="08132509" w14:textId="77777777" w:rsidR="008344F8" w:rsidRPr="00465B3C" w:rsidRDefault="008344F8" w:rsidP="00BA3D3C">
      <w:pPr>
        <w:spacing w:after="0"/>
        <w:jc w:val="center"/>
        <w:rPr>
          <w:b/>
        </w:rPr>
      </w:pPr>
      <w:r w:rsidRPr="00465B3C">
        <w:rPr>
          <w:b/>
        </w:rPr>
        <w:t>Článek VII</w:t>
      </w:r>
    </w:p>
    <w:p w14:paraId="61806D42" w14:textId="77777777" w:rsidR="008344F8" w:rsidRPr="00465B3C" w:rsidRDefault="008344F8" w:rsidP="008344F8">
      <w:pPr>
        <w:jc w:val="center"/>
        <w:rPr>
          <w:b/>
        </w:rPr>
      </w:pPr>
      <w:r w:rsidRPr="00465B3C">
        <w:rPr>
          <w:b/>
        </w:rPr>
        <w:t>TRVÁNÍ SMLOUVY</w:t>
      </w:r>
    </w:p>
    <w:p w14:paraId="16EC7683" w14:textId="77777777" w:rsidR="008344F8" w:rsidRPr="00F96348" w:rsidRDefault="008344F8" w:rsidP="008344F8">
      <w:pPr>
        <w:pStyle w:val="NORMcislo"/>
        <w:numPr>
          <w:ilvl w:val="0"/>
          <w:numId w:val="12"/>
        </w:numPr>
      </w:pPr>
      <w:r w:rsidRPr="00F96348">
        <w:t xml:space="preserve">Smlouva se uzavírá na dobu </w:t>
      </w:r>
      <w:r w:rsidR="00873350">
        <w:t xml:space="preserve">trvání realizace projektu včetně ukončení všech administrativních a finančních </w:t>
      </w:r>
      <w:r w:rsidR="00423263">
        <w:t>úkonů</w:t>
      </w:r>
      <w:r w:rsidR="00873350">
        <w:t>.</w:t>
      </w:r>
    </w:p>
    <w:p w14:paraId="088B4AE6" w14:textId="77777777" w:rsidR="008344F8" w:rsidRPr="00F96348" w:rsidRDefault="008344F8" w:rsidP="008344F8">
      <w:pPr>
        <w:pStyle w:val="NORMcislo"/>
      </w:pPr>
      <w:r w:rsidRPr="00F96348">
        <w:t>Pokud Partne</w:t>
      </w:r>
      <w:r w:rsidR="00852DF2">
        <w:t>r</w:t>
      </w:r>
      <w:r w:rsidRPr="00F96348">
        <w:t xml:space="preserve"> závažným způsobem nebo opětovně poruší některou z povinností vy</w:t>
      </w:r>
      <w:r w:rsidR="00422568">
        <w:rPr>
          <w:spacing w:val="-4"/>
        </w:rPr>
        <w:t>plývající pro </w:t>
      </w:r>
      <w:r w:rsidRPr="006A5BC7">
        <w:rPr>
          <w:spacing w:val="-4"/>
        </w:rPr>
        <w:t>něj z této Smlouvy nebo z platných právních předpisů ČR a EU, může být na</w:t>
      </w:r>
      <w:r w:rsidRPr="00F96348">
        <w:t xml:space="preserve"> základě schválené změny projektu vyloučen z další účasti na realizaci Projektu. </w:t>
      </w:r>
      <w:r w:rsidR="00422568">
        <w:t>V tomto případě je povinen se  s </w:t>
      </w:r>
      <w:r w:rsidRPr="00F96348">
        <w:t xml:space="preserve">ostatními účastníky Smlouvy dohodnout, kdo z účastníků </w:t>
      </w:r>
      <w:r w:rsidR="00422568">
        <w:t>Smlouvy převezme jeho závazky a </w:t>
      </w:r>
      <w:r w:rsidRPr="00F96348">
        <w:t>majetek financovaný z finanční podpory, a předat Příjemci či určenému Partnerovi všechny dokumenty a informace vztahující se k</w:t>
      </w:r>
      <w:r>
        <w:t> </w:t>
      </w:r>
      <w:r w:rsidRPr="00F96348">
        <w:t>pro</w:t>
      </w:r>
      <w:r>
        <w:softHyphen/>
      </w:r>
      <w:r w:rsidRPr="00F96348">
        <w:t>jektu.</w:t>
      </w:r>
      <w:r>
        <w:t xml:space="preserve"> Tím není dotčena odpovědnost Partnera za škodu dle čl. 5 této smlouvy.</w:t>
      </w:r>
    </w:p>
    <w:p w14:paraId="62C4FBB8" w14:textId="77777777" w:rsidR="008344F8" w:rsidRPr="00F96348" w:rsidRDefault="00F47ECF" w:rsidP="008344F8">
      <w:pPr>
        <w:pStyle w:val="NORMcislo"/>
      </w:pPr>
      <w:r>
        <w:t xml:space="preserve">Kterýkoliv </w:t>
      </w:r>
      <w:r w:rsidR="008344F8" w:rsidRPr="00F96348">
        <w:t xml:space="preserve">Partner může ukončit spolupráci s ostatními účastníky této Smlouvy pouze </w:t>
      </w:r>
      <w:r w:rsidR="008344F8" w:rsidRPr="006A5BC7">
        <w:rPr>
          <w:spacing w:val="-4"/>
        </w:rPr>
        <w:t>na základě písemné dohody uzavřené se všemi účastníky Smlouvy, která bude obsahovat</w:t>
      </w:r>
      <w:r w:rsidR="008344F8" w:rsidRPr="00F96348">
        <w:t xml:space="preserve"> rovněž závazek ostatních účastníků této Smlouvy převzít jednotlivé povinnosti, odpovědnost a majetek (financovaný z finanční podpory) vystupujícího Partnera. Tato dohoda nabude účinnosti nejdříve dnem schválení změny projektu spočívající v odstoupení Partnera od realizace projektu ze strany poskytovatele dotace (Ministerstva školství, mládeže a tělovýchovy). Takovým ukončením spolupráce nesmí být ohroženo splnění účelu dle článku II. Smlouvy a nesmí tím vzniknout újma ostatním účastníkům Smlouvy.</w:t>
      </w:r>
    </w:p>
    <w:p w14:paraId="39F9BB74" w14:textId="77777777" w:rsidR="00A471A9" w:rsidRDefault="00A471A9">
      <w:pPr>
        <w:spacing w:after="160" w:line="259" w:lineRule="auto"/>
        <w:jc w:val="left"/>
        <w:rPr>
          <w:b/>
        </w:rPr>
      </w:pPr>
      <w:r>
        <w:rPr>
          <w:b/>
        </w:rPr>
        <w:br w:type="page"/>
      </w:r>
    </w:p>
    <w:p w14:paraId="3C99236A" w14:textId="77777777" w:rsidR="008344F8" w:rsidRPr="00465B3C" w:rsidRDefault="008344F8" w:rsidP="00BA3D3C">
      <w:pPr>
        <w:spacing w:after="0"/>
        <w:jc w:val="center"/>
        <w:rPr>
          <w:b/>
        </w:rPr>
      </w:pPr>
      <w:r w:rsidRPr="00465B3C">
        <w:rPr>
          <w:b/>
        </w:rPr>
        <w:t>Článek VIII</w:t>
      </w:r>
    </w:p>
    <w:p w14:paraId="59F05DEB" w14:textId="77777777" w:rsidR="008344F8" w:rsidRPr="00465B3C" w:rsidRDefault="008344F8" w:rsidP="008344F8">
      <w:pPr>
        <w:jc w:val="center"/>
        <w:rPr>
          <w:b/>
        </w:rPr>
      </w:pPr>
      <w:r w:rsidRPr="00465B3C">
        <w:rPr>
          <w:b/>
        </w:rPr>
        <w:t>OSTATNÍ USTANOVENÍ</w:t>
      </w:r>
    </w:p>
    <w:p w14:paraId="754FD3FD" w14:textId="77777777" w:rsidR="008344F8" w:rsidRPr="00E338A1" w:rsidRDefault="008344F8" w:rsidP="008344F8">
      <w:pPr>
        <w:pStyle w:val="NORMcislo"/>
        <w:numPr>
          <w:ilvl w:val="0"/>
          <w:numId w:val="13"/>
        </w:numPr>
      </w:pPr>
      <w:r w:rsidRPr="00E338A1">
        <w:t>Jakékoliv změny této Smlouvy lze provádět pouze na základě dohody všech smluvních stran formou písemných dodatků podepsaných oprávněnými zástupci smluvních stran. U změny uvedené v čl. VII., odst. 2 nemusí být uzavřen písemný dodatek s Partnerem, o jehož vyloučení se žádá. Tato Smlouva nabývá platnosti a účinnosti dnem podpisu všech smluvních stran.</w:t>
      </w:r>
    </w:p>
    <w:p w14:paraId="12848607" w14:textId="77777777" w:rsidR="008344F8" w:rsidRPr="00E338A1" w:rsidRDefault="008344F8" w:rsidP="008344F8">
      <w:pPr>
        <w:pStyle w:val="NORMcislo"/>
      </w:pPr>
      <w:r w:rsidRPr="006A5BC7">
        <w:rPr>
          <w:spacing w:val="-4"/>
        </w:rPr>
        <w:t>Vztahy smluvních stran výslovně touto Smlouvou neupravené se řídí zákonem č. 89/2012</w:t>
      </w:r>
      <w:r w:rsidRPr="00E338A1">
        <w:t xml:space="preserve"> Sb., občanský zákoník,</w:t>
      </w:r>
      <w:r w:rsidR="00BB33AD">
        <w:t xml:space="preserve"> ve znění pozdějších předpisů</w:t>
      </w:r>
      <w:r w:rsidRPr="00E338A1">
        <w:t xml:space="preserve"> a dalšími obecně závaznými právními předpisy České republiky.</w:t>
      </w:r>
    </w:p>
    <w:p w14:paraId="01166A6D" w14:textId="77777777" w:rsidR="008344F8" w:rsidRPr="00E338A1" w:rsidRDefault="008344F8" w:rsidP="008344F8">
      <w:pPr>
        <w:pStyle w:val="NORMcislo"/>
      </w:pPr>
      <w:r w:rsidRPr="00E338A1">
        <w:t>Tato Smlouva je vyhotovena v</w:t>
      </w:r>
      <w:r w:rsidR="00EA7CE2">
        <w:t xml:space="preserve"> 6</w:t>
      </w:r>
      <w:r w:rsidRPr="00E338A1">
        <w:t xml:space="preserve"> vyhotoveních, z nichž každá ze smluvních stran obdrží po </w:t>
      </w:r>
      <w:r w:rsidR="00EA7CE2">
        <w:t xml:space="preserve">2 </w:t>
      </w:r>
      <w:r w:rsidRPr="00E338A1">
        <w:t>vyhotovení</w:t>
      </w:r>
      <w:r w:rsidR="00AA1482">
        <w:t>ch</w:t>
      </w:r>
      <w:r w:rsidRPr="00E338A1">
        <w:t>.</w:t>
      </w:r>
    </w:p>
    <w:p w14:paraId="53FD8DB2" w14:textId="77777777" w:rsidR="008344F8" w:rsidRPr="000103FD" w:rsidRDefault="008344F8" w:rsidP="000103FD">
      <w:pPr>
        <w:pStyle w:val="NORMcislo"/>
      </w:pPr>
      <w:r w:rsidRPr="00E338A1">
        <w:t>Ned</w:t>
      </w:r>
      <w:r w:rsidR="000103FD">
        <w:t>ílnou součástí této Smlouvy je příloha</w:t>
      </w:r>
      <w:r w:rsidRPr="00E338A1">
        <w:t xml:space="preserve"> č. </w:t>
      </w:r>
      <w:r w:rsidR="00EA7CE2" w:rsidRPr="000103FD">
        <w:t>1</w:t>
      </w:r>
      <w:r w:rsidR="00873350" w:rsidRPr="000103FD">
        <w:t>.</w:t>
      </w:r>
      <w:r w:rsidR="00423263" w:rsidRPr="000103FD">
        <w:t xml:space="preserve"> </w:t>
      </w:r>
      <w:r w:rsidR="000103FD">
        <w:t>P</w:t>
      </w:r>
      <w:r w:rsidR="00423263" w:rsidRPr="000103FD">
        <w:t>rojektová žádost včetně příloh</w:t>
      </w:r>
      <w:r w:rsidR="00CD39A2">
        <w:t>y projektové žádosti</w:t>
      </w:r>
      <w:r w:rsidR="00A471A9">
        <w:t>.</w:t>
      </w:r>
    </w:p>
    <w:p w14:paraId="4131C50D" w14:textId="77777777" w:rsidR="008344F8" w:rsidRDefault="008344F8" w:rsidP="008344F8">
      <w:pPr>
        <w:pStyle w:val="NORMcislo"/>
      </w:pPr>
      <w:r w:rsidRPr="00E338A1">
        <w:t>Smluvní strany prohlašují, že tato smlouva byla sepsána na základě jejich pravé a svobodné vůle, nikoliv v tísni ani za jinak nápadně nevýhodných podmínek.</w:t>
      </w:r>
    </w:p>
    <w:p w14:paraId="2D614B6E" w14:textId="2EFB4866" w:rsidR="008344F8" w:rsidRDefault="008344F8" w:rsidP="008344F8">
      <w:pPr>
        <w:pStyle w:val="NORMcislo"/>
      </w:pPr>
      <w:r>
        <w:t>Tato smlouva nabývá účinnosti dnem nabytí právní moci právníh</w:t>
      </w:r>
      <w:r w:rsidR="00BD6207">
        <w:t xml:space="preserve">o </w:t>
      </w:r>
      <w:r w:rsidR="00BD6207" w:rsidRPr="006E1022">
        <w:t>aktu o poskytnutí</w:t>
      </w:r>
      <w:r w:rsidR="00873350" w:rsidRPr="006E1022">
        <w:t xml:space="preserve"> </w:t>
      </w:r>
      <w:r w:rsidR="006E1022" w:rsidRPr="006E1022">
        <w:t xml:space="preserve">podpory </w:t>
      </w:r>
      <w:r w:rsidR="00BD6207" w:rsidRPr="006E1022">
        <w:t>na </w:t>
      </w:r>
      <w:r w:rsidRPr="006E1022">
        <w:t>projekt.</w:t>
      </w:r>
      <w:r w:rsidRPr="00E338A1">
        <w:t xml:space="preserve"> </w:t>
      </w:r>
      <w:r w:rsidRPr="00FC6A4F">
        <w:t>V případě rozporu této smlouvy s právním aktem o poskytnutí podpory je rozhodující znění právního aktu o poskytnutí podpory.</w:t>
      </w:r>
    </w:p>
    <w:p w14:paraId="09B8BE59" w14:textId="77777777" w:rsidR="00A471A9" w:rsidRDefault="00A471A9" w:rsidP="00634AE3">
      <w:pPr>
        <w:spacing w:before="360" w:after="0"/>
        <w:jc w:val="left"/>
      </w:pPr>
    </w:p>
    <w:p w14:paraId="0F6B09F7" w14:textId="6A9A95DC" w:rsidR="008344F8" w:rsidRPr="00A471A9" w:rsidRDefault="008344F8" w:rsidP="00634AE3">
      <w:pPr>
        <w:spacing w:before="360" w:after="0"/>
        <w:jc w:val="left"/>
      </w:pPr>
      <w:r w:rsidRPr="00A471A9">
        <w:t>V</w:t>
      </w:r>
      <w:r w:rsidR="00A471A9">
        <w:t> </w:t>
      </w:r>
      <w:r w:rsidR="00EA7CE2" w:rsidRPr="00A471A9">
        <w:t>Kroměříži</w:t>
      </w:r>
      <w:r w:rsidR="00A471A9">
        <w:t>,</w:t>
      </w:r>
      <w:r w:rsidR="00EA7CE2" w:rsidRPr="00A471A9">
        <w:t xml:space="preserve"> </w:t>
      </w:r>
      <w:r w:rsidRPr="00A471A9">
        <w:t>dne</w:t>
      </w:r>
      <w:r w:rsidR="00DB0EC8" w:rsidRPr="00A471A9">
        <w:t xml:space="preserve"> </w:t>
      </w:r>
      <w:r w:rsidR="008D5D32">
        <w:rPr>
          <w:u w:val="dotted"/>
        </w:rPr>
        <w:t>22. 4. 2022</w:t>
      </w:r>
      <w:r w:rsidRPr="00A471A9">
        <w:tab/>
      </w:r>
    </w:p>
    <w:p w14:paraId="186A13F6" w14:textId="77777777" w:rsidR="00DB0EC8" w:rsidRPr="00A471A9" w:rsidRDefault="00DB0EC8" w:rsidP="00634AE3">
      <w:pPr>
        <w:spacing w:before="360" w:after="0"/>
        <w:jc w:val="left"/>
        <w:rPr>
          <w:u w:val="dotted"/>
        </w:rPr>
      </w:pPr>
      <w:r w:rsidRPr="00A471A9">
        <w:rPr>
          <w:u w:val="dotted"/>
        </w:rPr>
        <w:tab/>
      </w:r>
      <w:r w:rsidRPr="00A471A9">
        <w:rPr>
          <w:u w:val="dotted"/>
        </w:rPr>
        <w:tab/>
      </w:r>
      <w:r w:rsidRPr="00A471A9">
        <w:rPr>
          <w:u w:val="dotted"/>
        </w:rPr>
        <w:tab/>
      </w:r>
      <w:r w:rsidRPr="00A471A9">
        <w:rPr>
          <w:u w:val="dotted"/>
        </w:rPr>
        <w:tab/>
      </w:r>
      <w:r w:rsidR="00A471A9">
        <w:rPr>
          <w:u w:val="dotted"/>
        </w:rPr>
        <w:tab/>
      </w:r>
    </w:p>
    <w:p w14:paraId="388C85EE" w14:textId="77777777" w:rsidR="00EA7CE2" w:rsidRPr="00A471A9" w:rsidRDefault="00EA7CE2" w:rsidP="000A6129">
      <w:pPr>
        <w:spacing w:after="0"/>
        <w:jc w:val="left"/>
      </w:pPr>
      <w:r w:rsidRPr="00A471A9">
        <w:t>Mgr. Jaroslav Němec, starosta</w:t>
      </w:r>
      <w:r w:rsidR="008344F8" w:rsidRPr="00A471A9">
        <w:t xml:space="preserve">                                                                            </w:t>
      </w:r>
      <w:r w:rsidR="00CF23B9" w:rsidRPr="00A471A9">
        <w:tab/>
      </w:r>
    </w:p>
    <w:p w14:paraId="01FAD2D5" w14:textId="77777777" w:rsidR="00BA3D3C" w:rsidRDefault="00BA3D3C" w:rsidP="000A6129"/>
    <w:p w14:paraId="0E76E0EA" w14:textId="4C5F0D83" w:rsidR="005A559B" w:rsidRPr="00A471A9" w:rsidRDefault="00EA7CE2" w:rsidP="00634AE3">
      <w:pPr>
        <w:spacing w:before="360"/>
        <w:rPr>
          <w:u w:val="dotted"/>
        </w:rPr>
      </w:pPr>
      <w:r w:rsidRPr="00A471A9">
        <w:t>V</w:t>
      </w:r>
      <w:r w:rsidR="00A471A9">
        <w:t> </w:t>
      </w:r>
      <w:r w:rsidRPr="00A471A9">
        <w:t>Hulíně</w:t>
      </w:r>
      <w:r w:rsidR="00A471A9">
        <w:t>,</w:t>
      </w:r>
      <w:r w:rsidRPr="00A471A9">
        <w:t xml:space="preserve"> dne </w:t>
      </w:r>
      <w:r w:rsidR="008D5D32">
        <w:rPr>
          <w:u w:val="dotted"/>
        </w:rPr>
        <w:t>25. 4. 2022</w:t>
      </w:r>
      <w:r w:rsidR="004C6801" w:rsidRPr="00A471A9">
        <w:tab/>
      </w:r>
    </w:p>
    <w:p w14:paraId="019F38F2" w14:textId="77777777" w:rsidR="004C6801" w:rsidRPr="00A471A9" w:rsidRDefault="00634AE3" w:rsidP="00634AE3">
      <w:pPr>
        <w:tabs>
          <w:tab w:val="left" w:pos="2127"/>
        </w:tabs>
        <w:spacing w:before="360" w:after="0"/>
        <w:jc w:val="left"/>
        <w:rPr>
          <w:u w:val="dotted"/>
        </w:rPr>
      </w:pPr>
      <w:r w:rsidRPr="00A471A9">
        <w:rPr>
          <w:u w:val="dotted"/>
        </w:rPr>
        <w:tab/>
      </w:r>
      <w:r w:rsidRPr="00A471A9">
        <w:rPr>
          <w:u w:val="dotted"/>
        </w:rPr>
        <w:tab/>
      </w:r>
      <w:r w:rsidR="00A471A9">
        <w:rPr>
          <w:u w:val="dotted"/>
        </w:rPr>
        <w:tab/>
      </w:r>
      <w:r w:rsidR="004C6801" w:rsidRPr="00A471A9">
        <w:tab/>
      </w:r>
      <w:r w:rsidR="004C6801" w:rsidRPr="00A471A9">
        <w:tab/>
      </w:r>
      <w:r w:rsidR="004C6801" w:rsidRPr="00A471A9">
        <w:tab/>
      </w:r>
    </w:p>
    <w:p w14:paraId="54584E6A" w14:textId="77777777" w:rsidR="00EA7CE2" w:rsidRDefault="00A471A9" w:rsidP="000A6129">
      <w:pPr>
        <w:spacing w:after="0"/>
        <w:jc w:val="left"/>
      </w:pPr>
      <w:r w:rsidRPr="00A471A9">
        <w:t>Mgr</w:t>
      </w:r>
      <w:r w:rsidR="00DB0EC8" w:rsidRPr="00A471A9">
        <w:t>. Vladimíra Vondráčková, ředitelka MAS Jižní Haná</w:t>
      </w:r>
      <w:r w:rsidR="00634AE3" w:rsidRPr="00A471A9">
        <w:t xml:space="preserve"> o.p.s.</w:t>
      </w:r>
      <w:r w:rsidR="004C6801" w:rsidRPr="00A471A9">
        <w:t xml:space="preserve"> </w:t>
      </w:r>
    </w:p>
    <w:p w14:paraId="5AC522AE" w14:textId="77777777" w:rsidR="00A471A9" w:rsidRDefault="00A471A9" w:rsidP="000A6129">
      <w:pPr>
        <w:spacing w:after="0"/>
        <w:jc w:val="left"/>
      </w:pPr>
    </w:p>
    <w:p w14:paraId="57D06146" w14:textId="77777777" w:rsidR="00A471A9" w:rsidRDefault="00A471A9" w:rsidP="000A6129">
      <w:pPr>
        <w:spacing w:after="0"/>
        <w:jc w:val="left"/>
      </w:pPr>
    </w:p>
    <w:p w14:paraId="7030A221" w14:textId="1E7A50BB" w:rsidR="00A471A9" w:rsidRDefault="00A471A9" w:rsidP="000A6129">
      <w:pPr>
        <w:spacing w:after="0"/>
        <w:jc w:val="left"/>
      </w:pPr>
      <w:r>
        <w:t xml:space="preserve">Ve Zborovicích, dne </w:t>
      </w:r>
      <w:r w:rsidR="008D5D32">
        <w:rPr>
          <w:u w:val="dotted"/>
        </w:rPr>
        <w:t>25. 4. 2022</w:t>
      </w:r>
      <w:bookmarkStart w:id="0" w:name="_GoBack"/>
      <w:bookmarkEnd w:id="0"/>
    </w:p>
    <w:p w14:paraId="14C8B4D1" w14:textId="77777777" w:rsidR="00A471A9" w:rsidRDefault="00A471A9" w:rsidP="000A6129">
      <w:pPr>
        <w:spacing w:after="0"/>
        <w:jc w:val="left"/>
      </w:pPr>
    </w:p>
    <w:p w14:paraId="72CD6DE5" w14:textId="77777777" w:rsidR="00A471A9" w:rsidRDefault="00A471A9" w:rsidP="000A6129">
      <w:pPr>
        <w:spacing w:after="0"/>
        <w:jc w:val="left"/>
      </w:pPr>
      <w:r w:rsidRPr="00A471A9"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4DFDDE54" w14:textId="77777777" w:rsidR="00A471A9" w:rsidRPr="00A471A9" w:rsidRDefault="00A471A9" w:rsidP="000A6129">
      <w:pPr>
        <w:spacing w:after="0"/>
        <w:jc w:val="left"/>
      </w:pPr>
      <w:r>
        <w:t>Ing. Petr Galatík, předseda MAS Hříběcí Hory, z.s.</w:t>
      </w:r>
    </w:p>
    <w:sectPr w:rsidR="00A471A9" w:rsidRPr="00A471A9" w:rsidSect="00BA3D3C">
      <w:headerReference w:type="default" r:id="rId12"/>
      <w:footerReference w:type="defaul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9A7BE5" w14:textId="77777777" w:rsidR="00912061" w:rsidRDefault="00912061" w:rsidP="003E5669">
      <w:pPr>
        <w:spacing w:after="0" w:line="240" w:lineRule="auto"/>
      </w:pPr>
      <w:r>
        <w:separator/>
      </w:r>
    </w:p>
  </w:endnote>
  <w:endnote w:type="continuationSeparator" w:id="0">
    <w:p w14:paraId="0183CCE2" w14:textId="77777777" w:rsidR="00912061" w:rsidRDefault="00912061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04610"/>
      <w:docPartObj>
        <w:docPartGallery w:val="Page Numbers (Bottom of Page)"/>
        <w:docPartUnique/>
      </w:docPartObj>
    </w:sdtPr>
    <w:sdtEndPr/>
    <w:sdtContent>
      <w:p w14:paraId="20260ADB" w14:textId="77777777" w:rsidR="00A32B38" w:rsidRDefault="00042AD6">
        <w:pPr>
          <w:pStyle w:val="Zpat"/>
          <w:jc w:val="right"/>
        </w:pPr>
        <w:r w:rsidRPr="007604FE">
          <w:rPr>
            <w:noProof/>
            <w:lang w:eastAsia="cs-CZ"/>
          </w:rPr>
          <w:drawing>
            <wp:anchor distT="0" distB="0" distL="114300" distR="114300" simplePos="0" relativeHeight="251658240" behindDoc="1" locked="1" layoutInCell="1" allowOverlap="0" wp14:anchorId="30C60E0E" wp14:editId="39160986">
              <wp:simplePos x="0" y="0"/>
              <wp:positionH relativeFrom="margin">
                <wp:posOffset>547370</wp:posOffset>
              </wp:positionH>
              <wp:positionV relativeFrom="paragraph">
                <wp:posOffset>-262255</wp:posOffset>
              </wp:positionV>
              <wp:extent cx="4644000" cy="1029600"/>
              <wp:effectExtent l="0" t="0" r="4445" b="0"/>
              <wp:wrapSquare wrapText="bothSides"/>
              <wp:docPr id="2" name="Obrázek 2" descr="\\op.msmt.cz\DavWWWRoot\SiteCollectionDocuments\OPVVV\12_Publicita\Vizuální identita OP VVV - platná loga 2014-2020\02_Logolinky\a) logolink horizontální a vertikální čj barevný\EU OP VVV MSMT logo horizont CZ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44000" cy="10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32B38">
          <w:fldChar w:fldCharType="begin"/>
        </w:r>
        <w:r w:rsidR="00A32B38">
          <w:instrText>PAGE   \* MERGEFORMAT</w:instrText>
        </w:r>
        <w:r w:rsidR="00A32B38">
          <w:fldChar w:fldCharType="separate"/>
        </w:r>
        <w:r w:rsidR="00912061">
          <w:rPr>
            <w:noProof/>
          </w:rPr>
          <w:t>1</w:t>
        </w:r>
        <w:r w:rsidR="00A32B38">
          <w:fldChar w:fldCharType="end"/>
        </w:r>
      </w:p>
    </w:sdtContent>
  </w:sdt>
  <w:p w14:paraId="6E7B3F9C" w14:textId="77777777" w:rsidR="003E5669" w:rsidRDefault="00065393" w:rsidP="00065393">
    <w:pPr>
      <w:pStyle w:val="Zpat"/>
      <w:tabs>
        <w:tab w:val="left" w:pos="358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D527CC" w14:textId="77777777" w:rsidR="00912061" w:rsidRDefault="00912061" w:rsidP="003E5669">
      <w:pPr>
        <w:spacing w:after="0" w:line="240" w:lineRule="auto"/>
      </w:pPr>
      <w:r>
        <w:separator/>
      </w:r>
    </w:p>
  </w:footnote>
  <w:footnote w:type="continuationSeparator" w:id="0">
    <w:p w14:paraId="5CD9AD97" w14:textId="77777777" w:rsidR="00912061" w:rsidRDefault="00912061" w:rsidP="003E5669">
      <w:pPr>
        <w:spacing w:after="0" w:line="240" w:lineRule="auto"/>
      </w:pPr>
      <w:r>
        <w:continuationSeparator/>
      </w:r>
    </w:p>
  </w:footnote>
  <w:footnote w:id="1">
    <w:p w14:paraId="1D783CBD" w14:textId="77777777" w:rsidR="008344F8" w:rsidRPr="00E338A1" w:rsidRDefault="008344F8" w:rsidP="008344F8">
      <w:pPr>
        <w:pStyle w:val="Textpoznpodarou"/>
        <w:rPr>
          <w:rFonts w:cs="Arial"/>
          <w:sz w:val="16"/>
          <w:szCs w:val="16"/>
        </w:rPr>
      </w:pPr>
      <w:r w:rsidRPr="00634CEB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634CEB">
        <w:rPr>
          <w:rFonts w:asciiTheme="minorHAnsi" w:hAnsiTheme="minorHAnsi" w:cstheme="minorHAnsi"/>
          <w:sz w:val="16"/>
          <w:szCs w:val="16"/>
        </w:rPr>
        <w:t xml:space="preserve"> Jedná se bankovní spojení – číslo bankovního účtu, který bude využíván pro převod finanční podpory.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EE93D" w14:textId="77777777" w:rsidR="003E5669" w:rsidRPr="00E70B97" w:rsidRDefault="00B40C3D" w:rsidP="00E70B9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0" wp14:anchorId="074B8907" wp14:editId="77D490DB">
          <wp:simplePos x="895350" y="447675"/>
          <wp:positionH relativeFrom="page">
            <wp:align>center</wp:align>
          </wp:positionH>
          <wp:positionV relativeFrom="topMargin">
            <wp:posOffset>180340</wp:posOffset>
          </wp:positionV>
          <wp:extent cx="7200000" cy="504000"/>
          <wp:effectExtent l="0" t="0" r="127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4034D"/>
    <w:multiLevelType w:val="hybridMultilevel"/>
    <w:tmpl w:val="7B8C0586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D180D"/>
    <w:multiLevelType w:val="hybridMultilevel"/>
    <w:tmpl w:val="942496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154E8"/>
    <w:multiLevelType w:val="hybridMultilevel"/>
    <w:tmpl w:val="FC0A90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E3320"/>
    <w:multiLevelType w:val="hybridMultilevel"/>
    <w:tmpl w:val="0E64939E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A16AA"/>
    <w:multiLevelType w:val="multilevel"/>
    <w:tmpl w:val="8F401858"/>
    <w:lvl w:ilvl="0">
      <w:start w:val="1"/>
      <w:numFmt w:val="decimal"/>
      <w:pStyle w:val="NORMcislo"/>
      <w:lvlText w:val="%1."/>
      <w:lvlJc w:val="left"/>
      <w:pPr>
        <w:ind w:left="397" w:hanging="397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D304A29"/>
    <w:multiLevelType w:val="hybridMultilevel"/>
    <w:tmpl w:val="84F630D4"/>
    <w:lvl w:ilvl="0" w:tplc="E07A2F2E">
      <w:numFmt w:val="bullet"/>
      <w:lvlText w:val="-"/>
      <w:lvlJc w:val="left"/>
      <w:pPr>
        <w:ind w:left="831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0" w15:restartNumberingAfterBreak="0">
    <w:nsid w:val="5E1F269F"/>
    <w:multiLevelType w:val="hybridMultilevel"/>
    <w:tmpl w:val="B8901F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6734B0"/>
    <w:multiLevelType w:val="hybridMultilevel"/>
    <w:tmpl w:val="171E4792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EF60A9"/>
    <w:multiLevelType w:val="hybridMultilevel"/>
    <w:tmpl w:val="C25E0354"/>
    <w:lvl w:ilvl="0" w:tplc="68DAE6B8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03AAC"/>
    <w:multiLevelType w:val="hybridMultilevel"/>
    <w:tmpl w:val="3A6214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11"/>
  </w:num>
  <w:num w:numId="7">
    <w:abstractNumId w:val="0"/>
  </w:num>
  <w:num w:numId="8">
    <w:abstractNumId w:val="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2"/>
  </w:num>
  <w:num w:numId="16">
    <w:abstractNumId w:val="3"/>
  </w:num>
  <w:num w:numId="17">
    <w:abstractNumId w:val="13"/>
  </w:num>
  <w:num w:numId="18">
    <w:abstractNumId w:val="9"/>
  </w:num>
  <w:num w:numId="19">
    <w:abstractNumId w:val="10"/>
  </w:num>
  <w:num w:numId="20">
    <w:abstractNumId w:val="8"/>
  </w:num>
  <w:num w:numId="21">
    <w:abstractNumId w:val="8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103FD"/>
    <w:rsid w:val="00014060"/>
    <w:rsid w:val="00042AD6"/>
    <w:rsid w:val="000454C2"/>
    <w:rsid w:val="00065393"/>
    <w:rsid w:val="0006776B"/>
    <w:rsid w:val="00092BDB"/>
    <w:rsid w:val="000A6129"/>
    <w:rsid w:val="000A7C6C"/>
    <w:rsid w:val="000B62E9"/>
    <w:rsid w:val="000D0B3C"/>
    <w:rsid w:val="000D4163"/>
    <w:rsid w:val="000E30BE"/>
    <w:rsid w:val="000E6F16"/>
    <w:rsid w:val="0011721E"/>
    <w:rsid w:val="00127380"/>
    <w:rsid w:val="001368EE"/>
    <w:rsid w:val="001A5E39"/>
    <w:rsid w:val="001D2F03"/>
    <w:rsid w:val="001E16F6"/>
    <w:rsid w:val="00235C0C"/>
    <w:rsid w:val="00273DBA"/>
    <w:rsid w:val="002933F3"/>
    <w:rsid w:val="002A3E57"/>
    <w:rsid w:val="002B393A"/>
    <w:rsid w:val="002B678E"/>
    <w:rsid w:val="002E53DF"/>
    <w:rsid w:val="003033AD"/>
    <w:rsid w:val="00313D4E"/>
    <w:rsid w:val="00326264"/>
    <w:rsid w:val="003372A2"/>
    <w:rsid w:val="0038240E"/>
    <w:rsid w:val="003916E7"/>
    <w:rsid w:val="003A052B"/>
    <w:rsid w:val="003D1564"/>
    <w:rsid w:val="003D6FB8"/>
    <w:rsid w:val="003E5669"/>
    <w:rsid w:val="00404647"/>
    <w:rsid w:val="00422568"/>
    <w:rsid w:val="00423263"/>
    <w:rsid w:val="0045544A"/>
    <w:rsid w:val="00466C9D"/>
    <w:rsid w:val="00474D86"/>
    <w:rsid w:val="004C6801"/>
    <w:rsid w:val="004E4B16"/>
    <w:rsid w:val="004F007B"/>
    <w:rsid w:val="00517CCE"/>
    <w:rsid w:val="005253F2"/>
    <w:rsid w:val="00537EBF"/>
    <w:rsid w:val="00581D43"/>
    <w:rsid w:val="00596B52"/>
    <w:rsid w:val="005A559B"/>
    <w:rsid w:val="005A6C33"/>
    <w:rsid w:val="005A6F6A"/>
    <w:rsid w:val="005B602D"/>
    <w:rsid w:val="005D0D98"/>
    <w:rsid w:val="005E2A78"/>
    <w:rsid w:val="005F25CF"/>
    <w:rsid w:val="00605D9A"/>
    <w:rsid w:val="00610019"/>
    <w:rsid w:val="00624994"/>
    <w:rsid w:val="006309B0"/>
    <w:rsid w:val="00634AE3"/>
    <w:rsid w:val="00634CEB"/>
    <w:rsid w:val="00642157"/>
    <w:rsid w:val="0065778B"/>
    <w:rsid w:val="00692B1E"/>
    <w:rsid w:val="006E1022"/>
    <w:rsid w:val="006F3200"/>
    <w:rsid w:val="00735AB8"/>
    <w:rsid w:val="00756909"/>
    <w:rsid w:val="00790F1F"/>
    <w:rsid w:val="007A0E4A"/>
    <w:rsid w:val="007C6B48"/>
    <w:rsid w:val="007E4D86"/>
    <w:rsid w:val="00830AE3"/>
    <w:rsid w:val="00832285"/>
    <w:rsid w:val="008344F8"/>
    <w:rsid w:val="0084594D"/>
    <w:rsid w:val="00852DF2"/>
    <w:rsid w:val="00864738"/>
    <w:rsid w:val="00866CFC"/>
    <w:rsid w:val="008675C3"/>
    <w:rsid w:val="00873350"/>
    <w:rsid w:val="00874586"/>
    <w:rsid w:val="00884B3A"/>
    <w:rsid w:val="008D5D32"/>
    <w:rsid w:val="00912061"/>
    <w:rsid w:val="00971157"/>
    <w:rsid w:val="00992A06"/>
    <w:rsid w:val="00997709"/>
    <w:rsid w:val="009C565C"/>
    <w:rsid w:val="009E0180"/>
    <w:rsid w:val="009F1BD2"/>
    <w:rsid w:val="009F40E0"/>
    <w:rsid w:val="00A07AB0"/>
    <w:rsid w:val="00A32B38"/>
    <w:rsid w:val="00A36A64"/>
    <w:rsid w:val="00A471A9"/>
    <w:rsid w:val="00A500D4"/>
    <w:rsid w:val="00A54EB6"/>
    <w:rsid w:val="00A71D16"/>
    <w:rsid w:val="00A870C9"/>
    <w:rsid w:val="00A970EA"/>
    <w:rsid w:val="00AA1482"/>
    <w:rsid w:val="00AA5EEC"/>
    <w:rsid w:val="00AA6386"/>
    <w:rsid w:val="00AB16BF"/>
    <w:rsid w:val="00AB4D99"/>
    <w:rsid w:val="00AC0CB9"/>
    <w:rsid w:val="00AF6859"/>
    <w:rsid w:val="00B0591C"/>
    <w:rsid w:val="00B0614C"/>
    <w:rsid w:val="00B40C3D"/>
    <w:rsid w:val="00B45B5E"/>
    <w:rsid w:val="00B46755"/>
    <w:rsid w:val="00B8645C"/>
    <w:rsid w:val="00B918BF"/>
    <w:rsid w:val="00B9462A"/>
    <w:rsid w:val="00BA3D3C"/>
    <w:rsid w:val="00BB33AD"/>
    <w:rsid w:val="00BC1D13"/>
    <w:rsid w:val="00BC1EF6"/>
    <w:rsid w:val="00BC41BC"/>
    <w:rsid w:val="00BD6207"/>
    <w:rsid w:val="00BF4B3D"/>
    <w:rsid w:val="00C00582"/>
    <w:rsid w:val="00C03D71"/>
    <w:rsid w:val="00C14BEC"/>
    <w:rsid w:val="00C16A7D"/>
    <w:rsid w:val="00C304DF"/>
    <w:rsid w:val="00C37E06"/>
    <w:rsid w:val="00C46F61"/>
    <w:rsid w:val="00C61C66"/>
    <w:rsid w:val="00C6334D"/>
    <w:rsid w:val="00C908BD"/>
    <w:rsid w:val="00CA4460"/>
    <w:rsid w:val="00CC1CE5"/>
    <w:rsid w:val="00CD39A2"/>
    <w:rsid w:val="00CF23B9"/>
    <w:rsid w:val="00CF3140"/>
    <w:rsid w:val="00D03419"/>
    <w:rsid w:val="00D13BD0"/>
    <w:rsid w:val="00D2628B"/>
    <w:rsid w:val="00D347BD"/>
    <w:rsid w:val="00D45EEA"/>
    <w:rsid w:val="00D4731F"/>
    <w:rsid w:val="00D87C99"/>
    <w:rsid w:val="00DB0EC8"/>
    <w:rsid w:val="00DC2D70"/>
    <w:rsid w:val="00E16E4A"/>
    <w:rsid w:val="00E204A4"/>
    <w:rsid w:val="00E53696"/>
    <w:rsid w:val="00E53FA3"/>
    <w:rsid w:val="00E70B97"/>
    <w:rsid w:val="00EA7354"/>
    <w:rsid w:val="00EA7CE2"/>
    <w:rsid w:val="00EB613F"/>
    <w:rsid w:val="00EB75E7"/>
    <w:rsid w:val="00EC2C97"/>
    <w:rsid w:val="00ED0DE1"/>
    <w:rsid w:val="00ED59E3"/>
    <w:rsid w:val="00EE3D09"/>
    <w:rsid w:val="00EE66BD"/>
    <w:rsid w:val="00EF0ED1"/>
    <w:rsid w:val="00EF4912"/>
    <w:rsid w:val="00F06153"/>
    <w:rsid w:val="00F1766B"/>
    <w:rsid w:val="00F27CD7"/>
    <w:rsid w:val="00F44DDF"/>
    <w:rsid w:val="00F4617E"/>
    <w:rsid w:val="00F476FD"/>
    <w:rsid w:val="00F47ECF"/>
    <w:rsid w:val="00F678C7"/>
    <w:rsid w:val="00F91EB9"/>
    <w:rsid w:val="00F966D5"/>
    <w:rsid w:val="00FA2A1D"/>
    <w:rsid w:val="00FA446E"/>
    <w:rsid w:val="00FE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1789F"/>
  <w15:docId w15:val="{D465603F-4A34-462D-B5B6-AA440136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B1E"/>
    <w:pPr>
      <w:spacing w:after="200" w:line="276" w:lineRule="auto"/>
      <w:jc w:val="both"/>
    </w:pPr>
    <w:rPr>
      <w:rFonts w:asciiTheme="minorHAnsi" w:hAnsiTheme="min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692B1E"/>
    <w:pPr>
      <w:keepNext/>
      <w:keepLines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2B1E"/>
    <w:pPr>
      <w:keepNext/>
      <w:keepLines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C908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692B1E"/>
    <w:rPr>
      <w:rFonts w:asciiTheme="minorHAnsi" w:eastAsiaTheme="majorEastAsia" w:hAnsiTheme="minorHAnsi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735AB8"/>
    <w:pPr>
      <w:ind w:left="720"/>
      <w:contextualSpacing/>
    </w:pPr>
  </w:style>
  <w:style w:type="table" w:styleId="Mkatabulky">
    <w:name w:val="Table Grid"/>
    <w:basedOn w:val="Normlntabulka"/>
    <w:uiPriority w:val="39"/>
    <w:rsid w:val="00EC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692B1E"/>
    <w:rPr>
      <w:rFonts w:asciiTheme="minorHAnsi" w:eastAsiaTheme="majorEastAsia" w:hAnsiTheme="minorHAnsi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tnote,o"/>
    <w:basedOn w:val="Normln"/>
    <w:link w:val="TextpoznpodarouChar"/>
    <w:uiPriority w:val="99"/>
    <w:rsid w:val="005A559B"/>
    <w:pPr>
      <w:spacing w:after="0" w:line="240" w:lineRule="auto"/>
      <w:ind w:left="142" w:hanging="142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tnote Char"/>
    <w:basedOn w:val="Standardnpsmoodstavce"/>
    <w:link w:val="Textpoznpodarou"/>
    <w:uiPriority w:val="99"/>
    <w:rsid w:val="005A559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uiPriority w:val="99"/>
    <w:rsid w:val="005A559B"/>
    <w:rPr>
      <w:vertAlign w:val="superscript"/>
    </w:rPr>
  </w:style>
  <w:style w:type="paragraph" w:customStyle="1" w:styleId="NORMcislo">
    <w:name w:val="NORM_cislo"/>
    <w:basedOn w:val="Odstavecseseznamem"/>
    <w:link w:val="NORMcisloChar"/>
    <w:qFormat/>
    <w:rsid w:val="008344F8"/>
    <w:pPr>
      <w:numPr>
        <w:numId w:val="5"/>
      </w:numPr>
      <w:autoSpaceDE w:val="0"/>
      <w:autoSpaceDN w:val="0"/>
      <w:adjustRightInd w:val="0"/>
      <w:spacing w:after="120"/>
      <w:contextualSpacing w:val="0"/>
    </w:pPr>
    <w:rPr>
      <w:rFonts w:cs="Arial"/>
      <w:i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8344F8"/>
    <w:rPr>
      <w:rFonts w:asciiTheme="minorHAnsi" w:hAnsiTheme="minorHAnsi"/>
    </w:rPr>
  </w:style>
  <w:style w:type="character" w:customStyle="1" w:styleId="NORMcisloChar">
    <w:name w:val="NORM_cislo Char"/>
    <w:basedOn w:val="OdstavecseseznamemChar"/>
    <w:link w:val="NORMcislo"/>
    <w:rsid w:val="008344F8"/>
    <w:rPr>
      <w:rFonts w:asciiTheme="minorHAnsi" w:hAnsiTheme="minorHAnsi" w:cs="Arial"/>
      <w:iCs/>
    </w:rPr>
  </w:style>
  <w:style w:type="paragraph" w:styleId="Revize">
    <w:name w:val="Revision"/>
    <w:hidden/>
    <w:uiPriority w:val="99"/>
    <w:semiHidden/>
    <w:rsid w:val="0065778B"/>
    <w:pPr>
      <w:spacing w:after="0" w:line="240" w:lineRule="auto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15OPMSMT0001-28-40279</_dlc_DocId>
    <_dlc_DocIdUrl xmlns="0104a4cd-1400-468e-be1b-c7aad71d7d5a">
      <Url>https://op.msmt.cz/_layouts/15/DocIdRedir.aspx?ID=15OPMSMT0001-28-40279</Url>
      <Description>15OPMSMT0001-28-40279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57851-31AE-42B6-AFA0-1FCD49ECF701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2.xml><?xml version="1.0" encoding="utf-8"?>
<ds:datastoreItem xmlns:ds="http://schemas.openxmlformats.org/officeDocument/2006/customXml" ds:itemID="{2EA4CFBB-A8BC-4FC5-8821-1605F40481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85F999-51CB-437A-BF7B-4D8C1993A10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3E3593E-6F63-4D54-ABCF-7E4523373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63B98E8-C32B-4611-B73E-7C4C2AC92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2690</Words>
  <Characters>15877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Dokument_obecný_2</vt:lpstr>
    </vt:vector>
  </TitlesOfParts>
  <Company>MSMT</Company>
  <LinksUpToDate>false</LinksUpToDate>
  <CharactersWithSpaces>18530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Dokument_obecný_2</dc:title>
  <dc:creator>Šefl Veronika</dc:creator>
  <cp:lastModifiedBy>Krejčiříková Jaroslava</cp:lastModifiedBy>
  <cp:revision>2</cp:revision>
  <cp:lastPrinted>2018-08-09T07:47:00Z</cp:lastPrinted>
  <dcterms:created xsi:type="dcterms:W3CDTF">2022-05-02T10:06:00Z</dcterms:created>
  <dcterms:modified xsi:type="dcterms:W3CDTF">2022-05-02T10:06:00Z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27788fbd-f938-4e06-a33d-720e9a539077</vt:lpwstr>
  </property>
  <property fmtid="{D5CDD505-2E9C-101B-9397-08002B2CF9AE}" pid="4" name="Komentář">
    <vt:lpwstr>předepsané písmo Calibri</vt:lpwstr>
  </property>
</Properties>
</file>