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35DF" w14:textId="77777777" w:rsidR="00944BC6" w:rsidRDefault="00644F11">
      <w:pPr>
        <w:pStyle w:val="NoList1"/>
        <w:jc w:val="right"/>
        <w:rPr>
          <w:rFonts w:ascii="Arial" w:eastAsia="Arial" w:hAnsi="Arial" w:cs="Arial"/>
          <w:b/>
          <w:spacing w:val="8"/>
          <w:sz w:val="22"/>
          <w:szCs w:val="22"/>
          <w:lang w:val="cs-CZ"/>
        </w:rPr>
      </w:pPr>
      <w:r>
        <w:rPr>
          <w:rFonts w:ascii="Arial" w:eastAsia="Arial" w:hAnsi="Arial" w:cs="Arial"/>
          <w:lang w:val="cs-CZ"/>
        </w:rPr>
        <w:pict w14:anchorId="047B7F5A">
          <v:group id="_x0000_s3026"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F96F7B">
        <w:rPr>
          <w:rFonts w:ascii="Arial" w:eastAsia="Arial" w:hAnsi="Arial" w:cs="Arial"/>
          <w:spacing w:val="14"/>
          <w:lang w:val="cs-CZ"/>
        </w:rPr>
        <w:t xml:space="preserve"> </w:t>
      </w:r>
      <w:r w:rsidR="00F96F7B">
        <w:rPr>
          <w:rFonts w:ascii="Arial" w:eastAsia="Arial" w:hAnsi="Arial" w:cs="Arial"/>
          <w:b/>
          <w:i/>
          <w:spacing w:val="8"/>
          <w:sz w:val="28"/>
          <w:lang w:val="cs-CZ"/>
        </w:rPr>
        <w:t xml:space="preserve"> </w:t>
      </w:r>
      <w:r w:rsidR="00F96F7B">
        <w:rPr>
          <w:noProof/>
        </w:rPr>
        <mc:AlternateContent>
          <mc:Choice Requires="wps">
            <w:drawing>
              <wp:inline distT="0" distB="0" distL="0" distR="0" wp14:anchorId="10D154F9" wp14:editId="49B58D8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B017E40" w14:textId="77777777" w:rsidR="00944BC6" w:rsidRDefault="00F96F7B">
                            <w:pPr>
                              <w:spacing w:after="60"/>
                              <w:jc w:val="center"/>
                            </w:pPr>
                            <w:r>
                              <w:rPr>
                                <w:sz w:val="18"/>
                              </w:rPr>
                              <w:t>MZE-25491/2022-12122</w:t>
                            </w:r>
                          </w:p>
                          <w:p w14:paraId="235529FB" w14:textId="77777777" w:rsidR="00944BC6" w:rsidRDefault="00F96F7B">
                            <w:pPr>
                              <w:jc w:val="center"/>
                            </w:pPr>
                            <w:r>
                              <w:rPr>
                                <w:noProof/>
                              </w:rPr>
                              <w:drawing>
                                <wp:inline distT="0" distB="0" distL="0" distR="0" wp14:anchorId="55A17B02" wp14:editId="2EF8EFA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53835AA" w14:textId="77777777" w:rsidR="00944BC6" w:rsidRDefault="00F96F7B">
                            <w:pPr>
                              <w:jc w:val="center"/>
                            </w:pPr>
                            <w:r>
                              <w:rPr>
                                <w:sz w:val="18"/>
                              </w:rPr>
                              <w:t>mze000023174796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0D154F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1B017E40" w14:textId="77777777" w:rsidR="00944BC6" w:rsidRDefault="00F96F7B">
                      <w:pPr>
                        <w:spacing w:after="60"/>
                        <w:jc w:val="center"/>
                      </w:pPr>
                      <w:r>
                        <w:rPr>
                          <w:sz w:val="18"/>
                        </w:rPr>
                        <w:t>MZE-25491/2022-12122</w:t>
                      </w:r>
                    </w:p>
                    <w:p w14:paraId="235529FB" w14:textId="77777777" w:rsidR="00944BC6" w:rsidRDefault="00F96F7B">
                      <w:pPr>
                        <w:jc w:val="center"/>
                      </w:pPr>
                      <w:r>
                        <w:rPr>
                          <w:noProof/>
                        </w:rPr>
                        <w:drawing>
                          <wp:inline distT="0" distB="0" distL="0" distR="0" wp14:anchorId="55A17B02" wp14:editId="2EF8EFA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53835AA" w14:textId="77777777" w:rsidR="00944BC6" w:rsidRDefault="00F96F7B">
                      <w:pPr>
                        <w:jc w:val="center"/>
                      </w:pPr>
                      <w:r>
                        <w:rPr>
                          <w:sz w:val="18"/>
                        </w:rPr>
                        <w:t>mze000023174796</w:t>
                      </w:r>
                    </w:p>
                  </w:txbxContent>
                </v:textbox>
                <w10:anchorlock/>
              </v:rect>
            </w:pict>
          </mc:Fallback>
        </mc:AlternateContent>
      </w:r>
    </w:p>
    <w:p w14:paraId="0CB96808" w14:textId="77777777" w:rsidR="00944BC6" w:rsidRDefault="00F96F7B">
      <w:pPr>
        <w:rPr>
          <w:szCs w:val="22"/>
        </w:rPr>
      </w:pPr>
      <w:r>
        <w:rPr>
          <w:szCs w:val="22"/>
        </w:rPr>
        <w:t xml:space="preserve"> </w:t>
      </w:r>
    </w:p>
    <w:p w14:paraId="3FD8C157" w14:textId="77777777" w:rsidR="00944BC6" w:rsidRDefault="00F96F7B">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Z34034</w:t>
      </w:r>
    </w:p>
    <w:p w14:paraId="797E0D8B" w14:textId="77777777" w:rsidR="00944BC6" w:rsidRDefault="00944BC6">
      <w:pPr>
        <w:tabs>
          <w:tab w:val="left" w:pos="6946"/>
        </w:tabs>
        <w:jc w:val="center"/>
        <w:rPr>
          <w:b/>
          <w:caps/>
          <w:szCs w:val="22"/>
        </w:rPr>
      </w:pPr>
    </w:p>
    <w:p w14:paraId="73DA9470" w14:textId="77777777" w:rsidR="00944BC6" w:rsidRDefault="00944BC6">
      <w:pPr>
        <w:jc w:val="center"/>
        <w:rPr>
          <w:b/>
          <w:caps/>
          <w:szCs w:val="22"/>
        </w:rPr>
      </w:pPr>
    </w:p>
    <w:p w14:paraId="237D9223" w14:textId="77777777" w:rsidR="00944BC6" w:rsidRDefault="00F96F7B">
      <w:pPr>
        <w:rPr>
          <w:b/>
          <w:caps/>
          <w:szCs w:val="22"/>
        </w:rPr>
      </w:pPr>
      <w:r>
        <w:rPr>
          <w:b/>
          <w:caps/>
          <w:szCs w:val="22"/>
        </w:rPr>
        <w:t>a – věcné zadání</w:t>
      </w:r>
    </w:p>
    <w:p w14:paraId="235C0F86" w14:textId="77777777" w:rsidR="00944BC6" w:rsidRDefault="00F96F7B">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44BC6" w14:paraId="5F4B44DF" w14:textId="77777777">
        <w:tc>
          <w:tcPr>
            <w:tcW w:w="1701" w:type="dxa"/>
            <w:tcBorders>
              <w:top w:val="single" w:sz="8" w:space="0" w:color="auto"/>
              <w:left w:val="single" w:sz="8" w:space="0" w:color="auto"/>
              <w:bottom w:val="single" w:sz="8" w:space="0" w:color="auto"/>
            </w:tcBorders>
            <w:vAlign w:val="center"/>
          </w:tcPr>
          <w:p w14:paraId="1DCC541C" w14:textId="77777777" w:rsidR="00944BC6" w:rsidRDefault="00F96F7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2C37423" w14:textId="77777777" w:rsidR="00944BC6" w:rsidRDefault="00F96F7B">
            <w:pPr>
              <w:pStyle w:val="Tabulka"/>
              <w:rPr>
                <w:szCs w:val="22"/>
              </w:rPr>
            </w:pPr>
            <w:r>
              <w:rPr>
                <w:szCs w:val="22"/>
              </w:rPr>
              <w:t>680</w:t>
            </w:r>
          </w:p>
        </w:tc>
      </w:tr>
    </w:tbl>
    <w:p w14:paraId="659DF6E7" w14:textId="77777777" w:rsidR="00944BC6" w:rsidRDefault="00944BC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44BC6" w14:paraId="3A9B42A9" w14:textId="77777777">
        <w:tc>
          <w:tcPr>
            <w:tcW w:w="2246" w:type="dxa"/>
            <w:tcBorders>
              <w:top w:val="single" w:sz="8" w:space="0" w:color="auto"/>
              <w:left w:val="single" w:sz="8" w:space="0" w:color="auto"/>
            </w:tcBorders>
            <w:vAlign w:val="center"/>
          </w:tcPr>
          <w:p w14:paraId="7815D83A" w14:textId="77777777" w:rsidR="00944BC6" w:rsidRDefault="00F96F7B">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91520E1" w14:textId="77777777" w:rsidR="00944BC6" w:rsidRDefault="00F96F7B">
            <w:pPr>
              <w:pStyle w:val="Tabulka"/>
              <w:rPr>
                <w:b/>
                <w:szCs w:val="22"/>
              </w:rPr>
            </w:pPr>
            <w:r>
              <w:rPr>
                <w:b/>
                <w:szCs w:val="22"/>
              </w:rPr>
              <w:t>Implementace exportů a statistických výstupů pro ČSÚ</w:t>
            </w:r>
          </w:p>
        </w:tc>
      </w:tr>
      <w:tr w:rsidR="00944BC6" w14:paraId="3C4ACCD7" w14:textId="77777777">
        <w:tc>
          <w:tcPr>
            <w:tcW w:w="3392" w:type="dxa"/>
            <w:gridSpan w:val="2"/>
            <w:tcBorders>
              <w:left w:val="single" w:sz="8" w:space="0" w:color="auto"/>
              <w:bottom w:val="single" w:sz="8" w:space="0" w:color="auto"/>
            </w:tcBorders>
            <w:vAlign w:val="center"/>
          </w:tcPr>
          <w:p w14:paraId="71592F06" w14:textId="77777777" w:rsidR="00944BC6" w:rsidRDefault="00F96F7B">
            <w:pPr>
              <w:pStyle w:val="Tabulka"/>
              <w:rPr>
                <w:rStyle w:val="Siln"/>
                <w:b w:val="0"/>
                <w:szCs w:val="22"/>
              </w:rPr>
            </w:pPr>
            <w:r>
              <w:rPr>
                <w:rStyle w:val="Siln"/>
                <w:szCs w:val="22"/>
              </w:rPr>
              <w:t>Datum předložení požadavku:</w:t>
            </w:r>
          </w:p>
        </w:tc>
        <w:sdt>
          <w:sdtPr>
            <w:rPr>
              <w:szCs w:val="22"/>
            </w:rPr>
            <w:id w:val="1670597228"/>
            <w:date w:fullDate="2022-03-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56DED06" w14:textId="77777777" w:rsidR="00944BC6" w:rsidRDefault="00F96F7B">
                <w:pPr>
                  <w:pStyle w:val="Tabulka"/>
                  <w:rPr>
                    <w:szCs w:val="22"/>
                  </w:rPr>
                </w:pPr>
                <w:r>
                  <w:rPr>
                    <w:szCs w:val="22"/>
                  </w:rPr>
                  <w:t>28.3.2022</w:t>
                </w:r>
              </w:p>
            </w:tc>
          </w:sdtContent>
        </w:sdt>
        <w:tc>
          <w:tcPr>
            <w:tcW w:w="3383" w:type="dxa"/>
            <w:tcBorders>
              <w:left w:val="dotted" w:sz="4" w:space="0" w:color="auto"/>
              <w:bottom w:val="single" w:sz="8" w:space="0" w:color="auto"/>
            </w:tcBorders>
            <w:vAlign w:val="center"/>
          </w:tcPr>
          <w:p w14:paraId="652AABC3" w14:textId="77777777" w:rsidR="00944BC6" w:rsidRDefault="00F96F7B">
            <w:pPr>
              <w:pStyle w:val="Tabulka"/>
              <w:rPr>
                <w:rStyle w:val="Siln"/>
                <w:b w:val="0"/>
                <w:szCs w:val="22"/>
              </w:rPr>
            </w:pPr>
            <w:r>
              <w:rPr>
                <w:rStyle w:val="Siln"/>
                <w:szCs w:val="22"/>
              </w:rPr>
              <w:t>Požadované datum nasazení:</w:t>
            </w:r>
          </w:p>
        </w:tc>
        <w:sdt>
          <w:sdtPr>
            <w:rPr>
              <w:szCs w:val="22"/>
            </w:rPr>
            <w:id w:val="-1745104504"/>
            <w:date w:fullDate="2022-09-1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10C349A" w14:textId="77777777" w:rsidR="00944BC6" w:rsidRDefault="00F96F7B">
                <w:pPr>
                  <w:pStyle w:val="Tabulka"/>
                  <w:rPr>
                    <w:szCs w:val="22"/>
                  </w:rPr>
                </w:pPr>
                <w:r>
                  <w:rPr>
                    <w:szCs w:val="22"/>
                  </w:rPr>
                  <w:t>16.9.2022</w:t>
                </w:r>
              </w:p>
            </w:tc>
          </w:sdtContent>
        </w:sdt>
      </w:tr>
    </w:tbl>
    <w:p w14:paraId="1CA1263B" w14:textId="77777777" w:rsidR="00944BC6" w:rsidRDefault="00944BC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44BC6" w14:paraId="2437FE56" w14:textId="77777777">
        <w:tc>
          <w:tcPr>
            <w:tcW w:w="2258" w:type="dxa"/>
            <w:tcBorders>
              <w:top w:val="single" w:sz="8" w:space="0" w:color="auto"/>
              <w:left w:val="single" w:sz="8" w:space="0" w:color="auto"/>
              <w:bottom w:val="single" w:sz="8" w:space="0" w:color="auto"/>
            </w:tcBorders>
            <w:vAlign w:val="center"/>
          </w:tcPr>
          <w:p w14:paraId="6D445BE7" w14:textId="77777777" w:rsidR="00944BC6" w:rsidRDefault="00F96F7B">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286AF24" w14:textId="77777777" w:rsidR="00944BC6" w:rsidRDefault="00F96F7B">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3F9EC98" w14:textId="77777777" w:rsidR="00944BC6" w:rsidRDefault="00F96F7B">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5F64815" w14:textId="77777777" w:rsidR="00944BC6" w:rsidRDefault="00F96F7B">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324DF45" w14:textId="77777777" w:rsidR="00944BC6" w:rsidRDefault="00944BC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44BC6" w14:paraId="033E0DFD" w14:textId="77777777">
        <w:tc>
          <w:tcPr>
            <w:tcW w:w="983" w:type="dxa"/>
            <w:vMerge w:val="restart"/>
            <w:tcBorders>
              <w:top w:val="single" w:sz="8" w:space="0" w:color="auto"/>
              <w:left w:val="single" w:sz="8" w:space="0" w:color="auto"/>
            </w:tcBorders>
            <w:vAlign w:val="center"/>
          </w:tcPr>
          <w:p w14:paraId="08960C1F" w14:textId="77777777" w:rsidR="00944BC6" w:rsidRDefault="00F96F7B">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F5BC19F" w14:textId="77777777" w:rsidR="00944BC6" w:rsidRDefault="00F96F7B">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E1FF216" w14:textId="77777777" w:rsidR="00944BC6" w:rsidRDefault="00F96F7B">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A97239D" w14:textId="77777777" w:rsidR="00944BC6" w:rsidRDefault="00F96F7B">
            <w:pPr>
              <w:pStyle w:val="Tabulka"/>
              <w:rPr>
                <w:szCs w:val="22"/>
              </w:rPr>
            </w:pPr>
            <w:r>
              <w:rPr>
                <w:szCs w:val="22"/>
              </w:rPr>
              <w:t>IZR</w:t>
            </w:r>
          </w:p>
        </w:tc>
      </w:tr>
      <w:tr w:rsidR="00944BC6" w14:paraId="7B570C29" w14:textId="77777777">
        <w:tc>
          <w:tcPr>
            <w:tcW w:w="983" w:type="dxa"/>
            <w:vMerge/>
            <w:tcBorders>
              <w:left w:val="single" w:sz="8" w:space="0" w:color="auto"/>
            </w:tcBorders>
            <w:vAlign w:val="center"/>
          </w:tcPr>
          <w:p w14:paraId="7EAB4F1D" w14:textId="77777777" w:rsidR="00944BC6" w:rsidRDefault="00944BC6">
            <w:pPr>
              <w:pStyle w:val="Tabulka"/>
              <w:rPr>
                <w:szCs w:val="22"/>
              </w:rPr>
            </w:pPr>
          </w:p>
        </w:tc>
        <w:tc>
          <w:tcPr>
            <w:tcW w:w="1911" w:type="dxa"/>
            <w:vMerge/>
            <w:tcBorders>
              <w:bottom w:val="dotted" w:sz="4" w:space="0" w:color="auto"/>
            </w:tcBorders>
            <w:vAlign w:val="center"/>
          </w:tcPr>
          <w:p w14:paraId="0D071230" w14:textId="77777777" w:rsidR="00944BC6" w:rsidRDefault="00944BC6">
            <w:pPr>
              <w:pStyle w:val="Tabulka"/>
              <w:rPr>
                <w:szCs w:val="22"/>
              </w:rPr>
            </w:pPr>
          </w:p>
        </w:tc>
        <w:tc>
          <w:tcPr>
            <w:tcW w:w="1491" w:type="dxa"/>
            <w:tcBorders>
              <w:bottom w:val="dotted" w:sz="4" w:space="0" w:color="auto"/>
            </w:tcBorders>
            <w:vAlign w:val="center"/>
          </w:tcPr>
          <w:p w14:paraId="63516F36" w14:textId="77777777" w:rsidR="00944BC6" w:rsidRDefault="00F96F7B">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624582A" w14:textId="77777777" w:rsidR="00944BC6" w:rsidRDefault="00F96F7B">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44BC6" w14:paraId="3C17304B" w14:textId="77777777">
        <w:tc>
          <w:tcPr>
            <w:tcW w:w="983" w:type="dxa"/>
            <w:vMerge/>
            <w:tcBorders>
              <w:left w:val="single" w:sz="8" w:space="0" w:color="auto"/>
              <w:bottom w:val="single" w:sz="8" w:space="0" w:color="auto"/>
            </w:tcBorders>
            <w:vAlign w:val="center"/>
          </w:tcPr>
          <w:p w14:paraId="557A76FB" w14:textId="77777777" w:rsidR="00944BC6" w:rsidRDefault="00944BC6">
            <w:pPr>
              <w:pStyle w:val="Tabulka"/>
              <w:rPr>
                <w:szCs w:val="22"/>
              </w:rPr>
            </w:pPr>
          </w:p>
        </w:tc>
        <w:tc>
          <w:tcPr>
            <w:tcW w:w="1911" w:type="dxa"/>
            <w:tcBorders>
              <w:top w:val="dotted" w:sz="4" w:space="0" w:color="auto"/>
              <w:bottom w:val="single" w:sz="8" w:space="0" w:color="auto"/>
            </w:tcBorders>
            <w:vAlign w:val="center"/>
          </w:tcPr>
          <w:p w14:paraId="56335F36" w14:textId="77777777" w:rsidR="00944BC6" w:rsidRDefault="00F96F7B">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BD88744" w14:textId="77777777" w:rsidR="00944BC6" w:rsidRDefault="00F96F7B">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CC9FDB8" w14:textId="77777777" w:rsidR="00944BC6" w:rsidRDefault="00F96F7B">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0A48CC7" w14:textId="77777777" w:rsidR="00944BC6" w:rsidRDefault="00944BC6">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944BC6" w14:paraId="0A3D2523" w14:textId="77777777">
        <w:tc>
          <w:tcPr>
            <w:tcW w:w="2679" w:type="dxa"/>
            <w:tcBorders>
              <w:top w:val="single" w:sz="8" w:space="0" w:color="auto"/>
              <w:left w:val="single" w:sz="8" w:space="0" w:color="auto"/>
              <w:bottom w:val="single" w:sz="8" w:space="0" w:color="auto"/>
            </w:tcBorders>
            <w:vAlign w:val="center"/>
          </w:tcPr>
          <w:p w14:paraId="23B99ED6" w14:textId="77777777" w:rsidR="00944BC6" w:rsidRDefault="00F96F7B">
            <w:pPr>
              <w:pStyle w:val="Tabulka"/>
              <w:rPr>
                <w:b/>
                <w:szCs w:val="22"/>
              </w:rPr>
            </w:pPr>
            <w:r>
              <w:rPr>
                <w:b/>
                <w:szCs w:val="22"/>
              </w:rPr>
              <w:t>Role</w:t>
            </w:r>
          </w:p>
        </w:tc>
        <w:tc>
          <w:tcPr>
            <w:tcW w:w="1842" w:type="dxa"/>
            <w:tcBorders>
              <w:top w:val="single" w:sz="8" w:space="0" w:color="auto"/>
              <w:bottom w:val="single" w:sz="8" w:space="0" w:color="auto"/>
            </w:tcBorders>
            <w:vAlign w:val="center"/>
          </w:tcPr>
          <w:p w14:paraId="230F4AD7" w14:textId="77777777" w:rsidR="00944BC6" w:rsidRDefault="00F96F7B">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CB6DE71" w14:textId="77777777" w:rsidR="00944BC6" w:rsidRDefault="00F96F7B">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2E8061B4" w14:textId="77777777" w:rsidR="00944BC6" w:rsidRDefault="00F96F7B">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0E310944" w14:textId="77777777" w:rsidR="00944BC6" w:rsidRDefault="00F96F7B">
            <w:pPr>
              <w:pStyle w:val="Tabulka"/>
              <w:rPr>
                <w:b/>
                <w:szCs w:val="22"/>
              </w:rPr>
            </w:pPr>
            <w:r>
              <w:rPr>
                <w:b/>
                <w:szCs w:val="22"/>
              </w:rPr>
              <w:t>E-mail</w:t>
            </w:r>
          </w:p>
        </w:tc>
      </w:tr>
      <w:tr w:rsidR="00944BC6" w14:paraId="73C6E565" w14:textId="77777777">
        <w:trPr>
          <w:trHeight w:hRule="exact" w:val="20"/>
        </w:trPr>
        <w:tc>
          <w:tcPr>
            <w:tcW w:w="2679" w:type="dxa"/>
            <w:tcBorders>
              <w:top w:val="single" w:sz="8" w:space="0" w:color="auto"/>
              <w:left w:val="dotted" w:sz="4" w:space="0" w:color="auto"/>
            </w:tcBorders>
            <w:vAlign w:val="center"/>
          </w:tcPr>
          <w:p w14:paraId="66C6625D" w14:textId="77777777" w:rsidR="00944BC6" w:rsidRDefault="00944BC6">
            <w:pPr>
              <w:pStyle w:val="Tabulka"/>
              <w:rPr>
                <w:b/>
                <w:szCs w:val="22"/>
              </w:rPr>
            </w:pPr>
          </w:p>
        </w:tc>
        <w:tc>
          <w:tcPr>
            <w:tcW w:w="1842" w:type="dxa"/>
            <w:tcBorders>
              <w:top w:val="single" w:sz="8" w:space="0" w:color="auto"/>
            </w:tcBorders>
            <w:vAlign w:val="center"/>
          </w:tcPr>
          <w:p w14:paraId="63B881E5" w14:textId="77777777" w:rsidR="00944BC6" w:rsidRDefault="00944BC6">
            <w:pPr>
              <w:pStyle w:val="Tabulka"/>
              <w:rPr>
                <w:sz w:val="20"/>
                <w:szCs w:val="20"/>
              </w:rPr>
            </w:pPr>
          </w:p>
        </w:tc>
        <w:tc>
          <w:tcPr>
            <w:tcW w:w="1418" w:type="dxa"/>
            <w:tcBorders>
              <w:top w:val="single" w:sz="8" w:space="0" w:color="auto"/>
            </w:tcBorders>
            <w:vAlign w:val="center"/>
          </w:tcPr>
          <w:p w14:paraId="385C0E8D" w14:textId="77777777" w:rsidR="00944BC6" w:rsidRDefault="00944BC6">
            <w:pPr>
              <w:pStyle w:val="Tabulka"/>
              <w:rPr>
                <w:rStyle w:val="Siln"/>
                <w:b w:val="0"/>
                <w:sz w:val="20"/>
                <w:szCs w:val="20"/>
              </w:rPr>
            </w:pPr>
          </w:p>
        </w:tc>
        <w:tc>
          <w:tcPr>
            <w:tcW w:w="1417" w:type="dxa"/>
            <w:tcBorders>
              <w:top w:val="single" w:sz="8" w:space="0" w:color="auto"/>
            </w:tcBorders>
            <w:vAlign w:val="center"/>
          </w:tcPr>
          <w:p w14:paraId="3EA70154" w14:textId="77777777" w:rsidR="00944BC6" w:rsidRDefault="00944BC6">
            <w:pPr>
              <w:pStyle w:val="Tabulka"/>
              <w:rPr>
                <w:sz w:val="20"/>
                <w:szCs w:val="20"/>
              </w:rPr>
            </w:pPr>
          </w:p>
        </w:tc>
        <w:tc>
          <w:tcPr>
            <w:tcW w:w="2552" w:type="dxa"/>
            <w:tcBorders>
              <w:top w:val="single" w:sz="8" w:space="0" w:color="auto"/>
              <w:right w:val="dotted" w:sz="4" w:space="0" w:color="auto"/>
            </w:tcBorders>
            <w:vAlign w:val="center"/>
          </w:tcPr>
          <w:p w14:paraId="27EABFA5" w14:textId="77777777" w:rsidR="00944BC6" w:rsidRDefault="00944BC6">
            <w:pPr>
              <w:pStyle w:val="Tabulka"/>
              <w:rPr>
                <w:sz w:val="20"/>
                <w:szCs w:val="20"/>
              </w:rPr>
            </w:pPr>
          </w:p>
        </w:tc>
      </w:tr>
      <w:tr w:rsidR="00944BC6" w14:paraId="3B1F2CAE" w14:textId="77777777">
        <w:tc>
          <w:tcPr>
            <w:tcW w:w="2679" w:type="dxa"/>
            <w:tcBorders>
              <w:top w:val="dotted" w:sz="4" w:space="0" w:color="auto"/>
              <w:left w:val="dotted" w:sz="4" w:space="0" w:color="auto"/>
            </w:tcBorders>
            <w:vAlign w:val="center"/>
          </w:tcPr>
          <w:p w14:paraId="305B4655" w14:textId="77777777" w:rsidR="00944BC6" w:rsidRDefault="00F96F7B">
            <w:pPr>
              <w:pStyle w:val="Tabulka"/>
              <w:rPr>
                <w:szCs w:val="22"/>
              </w:rPr>
            </w:pPr>
            <w:r>
              <w:rPr>
                <w:szCs w:val="22"/>
              </w:rPr>
              <w:t>Věcný garant</w:t>
            </w:r>
          </w:p>
        </w:tc>
        <w:tc>
          <w:tcPr>
            <w:tcW w:w="1842" w:type="dxa"/>
            <w:tcBorders>
              <w:top w:val="dotted" w:sz="4" w:space="0" w:color="auto"/>
            </w:tcBorders>
            <w:vAlign w:val="center"/>
          </w:tcPr>
          <w:p w14:paraId="38A6016C" w14:textId="77777777" w:rsidR="00944BC6" w:rsidRDefault="00F96F7B">
            <w:pPr>
              <w:pStyle w:val="Tabulka"/>
              <w:rPr>
                <w:b/>
                <w:sz w:val="20"/>
                <w:szCs w:val="20"/>
              </w:rPr>
            </w:pPr>
            <w:r>
              <w:rPr>
                <w:rFonts w:ascii="ArialMT2" w:hAnsi="ArialMT2" w:cs="ArialMT2"/>
                <w:sz w:val="20"/>
                <w:szCs w:val="20"/>
                <w:lang w:eastAsia="cs-CZ"/>
              </w:rPr>
              <w:t xml:space="preserve">Vít </w:t>
            </w:r>
            <w:proofErr w:type="spellStart"/>
            <w:r>
              <w:rPr>
                <w:rFonts w:ascii="ArialMT2" w:hAnsi="ArialMT2" w:cs="ArialMT2"/>
                <w:sz w:val="20"/>
                <w:szCs w:val="20"/>
                <w:lang w:eastAsia="cs-CZ"/>
              </w:rPr>
              <w:t>Škaryd</w:t>
            </w:r>
            <w:proofErr w:type="spellEnd"/>
          </w:p>
        </w:tc>
        <w:tc>
          <w:tcPr>
            <w:tcW w:w="1418" w:type="dxa"/>
            <w:tcBorders>
              <w:top w:val="dotted" w:sz="4" w:space="0" w:color="auto"/>
            </w:tcBorders>
          </w:tcPr>
          <w:p w14:paraId="53915E34" w14:textId="77777777" w:rsidR="00944BC6" w:rsidRDefault="00F96F7B">
            <w:pPr>
              <w:pStyle w:val="Tabulka"/>
              <w:rPr>
                <w:rStyle w:val="Siln"/>
                <w:b w:val="0"/>
                <w:sz w:val="20"/>
                <w:szCs w:val="20"/>
              </w:rPr>
            </w:pPr>
            <w:proofErr w:type="spellStart"/>
            <w:r>
              <w:rPr>
                <w:rStyle w:val="Siln"/>
                <w:sz w:val="20"/>
                <w:szCs w:val="20"/>
              </w:rPr>
              <w:t>MZe</w:t>
            </w:r>
            <w:proofErr w:type="spellEnd"/>
            <w:r>
              <w:rPr>
                <w:rStyle w:val="Siln"/>
                <w:sz w:val="20"/>
                <w:szCs w:val="20"/>
              </w:rPr>
              <w:t>/Odbor 13140</w:t>
            </w:r>
          </w:p>
        </w:tc>
        <w:tc>
          <w:tcPr>
            <w:tcW w:w="1417" w:type="dxa"/>
            <w:tcBorders>
              <w:top w:val="dotted" w:sz="4" w:space="0" w:color="auto"/>
            </w:tcBorders>
            <w:vAlign w:val="center"/>
          </w:tcPr>
          <w:p w14:paraId="0AD7E628" w14:textId="77777777" w:rsidR="00944BC6" w:rsidRDefault="00F96F7B">
            <w:pPr>
              <w:pStyle w:val="Tabulka"/>
              <w:rPr>
                <w:sz w:val="20"/>
                <w:szCs w:val="20"/>
              </w:rPr>
            </w:pPr>
            <w:r>
              <w:rPr>
                <w:sz w:val="20"/>
                <w:szCs w:val="20"/>
              </w:rPr>
              <w:t>221 812 041</w:t>
            </w:r>
          </w:p>
        </w:tc>
        <w:tc>
          <w:tcPr>
            <w:tcW w:w="2552" w:type="dxa"/>
            <w:tcBorders>
              <w:top w:val="dotted" w:sz="4" w:space="0" w:color="auto"/>
              <w:right w:val="dotted" w:sz="4" w:space="0" w:color="auto"/>
            </w:tcBorders>
            <w:vAlign w:val="center"/>
          </w:tcPr>
          <w:p w14:paraId="17A54A46" w14:textId="77777777" w:rsidR="00944BC6" w:rsidRDefault="00F96F7B">
            <w:pPr>
              <w:pStyle w:val="Tabulka"/>
              <w:rPr>
                <w:sz w:val="20"/>
                <w:szCs w:val="20"/>
              </w:rPr>
            </w:pPr>
            <w:r>
              <w:rPr>
                <w:sz w:val="20"/>
                <w:szCs w:val="20"/>
              </w:rPr>
              <w:t>Vit.Skaryd@mze.cz</w:t>
            </w:r>
          </w:p>
        </w:tc>
      </w:tr>
      <w:tr w:rsidR="00944BC6" w14:paraId="47A29609" w14:textId="77777777">
        <w:tc>
          <w:tcPr>
            <w:tcW w:w="2679" w:type="dxa"/>
            <w:tcBorders>
              <w:top w:val="dotted" w:sz="4" w:space="0" w:color="auto"/>
              <w:left w:val="dotted" w:sz="4" w:space="0" w:color="auto"/>
            </w:tcBorders>
            <w:vAlign w:val="center"/>
          </w:tcPr>
          <w:p w14:paraId="3601F377" w14:textId="77777777" w:rsidR="00944BC6" w:rsidRDefault="00F96F7B">
            <w:pPr>
              <w:pStyle w:val="Tabulka"/>
              <w:rPr>
                <w:szCs w:val="22"/>
              </w:rPr>
            </w:pPr>
            <w:r>
              <w:rPr>
                <w:szCs w:val="22"/>
              </w:rPr>
              <w:t>Žadatel</w:t>
            </w:r>
          </w:p>
        </w:tc>
        <w:tc>
          <w:tcPr>
            <w:tcW w:w="1842" w:type="dxa"/>
            <w:tcBorders>
              <w:top w:val="dotted" w:sz="4" w:space="0" w:color="auto"/>
            </w:tcBorders>
            <w:vAlign w:val="center"/>
          </w:tcPr>
          <w:p w14:paraId="03E5F76C" w14:textId="77777777" w:rsidR="00944BC6" w:rsidRDefault="00F96F7B">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418" w:type="dxa"/>
            <w:tcBorders>
              <w:top w:val="dotted" w:sz="4" w:space="0" w:color="auto"/>
            </w:tcBorders>
          </w:tcPr>
          <w:p w14:paraId="28519FE3" w14:textId="77777777" w:rsidR="00944BC6" w:rsidRDefault="00F96F7B">
            <w:pPr>
              <w:pStyle w:val="Tabulka"/>
              <w:rPr>
                <w:rStyle w:val="Siln"/>
                <w:b w:val="0"/>
                <w:sz w:val="20"/>
                <w:szCs w:val="20"/>
              </w:rPr>
            </w:pPr>
            <w:proofErr w:type="spellStart"/>
            <w:r>
              <w:rPr>
                <w:rStyle w:val="Siln"/>
                <w:sz w:val="20"/>
                <w:szCs w:val="20"/>
              </w:rPr>
              <w:t>MZe</w:t>
            </w:r>
            <w:proofErr w:type="spellEnd"/>
            <w:r>
              <w:rPr>
                <w:rStyle w:val="Siln"/>
                <w:sz w:val="20"/>
                <w:szCs w:val="20"/>
              </w:rPr>
              <w:t>/Odbor 13140</w:t>
            </w:r>
          </w:p>
        </w:tc>
        <w:tc>
          <w:tcPr>
            <w:tcW w:w="1417" w:type="dxa"/>
            <w:tcBorders>
              <w:top w:val="dotted" w:sz="4" w:space="0" w:color="auto"/>
            </w:tcBorders>
            <w:vAlign w:val="center"/>
          </w:tcPr>
          <w:p w14:paraId="5E6F7D09" w14:textId="77777777" w:rsidR="00944BC6" w:rsidRDefault="00F96F7B">
            <w:pPr>
              <w:pStyle w:val="Tabulka"/>
              <w:rPr>
                <w:sz w:val="20"/>
                <w:szCs w:val="20"/>
              </w:rPr>
            </w:pPr>
            <w:r>
              <w:rPr>
                <w:sz w:val="20"/>
                <w:szCs w:val="20"/>
              </w:rPr>
              <w:t>221 812 779</w:t>
            </w:r>
          </w:p>
        </w:tc>
        <w:tc>
          <w:tcPr>
            <w:tcW w:w="2552" w:type="dxa"/>
            <w:tcBorders>
              <w:top w:val="dotted" w:sz="4" w:space="0" w:color="auto"/>
              <w:right w:val="dotted" w:sz="4" w:space="0" w:color="auto"/>
            </w:tcBorders>
            <w:vAlign w:val="center"/>
          </w:tcPr>
          <w:p w14:paraId="761CBD99" w14:textId="77777777" w:rsidR="00944BC6" w:rsidRDefault="00F96F7B">
            <w:pPr>
              <w:pStyle w:val="Tabulka"/>
              <w:rPr>
                <w:sz w:val="20"/>
                <w:szCs w:val="20"/>
              </w:rPr>
            </w:pPr>
            <w:r>
              <w:rPr>
                <w:sz w:val="20"/>
                <w:szCs w:val="20"/>
              </w:rPr>
              <w:t>Pavel.Hakl@mze.cz</w:t>
            </w:r>
          </w:p>
        </w:tc>
      </w:tr>
      <w:tr w:rsidR="00944BC6" w14:paraId="413AD33D" w14:textId="77777777">
        <w:tc>
          <w:tcPr>
            <w:tcW w:w="2679" w:type="dxa"/>
            <w:tcBorders>
              <w:left w:val="dotted" w:sz="4" w:space="0" w:color="auto"/>
            </w:tcBorders>
            <w:vAlign w:val="center"/>
          </w:tcPr>
          <w:p w14:paraId="4362B00F" w14:textId="77777777" w:rsidR="00944BC6" w:rsidRDefault="00F96F7B">
            <w:pPr>
              <w:pStyle w:val="Tabulka"/>
              <w:rPr>
                <w:szCs w:val="22"/>
              </w:rPr>
            </w:pPr>
            <w:r>
              <w:rPr>
                <w:szCs w:val="22"/>
              </w:rPr>
              <w:t>Koordinátor změny:</w:t>
            </w:r>
          </w:p>
        </w:tc>
        <w:tc>
          <w:tcPr>
            <w:tcW w:w="1842" w:type="dxa"/>
            <w:vAlign w:val="center"/>
          </w:tcPr>
          <w:p w14:paraId="3C0912A8" w14:textId="77777777" w:rsidR="00944BC6" w:rsidRDefault="00F96F7B">
            <w:pPr>
              <w:pStyle w:val="Tabulka"/>
              <w:rPr>
                <w:rFonts w:ascii="ArialMT2" w:hAnsi="ArialMT2" w:cs="ArialMT2"/>
                <w:sz w:val="20"/>
                <w:szCs w:val="20"/>
                <w:lang w:eastAsia="cs-CZ"/>
              </w:rPr>
            </w:pPr>
            <w:r>
              <w:rPr>
                <w:sz w:val="20"/>
                <w:szCs w:val="20"/>
              </w:rPr>
              <w:t>Jaroslav Němec</w:t>
            </w:r>
          </w:p>
        </w:tc>
        <w:tc>
          <w:tcPr>
            <w:tcW w:w="1418" w:type="dxa"/>
            <w:vAlign w:val="center"/>
          </w:tcPr>
          <w:p w14:paraId="431D7D64" w14:textId="77777777" w:rsidR="00944BC6" w:rsidRDefault="00F96F7B">
            <w:pPr>
              <w:pStyle w:val="Tabulka"/>
              <w:rPr>
                <w:rStyle w:val="Siln"/>
                <w:b w:val="0"/>
                <w:sz w:val="20"/>
                <w:szCs w:val="20"/>
              </w:rPr>
            </w:pPr>
            <w:proofErr w:type="spellStart"/>
            <w:r>
              <w:rPr>
                <w:rStyle w:val="Siln"/>
                <w:sz w:val="20"/>
                <w:szCs w:val="20"/>
              </w:rPr>
              <w:t>MZe</w:t>
            </w:r>
            <w:proofErr w:type="spellEnd"/>
          </w:p>
        </w:tc>
        <w:tc>
          <w:tcPr>
            <w:tcW w:w="1417" w:type="dxa"/>
            <w:vAlign w:val="center"/>
          </w:tcPr>
          <w:p w14:paraId="5D602E4F" w14:textId="77777777" w:rsidR="00944BC6" w:rsidRDefault="00F96F7B">
            <w:pPr>
              <w:pStyle w:val="Tabulka"/>
              <w:rPr>
                <w:sz w:val="20"/>
                <w:szCs w:val="20"/>
              </w:rPr>
            </w:pPr>
            <w:r>
              <w:rPr>
                <w:sz w:val="20"/>
                <w:szCs w:val="20"/>
              </w:rPr>
              <w:t>221 812 916</w:t>
            </w:r>
          </w:p>
        </w:tc>
        <w:tc>
          <w:tcPr>
            <w:tcW w:w="2552" w:type="dxa"/>
            <w:tcBorders>
              <w:right w:val="dotted" w:sz="4" w:space="0" w:color="auto"/>
            </w:tcBorders>
            <w:vAlign w:val="center"/>
          </w:tcPr>
          <w:p w14:paraId="4DDD6364" w14:textId="77777777" w:rsidR="00944BC6" w:rsidRDefault="00F96F7B">
            <w:pPr>
              <w:pStyle w:val="Tabulka"/>
              <w:rPr>
                <w:sz w:val="20"/>
                <w:szCs w:val="20"/>
              </w:rPr>
            </w:pPr>
            <w:r>
              <w:rPr>
                <w:sz w:val="20"/>
                <w:szCs w:val="20"/>
              </w:rPr>
              <w:t>Jaroslav.nemec@mze.cz</w:t>
            </w:r>
          </w:p>
        </w:tc>
      </w:tr>
      <w:tr w:rsidR="00944BC6" w14:paraId="1E2BCDF5" w14:textId="77777777">
        <w:tc>
          <w:tcPr>
            <w:tcW w:w="2679" w:type="dxa"/>
            <w:tcBorders>
              <w:left w:val="dotted" w:sz="4" w:space="0" w:color="auto"/>
            </w:tcBorders>
            <w:vAlign w:val="center"/>
          </w:tcPr>
          <w:p w14:paraId="08C691D2" w14:textId="77777777" w:rsidR="00944BC6" w:rsidRDefault="00F96F7B">
            <w:pPr>
              <w:pStyle w:val="Tabulka"/>
              <w:rPr>
                <w:szCs w:val="22"/>
              </w:rPr>
            </w:pPr>
            <w:r>
              <w:rPr>
                <w:szCs w:val="22"/>
              </w:rPr>
              <w:t>Poskytovatel/Dodavatel:</w:t>
            </w:r>
          </w:p>
        </w:tc>
        <w:tc>
          <w:tcPr>
            <w:tcW w:w="1842" w:type="dxa"/>
            <w:vAlign w:val="center"/>
          </w:tcPr>
          <w:p w14:paraId="44D4E3C7" w14:textId="53DE4C2B" w:rsidR="00944BC6" w:rsidRDefault="006166E8">
            <w:pPr>
              <w:pStyle w:val="Tabulka"/>
              <w:rPr>
                <w:sz w:val="20"/>
                <w:szCs w:val="20"/>
              </w:rPr>
            </w:pPr>
            <w:proofErr w:type="spellStart"/>
            <w:r>
              <w:rPr>
                <w:sz w:val="20"/>
                <w:szCs w:val="20"/>
              </w:rPr>
              <w:t>xxx</w:t>
            </w:r>
            <w:proofErr w:type="spellEnd"/>
          </w:p>
        </w:tc>
        <w:tc>
          <w:tcPr>
            <w:tcW w:w="1418" w:type="dxa"/>
            <w:vAlign w:val="center"/>
          </w:tcPr>
          <w:p w14:paraId="363335DD" w14:textId="77777777" w:rsidR="00944BC6" w:rsidRDefault="00F96F7B">
            <w:pPr>
              <w:pStyle w:val="Tabulka"/>
              <w:rPr>
                <w:rStyle w:val="Siln"/>
                <w:b w:val="0"/>
                <w:sz w:val="20"/>
                <w:szCs w:val="20"/>
              </w:rPr>
            </w:pPr>
            <w:r>
              <w:rPr>
                <w:rStyle w:val="Siln"/>
                <w:sz w:val="20"/>
                <w:szCs w:val="20"/>
              </w:rPr>
              <w:t>O2its</w:t>
            </w:r>
          </w:p>
        </w:tc>
        <w:tc>
          <w:tcPr>
            <w:tcW w:w="1417" w:type="dxa"/>
            <w:vAlign w:val="center"/>
          </w:tcPr>
          <w:p w14:paraId="65A640B1" w14:textId="77777777" w:rsidR="00944BC6" w:rsidRDefault="00944BC6">
            <w:pPr>
              <w:pStyle w:val="Tabulka"/>
              <w:rPr>
                <w:sz w:val="20"/>
                <w:szCs w:val="20"/>
              </w:rPr>
            </w:pPr>
          </w:p>
        </w:tc>
        <w:tc>
          <w:tcPr>
            <w:tcW w:w="2552" w:type="dxa"/>
            <w:tcBorders>
              <w:right w:val="dotted" w:sz="4" w:space="0" w:color="auto"/>
            </w:tcBorders>
            <w:vAlign w:val="center"/>
          </w:tcPr>
          <w:p w14:paraId="360CA53C" w14:textId="3DAC9C37" w:rsidR="00944BC6" w:rsidRDefault="006166E8">
            <w:pPr>
              <w:pStyle w:val="Tabulka"/>
              <w:rPr>
                <w:sz w:val="20"/>
                <w:szCs w:val="20"/>
              </w:rPr>
            </w:pPr>
            <w:proofErr w:type="spellStart"/>
            <w:r>
              <w:rPr>
                <w:sz w:val="20"/>
                <w:szCs w:val="20"/>
              </w:rPr>
              <w:t>xxx</w:t>
            </w:r>
            <w:proofErr w:type="spellEnd"/>
          </w:p>
        </w:tc>
      </w:tr>
    </w:tbl>
    <w:p w14:paraId="1188FDB5" w14:textId="77777777" w:rsidR="00944BC6" w:rsidRDefault="00944BC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820"/>
        <w:gridCol w:w="709"/>
        <w:gridCol w:w="2693"/>
      </w:tblGrid>
      <w:tr w:rsidR="00944BC6" w14:paraId="748E5B21" w14:textId="77777777">
        <w:trPr>
          <w:trHeight w:val="397"/>
        </w:trPr>
        <w:tc>
          <w:tcPr>
            <w:tcW w:w="1681" w:type="dxa"/>
            <w:vAlign w:val="center"/>
          </w:tcPr>
          <w:p w14:paraId="4F79CA17" w14:textId="77777777" w:rsidR="00944BC6" w:rsidRDefault="00F96F7B">
            <w:pPr>
              <w:pStyle w:val="Tabulka"/>
              <w:rPr>
                <w:szCs w:val="22"/>
              </w:rPr>
            </w:pPr>
            <w:r>
              <w:rPr>
                <w:b/>
                <w:szCs w:val="22"/>
              </w:rPr>
              <w:t>Smlouva č.</w:t>
            </w:r>
            <w:r>
              <w:rPr>
                <w:rStyle w:val="Odkaznavysvtlivky"/>
                <w:szCs w:val="22"/>
              </w:rPr>
              <w:endnoteReference w:id="8"/>
            </w:r>
            <w:r>
              <w:rPr>
                <w:b/>
                <w:szCs w:val="22"/>
              </w:rPr>
              <w:t>:</w:t>
            </w:r>
          </w:p>
        </w:tc>
        <w:tc>
          <w:tcPr>
            <w:tcW w:w="4820" w:type="dxa"/>
            <w:tcBorders>
              <w:top w:val="single" w:sz="8" w:space="0" w:color="auto"/>
              <w:bottom w:val="single" w:sz="8" w:space="0" w:color="auto"/>
              <w:right w:val="dotted" w:sz="4" w:space="0" w:color="auto"/>
            </w:tcBorders>
            <w:vAlign w:val="center"/>
          </w:tcPr>
          <w:p w14:paraId="0E4ABD2F" w14:textId="77777777" w:rsidR="00944BC6" w:rsidRDefault="00F96F7B">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64486BF8" w14:textId="77777777" w:rsidR="00944BC6" w:rsidRDefault="00F96F7B">
            <w:pPr>
              <w:pStyle w:val="Tabulka"/>
              <w:rPr>
                <w:rStyle w:val="Siln"/>
                <w:b w:val="0"/>
                <w:szCs w:val="22"/>
              </w:rPr>
            </w:pPr>
            <w:r>
              <w:rPr>
                <w:rStyle w:val="Siln"/>
                <w:szCs w:val="22"/>
              </w:rPr>
              <w:t>KL:</w:t>
            </w:r>
          </w:p>
        </w:tc>
        <w:tc>
          <w:tcPr>
            <w:tcW w:w="2693" w:type="dxa"/>
            <w:vAlign w:val="center"/>
          </w:tcPr>
          <w:p w14:paraId="4962F644" w14:textId="77777777" w:rsidR="00944BC6" w:rsidRDefault="00F96F7B">
            <w:pPr>
              <w:pStyle w:val="Tabulka"/>
              <w:rPr>
                <w:szCs w:val="22"/>
              </w:rPr>
            </w:pPr>
            <w:r>
              <w:rPr>
                <w:szCs w:val="22"/>
              </w:rPr>
              <w:t>KL HR-001</w:t>
            </w:r>
          </w:p>
        </w:tc>
      </w:tr>
    </w:tbl>
    <w:p w14:paraId="144AE552" w14:textId="77777777" w:rsidR="00944BC6" w:rsidRDefault="00944BC6">
      <w:pPr>
        <w:rPr>
          <w:szCs w:val="22"/>
        </w:rPr>
      </w:pPr>
    </w:p>
    <w:p w14:paraId="184C36A9" w14:textId="77777777" w:rsidR="00944BC6" w:rsidRDefault="00F96F7B">
      <w:pPr>
        <w:pStyle w:val="Nadpis1"/>
        <w:numPr>
          <w:ilvl w:val="0"/>
          <w:numId w:val="3"/>
        </w:numPr>
        <w:ind w:left="284" w:hanging="284"/>
        <w:rPr>
          <w:szCs w:val="22"/>
        </w:rPr>
      </w:pPr>
      <w:r>
        <w:rPr>
          <w:szCs w:val="22"/>
        </w:rPr>
        <w:t>Stručný popis a odůvodnění požadavku</w:t>
      </w:r>
    </w:p>
    <w:p w14:paraId="3ED9A9E4" w14:textId="77777777" w:rsidR="00944BC6" w:rsidRDefault="00F96F7B">
      <w:pPr>
        <w:pStyle w:val="Nadpis2"/>
      </w:pPr>
      <w:r>
        <w:t>2.1 Popis požadavku</w:t>
      </w:r>
    </w:p>
    <w:p w14:paraId="3F576805" w14:textId="77777777" w:rsidR="00944BC6" w:rsidRDefault="00F96F7B">
      <w:pPr>
        <w:spacing w:after="120"/>
      </w:pPr>
      <w:r>
        <w:t>Předmětem požadavku je implementace exportů pro ČSÚ, který by měl od roku 2023 nahradit stávající statistické šetření ohledně stav hospodářských zvířat k 1.4. kal. roku.</w:t>
      </w:r>
    </w:p>
    <w:p w14:paraId="173E59A4" w14:textId="77777777" w:rsidR="00944BC6" w:rsidRDefault="00F96F7B">
      <w:pPr>
        <w:spacing w:after="120"/>
      </w:pPr>
      <w:r>
        <w:t>Současně v rámci tohoto PZ by byly provedeny přípravné práce pro statistiky týkající se výroby masa v režimu EZ, které budou od roku 2023 měněny v rámci SAIO (systém statistických hlášení v rámci EU).</w:t>
      </w:r>
    </w:p>
    <w:p w14:paraId="4E01A98A" w14:textId="77777777" w:rsidR="00944BC6" w:rsidRDefault="00F96F7B">
      <w:pPr>
        <w:pStyle w:val="Nadpis2"/>
        <w:numPr>
          <w:ilvl w:val="1"/>
          <w:numId w:val="18"/>
        </w:numPr>
      </w:pPr>
      <w:r>
        <w:t>Odůvodnění požadované změny (změny právních předpisů, přínosy)</w:t>
      </w:r>
    </w:p>
    <w:p w14:paraId="30D1FF7B" w14:textId="77777777" w:rsidR="00944BC6" w:rsidRDefault="00F96F7B">
      <w:r>
        <w:t xml:space="preserve">Důvodem realizace je dlouhodobý požadavek snížení byrokracie a odbourání statistických hlášení prováděnými </w:t>
      </w:r>
      <w:proofErr w:type="spellStart"/>
      <w:r>
        <w:t>stat</w:t>
      </w:r>
      <w:proofErr w:type="spellEnd"/>
      <w:r>
        <w:t xml:space="preserve">. jednotkami. </w:t>
      </w:r>
    </w:p>
    <w:p w14:paraId="0342DE30" w14:textId="77777777" w:rsidR="00944BC6" w:rsidRDefault="00F96F7B">
      <w:pPr>
        <w:pStyle w:val="Nadpis2"/>
        <w:numPr>
          <w:ilvl w:val="1"/>
          <w:numId w:val="18"/>
        </w:numPr>
      </w:pPr>
      <w:r>
        <w:t>Rizika nerealizace</w:t>
      </w:r>
    </w:p>
    <w:p w14:paraId="37529C5F" w14:textId="77777777" w:rsidR="00944BC6" w:rsidRDefault="00F96F7B">
      <w:pPr>
        <w:autoSpaceDE w:val="0"/>
        <w:autoSpaceDN w:val="0"/>
        <w:adjustRightInd w:val="0"/>
        <w:rPr>
          <w:b/>
          <w:color w:val="FF0000"/>
        </w:rPr>
      </w:pPr>
      <w:r>
        <w:rPr>
          <w:szCs w:val="22"/>
          <w:lang w:eastAsia="cs-CZ"/>
        </w:rPr>
        <w:t>V případě neprovedení nebude splněn plán ČSÚ na zjednodušení statistických hlášení.</w:t>
      </w:r>
    </w:p>
    <w:p w14:paraId="7745C68C" w14:textId="77777777" w:rsidR="00944BC6" w:rsidRDefault="00F96F7B">
      <w:pPr>
        <w:pStyle w:val="Nadpis1"/>
        <w:numPr>
          <w:ilvl w:val="0"/>
          <w:numId w:val="3"/>
        </w:numPr>
        <w:ind w:left="0" w:hanging="1566"/>
      </w:pPr>
      <w:r>
        <w:lastRenderedPageBreak/>
        <w:t>3 Podrobný popis požadavku</w:t>
      </w:r>
    </w:p>
    <w:p w14:paraId="4ADED821" w14:textId="77777777" w:rsidR="00944BC6" w:rsidRDefault="00F96F7B">
      <w:r>
        <w:t>Požadované exporty budou začleněny do nového IZR, a to tak, že bude na horní liště nově přidáno menu Exporty, na nějž bude mít práva role ADMIN.</w:t>
      </w:r>
    </w:p>
    <w:p w14:paraId="621639C9" w14:textId="77777777" w:rsidR="00944BC6" w:rsidRDefault="00F96F7B">
      <w:pPr>
        <w:pStyle w:val="Nadpis2"/>
      </w:pPr>
      <w:r>
        <w:t>3.1 Export stavu hospodářských zvířat</w:t>
      </w:r>
    </w:p>
    <w:p w14:paraId="09B3BF05" w14:textId="77777777" w:rsidR="00944BC6" w:rsidRDefault="00F96F7B">
      <w:r>
        <w:t>Export bude mít následující parametry:</w:t>
      </w:r>
    </w:p>
    <w:p w14:paraId="4FB3E4FA" w14:textId="77777777" w:rsidR="00944BC6" w:rsidRDefault="00F96F7B">
      <w:pPr>
        <w:pStyle w:val="Odstavecseseznamem"/>
        <w:numPr>
          <w:ilvl w:val="0"/>
          <w:numId w:val="2"/>
        </w:numPr>
      </w:pPr>
      <w:r>
        <w:t>Datum (přednastaveno poslední 1.4.)</w:t>
      </w:r>
    </w:p>
    <w:p w14:paraId="43643392" w14:textId="77777777" w:rsidR="00944BC6" w:rsidRDefault="00F96F7B">
      <w:pPr>
        <w:pStyle w:val="Odstavecseseznamem"/>
        <w:numPr>
          <w:ilvl w:val="0"/>
          <w:numId w:val="2"/>
        </w:numPr>
      </w:pPr>
      <w:r>
        <w:t>Druh zvířete (ovce, tuři, kozy)</w:t>
      </w:r>
    </w:p>
    <w:p w14:paraId="761B3F54" w14:textId="77777777" w:rsidR="00944BC6" w:rsidRDefault="00F96F7B">
      <w:pPr>
        <w:pStyle w:val="Odstavecseseznamem"/>
        <w:numPr>
          <w:ilvl w:val="0"/>
          <w:numId w:val="2"/>
        </w:numPr>
      </w:pPr>
      <w:r>
        <w:t>Formát .</w:t>
      </w:r>
      <w:proofErr w:type="spellStart"/>
      <w:r>
        <w:t>csv</w:t>
      </w:r>
      <w:proofErr w:type="spellEnd"/>
    </w:p>
    <w:p w14:paraId="0E596AD0" w14:textId="77777777" w:rsidR="00944BC6" w:rsidRDefault="00F96F7B">
      <w:r>
        <w:t xml:space="preserve">Export bude realizován asynchronně, tj. generování proběhne na pozadí a uživateli se po dokončení úlohy objeví soubor ke stažení v řádku s názvem exportu a tlačítkem pro generování. Stránka s přehledem exportů bude mít automatickou obnovu. </w:t>
      </w:r>
    </w:p>
    <w:p w14:paraId="17635341" w14:textId="77777777" w:rsidR="00944BC6" w:rsidRDefault="00944BC6"/>
    <w:p w14:paraId="587DA619" w14:textId="77777777" w:rsidR="00944BC6" w:rsidRDefault="00F96F7B">
      <w:r>
        <w:t xml:space="preserve">Struktura exportu je uvedena na následující stránce. </w:t>
      </w:r>
    </w:p>
    <w:p w14:paraId="675A03D7" w14:textId="77777777" w:rsidR="00944BC6" w:rsidRDefault="00F96F7B">
      <w:pPr>
        <w:rPr>
          <w:b/>
          <w:bCs/>
        </w:rPr>
      </w:pPr>
      <w:r>
        <w:rPr>
          <w:b/>
          <w:bCs/>
        </w:rPr>
        <w:t>Implementační poznámky ohledně načtení zvířat do exportu:</w:t>
      </w:r>
    </w:p>
    <w:p w14:paraId="03524B7E" w14:textId="77777777" w:rsidR="00944BC6" w:rsidRDefault="00F96F7B">
      <w:pPr>
        <w:pStyle w:val="Odstavecseseznamem"/>
        <w:numPr>
          <w:ilvl w:val="0"/>
          <w:numId w:val="9"/>
        </w:numPr>
        <w:spacing w:after="160" w:line="252" w:lineRule="auto"/>
        <w:rPr>
          <w:rFonts w:ascii="Calibri" w:hAnsi="Calibri"/>
          <w:szCs w:val="22"/>
        </w:rPr>
      </w:pPr>
      <w:r>
        <w:t>Zvířata nemohou být v exportu duplicitně. Pokud bude posuzováno zvíře s příznakem/příznaky, tak se zobrazí vždy jednou a pro vyhodnocení se použijí tato pravidla:</w:t>
      </w:r>
    </w:p>
    <w:p w14:paraId="0726C1F8" w14:textId="77777777" w:rsidR="00944BC6" w:rsidRDefault="00F96F7B">
      <w:pPr>
        <w:pStyle w:val="Odstavecseseznamem"/>
        <w:numPr>
          <w:ilvl w:val="0"/>
          <w:numId w:val="5"/>
        </w:numPr>
        <w:spacing w:after="160" w:line="252" w:lineRule="auto"/>
        <w:rPr>
          <w:rFonts w:ascii="Calibri" w:hAnsi="Calibri"/>
          <w:szCs w:val="22"/>
        </w:rPr>
      </w:pPr>
      <w:r>
        <w:t>Zvířata se vůbec nezapočtou do stavu k žádnému subjektu, jestliže mají u polohy uveden:</w:t>
      </w:r>
    </w:p>
    <w:p w14:paraId="74EC0C7A" w14:textId="77777777" w:rsidR="00944BC6" w:rsidRDefault="00F96F7B">
      <w:pPr>
        <w:pStyle w:val="Odstavecseseznamem"/>
        <w:numPr>
          <w:ilvl w:val="0"/>
          <w:numId w:val="12"/>
        </w:numPr>
      </w:pPr>
      <w:r>
        <w:t>Znak “ % “ pro situaci, že uvedené zvíře má od SVS ČR ohlášené potvrzení vývozu, avšak vývoz z hospodářství nebyl dosud nahlášen.</w:t>
      </w:r>
    </w:p>
    <w:p w14:paraId="1EA79CCC" w14:textId="77777777" w:rsidR="00944BC6" w:rsidRDefault="00F96F7B">
      <w:pPr>
        <w:pStyle w:val="Odstavecseseznamem"/>
        <w:numPr>
          <w:ilvl w:val="0"/>
          <w:numId w:val="12"/>
        </w:numPr>
      </w:pPr>
      <w:r>
        <w:t>Znak “ / “ pro situaci, že u uvedeného zvířete je evidován vývoz z hospodářství, ale chybí potvrzení vývozu ze SVS ČR.</w:t>
      </w:r>
    </w:p>
    <w:p w14:paraId="1F370BD0" w14:textId="77777777" w:rsidR="00944BC6" w:rsidRDefault="00F96F7B">
      <w:pPr>
        <w:pStyle w:val="Odstavecseseznamem"/>
        <w:numPr>
          <w:ilvl w:val="0"/>
          <w:numId w:val="5"/>
        </w:numPr>
      </w:pPr>
      <w:r>
        <w:t xml:space="preserve">Pokud mají zvířata na poloze jeden anebo více příznaku, tak se započtou do stavu právě jednou. Pokud mají víc poloh s příznaky, tak se započtou pouze </w:t>
      </w:r>
      <w:proofErr w:type="gramStart"/>
      <w:r>
        <w:t>jednou</w:t>
      </w:r>
      <w:proofErr w:type="gramEnd"/>
      <w:r>
        <w:t xml:space="preserve"> a to to dle této posloupnosti příznaků</w:t>
      </w:r>
    </w:p>
    <w:p w14:paraId="1DCCEBE7" w14:textId="77777777" w:rsidR="00944BC6" w:rsidRDefault="00F96F7B">
      <w:pPr>
        <w:pStyle w:val="Odstavecseseznamem"/>
        <w:numPr>
          <w:ilvl w:val="0"/>
          <w:numId w:val="1"/>
        </w:numPr>
        <w:spacing w:after="160" w:line="252" w:lineRule="auto"/>
        <w:ind w:left="1418" w:hanging="425"/>
      </w:pPr>
      <w:r>
        <w:t>Znak “ * “ pro situaci, že u zvířete byl nahlášen odsun z předchozího na Vaše hospodářství, avšak Vy jste dosud sami přísun tohoto zvířete neohlásili.</w:t>
      </w:r>
    </w:p>
    <w:p w14:paraId="5982BF61" w14:textId="77777777" w:rsidR="00944BC6" w:rsidRDefault="00F96F7B">
      <w:pPr>
        <w:pStyle w:val="Odstavecseseznamem"/>
        <w:numPr>
          <w:ilvl w:val="0"/>
          <w:numId w:val="1"/>
        </w:numPr>
        <w:spacing w:after="160" w:line="252" w:lineRule="auto"/>
        <w:ind w:left="1418" w:hanging="425"/>
      </w:pPr>
      <w:r>
        <w:t>Znak “ + “ pro situaci, že u zvířete nebyl nahlášen odsun z Vašeho na následující hospodářství.</w:t>
      </w:r>
    </w:p>
    <w:p w14:paraId="07F4CA80" w14:textId="77777777" w:rsidR="00944BC6" w:rsidRDefault="00F96F7B">
      <w:pPr>
        <w:pStyle w:val="Odstavecseseznamem"/>
        <w:numPr>
          <w:ilvl w:val="0"/>
          <w:numId w:val="1"/>
        </w:numPr>
        <w:spacing w:after="160" w:line="252" w:lineRule="auto"/>
        <w:ind w:left="1418" w:hanging="425"/>
      </w:pPr>
      <w:r>
        <w:t>Znak “ # “ pro situaci, že uvedené zvíře má Vámi ohlášen poslední přísun na Vaše hospodářství, avšak odsun z předchozího na Vaše hospodářství nebyl dosud nahlášen.</w:t>
      </w:r>
    </w:p>
    <w:p w14:paraId="5509574E" w14:textId="77777777" w:rsidR="00944BC6" w:rsidRDefault="00F96F7B">
      <w:pPr>
        <w:pStyle w:val="Odstavecseseznamem"/>
        <w:numPr>
          <w:ilvl w:val="0"/>
          <w:numId w:val="1"/>
        </w:numPr>
        <w:spacing w:after="160" w:line="252" w:lineRule="auto"/>
        <w:ind w:left="1418" w:hanging="425"/>
      </w:pPr>
      <w:r>
        <w:t>Znak “ x “ pro situaci, že uvedené zvíře má Vámi ohlášen poslední odsun na následující hospodářství, avšak přísun z Vašeho hospodářství na následující nebyl dosud nahlášen.</w:t>
      </w:r>
    </w:p>
    <w:p w14:paraId="62673E20" w14:textId="77777777" w:rsidR="00944BC6" w:rsidRDefault="00944BC6">
      <w:pPr>
        <w:ind w:left="1418" w:hanging="425"/>
        <w:sectPr w:rsidR="00944BC6">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992" w:header="567" w:footer="567" w:gutter="0"/>
          <w:cols w:space="708"/>
          <w:titlePg/>
          <w:docGrid w:linePitch="360"/>
        </w:sectPr>
      </w:pPr>
    </w:p>
    <w:p w14:paraId="2DC735F5" w14:textId="77777777" w:rsidR="00944BC6" w:rsidRDefault="00944BC6"/>
    <w:p w14:paraId="4E6DB3CC" w14:textId="77777777" w:rsidR="00944BC6" w:rsidRDefault="00944BC6"/>
    <w:p w14:paraId="752079DE" w14:textId="5AC23D81" w:rsidR="00944BC6" w:rsidRDefault="006166E8">
      <w:pPr>
        <w:sectPr w:rsidR="00944BC6">
          <w:pgSz w:w="16838" w:h="11906" w:orient="landscape"/>
          <w:pgMar w:top="992" w:right="1134" w:bottom="1418" w:left="1134" w:header="567" w:footer="567" w:gutter="0"/>
          <w:cols w:space="708"/>
          <w:docGrid w:linePitch="360"/>
        </w:sectPr>
      </w:pPr>
      <w:r>
        <w:t>XXX</w:t>
      </w:r>
    </w:p>
    <w:p w14:paraId="79F040BE" w14:textId="77777777" w:rsidR="00944BC6" w:rsidRDefault="00F96F7B">
      <w:pPr>
        <w:pStyle w:val="Nadpis2"/>
        <w:numPr>
          <w:ilvl w:val="1"/>
          <w:numId w:val="19"/>
        </w:numPr>
      </w:pPr>
      <w:r>
        <w:lastRenderedPageBreak/>
        <w:t>Export zvířat odsunutých na jatka za období</w:t>
      </w:r>
    </w:p>
    <w:p w14:paraId="10F0B196" w14:textId="77777777" w:rsidR="00944BC6" w:rsidRDefault="00F96F7B">
      <w:r>
        <w:t>Export bude mít následující parametry:</w:t>
      </w:r>
    </w:p>
    <w:p w14:paraId="7CD98501" w14:textId="77777777" w:rsidR="00944BC6" w:rsidRDefault="00F96F7B">
      <w:pPr>
        <w:pStyle w:val="Odstavecseseznamem"/>
        <w:numPr>
          <w:ilvl w:val="0"/>
          <w:numId w:val="2"/>
        </w:numPr>
      </w:pPr>
      <w:r>
        <w:t xml:space="preserve">Rozsah období od-do </w:t>
      </w:r>
    </w:p>
    <w:p w14:paraId="3FD07C70" w14:textId="77777777" w:rsidR="00944BC6" w:rsidRDefault="00F96F7B">
      <w:pPr>
        <w:pStyle w:val="Odstavecseseznamem"/>
        <w:numPr>
          <w:ilvl w:val="0"/>
          <w:numId w:val="2"/>
        </w:numPr>
      </w:pPr>
      <w:r>
        <w:t>Druh zvířete (ovce, tuři, kozy)</w:t>
      </w:r>
    </w:p>
    <w:p w14:paraId="3C429EF1" w14:textId="77777777" w:rsidR="00944BC6" w:rsidRDefault="00F96F7B">
      <w:pPr>
        <w:pStyle w:val="Odstavecseseznamem"/>
        <w:numPr>
          <w:ilvl w:val="0"/>
          <w:numId w:val="2"/>
        </w:numPr>
      </w:pPr>
      <w:r>
        <w:t>Začlenit data SEUROP ANO x NE</w:t>
      </w:r>
    </w:p>
    <w:p w14:paraId="62D85D9D" w14:textId="77777777" w:rsidR="00944BC6" w:rsidRDefault="00F96F7B">
      <w:pPr>
        <w:pStyle w:val="Odstavecseseznamem"/>
        <w:numPr>
          <w:ilvl w:val="0"/>
          <w:numId w:val="2"/>
        </w:numPr>
      </w:pPr>
      <w:r>
        <w:t>Formát .</w:t>
      </w:r>
      <w:proofErr w:type="spellStart"/>
      <w:r>
        <w:t>csv</w:t>
      </w:r>
      <w:proofErr w:type="spellEnd"/>
      <w:r>
        <w:t>, .</w:t>
      </w:r>
      <w:proofErr w:type="spellStart"/>
      <w:r>
        <w:t>xls</w:t>
      </w:r>
      <w:proofErr w:type="spellEnd"/>
    </w:p>
    <w:p w14:paraId="218C369D" w14:textId="77777777" w:rsidR="00944BC6" w:rsidRDefault="00F96F7B">
      <w:r>
        <w:t xml:space="preserve">Export bude realizován asynchronně, tj. generování proběhne na pozadí a uživateli se po dokončení úlohy objeví soubor ke stažení v řádku s názvem exportu a tlačítkem pro generování. Stránka s přehledem exportů bude mít automatickou obnovu. </w:t>
      </w:r>
    </w:p>
    <w:p w14:paraId="1B17F210" w14:textId="77777777" w:rsidR="00944BC6" w:rsidRDefault="00944BC6"/>
    <w:p w14:paraId="00AE1F2A" w14:textId="77777777" w:rsidR="00944BC6" w:rsidRDefault="00F96F7B">
      <w:r>
        <w:t>Požadovaná struktura exportu:</w:t>
      </w:r>
    </w:p>
    <w:p w14:paraId="0C65221A" w14:textId="1937B2C3" w:rsidR="00944BC6" w:rsidRDefault="006166E8">
      <w:proofErr w:type="spellStart"/>
      <w:r>
        <w:t>xxx</w:t>
      </w:r>
      <w:proofErr w:type="spellEnd"/>
    </w:p>
    <w:p w14:paraId="1ED9FA31" w14:textId="77777777" w:rsidR="00944BC6" w:rsidRDefault="00F96F7B">
      <w:r>
        <w:t>Implementační poznámky:</w:t>
      </w:r>
    </w:p>
    <w:p w14:paraId="2B5FECDD" w14:textId="77777777" w:rsidR="00944BC6" w:rsidRDefault="00F96F7B">
      <w:pPr>
        <w:pStyle w:val="Odstavecseseznamem"/>
        <w:numPr>
          <w:ilvl w:val="0"/>
          <w:numId w:val="7"/>
        </w:numPr>
      </w:pPr>
      <w:r>
        <w:t>Načítají se všechna zvířata o odsunem 60/66</w:t>
      </w:r>
    </w:p>
    <w:p w14:paraId="1A0EA391" w14:textId="77777777" w:rsidR="00944BC6" w:rsidRDefault="00F96F7B">
      <w:pPr>
        <w:pStyle w:val="Odstavecseseznamem"/>
        <w:numPr>
          <w:ilvl w:val="0"/>
          <w:numId w:val="7"/>
        </w:numPr>
      </w:pPr>
      <w:r>
        <w:t>V případě, že je dohledáno hlášení SEUROP, doplní se údaje ze SEUROP</w:t>
      </w:r>
    </w:p>
    <w:p w14:paraId="3EA5BDE1" w14:textId="77777777" w:rsidR="00944BC6" w:rsidRDefault="00944BC6"/>
    <w:p w14:paraId="77723029" w14:textId="77777777" w:rsidR="00944BC6" w:rsidRDefault="00944BC6"/>
    <w:p w14:paraId="72AE8369" w14:textId="77777777" w:rsidR="00944BC6" w:rsidRDefault="00944BC6"/>
    <w:p w14:paraId="2BF4505A" w14:textId="77777777" w:rsidR="00944BC6" w:rsidRDefault="00F96F7B">
      <w:pPr>
        <w:pStyle w:val="Nadpis1"/>
        <w:numPr>
          <w:ilvl w:val="0"/>
          <w:numId w:val="3"/>
        </w:numPr>
        <w:ind w:left="284" w:hanging="284"/>
        <w:rPr>
          <w:szCs w:val="22"/>
        </w:rPr>
      </w:pPr>
      <w:r>
        <w:rPr>
          <w:szCs w:val="22"/>
        </w:rPr>
        <w:t xml:space="preserve">Dopady na IS </w:t>
      </w:r>
      <w:proofErr w:type="spellStart"/>
      <w:r>
        <w:rPr>
          <w:szCs w:val="22"/>
        </w:rPr>
        <w:t>MZe</w:t>
      </w:r>
      <w:proofErr w:type="spellEnd"/>
    </w:p>
    <w:p w14:paraId="56BB5440" w14:textId="77777777" w:rsidR="00944BC6" w:rsidRDefault="00F96F7B">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B9C06FF" w14:textId="77777777" w:rsidR="00944BC6" w:rsidRDefault="00F96F7B">
      <w:pPr>
        <w:pStyle w:val="Nadpis2"/>
      </w:pPr>
      <w:r>
        <w:t>4.1 Na provoz a infrastrukturu</w:t>
      </w:r>
    </w:p>
    <w:p w14:paraId="5BC5461E" w14:textId="77777777" w:rsidR="00944BC6" w:rsidRDefault="00F96F7B">
      <w:r>
        <w:t>Nejsou známy</w:t>
      </w:r>
    </w:p>
    <w:p w14:paraId="3A1FD2E0" w14:textId="77777777" w:rsidR="00944BC6" w:rsidRDefault="00F96F7B">
      <w:pPr>
        <w:pStyle w:val="Nadpis2"/>
        <w:numPr>
          <w:ilvl w:val="1"/>
          <w:numId w:val="20"/>
        </w:numPr>
      </w:pPr>
      <w:r>
        <w:t>Na bezpečnost</w:t>
      </w:r>
    </w:p>
    <w:p w14:paraId="71E9BD61" w14:textId="77777777" w:rsidR="00944BC6" w:rsidRDefault="00F96F7B">
      <w:r>
        <w:t>Nejsou známy</w:t>
      </w:r>
    </w:p>
    <w:p w14:paraId="2F13228F" w14:textId="77777777" w:rsidR="00944BC6" w:rsidRDefault="00F96F7B">
      <w:pPr>
        <w:pStyle w:val="Nadpis2"/>
        <w:numPr>
          <w:ilvl w:val="1"/>
          <w:numId w:val="20"/>
        </w:numPr>
      </w:pPr>
      <w:r>
        <w:t>Na součinnost s dalšími systémy</w:t>
      </w:r>
    </w:p>
    <w:p w14:paraId="0C218638" w14:textId="77777777" w:rsidR="00944BC6" w:rsidRDefault="00F96F7B">
      <w:r>
        <w:t>Nejsou známy</w:t>
      </w:r>
    </w:p>
    <w:p w14:paraId="7D26C3A5" w14:textId="77777777" w:rsidR="00944BC6" w:rsidRDefault="00F96F7B">
      <w:pPr>
        <w:pStyle w:val="Nadpis2"/>
        <w:numPr>
          <w:ilvl w:val="1"/>
          <w:numId w:val="20"/>
        </w:numPr>
      </w:pPr>
      <w:r>
        <w:t xml:space="preserve">Požadavky na součinnost </w:t>
      </w:r>
      <w:proofErr w:type="spellStart"/>
      <w:r>
        <w:t>AgriBus</w:t>
      </w:r>
      <w:proofErr w:type="spellEnd"/>
      <w:r>
        <w:t xml:space="preserve"> a EPO</w:t>
      </w:r>
    </w:p>
    <w:p w14:paraId="532C7EB6" w14:textId="77777777" w:rsidR="00944BC6" w:rsidRDefault="00F96F7B">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D05EA00" w14:textId="77777777" w:rsidR="00944BC6" w:rsidRDefault="00F96F7B">
      <w:pPr>
        <w:pStyle w:val="Nadpis2"/>
        <w:numPr>
          <w:ilvl w:val="1"/>
          <w:numId w:val="20"/>
        </w:numPr>
      </w:pPr>
      <w:r>
        <w:t>Požadavek na podporu provozu naimplementované změny</w:t>
      </w:r>
    </w:p>
    <w:p w14:paraId="16EEF2B2" w14:textId="77777777" w:rsidR="00944BC6" w:rsidRDefault="00F96F7B">
      <w:pPr>
        <w:rPr>
          <w:b/>
          <w:sz w:val="16"/>
          <w:szCs w:val="16"/>
        </w:rPr>
      </w:pPr>
      <w:r>
        <w:rPr>
          <w:sz w:val="16"/>
          <w:szCs w:val="16"/>
        </w:rPr>
        <w:t>(Uveďte, zda zařadit změnu do stávající provozní smlouvy, konkrétní požadavky na požadované služby, SLA.)</w:t>
      </w:r>
    </w:p>
    <w:p w14:paraId="67E15155" w14:textId="77777777" w:rsidR="00944BC6" w:rsidRDefault="00F96F7B">
      <w:pPr>
        <w:pStyle w:val="Nadpis2"/>
        <w:numPr>
          <w:ilvl w:val="1"/>
          <w:numId w:val="20"/>
        </w:numPr>
      </w:pPr>
      <w:r>
        <w:t>Požadavek na úpravu dohledového nástroje</w:t>
      </w:r>
    </w:p>
    <w:p w14:paraId="49FA0C56" w14:textId="77777777" w:rsidR="00944BC6" w:rsidRDefault="00F96F7B">
      <w:pPr>
        <w:rPr>
          <w:b/>
          <w:sz w:val="16"/>
          <w:szCs w:val="16"/>
        </w:rPr>
      </w:pPr>
      <w:r>
        <w:rPr>
          <w:sz w:val="16"/>
          <w:szCs w:val="16"/>
        </w:rPr>
        <w:t>(Uveďte, zda a jakým způsobem je požadována úprava dohledových nástrojů.)</w:t>
      </w:r>
    </w:p>
    <w:p w14:paraId="18B80CA5" w14:textId="77777777" w:rsidR="00944BC6" w:rsidRDefault="00944BC6"/>
    <w:p w14:paraId="67C9E1C4" w14:textId="77777777" w:rsidR="00944BC6" w:rsidRDefault="00F96F7B">
      <w:pPr>
        <w:pStyle w:val="Nadpis1"/>
        <w:numPr>
          <w:ilvl w:val="0"/>
          <w:numId w:val="3"/>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944BC6" w14:paraId="1EA2F1A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6E71583" w14:textId="77777777" w:rsidR="00944BC6" w:rsidRDefault="00F96F7B">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A311F5A" w14:textId="77777777" w:rsidR="00944BC6" w:rsidRDefault="00F96F7B">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98C9497" w14:textId="77777777" w:rsidR="00944BC6" w:rsidRDefault="00F96F7B">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612D36FA" w14:textId="77777777" w:rsidR="00944BC6" w:rsidRDefault="00F96F7B">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944BC6" w14:paraId="4B87C49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C1D95E4" w14:textId="77777777" w:rsidR="00944BC6" w:rsidRDefault="00944BC6">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60C4031" w14:textId="77777777" w:rsidR="00944BC6" w:rsidRDefault="00944BC6">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F077516" w14:textId="77777777" w:rsidR="00944BC6" w:rsidRDefault="00F96F7B">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C23AC4D" w14:textId="77777777" w:rsidR="00944BC6" w:rsidRDefault="00F96F7B">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F95E19C" w14:textId="77777777" w:rsidR="00944BC6" w:rsidRDefault="00F96F7B">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3FCFD21" w14:textId="77777777" w:rsidR="00944BC6" w:rsidRDefault="00944BC6">
            <w:pPr>
              <w:rPr>
                <w:bCs/>
                <w:color w:val="000000"/>
                <w:szCs w:val="22"/>
                <w:lang w:eastAsia="cs-CZ"/>
              </w:rPr>
            </w:pPr>
          </w:p>
        </w:tc>
      </w:tr>
      <w:tr w:rsidR="00944BC6" w14:paraId="355CDC9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28C9F9B"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7D3C83C" w14:textId="77777777" w:rsidR="00944BC6" w:rsidRDefault="00F96F7B">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2B59836" w14:textId="77777777" w:rsidR="00944BC6" w:rsidRDefault="00F96F7B">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B9D3778" w14:textId="77777777" w:rsidR="00944BC6" w:rsidRDefault="00F96F7B">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965C725" w14:textId="77777777" w:rsidR="00944BC6" w:rsidRDefault="00F96F7B">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70959408" w14:textId="77777777" w:rsidR="00944BC6" w:rsidRDefault="00944BC6">
            <w:pPr>
              <w:rPr>
                <w:color w:val="000000"/>
                <w:szCs w:val="22"/>
                <w:lang w:eastAsia="cs-CZ"/>
              </w:rPr>
            </w:pPr>
          </w:p>
        </w:tc>
      </w:tr>
      <w:tr w:rsidR="00944BC6" w14:paraId="2439CF1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872CB3"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CAB06F" w14:textId="77777777" w:rsidR="00944BC6" w:rsidRDefault="00F96F7B">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CDF7142" w14:textId="77777777" w:rsidR="00944BC6" w:rsidRDefault="00F96F7B">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308D024" w14:textId="77777777" w:rsidR="00944BC6" w:rsidRDefault="00F96F7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4259C6B" w14:textId="77777777" w:rsidR="00944BC6" w:rsidRDefault="00F96F7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1EE7636" w14:textId="77777777" w:rsidR="00944BC6" w:rsidRDefault="00944BC6">
            <w:pPr>
              <w:rPr>
                <w:color w:val="000000"/>
                <w:szCs w:val="22"/>
                <w:lang w:eastAsia="cs-CZ"/>
              </w:rPr>
            </w:pPr>
          </w:p>
        </w:tc>
      </w:tr>
      <w:tr w:rsidR="00944BC6" w14:paraId="0335FA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9D1D9"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844E08" w14:textId="77777777" w:rsidR="00944BC6" w:rsidRDefault="00F96F7B">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BB2631E" w14:textId="77777777" w:rsidR="00944BC6" w:rsidRDefault="00F96F7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916A69" w14:textId="77777777" w:rsidR="00944BC6" w:rsidRDefault="00F96F7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6AC294B" w14:textId="77777777" w:rsidR="00944BC6" w:rsidRDefault="00F96F7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5B8F258" w14:textId="77777777" w:rsidR="00944BC6" w:rsidRDefault="00944BC6">
            <w:pPr>
              <w:rPr>
                <w:color w:val="000000"/>
                <w:szCs w:val="22"/>
                <w:lang w:eastAsia="cs-CZ"/>
              </w:rPr>
            </w:pPr>
          </w:p>
        </w:tc>
      </w:tr>
      <w:tr w:rsidR="00944BC6" w14:paraId="5D6F72D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D6F25C"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1C9DAB" w14:textId="77777777" w:rsidR="00944BC6" w:rsidRDefault="00F96F7B">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9D9AFB1" w14:textId="77777777" w:rsidR="00944BC6" w:rsidRDefault="00F96F7B">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F35FBD6" w14:textId="77777777" w:rsidR="00944BC6" w:rsidRDefault="00F96F7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50AEEC0" w14:textId="77777777" w:rsidR="00944BC6" w:rsidRDefault="00F96F7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760375" w14:textId="77777777" w:rsidR="00944BC6" w:rsidRDefault="00F96F7B">
            <w:pPr>
              <w:rPr>
                <w:color w:val="000000"/>
                <w:szCs w:val="22"/>
                <w:lang w:eastAsia="cs-CZ"/>
              </w:rPr>
            </w:pPr>
            <w:r>
              <w:rPr>
                <w:color w:val="000000"/>
                <w:szCs w:val="22"/>
                <w:lang w:eastAsia="cs-CZ"/>
              </w:rPr>
              <w:t>Věcný garant</w:t>
            </w:r>
          </w:p>
        </w:tc>
      </w:tr>
      <w:tr w:rsidR="00944BC6" w14:paraId="2C33857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E1E5"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AACE7B" w14:textId="77777777" w:rsidR="00944BC6" w:rsidRDefault="00F96F7B">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4C018AE" w14:textId="77777777" w:rsidR="00944BC6" w:rsidRDefault="00F96F7B">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87F9671" w14:textId="77777777" w:rsidR="00944BC6" w:rsidRDefault="00F96F7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1BB2E9C" w14:textId="77777777" w:rsidR="00944BC6" w:rsidRDefault="00F96F7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4F81467" w14:textId="77777777" w:rsidR="00944BC6" w:rsidRDefault="00F96F7B">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944BC6" w14:paraId="1763E1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93FC19"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B2B10" w14:textId="77777777" w:rsidR="00944BC6" w:rsidRDefault="00F96F7B">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7EFF8CE" w14:textId="77777777" w:rsidR="00944BC6" w:rsidRDefault="00F96F7B">
            <w:pPr>
              <w:rPr>
                <w:rStyle w:val="Odkaznakoment10"/>
                <w:rFonts w:eastAsia="Calibri"/>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C28B135" w14:textId="77777777" w:rsidR="00944BC6" w:rsidRDefault="00F96F7B">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02304D7" w14:textId="77777777" w:rsidR="00944BC6" w:rsidRDefault="00F96F7B">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A7D63A0" w14:textId="77777777" w:rsidR="00944BC6" w:rsidRDefault="00944BC6">
            <w:pPr>
              <w:rPr>
                <w:rStyle w:val="Odkaznakoment10"/>
                <w:rFonts w:eastAsia="Calibri"/>
              </w:rPr>
            </w:pPr>
          </w:p>
        </w:tc>
      </w:tr>
      <w:tr w:rsidR="00944BC6" w14:paraId="65C0DE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DAFE57"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5C53A2" w14:textId="77777777" w:rsidR="00944BC6" w:rsidRDefault="00F96F7B">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201236D" w14:textId="77777777" w:rsidR="00944BC6" w:rsidRDefault="00F96F7B">
            <w:pPr>
              <w:rPr>
                <w:rStyle w:val="Odkaznakoment10"/>
                <w:rFonts w:eastAsia="Calibri"/>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0B8E191" w14:textId="77777777" w:rsidR="00944BC6" w:rsidRDefault="00F96F7B">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B250C5" w14:textId="77777777" w:rsidR="00944BC6" w:rsidRDefault="00F96F7B">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6D147EB" w14:textId="77777777" w:rsidR="00944BC6" w:rsidRDefault="00944BC6">
            <w:pPr>
              <w:rPr>
                <w:rStyle w:val="Odkaznakoment10"/>
                <w:rFonts w:eastAsia="Calibri"/>
              </w:rPr>
            </w:pPr>
          </w:p>
        </w:tc>
      </w:tr>
      <w:tr w:rsidR="00944BC6" w14:paraId="47F2EF4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28D127" w14:textId="77777777" w:rsidR="00944BC6" w:rsidRDefault="00944BC6">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C8DC6" w14:textId="77777777" w:rsidR="00944BC6" w:rsidRDefault="00F96F7B">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107BF24" w14:textId="77777777" w:rsidR="00944BC6" w:rsidRDefault="00F96F7B">
            <w:pPr>
              <w:rPr>
                <w:rStyle w:val="Odkaznakoment10"/>
                <w:rFonts w:eastAsia="Calibri"/>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13CBC97" w14:textId="77777777" w:rsidR="00944BC6" w:rsidRDefault="00F96F7B">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BD814" w14:textId="77777777" w:rsidR="00944BC6" w:rsidRDefault="00F96F7B">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3D4E56" w14:textId="77777777" w:rsidR="00944BC6" w:rsidRDefault="00944BC6">
            <w:pPr>
              <w:rPr>
                <w:rStyle w:val="Odkaznakoment10"/>
                <w:rFonts w:eastAsia="Calibri"/>
              </w:rPr>
            </w:pPr>
          </w:p>
        </w:tc>
      </w:tr>
    </w:tbl>
    <w:p w14:paraId="4DD1DC1E" w14:textId="77777777" w:rsidR="00944BC6" w:rsidRDefault="00944BC6"/>
    <w:p w14:paraId="06F651A1" w14:textId="77777777" w:rsidR="00944BC6" w:rsidRDefault="00F96F7B">
      <w:pPr>
        <w:rPr>
          <w:b/>
        </w:rPr>
      </w:pPr>
      <w:r>
        <w:rPr>
          <w:b/>
        </w:rPr>
        <w:t>ROZSAH TECHNICKÉ DOKUMENTACE</w:t>
      </w:r>
    </w:p>
    <w:p w14:paraId="32A64217" w14:textId="77777777" w:rsidR="00944BC6" w:rsidRDefault="00F96F7B">
      <w:pPr>
        <w:pStyle w:val="Odstavecseseznamem"/>
        <w:numPr>
          <w:ilvl w:val="0"/>
          <w:numId w:val="4"/>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2F423377" w14:textId="77777777" w:rsidR="00944BC6" w:rsidRDefault="00F96F7B">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19BD1E2C" w14:textId="77777777" w:rsidR="00944BC6" w:rsidRDefault="00F96F7B">
      <w:pPr>
        <w:pStyle w:val="Odstavecseseznamem"/>
        <w:numPr>
          <w:ilvl w:val="1"/>
          <w:numId w:val="4"/>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073B2B78" w14:textId="77777777" w:rsidR="00944BC6" w:rsidRDefault="00F96F7B">
      <w:pPr>
        <w:pStyle w:val="Odstavecseseznamem"/>
        <w:numPr>
          <w:ilvl w:val="1"/>
          <w:numId w:val="4"/>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03FF57E4" w14:textId="77777777" w:rsidR="00944BC6" w:rsidRDefault="00F96F7B">
      <w:pPr>
        <w:pStyle w:val="Odstavecseseznamem"/>
        <w:numPr>
          <w:ilvl w:val="1"/>
          <w:numId w:val="4"/>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75DB6944" w14:textId="77777777" w:rsidR="00944BC6" w:rsidRDefault="00F96F7B">
      <w:pPr>
        <w:pStyle w:val="Odstavecseseznamem"/>
        <w:numPr>
          <w:ilvl w:val="1"/>
          <w:numId w:val="4"/>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7D6252AE" w14:textId="77777777" w:rsidR="00944BC6" w:rsidRDefault="00F96F7B">
      <w:pPr>
        <w:pStyle w:val="Odstavecseseznamem"/>
        <w:numPr>
          <w:ilvl w:val="1"/>
          <w:numId w:val="4"/>
        </w:numPr>
        <w:ind w:left="1418" w:hanging="338"/>
      </w:pPr>
      <w:proofErr w:type="spellStart"/>
      <w:r>
        <w:t>activity</w:t>
      </w:r>
      <w:proofErr w:type="spellEnd"/>
      <w:r>
        <w:t xml:space="preserve"> model/diagramy anebo sekvenční model/diagramy logiky zpracování definovaných typů dokumentů,</w:t>
      </w:r>
    </w:p>
    <w:p w14:paraId="400ADC84" w14:textId="77777777" w:rsidR="00944BC6" w:rsidRDefault="00F96F7B">
      <w:pPr>
        <w:pStyle w:val="Odstavecseseznamem"/>
        <w:numPr>
          <w:ilvl w:val="1"/>
          <w:numId w:val="4"/>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7BBA7ECE" w14:textId="77777777" w:rsidR="00944BC6" w:rsidRDefault="00F96F7B">
      <w:pPr>
        <w:pStyle w:val="Odstavecseseznamem"/>
        <w:numPr>
          <w:ilvl w:val="1"/>
          <w:numId w:val="4"/>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3C9F9049" w14:textId="77777777" w:rsidR="00944BC6" w:rsidRDefault="00944BC6"/>
    <w:p w14:paraId="506F0647" w14:textId="77777777" w:rsidR="00944BC6" w:rsidRDefault="00F96F7B">
      <w:pPr>
        <w:pStyle w:val="Odstavecseseznamem"/>
        <w:numPr>
          <w:ilvl w:val="0"/>
          <w:numId w:val="4"/>
        </w:numPr>
        <w:spacing w:after="120"/>
        <w:ind w:left="1060" w:hanging="703"/>
        <w:contextualSpacing w:val="0"/>
        <w:rPr>
          <w:b/>
        </w:rPr>
      </w:pPr>
      <w:r>
        <w:rPr>
          <w:b/>
        </w:rPr>
        <w:t>Bezpečnostní dokumentace</w:t>
      </w:r>
    </w:p>
    <w:p w14:paraId="4E50AFC1" w14:textId="77777777" w:rsidR="00944BC6" w:rsidRDefault="00F96F7B">
      <w:pPr>
        <w:pStyle w:val="Odstavecseseznamem"/>
        <w:ind w:left="1065"/>
      </w:pPr>
      <w:r>
        <w:t>Jde o přehled bezpečnostních opatření, který jen odkazuje, kde v technické dokumentaci se nalézá jejich popis</w:t>
      </w:r>
    </w:p>
    <w:p w14:paraId="0873506A" w14:textId="77777777" w:rsidR="00944BC6" w:rsidRDefault="00F96F7B">
      <w:pPr>
        <w:pStyle w:val="Odstavecseseznamem"/>
        <w:ind w:left="1065"/>
      </w:pPr>
      <w:r>
        <w:t>Jedná se především o popis těchto bezpečnostních opatření (jsou-li relevantní):</w:t>
      </w:r>
    </w:p>
    <w:p w14:paraId="4AE0A90E" w14:textId="77777777" w:rsidR="00944BC6" w:rsidRDefault="00F96F7B">
      <w:pPr>
        <w:pStyle w:val="Odstavecseseznamem"/>
        <w:numPr>
          <w:ilvl w:val="1"/>
          <w:numId w:val="4"/>
        </w:numPr>
        <w:ind w:left="1418" w:hanging="338"/>
      </w:pPr>
      <w:r>
        <w:t>řízení přístupu, role, autentizace a autorizace, druhy a správa účtů,</w:t>
      </w:r>
    </w:p>
    <w:p w14:paraId="27C260EB" w14:textId="77777777" w:rsidR="00944BC6" w:rsidRDefault="00F96F7B">
      <w:pPr>
        <w:pStyle w:val="Odstavecseseznamem"/>
        <w:numPr>
          <w:ilvl w:val="1"/>
          <w:numId w:val="4"/>
        </w:numPr>
        <w:ind w:left="1418" w:hanging="338"/>
      </w:pPr>
      <w:r>
        <w:t>omezení oprávnění (princip minimálních oprávnění),</w:t>
      </w:r>
    </w:p>
    <w:p w14:paraId="670CE140" w14:textId="77777777" w:rsidR="00944BC6" w:rsidRDefault="00F96F7B">
      <w:pPr>
        <w:pStyle w:val="Odstavecseseznamem"/>
        <w:numPr>
          <w:ilvl w:val="1"/>
          <w:numId w:val="4"/>
        </w:numPr>
        <w:ind w:left="1418" w:hanging="338"/>
      </w:pPr>
      <w:r>
        <w:t>proces řízení účtů (přidělování/odebírání, vytváření/rušení),</w:t>
      </w:r>
    </w:p>
    <w:p w14:paraId="742A31D5" w14:textId="77777777" w:rsidR="00944BC6" w:rsidRDefault="00F96F7B">
      <w:pPr>
        <w:pStyle w:val="Odstavecseseznamem"/>
        <w:numPr>
          <w:ilvl w:val="1"/>
          <w:numId w:val="4"/>
        </w:numPr>
        <w:ind w:left="1418" w:hanging="338"/>
      </w:pPr>
      <w:r>
        <w:t>auditní mechanismy, napojení na SIEM (</w:t>
      </w:r>
      <w:proofErr w:type="spellStart"/>
      <w:r>
        <w:t>Syslog</w:t>
      </w:r>
      <w:proofErr w:type="spellEnd"/>
      <w:r>
        <w:t>, SNP TRAP, Textový soubor, JDBC, Microsoft Event Log…),</w:t>
      </w:r>
    </w:p>
    <w:p w14:paraId="11C6B390" w14:textId="77777777" w:rsidR="00944BC6" w:rsidRDefault="00F96F7B">
      <w:pPr>
        <w:pStyle w:val="Odstavecseseznamem"/>
        <w:numPr>
          <w:ilvl w:val="1"/>
          <w:numId w:val="4"/>
        </w:numPr>
        <w:ind w:left="1418" w:hanging="338"/>
      </w:pPr>
      <w:r>
        <w:t>šifrování,</w:t>
      </w:r>
    </w:p>
    <w:p w14:paraId="0EE36678" w14:textId="77777777" w:rsidR="00944BC6" w:rsidRDefault="00F96F7B">
      <w:pPr>
        <w:pStyle w:val="Odstavecseseznamem"/>
        <w:numPr>
          <w:ilvl w:val="1"/>
          <w:numId w:val="4"/>
        </w:numPr>
        <w:ind w:left="1418" w:hanging="338"/>
      </w:pPr>
      <w:r>
        <w:t>zabezpečení webového rozhraní, je-li součástí systému,</w:t>
      </w:r>
    </w:p>
    <w:p w14:paraId="44DEC430" w14:textId="77777777" w:rsidR="00944BC6" w:rsidRDefault="00F96F7B">
      <w:pPr>
        <w:pStyle w:val="Odstavecseseznamem"/>
        <w:numPr>
          <w:ilvl w:val="1"/>
          <w:numId w:val="4"/>
        </w:numPr>
        <w:ind w:left="1418" w:hanging="338"/>
      </w:pPr>
      <w:r>
        <w:t>certifikační autority a PKI,</w:t>
      </w:r>
    </w:p>
    <w:p w14:paraId="311940ED" w14:textId="77777777" w:rsidR="00944BC6" w:rsidRDefault="00F96F7B">
      <w:pPr>
        <w:pStyle w:val="Odstavecseseznamem"/>
        <w:numPr>
          <w:ilvl w:val="1"/>
          <w:numId w:val="4"/>
        </w:numPr>
        <w:ind w:left="1418" w:hanging="338"/>
      </w:pPr>
      <w:r>
        <w:t>zajištění integrity dat,</w:t>
      </w:r>
    </w:p>
    <w:p w14:paraId="30DC959F" w14:textId="77777777" w:rsidR="00944BC6" w:rsidRDefault="00F96F7B">
      <w:pPr>
        <w:pStyle w:val="Odstavecseseznamem"/>
        <w:numPr>
          <w:ilvl w:val="1"/>
          <w:numId w:val="4"/>
        </w:numPr>
        <w:ind w:left="1418" w:hanging="338"/>
      </w:pPr>
      <w:r>
        <w:t>zajištění dostupnosti dat (redundance, cluster, HA…),</w:t>
      </w:r>
    </w:p>
    <w:p w14:paraId="1964C038" w14:textId="77777777" w:rsidR="00944BC6" w:rsidRDefault="00F96F7B">
      <w:pPr>
        <w:pStyle w:val="Odstavecseseznamem"/>
        <w:numPr>
          <w:ilvl w:val="1"/>
          <w:numId w:val="4"/>
        </w:numPr>
        <w:ind w:left="1418" w:hanging="338"/>
      </w:pPr>
      <w:r>
        <w:t>zálohování, způsob, rozvrh,</w:t>
      </w:r>
    </w:p>
    <w:p w14:paraId="492ED473" w14:textId="77777777" w:rsidR="00944BC6" w:rsidRDefault="00F96F7B">
      <w:pPr>
        <w:pStyle w:val="Odstavecseseznamem"/>
        <w:numPr>
          <w:ilvl w:val="1"/>
          <w:numId w:val="4"/>
        </w:numPr>
        <w:ind w:left="1418" w:hanging="338"/>
      </w:pPr>
      <w:r>
        <w:t>obnovení ze zálohy (DRP) včetně předpokládané doby obnovy,</w:t>
      </w:r>
    </w:p>
    <w:p w14:paraId="24990AC8" w14:textId="77777777" w:rsidR="00944BC6" w:rsidRDefault="00F96F7B">
      <w:pPr>
        <w:pStyle w:val="Odstavecseseznamem"/>
        <w:numPr>
          <w:ilvl w:val="1"/>
          <w:numId w:val="4"/>
        </w:numPr>
        <w:ind w:left="1418" w:hanging="338"/>
      </w:pPr>
      <w:r>
        <w:t>předpokládá se, že existuje síťové schéma, komunikační schéma a zdrojový kód.</w:t>
      </w:r>
    </w:p>
    <w:p w14:paraId="1E3F6DAE" w14:textId="77777777" w:rsidR="00944BC6" w:rsidRDefault="00F96F7B">
      <w:pPr>
        <w:pStyle w:val="Nadpis3"/>
      </w:pPr>
      <w:r>
        <w:t xml:space="preserve">5.1.1 Dohledové scénáře jsou požadovány, pokud Dodavatel potvrdí dopad na dohledové scénáře/nástroj. </w:t>
      </w:r>
    </w:p>
    <w:p w14:paraId="025F6995" w14:textId="02A9C869" w:rsidR="00944BC6" w:rsidRDefault="00F96F7B">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162238A" w14:textId="1177F83E" w:rsidR="00944BC6" w:rsidRDefault="00F96F7B">
      <w:pPr>
        <w:ind w:right="-427"/>
        <w:rPr>
          <w:sz w:val="18"/>
          <w:szCs w:val="18"/>
        </w:rPr>
      </w:pPr>
      <w:r>
        <w:rPr>
          <w:sz w:val="18"/>
          <w:szCs w:val="18"/>
        </w:rPr>
        <w:t xml:space="preserve">Provozně-technická dokumentace bude zpracována dle vzorového dokumentu, který je připojen – otevřete dvojklikem: </w:t>
      </w:r>
      <w:proofErr w:type="spellStart"/>
      <w:r w:rsidR="006166E8">
        <w:rPr>
          <w:sz w:val="18"/>
          <w:szCs w:val="18"/>
        </w:rPr>
        <w:t>xxx</w:t>
      </w:r>
      <w:proofErr w:type="spellEnd"/>
      <w:r>
        <w:rPr>
          <w:sz w:val="18"/>
          <w:szCs w:val="18"/>
        </w:rPr>
        <w:t xml:space="preserve">      </w:t>
      </w:r>
    </w:p>
    <w:p w14:paraId="4CFA37A1" w14:textId="77777777" w:rsidR="00944BC6" w:rsidRDefault="00F96F7B">
      <w:pPr>
        <w:ind w:right="-427"/>
        <w:rPr>
          <w:szCs w:val="22"/>
        </w:rPr>
      </w:pPr>
      <w:r>
        <w:rPr>
          <w:szCs w:val="22"/>
        </w:rPr>
        <w:t xml:space="preserve">        </w:t>
      </w:r>
    </w:p>
    <w:p w14:paraId="36350BCF" w14:textId="77777777" w:rsidR="00944BC6" w:rsidRDefault="00944BC6">
      <w:pPr>
        <w:pStyle w:val="Nadpis1"/>
        <w:ind w:left="284" w:firstLine="0"/>
        <w:rPr>
          <w:szCs w:val="22"/>
        </w:rPr>
      </w:pPr>
    </w:p>
    <w:p w14:paraId="2C12C264" w14:textId="77777777" w:rsidR="00944BC6" w:rsidRDefault="00F96F7B">
      <w:pPr>
        <w:pStyle w:val="Nadpis1"/>
        <w:numPr>
          <w:ilvl w:val="0"/>
          <w:numId w:val="3"/>
        </w:numPr>
        <w:ind w:left="284" w:hanging="284"/>
        <w:rPr>
          <w:szCs w:val="22"/>
        </w:rPr>
      </w:pPr>
      <w:r>
        <w:rPr>
          <w:szCs w:val="22"/>
        </w:rPr>
        <w:t>Akceptační kritéria</w:t>
      </w:r>
    </w:p>
    <w:p w14:paraId="66B84706" w14:textId="77777777" w:rsidR="00944BC6" w:rsidRDefault="00F96F7B">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689A312" w14:textId="77777777" w:rsidR="00944BC6" w:rsidRDefault="00944BC6">
      <w:pPr>
        <w:rPr>
          <w:szCs w:val="22"/>
        </w:rPr>
      </w:pPr>
    </w:p>
    <w:p w14:paraId="2941C6FA" w14:textId="77777777" w:rsidR="00944BC6" w:rsidRDefault="00F96F7B">
      <w:pPr>
        <w:pStyle w:val="Nadpis1"/>
        <w:numPr>
          <w:ilvl w:val="0"/>
          <w:numId w:val="3"/>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44BC6" w14:paraId="385BDE3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B2BB3" w14:textId="77777777" w:rsidR="00944BC6" w:rsidRDefault="00F96F7B">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F486BCA" w14:textId="77777777" w:rsidR="00944BC6" w:rsidRDefault="00F96F7B">
            <w:pPr>
              <w:rPr>
                <w:b/>
                <w:bCs/>
                <w:color w:val="000000"/>
                <w:szCs w:val="22"/>
                <w:lang w:eastAsia="cs-CZ"/>
              </w:rPr>
            </w:pPr>
            <w:r>
              <w:rPr>
                <w:b/>
                <w:bCs/>
                <w:color w:val="000000"/>
                <w:szCs w:val="22"/>
                <w:lang w:eastAsia="cs-CZ"/>
              </w:rPr>
              <w:t>Termín</w:t>
            </w:r>
          </w:p>
        </w:tc>
      </w:tr>
      <w:tr w:rsidR="00944BC6" w14:paraId="0346F423" w14:textId="77777777">
        <w:trPr>
          <w:trHeight w:val="284"/>
        </w:trPr>
        <w:tc>
          <w:tcPr>
            <w:tcW w:w="7655" w:type="dxa"/>
            <w:shd w:val="clear" w:color="auto" w:fill="auto"/>
            <w:noWrap/>
            <w:vAlign w:val="center"/>
          </w:tcPr>
          <w:p w14:paraId="3769399A" w14:textId="77777777" w:rsidR="00944BC6" w:rsidRDefault="00F96F7B">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5AD39D50" w14:textId="77777777" w:rsidR="00944BC6" w:rsidRDefault="00F96F7B">
            <w:pPr>
              <w:ind w:left="360"/>
              <w:rPr>
                <w:color w:val="000000"/>
                <w:szCs w:val="22"/>
                <w:lang w:eastAsia="cs-CZ"/>
              </w:rPr>
            </w:pPr>
            <w:r>
              <w:rPr>
                <w:color w:val="000000"/>
                <w:szCs w:val="22"/>
                <w:lang w:eastAsia="cs-CZ"/>
              </w:rPr>
              <w:t>po objednání</w:t>
            </w:r>
          </w:p>
        </w:tc>
      </w:tr>
      <w:tr w:rsidR="00944BC6" w14:paraId="1F5DC0DD" w14:textId="77777777">
        <w:trPr>
          <w:trHeight w:val="284"/>
        </w:trPr>
        <w:tc>
          <w:tcPr>
            <w:tcW w:w="7655" w:type="dxa"/>
            <w:shd w:val="clear" w:color="auto" w:fill="auto"/>
            <w:noWrap/>
            <w:vAlign w:val="center"/>
          </w:tcPr>
          <w:p w14:paraId="54108FAC" w14:textId="77777777" w:rsidR="00944BC6" w:rsidRDefault="00F96F7B">
            <w:pPr>
              <w:rPr>
                <w:color w:val="000000"/>
                <w:szCs w:val="22"/>
                <w:lang w:eastAsia="cs-CZ"/>
              </w:rPr>
            </w:pPr>
            <w:r>
              <w:rPr>
                <w:color w:val="000000"/>
                <w:szCs w:val="22"/>
                <w:lang w:eastAsia="cs-CZ"/>
              </w:rPr>
              <w:t>Nasazení na test</w:t>
            </w:r>
          </w:p>
        </w:tc>
        <w:tc>
          <w:tcPr>
            <w:tcW w:w="2116" w:type="dxa"/>
            <w:shd w:val="clear" w:color="auto" w:fill="auto"/>
            <w:vAlign w:val="center"/>
          </w:tcPr>
          <w:p w14:paraId="1A6492BB" w14:textId="77777777" w:rsidR="00944BC6" w:rsidRDefault="00944BC6">
            <w:pPr>
              <w:rPr>
                <w:color w:val="000000"/>
                <w:szCs w:val="22"/>
                <w:lang w:eastAsia="cs-CZ"/>
              </w:rPr>
            </w:pPr>
          </w:p>
        </w:tc>
      </w:tr>
      <w:tr w:rsidR="00944BC6" w14:paraId="3F146DC2" w14:textId="77777777">
        <w:trPr>
          <w:trHeight w:val="284"/>
        </w:trPr>
        <w:tc>
          <w:tcPr>
            <w:tcW w:w="7655" w:type="dxa"/>
            <w:shd w:val="clear" w:color="auto" w:fill="auto"/>
            <w:noWrap/>
            <w:vAlign w:val="center"/>
          </w:tcPr>
          <w:p w14:paraId="6ABCA936" w14:textId="77777777" w:rsidR="00944BC6" w:rsidRDefault="00F96F7B">
            <w:pPr>
              <w:rPr>
                <w:color w:val="000000"/>
                <w:szCs w:val="22"/>
                <w:lang w:eastAsia="cs-CZ"/>
              </w:rPr>
            </w:pPr>
            <w:r>
              <w:rPr>
                <w:color w:val="000000"/>
                <w:szCs w:val="22"/>
                <w:lang w:eastAsia="cs-CZ"/>
              </w:rPr>
              <w:t>Nasazení na provoz</w:t>
            </w:r>
          </w:p>
        </w:tc>
        <w:tc>
          <w:tcPr>
            <w:tcW w:w="2116" w:type="dxa"/>
            <w:shd w:val="clear" w:color="auto" w:fill="auto"/>
            <w:vAlign w:val="center"/>
          </w:tcPr>
          <w:p w14:paraId="62B46F08" w14:textId="77777777" w:rsidR="00944BC6" w:rsidRDefault="00944BC6">
            <w:pPr>
              <w:rPr>
                <w:color w:val="000000"/>
                <w:szCs w:val="22"/>
                <w:lang w:eastAsia="cs-CZ"/>
              </w:rPr>
            </w:pPr>
          </w:p>
        </w:tc>
      </w:tr>
      <w:tr w:rsidR="00944BC6" w14:paraId="438BE83F" w14:textId="77777777">
        <w:trPr>
          <w:trHeight w:val="284"/>
        </w:trPr>
        <w:tc>
          <w:tcPr>
            <w:tcW w:w="7655" w:type="dxa"/>
            <w:shd w:val="clear" w:color="auto" w:fill="auto"/>
            <w:noWrap/>
            <w:vAlign w:val="center"/>
          </w:tcPr>
          <w:p w14:paraId="0DC37BE1" w14:textId="77777777" w:rsidR="00944BC6" w:rsidRDefault="00F96F7B">
            <w:pPr>
              <w:rPr>
                <w:color w:val="000000"/>
                <w:szCs w:val="22"/>
                <w:lang w:eastAsia="cs-CZ"/>
              </w:rPr>
            </w:pPr>
            <w:r>
              <w:rPr>
                <w:color w:val="000000"/>
                <w:szCs w:val="22"/>
                <w:lang w:eastAsia="cs-CZ"/>
              </w:rPr>
              <w:lastRenderedPageBreak/>
              <w:t>Akceptace</w:t>
            </w:r>
          </w:p>
        </w:tc>
        <w:tc>
          <w:tcPr>
            <w:tcW w:w="2116" w:type="dxa"/>
            <w:shd w:val="clear" w:color="auto" w:fill="auto"/>
            <w:vAlign w:val="center"/>
          </w:tcPr>
          <w:p w14:paraId="1F741665" w14:textId="77777777" w:rsidR="00944BC6" w:rsidRDefault="00944BC6">
            <w:pPr>
              <w:rPr>
                <w:color w:val="000000"/>
                <w:szCs w:val="22"/>
                <w:lang w:eastAsia="cs-CZ"/>
              </w:rPr>
            </w:pPr>
          </w:p>
        </w:tc>
      </w:tr>
      <w:tr w:rsidR="00944BC6" w14:paraId="3CFEEEC8" w14:textId="77777777">
        <w:trPr>
          <w:trHeight w:val="284"/>
        </w:trPr>
        <w:tc>
          <w:tcPr>
            <w:tcW w:w="7655" w:type="dxa"/>
            <w:shd w:val="clear" w:color="auto" w:fill="auto"/>
            <w:noWrap/>
            <w:vAlign w:val="center"/>
          </w:tcPr>
          <w:p w14:paraId="6959A4A2" w14:textId="77777777" w:rsidR="00944BC6" w:rsidRDefault="00944BC6">
            <w:pPr>
              <w:rPr>
                <w:color w:val="000000"/>
                <w:szCs w:val="22"/>
                <w:lang w:eastAsia="cs-CZ"/>
              </w:rPr>
            </w:pPr>
          </w:p>
        </w:tc>
        <w:tc>
          <w:tcPr>
            <w:tcW w:w="2116" w:type="dxa"/>
            <w:shd w:val="clear" w:color="auto" w:fill="auto"/>
            <w:vAlign w:val="center"/>
          </w:tcPr>
          <w:p w14:paraId="2F0DBC56" w14:textId="77777777" w:rsidR="00944BC6" w:rsidRDefault="00944BC6">
            <w:pPr>
              <w:rPr>
                <w:color w:val="000000"/>
                <w:szCs w:val="22"/>
                <w:lang w:eastAsia="cs-CZ"/>
              </w:rPr>
            </w:pPr>
          </w:p>
        </w:tc>
      </w:tr>
    </w:tbl>
    <w:p w14:paraId="1B1B49B2" w14:textId="77777777" w:rsidR="00944BC6" w:rsidRDefault="00944BC6">
      <w:pPr>
        <w:rPr>
          <w:szCs w:val="22"/>
        </w:rPr>
      </w:pPr>
    </w:p>
    <w:p w14:paraId="00E6FFBE" w14:textId="77777777" w:rsidR="00944BC6" w:rsidRDefault="00F96F7B">
      <w:pPr>
        <w:pStyle w:val="Nadpis1"/>
        <w:numPr>
          <w:ilvl w:val="0"/>
          <w:numId w:val="3"/>
        </w:numPr>
        <w:ind w:left="284" w:hanging="284"/>
        <w:rPr>
          <w:szCs w:val="22"/>
        </w:rPr>
      </w:pPr>
      <w:r>
        <w:rPr>
          <w:szCs w:val="22"/>
        </w:rPr>
        <w:t>Přílohy</w:t>
      </w:r>
    </w:p>
    <w:p w14:paraId="38EDD9D7" w14:textId="77777777" w:rsidR="00944BC6" w:rsidRDefault="00F96F7B">
      <w:pPr>
        <w:ind w:left="426"/>
        <w:rPr>
          <w:szCs w:val="22"/>
        </w:rPr>
      </w:pPr>
      <w:r>
        <w:rPr>
          <w:szCs w:val="22"/>
        </w:rPr>
        <w:t>1.</w:t>
      </w:r>
    </w:p>
    <w:p w14:paraId="17CAE154" w14:textId="77777777" w:rsidR="00944BC6" w:rsidRDefault="00F96F7B">
      <w:pPr>
        <w:ind w:left="426"/>
        <w:rPr>
          <w:szCs w:val="22"/>
        </w:rPr>
      </w:pPr>
      <w:r>
        <w:rPr>
          <w:szCs w:val="22"/>
        </w:rPr>
        <w:t>2.</w:t>
      </w:r>
    </w:p>
    <w:p w14:paraId="5D3318BF" w14:textId="77777777" w:rsidR="00944BC6" w:rsidRDefault="00944BC6">
      <w:pPr>
        <w:rPr>
          <w:szCs w:val="22"/>
        </w:rPr>
      </w:pPr>
    </w:p>
    <w:p w14:paraId="0C49514C" w14:textId="77777777" w:rsidR="00944BC6" w:rsidRDefault="00F96F7B">
      <w:pPr>
        <w:pStyle w:val="Nadpis1"/>
        <w:numPr>
          <w:ilvl w:val="0"/>
          <w:numId w:val="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44BC6" w14:paraId="640EC6D9"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3C09863" w14:textId="77777777" w:rsidR="00944BC6" w:rsidRDefault="00F96F7B">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3EA30E9E" w14:textId="77777777" w:rsidR="00944BC6" w:rsidRDefault="00F96F7B">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0749898" w14:textId="77777777" w:rsidR="00944BC6" w:rsidRDefault="00F96F7B">
            <w:pPr>
              <w:rPr>
                <w:b/>
                <w:bCs/>
                <w:color w:val="000000"/>
                <w:szCs w:val="22"/>
                <w:lang w:eastAsia="cs-CZ"/>
              </w:rPr>
            </w:pPr>
            <w:r>
              <w:rPr>
                <w:b/>
                <w:bCs/>
                <w:color w:val="000000"/>
                <w:szCs w:val="22"/>
                <w:lang w:eastAsia="cs-CZ"/>
              </w:rPr>
              <w:t>Podpis:</w:t>
            </w:r>
          </w:p>
        </w:tc>
      </w:tr>
      <w:tr w:rsidR="00944BC6" w14:paraId="107C1E5B" w14:textId="77777777">
        <w:trPr>
          <w:trHeight w:val="397"/>
        </w:trPr>
        <w:tc>
          <w:tcPr>
            <w:tcW w:w="3255" w:type="dxa"/>
            <w:shd w:val="clear" w:color="auto" w:fill="auto"/>
            <w:noWrap/>
            <w:vAlign w:val="center"/>
            <w:hideMark/>
          </w:tcPr>
          <w:p w14:paraId="25EF658D" w14:textId="77777777" w:rsidR="00944BC6" w:rsidRDefault="00F96F7B">
            <w:pPr>
              <w:rPr>
                <w:color w:val="000000"/>
                <w:szCs w:val="22"/>
                <w:lang w:eastAsia="cs-CZ"/>
              </w:rPr>
            </w:pPr>
            <w:r>
              <w:rPr>
                <w:color w:val="000000"/>
                <w:szCs w:val="22"/>
                <w:lang w:eastAsia="cs-CZ"/>
              </w:rPr>
              <w:t>Věcný garant</w:t>
            </w:r>
          </w:p>
        </w:tc>
        <w:tc>
          <w:tcPr>
            <w:tcW w:w="2977" w:type="dxa"/>
            <w:vAlign w:val="center"/>
          </w:tcPr>
          <w:p w14:paraId="6C178938" w14:textId="77777777" w:rsidR="00944BC6" w:rsidRDefault="00F96F7B">
            <w:pPr>
              <w:rPr>
                <w:color w:val="000000"/>
                <w:szCs w:val="22"/>
                <w:lang w:eastAsia="cs-CZ"/>
              </w:rPr>
            </w:pPr>
            <w:r>
              <w:rPr>
                <w:color w:val="000000"/>
                <w:szCs w:val="22"/>
                <w:lang w:eastAsia="cs-CZ"/>
              </w:rPr>
              <w:t xml:space="preserve">Vít </w:t>
            </w:r>
            <w:proofErr w:type="spellStart"/>
            <w:r>
              <w:rPr>
                <w:color w:val="000000"/>
                <w:szCs w:val="22"/>
                <w:lang w:eastAsia="cs-CZ"/>
              </w:rPr>
              <w:t>Škaryd</w:t>
            </w:r>
            <w:proofErr w:type="spellEnd"/>
          </w:p>
        </w:tc>
        <w:tc>
          <w:tcPr>
            <w:tcW w:w="2977" w:type="dxa"/>
            <w:shd w:val="clear" w:color="auto" w:fill="auto"/>
            <w:vAlign w:val="center"/>
          </w:tcPr>
          <w:p w14:paraId="5DF80F9F" w14:textId="77777777" w:rsidR="00944BC6" w:rsidRDefault="00944BC6">
            <w:pPr>
              <w:rPr>
                <w:color w:val="000000"/>
                <w:szCs w:val="22"/>
                <w:lang w:eastAsia="cs-CZ"/>
              </w:rPr>
            </w:pPr>
          </w:p>
        </w:tc>
      </w:tr>
      <w:tr w:rsidR="00944BC6" w14:paraId="102FA55C" w14:textId="77777777">
        <w:trPr>
          <w:trHeight w:val="397"/>
        </w:trPr>
        <w:tc>
          <w:tcPr>
            <w:tcW w:w="3255" w:type="dxa"/>
            <w:shd w:val="clear" w:color="auto" w:fill="auto"/>
            <w:noWrap/>
            <w:vAlign w:val="center"/>
          </w:tcPr>
          <w:p w14:paraId="04A54980" w14:textId="77777777" w:rsidR="00944BC6" w:rsidRDefault="00F96F7B">
            <w:pPr>
              <w:rPr>
                <w:color w:val="000000"/>
                <w:szCs w:val="22"/>
                <w:lang w:eastAsia="cs-CZ"/>
              </w:rPr>
            </w:pPr>
            <w:r>
              <w:rPr>
                <w:color w:val="000000"/>
                <w:szCs w:val="22"/>
                <w:lang w:eastAsia="cs-CZ"/>
              </w:rPr>
              <w:t>Koordinátor změny:</w:t>
            </w:r>
          </w:p>
        </w:tc>
        <w:tc>
          <w:tcPr>
            <w:tcW w:w="2977" w:type="dxa"/>
            <w:vAlign w:val="center"/>
          </w:tcPr>
          <w:p w14:paraId="54016F11" w14:textId="77777777" w:rsidR="00944BC6" w:rsidRDefault="00F96F7B">
            <w:pPr>
              <w:rPr>
                <w:color w:val="000000"/>
                <w:szCs w:val="22"/>
                <w:lang w:eastAsia="cs-CZ"/>
              </w:rPr>
            </w:pPr>
            <w:r>
              <w:rPr>
                <w:color w:val="000000"/>
                <w:szCs w:val="22"/>
                <w:lang w:eastAsia="cs-CZ"/>
              </w:rPr>
              <w:t>Jaroslav Němec</w:t>
            </w:r>
          </w:p>
        </w:tc>
        <w:tc>
          <w:tcPr>
            <w:tcW w:w="2977" w:type="dxa"/>
            <w:shd w:val="clear" w:color="auto" w:fill="auto"/>
            <w:vAlign w:val="center"/>
          </w:tcPr>
          <w:p w14:paraId="560EC886" w14:textId="77777777" w:rsidR="00944BC6" w:rsidRDefault="00944BC6">
            <w:pPr>
              <w:rPr>
                <w:color w:val="000000"/>
                <w:szCs w:val="22"/>
                <w:lang w:eastAsia="cs-CZ"/>
              </w:rPr>
            </w:pPr>
          </w:p>
        </w:tc>
      </w:tr>
    </w:tbl>
    <w:p w14:paraId="0EE76463" w14:textId="77777777" w:rsidR="00944BC6" w:rsidRDefault="00944BC6">
      <w:pPr>
        <w:rPr>
          <w:szCs w:val="22"/>
        </w:rPr>
      </w:pPr>
    </w:p>
    <w:p w14:paraId="5E02D2A6" w14:textId="77777777" w:rsidR="00944BC6" w:rsidRDefault="00944BC6">
      <w:pPr>
        <w:rPr>
          <w:szCs w:val="22"/>
        </w:rPr>
      </w:pPr>
    </w:p>
    <w:p w14:paraId="2D581C59" w14:textId="77777777" w:rsidR="00944BC6" w:rsidRDefault="00F96F7B">
      <w:pPr>
        <w:rPr>
          <w:szCs w:val="22"/>
        </w:rPr>
      </w:pPr>
      <w:r>
        <w:rPr>
          <w:szCs w:val="22"/>
        </w:rPr>
        <w:br w:type="page"/>
      </w:r>
    </w:p>
    <w:p w14:paraId="28444758" w14:textId="77777777" w:rsidR="00944BC6" w:rsidRDefault="00944BC6">
      <w:pPr>
        <w:rPr>
          <w:b/>
          <w:caps/>
          <w:szCs w:val="22"/>
        </w:rPr>
        <w:sectPr w:rsidR="00944BC6">
          <w:pgSz w:w="11906" w:h="16838"/>
          <w:pgMar w:top="1134" w:right="1418" w:bottom="1134" w:left="992" w:header="567" w:footer="567" w:gutter="0"/>
          <w:cols w:space="708"/>
          <w:docGrid w:linePitch="360"/>
        </w:sectPr>
      </w:pPr>
    </w:p>
    <w:p w14:paraId="5E71B99B" w14:textId="77777777" w:rsidR="00944BC6" w:rsidRDefault="00F96F7B">
      <w:pPr>
        <w:rPr>
          <w:b/>
          <w:caps/>
          <w:szCs w:val="22"/>
        </w:rPr>
      </w:pPr>
      <w:r>
        <w:rPr>
          <w:b/>
          <w:caps/>
          <w:szCs w:val="22"/>
        </w:rPr>
        <w:lastRenderedPageBreak/>
        <w:t>B – nabídkA řešení k požadavku Z34034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44BC6" w14:paraId="0A0F620B" w14:textId="77777777">
        <w:tc>
          <w:tcPr>
            <w:tcW w:w="1701" w:type="dxa"/>
            <w:tcBorders>
              <w:top w:val="single" w:sz="8" w:space="0" w:color="auto"/>
              <w:left w:val="single" w:sz="8" w:space="0" w:color="auto"/>
              <w:bottom w:val="single" w:sz="8" w:space="0" w:color="auto"/>
            </w:tcBorders>
            <w:vAlign w:val="center"/>
          </w:tcPr>
          <w:p w14:paraId="4BEA69D1" w14:textId="77777777" w:rsidR="00944BC6" w:rsidRDefault="00F96F7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7AEA5016" w14:textId="77777777" w:rsidR="00944BC6" w:rsidRDefault="00F96F7B">
            <w:pPr>
              <w:pStyle w:val="Tabulka"/>
              <w:rPr>
                <w:szCs w:val="22"/>
              </w:rPr>
            </w:pPr>
            <w:r>
              <w:rPr>
                <w:szCs w:val="22"/>
              </w:rPr>
              <w:t>680</w:t>
            </w:r>
          </w:p>
        </w:tc>
      </w:tr>
    </w:tbl>
    <w:p w14:paraId="0B30F1D4" w14:textId="77777777" w:rsidR="00944BC6" w:rsidRDefault="00944BC6">
      <w:pPr>
        <w:rPr>
          <w:caps/>
          <w:szCs w:val="22"/>
        </w:rPr>
      </w:pPr>
    </w:p>
    <w:p w14:paraId="6FB9FD79" w14:textId="77777777" w:rsidR="00944BC6" w:rsidRDefault="00F96F7B">
      <w:pPr>
        <w:pStyle w:val="Nadpis1"/>
        <w:numPr>
          <w:ilvl w:val="0"/>
          <w:numId w:val="22"/>
        </w:numPr>
        <w:ind w:left="284" w:hanging="284"/>
        <w:rPr>
          <w:szCs w:val="22"/>
        </w:rPr>
      </w:pPr>
      <w:r>
        <w:rPr>
          <w:szCs w:val="22"/>
        </w:rPr>
        <w:t xml:space="preserve">Návrh konceptu technického řešení  </w:t>
      </w:r>
    </w:p>
    <w:p w14:paraId="4D3DF248" w14:textId="77777777" w:rsidR="00944BC6" w:rsidRDefault="00F96F7B">
      <w:r>
        <w:t>Viz část A tohoto PZ, body 2 a 3</w:t>
      </w:r>
    </w:p>
    <w:p w14:paraId="5C84A093" w14:textId="77777777" w:rsidR="00944BC6" w:rsidRDefault="00F96F7B">
      <w:pPr>
        <w:pStyle w:val="Nadpis1"/>
        <w:numPr>
          <w:ilvl w:val="0"/>
          <w:numId w:val="22"/>
        </w:numPr>
        <w:ind w:left="284" w:hanging="284"/>
        <w:rPr>
          <w:szCs w:val="22"/>
        </w:rPr>
      </w:pPr>
      <w:r>
        <w:rPr>
          <w:szCs w:val="22"/>
        </w:rPr>
        <w:t>Uživatelské a licenční zajištění pro Objednatele</w:t>
      </w:r>
    </w:p>
    <w:p w14:paraId="6711213C" w14:textId="77777777" w:rsidR="00944BC6" w:rsidRDefault="00F96F7B">
      <w:r>
        <w:t xml:space="preserve">V souladu s podmínkami smlouvy č. </w:t>
      </w:r>
      <w:r>
        <w:rPr>
          <w:szCs w:val="22"/>
        </w:rPr>
        <w:t>391-2019-11150</w:t>
      </w:r>
    </w:p>
    <w:p w14:paraId="1734E1FA" w14:textId="71641BCC" w:rsidR="00944BC6" w:rsidRDefault="00F96F7B">
      <w:pPr>
        <w:pStyle w:val="Nadpis1"/>
        <w:numPr>
          <w:ilvl w:val="0"/>
          <w:numId w:val="22"/>
        </w:numPr>
        <w:ind w:left="284" w:hanging="284"/>
        <w:rPr>
          <w:szCs w:val="22"/>
        </w:rPr>
      </w:pPr>
      <w:r>
        <w:rPr>
          <w:szCs w:val="22"/>
        </w:rPr>
        <w:t xml:space="preserve">Dopady do systémů </w:t>
      </w:r>
      <w:proofErr w:type="spellStart"/>
      <w:r>
        <w:rPr>
          <w:szCs w:val="22"/>
        </w:rPr>
        <w:t>MZe</w:t>
      </w:r>
      <w:proofErr w:type="spellEnd"/>
    </w:p>
    <w:p w14:paraId="62CDEBDD" w14:textId="77777777" w:rsidR="00944BC6" w:rsidRDefault="00F96F7B">
      <w:pPr>
        <w:pStyle w:val="Nadpis1"/>
        <w:numPr>
          <w:ilvl w:val="1"/>
          <w:numId w:val="22"/>
        </w:numPr>
        <w:ind w:left="1440" w:hanging="292"/>
        <w:rPr>
          <w:szCs w:val="22"/>
        </w:rPr>
      </w:pPr>
      <w:r>
        <w:rPr>
          <w:szCs w:val="22"/>
        </w:rPr>
        <w:t>Na provoz a infrastrukturu</w:t>
      </w:r>
    </w:p>
    <w:p w14:paraId="10DE7865" w14:textId="4397CFCA" w:rsidR="00944BC6" w:rsidRDefault="00F96F7B">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6166E8">
        <w:rPr>
          <w:sz w:val="18"/>
          <w:szCs w:val="18"/>
        </w:rPr>
        <w:t>xxx</w:t>
      </w:r>
      <w:proofErr w:type="spellEnd"/>
      <w:r>
        <w:rPr>
          <w:sz w:val="18"/>
          <w:szCs w:val="18"/>
        </w:rPr>
        <w:t xml:space="preserve">    </w:t>
      </w:r>
    </w:p>
    <w:p w14:paraId="41BD7EE0" w14:textId="77777777" w:rsidR="00944BC6" w:rsidRDefault="00F96F7B">
      <w:r>
        <w:t>Bez dopadů</w:t>
      </w:r>
    </w:p>
    <w:p w14:paraId="1DB93C75" w14:textId="77777777" w:rsidR="00944BC6" w:rsidRDefault="00F96F7B">
      <w:pPr>
        <w:pStyle w:val="Nadpis1"/>
        <w:numPr>
          <w:ilvl w:val="1"/>
          <w:numId w:val="22"/>
        </w:numPr>
        <w:ind w:left="1440" w:hanging="292"/>
        <w:rPr>
          <w:szCs w:val="22"/>
        </w:rPr>
      </w:pPr>
      <w:r>
        <w:rPr>
          <w:szCs w:val="22"/>
        </w:rPr>
        <w:t>Na bezpečnost</w:t>
      </w:r>
    </w:p>
    <w:p w14:paraId="66510940" w14:textId="77777777" w:rsidR="00944BC6" w:rsidRDefault="00F96F7B">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44BC6" w14:paraId="38401CE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DDCD7A8" w14:textId="77777777" w:rsidR="00944BC6" w:rsidRDefault="00F96F7B">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4A2817" w14:textId="77777777" w:rsidR="00944BC6" w:rsidRDefault="00F96F7B">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F0CEF3" w14:textId="77777777" w:rsidR="00944BC6" w:rsidRDefault="00F96F7B">
            <w:pPr>
              <w:rPr>
                <w:b/>
                <w:bCs/>
                <w:color w:val="000000"/>
                <w:szCs w:val="22"/>
                <w:lang w:eastAsia="cs-CZ"/>
              </w:rPr>
            </w:pPr>
            <w:r>
              <w:rPr>
                <w:b/>
                <w:bCs/>
                <w:color w:val="000000"/>
                <w:szCs w:val="22"/>
                <w:lang w:eastAsia="cs-CZ"/>
              </w:rPr>
              <w:t>Předpokládaný dopad a navrhované opatření/změny</w:t>
            </w:r>
          </w:p>
        </w:tc>
      </w:tr>
      <w:tr w:rsidR="00944BC6" w14:paraId="6F2AD3D7" w14:textId="77777777">
        <w:trPr>
          <w:trHeight w:val="300"/>
        </w:trPr>
        <w:tc>
          <w:tcPr>
            <w:tcW w:w="426" w:type="dxa"/>
            <w:tcBorders>
              <w:top w:val="single" w:sz="8" w:space="0" w:color="auto"/>
              <w:bottom w:val="single" w:sz="4" w:space="0" w:color="auto"/>
            </w:tcBorders>
            <w:vAlign w:val="center"/>
          </w:tcPr>
          <w:p w14:paraId="0EA11DCA"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6008262" w14:textId="77777777" w:rsidR="00944BC6" w:rsidRDefault="00F96F7B">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C96C5B0"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0E8621B5" w14:textId="77777777">
        <w:trPr>
          <w:trHeight w:val="300"/>
        </w:trPr>
        <w:tc>
          <w:tcPr>
            <w:tcW w:w="426" w:type="dxa"/>
            <w:tcBorders>
              <w:bottom w:val="single" w:sz="4" w:space="0" w:color="auto"/>
            </w:tcBorders>
            <w:vAlign w:val="center"/>
          </w:tcPr>
          <w:p w14:paraId="590DD651"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E3BAF8" w14:textId="77777777" w:rsidR="00944BC6" w:rsidRDefault="00F96F7B">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758871E4"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7EBCBF97" w14:textId="77777777">
        <w:trPr>
          <w:trHeight w:val="300"/>
        </w:trPr>
        <w:tc>
          <w:tcPr>
            <w:tcW w:w="426" w:type="dxa"/>
            <w:tcBorders>
              <w:bottom w:val="single" w:sz="4" w:space="0" w:color="auto"/>
            </w:tcBorders>
            <w:vAlign w:val="center"/>
          </w:tcPr>
          <w:p w14:paraId="4AC7DA1F"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007A808" w14:textId="77777777" w:rsidR="00944BC6" w:rsidRDefault="00F96F7B">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70C633C3"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625F328E" w14:textId="77777777">
        <w:trPr>
          <w:trHeight w:val="300"/>
        </w:trPr>
        <w:tc>
          <w:tcPr>
            <w:tcW w:w="426" w:type="dxa"/>
            <w:tcBorders>
              <w:bottom w:val="single" w:sz="4" w:space="0" w:color="auto"/>
            </w:tcBorders>
            <w:vAlign w:val="center"/>
          </w:tcPr>
          <w:p w14:paraId="2A0EF885"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B60D91D" w14:textId="77777777" w:rsidR="00944BC6" w:rsidRDefault="00F96F7B">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6D75FC5B" w14:textId="77777777" w:rsidR="00944BC6" w:rsidRDefault="00F96F7B">
            <w:pPr>
              <w:rPr>
                <w:b/>
                <w:bCs/>
                <w:color w:val="000000"/>
                <w:szCs w:val="22"/>
                <w:lang w:eastAsia="cs-CZ"/>
              </w:rPr>
            </w:pPr>
            <w:r>
              <w:rPr>
                <w:bCs/>
                <w:color w:val="000000"/>
                <w:szCs w:val="22"/>
                <w:lang w:eastAsia="cs-CZ"/>
              </w:rPr>
              <w:t>N/A (stejně jako v IZR)</w:t>
            </w:r>
          </w:p>
        </w:tc>
      </w:tr>
      <w:tr w:rsidR="00944BC6" w14:paraId="34E4ED94" w14:textId="77777777">
        <w:trPr>
          <w:trHeight w:val="300"/>
        </w:trPr>
        <w:tc>
          <w:tcPr>
            <w:tcW w:w="426" w:type="dxa"/>
            <w:tcBorders>
              <w:bottom w:val="single" w:sz="4" w:space="0" w:color="auto"/>
            </w:tcBorders>
            <w:vAlign w:val="center"/>
          </w:tcPr>
          <w:p w14:paraId="79236965"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8F328A" w14:textId="77777777" w:rsidR="00944BC6" w:rsidRDefault="00F96F7B">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3692B2DF"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32E6B767" w14:textId="77777777">
        <w:trPr>
          <w:trHeight w:val="300"/>
        </w:trPr>
        <w:tc>
          <w:tcPr>
            <w:tcW w:w="426" w:type="dxa"/>
            <w:tcBorders>
              <w:bottom w:val="single" w:sz="4" w:space="0" w:color="auto"/>
            </w:tcBorders>
            <w:vAlign w:val="center"/>
          </w:tcPr>
          <w:p w14:paraId="4D7B1511"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E3FFE7" w14:textId="77777777" w:rsidR="00944BC6" w:rsidRDefault="00F96F7B">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16DCE26A"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2D2BA90A" w14:textId="77777777">
        <w:trPr>
          <w:trHeight w:val="300"/>
        </w:trPr>
        <w:tc>
          <w:tcPr>
            <w:tcW w:w="426" w:type="dxa"/>
            <w:tcBorders>
              <w:bottom w:val="single" w:sz="4" w:space="0" w:color="auto"/>
            </w:tcBorders>
            <w:vAlign w:val="center"/>
          </w:tcPr>
          <w:p w14:paraId="5816BB6A"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B20B8E8" w14:textId="77777777" w:rsidR="00944BC6" w:rsidRDefault="00F96F7B">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31628F99"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3AC8A722" w14:textId="77777777">
        <w:trPr>
          <w:trHeight w:val="300"/>
        </w:trPr>
        <w:tc>
          <w:tcPr>
            <w:tcW w:w="426" w:type="dxa"/>
            <w:tcBorders>
              <w:bottom w:val="single" w:sz="4" w:space="0" w:color="auto"/>
            </w:tcBorders>
            <w:vAlign w:val="center"/>
          </w:tcPr>
          <w:p w14:paraId="7F00B0E8"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8FB109" w14:textId="77777777" w:rsidR="00944BC6" w:rsidRDefault="00F96F7B">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B8790BF"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5398243B" w14:textId="77777777">
        <w:trPr>
          <w:trHeight w:val="300"/>
        </w:trPr>
        <w:tc>
          <w:tcPr>
            <w:tcW w:w="426" w:type="dxa"/>
            <w:tcBorders>
              <w:bottom w:val="single" w:sz="4" w:space="0" w:color="auto"/>
            </w:tcBorders>
            <w:vAlign w:val="center"/>
          </w:tcPr>
          <w:p w14:paraId="3EC0A296"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2A2928" w14:textId="77777777" w:rsidR="00944BC6" w:rsidRDefault="00F96F7B">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0F79ED7A"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04C8AB69" w14:textId="77777777">
        <w:trPr>
          <w:trHeight w:val="300"/>
        </w:trPr>
        <w:tc>
          <w:tcPr>
            <w:tcW w:w="426" w:type="dxa"/>
            <w:tcBorders>
              <w:bottom w:val="single" w:sz="4" w:space="0" w:color="auto"/>
            </w:tcBorders>
            <w:vAlign w:val="center"/>
          </w:tcPr>
          <w:p w14:paraId="0EB2CD25"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74B285" w14:textId="77777777" w:rsidR="00944BC6" w:rsidRDefault="00F96F7B">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23F18D5B"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692A91CF" w14:textId="77777777">
        <w:trPr>
          <w:trHeight w:val="300"/>
        </w:trPr>
        <w:tc>
          <w:tcPr>
            <w:tcW w:w="426" w:type="dxa"/>
            <w:tcBorders>
              <w:bottom w:val="single" w:sz="4" w:space="0" w:color="auto"/>
            </w:tcBorders>
            <w:vAlign w:val="center"/>
          </w:tcPr>
          <w:p w14:paraId="21649C56"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BCE43C5" w14:textId="77777777" w:rsidR="00944BC6" w:rsidRDefault="00F96F7B">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30A9CB5"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0DE78E61" w14:textId="77777777">
        <w:trPr>
          <w:trHeight w:val="300"/>
        </w:trPr>
        <w:tc>
          <w:tcPr>
            <w:tcW w:w="426" w:type="dxa"/>
            <w:tcBorders>
              <w:bottom w:val="single" w:sz="4" w:space="0" w:color="auto"/>
            </w:tcBorders>
            <w:vAlign w:val="center"/>
          </w:tcPr>
          <w:p w14:paraId="2128AC09"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05C9615" w14:textId="77777777" w:rsidR="00944BC6" w:rsidRDefault="00F96F7B">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6AF68209"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r w:rsidR="00944BC6" w14:paraId="6AEC7E97" w14:textId="77777777">
        <w:trPr>
          <w:trHeight w:val="300"/>
        </w:trPr>
        <w:tc>
          <w:tcPr>
            <w:tcW w:w="426" w:type="dxa"/>
            <w:tcBorders>
              <w:bottom w:val="single" w:sz="4" w:space="0" w:color="auto"/>
            </w:tcBorders>
            <w:vAlign w:val="center"/>
          </w:tcPr>
          <w:p w14:paraId="074DE380" w14:textId="77777777" w:rsidR="00944BC6" w:rsidRDefault="00944BC6">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21D6B2F" w14:textId="77777777" w:rsidR="00944BC6" w:rsidRDefault="00F96F7B">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DA5C111" w14:textId="77777777" w:rsidR="00944BC6" w:rsidRDefault="00F96F7B">
            <w:pPr>
              <w:rPr>
                <w:b/>
                <w:bCs/>
                <w:color w:val="000000"/>
                <w:szCs w:val="22"/>
                <w:lang w:eastAsia="cs-CZ"/>
              </w:rPr>
            </w:pPr>
            <w:r>
              <w:rPr>
                <w:bCs/>
                <w:color w:val="000000"/>
                <w:szCs w:val="22"/>
                <w:lang w:eastAsia="cs-CZ"/>
              </w:rPr>
              <w:t>Beze změny (řešeno stejně jako ve stávajícím modernizovaném IZR)</w:t>
            </w:r>
          </w:p>
        </w:tc>
      </w:tr>
    </w:tbl>
    <w:p w14:paraId="0DC169C2" w14:textId="77777777" w:rsidR="00944BC6" w:rsidRDefault="00944BC6"/>
    <w:p w14:paraId="5002F78A" w14:textId="77777777" w:rsidR="00944BC6" w:rsidRDefault="00F96F7B">
      <w:pPr>
        <w:pStyle w:val="Nadpis1"/>
        <w:numPr>
          <w:ilvl w:val="1"/>
          <w:numId w:val="22"/>
        </w:numPr>
        <w:ind w:left="1440" w:hanging="292"/>
        <w:rPr>
          <w:szCs w:val="22"/>
        </w:rPr>
      </w:pPr>
      <w:r>
        <w:rPr>
          <w:szCs w:val="22"/>
        </w:rPr>
        <w:t>Na součinnost s dalšími systémy</w:t>
      </w:r>
    </w:p>
    <w:p w14:paraId="1CDF4E97" w14:textId="77777777" w:rsidR="00944BC6" w:rsidRDefault="00944BC6"/>
    <w:p w14:paraId="3DD6A815" w14:textId="77777777" w:rsidR="00944BC6" w:rsidRDefault="00F96F7B">
      <w:pPr>
        <w:pStyle w:val="Nadpis1"/>
        <w:numPr>
          <w:ilvl w:val="1"/>
          <w:numId w:val="22"/>
        </w:numPr>
        <w:ind w:left="1440" w:hanging="292"/>
        <w:rPr>
          <w:szCs w:val="22"/>
        </w:rPr>
      </w:pPr>
      <w:r>
        <w:rPr>
          <w:szCs w:val="22"/>
        </w:rPr>
        <w:t xml:space="preserve">Na součinnost </w:t>
      </w:r>
      <w:proofErr w:type="spellStart"/>
      <w:r>
        <w:rPr>
          <w:szCs w:val="22"/>
        </w:rPr>
        <w:t>AgriBus</w:t>
      </w:r>
      <w:proofErr w:type="spellEnd"/>
    </w:p>
    <w:p w14:paraId="6EFB146E" w14:textId="77777777" w:rsidR="00944BC6" w:rsidRDefault="00F96F7B">
      <w:r>
        <w:t>Bez dopadů</w:t>
      </w:r>
    </w:p>
    <w:p w14:paraId="314BA1E5" w14:textId="77777777" w:rsidR="00944BC6" w:rsidRDefault="00F96F7B">
      <w:pPr>
        <w:pStyle w:val="Nadpis1"/>
        <w:numPr>
          <w:ilvl w:val="1"/>
          <w:numId w:val="22"/>
        </w:numPr>
        <w:ind w:left="1440" w:hanging="292"/>
        <w:rPr>
          <w:szCs w:val="22"/>
        </w:rPr>
      </w:pPr>
      <w:r>
        <w:rPr>
          <w:szCs w:val="22"/>
        </w:rPr>
        <w:t>Na dohledové nástroje/scénáře</w:t>
      </w:r>
      <w:r>
        <w:rPr>
          <w:rStyle w:val="Odkaznavysvtlivky"/>
          <w:szCs w:val="22"/>
        </w:rPr>
        <w:endnoteReference w:id="16"/>
      </w:r>
    </w:p>
    <w:p w14:paraId="3D8E9141" w14:textId="77777777" w:rsidR="00944BC6" w:rsidRDefault="00F96F7B">
      <w:pPr>
        <w:spacing w:after="120"/>
      </w:pPr>
      <w:r>
        <w:t>Bez dopadů</w:t>
      </w:r>
    </w:p>
    <w:p w14:paraId="216733E5" w14:textId="77777777" w:rsidR="00944BC6" w:rsidRDefault="00F96F7B">
      <w:pPr>
        <w:pStyle w:val="Nadpis1"/>
        <w:numPr>
          <w:ilvl w:val="1"/>
          <w:numId w:val="22"/>
        </w:numPr>
        <w:ind w:left="1440" w:hanging="292"/>
        <w:rPr>
          <w:szCs w:val="22"/>
        </w:rPr>
      </w:pPr>
      <w:r>
        <w:rPr>
          <w:szCs w:val="22"/>
        </w:rPr>
        <w:lastRenderedPageBreak/>
        <w:t>Ostatní dopady</w:t>
      </w:r>
    </w:p>
    <w:p w14:paraId="0F3EA466" w14:textId="77777777" w:rsidR="00944BC6" w:rsidRDefault="00F96F7B">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135861D" w14:textId="77777777" w:rsidR="00944BC6" w:rsidRDefault="00F96F7B">
      <w:pPr>
        <w:rPr>
          <w:szCs w:val="22"/>
        </w:rPr>
      </w:pPr>
      <w:r>
        <w:t>Bez dopadů</w:t>
      </w:r>
    </w:p>
    <w:p w14:paraId="2D66F50E" w14:textId="77777777" w:rsidR="00944BC6" w:rsidRDefault="00F96F7B">
      <w:pPr>
        <w:pStyle w:val="Nadpis1"/>
        <w:numPr>
          <w:ilvl w:val="0"/>
          <w:numId w:val="22"/>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44BC6" w14:paraId="04277F5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D3F0ED" w14:textId="77777777" w:rsidR="00944BC6" w:rsidRDefault="00F96F7B">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CEA1F2" w14:textId="77777777" w:rsidR="00944BC6" w:rsidRDefault="00F96F7B">
            <w:pPr>
              <w:rPr>
                <w:b/>
                <w:bCs/>
                <w:color w:val="000000"/>
                <w:szCs w:val="22"/>
                <w:lang w:eastAsia="cs-CZ"/>
              </w:rPr>
            </w:pPr>
            <w:r>
              <w:rPr>
                <w:b/>
                <w:bCs/>
                <w:color w:val="000000"/>
                <w:szCs w:val="22"/>
                <w:lang w:eastAsia="cs-CZ"/>
              </w:rPr>
              <w:t>Popis požadavku na součinnost</w:t>
            </w:r>
          </w:p>
        </w:tc>
      </w:tr>
      <w:tr w:rsidR="00944BC6" w14:paraId="3DD25F3C" w14:textId="77777777">
        <w:trPr>
          <w:trHeight w:val="284"/>
        </w:trPr>
        <w:tc>
          <w:tcPr>
            <w:tcW w:w="2126" w:type="dxa"/>
            <w:tcBorders>
              <w:right w:val="dotted" w:sz="4" w:space="0" w:color="auto"/>
            </w:tcBorders>
            <w:shd w:val="clear" w:color="auto" w:fill="auto"/>
            <w:noWrap/>
            <w:vAlign w:val="bottom"/>
          </w:tcPr>
          <w:p w14:paraId="7A4C9F1D" w14:textId="77777777" w:rsidR="00944BC6" w:rsidRDefault="00F96F7B">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6881276D" w14:textId="77777777" w:rsidR="00944BC6" w:rsidRDefault="00F96F7B">
            <w:pPr>
              <w:rPr>
                <w:color w:val="000000"/>
                <w:szCs w:val="22"/>
                <w:lang w:eastAsia="cs-CZ"/>
              </w:rPr>
            </w:pPr>
            <w:r>
              <w:rPr>
                <w:color w:val="000000"/>
                <w:szCs w:val="22"/>
                <w:lang w:eastAsia="cs-CZ"/>
              </w:rPr>
              <w:t>Testování a akceptace PZ</w:t>
            </w:r>
          </w:p>
        </w:tc>
      </w:tr>
      <w:tr w:rsidR="00944BC6" w14:paraId="7F548CC3" w14:textId="77777777">
        <w:trPr>
          <w:trHeight w:val="284"/>
        </w:trPr>
        <w:tc>
          <w:tcPr>
            <w:tcW w:w="2126" w:type="dxa"/>
            <w:tcBorders>
              <w:right w:val="dotted" w:sz="4" w:space="0" w:color="auto"/>
            </w:tcBorders>
            <w:shd w:val="clear" w:color="auto" w:fill="auto"/>
            <w:noWrap/>
            <w:vAlign w:val="bottom"/>
          </w:tcPr>
          <w:p w14:paraId="4A9C4415" w14:textId="77777777" w:rsidR="00944BC6" w:rsidRDefault="00944BC6">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7ECB7D0" w14:textId="77777777" w:rsidR="00944BC6" w:rsidRDefault="00944BC6">
            <w:pPr>
              <w:rPr>
                <w:color w:val="000000"/>
                <w:szCs w:val="22"/>
                <w:lang w:eastAsia="cs-CZ"/>
              </w:rPr>
            </w:pPr>
          </w:p>
        </w:tc>
      </w:tr>
    </w:tbl>
    <w:p w14:paraId="69A90BC0" w14:textId="77777777" w:rsidR="00944BC6" w:rsidRDefault="00F96F7B">
      <w:pPr>
        <w:rPr>
          <w:sz w:val="18"/>
          <w:szCs w:val="18"/>
        </w:rPr>
      </w:pPr>
      <w:r>
        <w:rPr>
          <w:sz w:val="18"/>
          <w:szCs w:val="18"/>
        </w:rPr>
        <w:t>(Pozn.: K popisu požadavku uveďte etapu, kdy bude součinnost vyžadována.)</w:t>
      </w:r>
    </w:p>
    <w:p w14:paraId="1534A8C8" w14:textId="77777777" w:rsidR="00944BC6" w:rsidRDefault="00944BC6"/>
    <w:p w14:paraId="203BC6F1" w14:textId="77777777" w:rsidR="00944BC6" w:rsidRDefault="00F96F7B">
      <w:pPr>
        <w:pStyle w:val="Nadpis1"/>
        <w:numPr>
          <w:ilvl w:val="0"/>
          <w:numId w:val="22"/>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44BC6" w14:paraId="67EAF32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BCD90" w14:textId="77777777" w:rsidR="00944BC6" w:rsidRDefault="00F96F7B">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719E820" w14:textId="77777777" w:rsidR="00944BC6" w:rsidRDefault="00F96F7B">
            <w:pPr>
              <w:rPr>
                <w:b/>
                <w:bCs/>
                <w:color w:val="000000"/>
                <w:szCs w:val="22"/>
                <w:lang w:eastAsia="cs-CZ"/>
              </w:rPr>
            </w:pPr>
            <w:r>
              <w:rPr>
                <w:b/>
                <w:bCs/>
                <w:color w:val="000000"/>
                <w:szCs w:val="22"/>
                <w:lang w:eastAsia="cs-CZ"/>
              </w:rPr>
              <w:t>Termín */</w:t>
            </w:r>
          </w:p>
        </w:tc>
      </w:tr>
      <w:tr w:rsidR="00944BC6" w14:paraId="2F05A656" w14:textId="77777777">
        <w:trPr>
          <w:trHeight w:val="284"/>
        </w:trPr>
        <w:tc>
          <w:tcPr>
            <w:tcW w:w="7229" w:type="dxa"/>
            <w:tcBorders>
              <w:right w:val="dotted" w:sz="4" w:space="0" w:color="auto"/>
            </w:tcBorders>
            <w:shd w:val="clear" w:color="auto" w:fill="auto"/>
            <w:noWrap/>
            <w:vAlign w:val="bottom"/>
          </w:tcPr>
          <w:p w14:paraId="3B7F3613" w14:textId="77777777" w:rsidR="00944BC6" w:rsidRDefault="00F96F7B">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1A4A4A00" w14:textId="77777777" w:rsidR="00944BC6" w:rsidRDefault="00F96F7B">
            <w:pPr>
              <w:rPr>
                <w:color w:val="000000"/>
                <w:szCs w:val="22"/>
                <w:lang w:eastAsia="cs-CZ"/>
              </w:rPr>
            </w:pPr>
            <w:r>
              <w:rPr>
                <w:color w:val="000000"/>
                <w:szCs w:val="22"/>
                <w:lang w:eastAsia="cs-CZ"/>
              </w:rPr>
              <w:t>30.6.2022</w:t>
            </w:r>
          </w:p>
        </w:tc>
      </w:tr>
      <w:tr w:rsidR="00944BC6" w14:paraId="6FB0F49A" w14:textId="77777777">
        <w:trPr>
          <w:trHeight w:val="284"/>
        </w:trPr>
        <w:tc>
          <w:tcPr>
            <w:tcW w:w="7229" w:type="dxa"/>
            <w:tcBorders>
              <w:right w:val="dotted" w:sz="4" w:space="0" w:color="auto"/>
            </w:tcBorders>
            <w:shd w:val="clear" w:color="auto" w:fill="auto"/>
            <w:noWrap/>
            <w:vAlign w:val="bottom"/>
          </w:tcPr>
          <w:p w14:paraId="06CAFDE6" w14:textId="77777777" w:rsidR="00944BC6" w:rsidRDefault="00F96F7B">
            <w:pPr>
              <w:rPr>
                <w:color w:val="000000"/>
                <w:szCs w:val="22"/>
                <w:lang w:eastAsia="cs-CZ"/>
              </w:rPr>
            </w:pPr>
            <w:r>
              <w:rPr>
                <w:color w:val="000000"/>
                <w:szCs w:val="22"/>
                <w:lang w:eastAsia="cs-CZ"/>
              </w:rPr>
              <w:t>Nasazení na provozní prostředí</w:t>
            </w:r>
          </w:p>
        </w:tc>
        <w:tc>
          <w:tcPr>
            <w:tcW w:w="2552" w:type="dxa"/>
            <w:tcBorders>
              <w:left w:val="dotted" w:sz="4" w:space="0" w:color="auto"/>
            </w:tcBorders>
            <w:shd w:val="clear" w:color="auto" w:fill="auto"/>
            <w:vAlign w:val="bottom"/>
          </w:tcPr>
          <w:p w14:paraId="347B0D10" w14:textId="77777777" w:rsidR="00944BC6" w:rsidRDefault="00F96F7B">
            <w:pPr>
              <w:rPr>
                <w:color w:val="000000"/>
                <w:szCs w:val="22"/>
                <w:lang w:eastAsia="cs-CZ"/>
              </w:rPr>
            </w:pPr>
            <w:r>
              <w:rPr>
                <w:color w:val="000000"/>
                <w:szCs w:val="22"/>
                <w:lang w:eastAsia="cs-CZ"/>
              </w:rPr>
              <w:t>30.8.2022</w:t>
            </w:r>
          </w:p>
        </w:tc>
      </w:tr>
      <w:tr w:rsidR="00944BC6" w14:paraId="5A70A3FC" w14:textId="77777777">
        <w:trPr>
          <w:trHeight w:val="284"/>
        </w:trPr>
        <w:tc>
          <w:tcPr>
            <w:tcW w:w="7229" w:type="dxa"/>
            <w:tcBorders>
              <w:right w:val="dotted" w:sz="4" w:space="0" w:color="auto"/>
            </w:tcBorders>
            <w:shd w:val="clear" w:color="auto" w:fill="auto"/>
            <w:noWrap/>
            <w:vAlign w:val="bottom"/>
          </w:tcPr>
          <w:p w14:paraId="72A4B752" w14:textId="77777777" w:rsidR="00944BC6" w:rsidRDefault="00F96F7B">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3419BCE6" w14:textId="77777777" w:rsidR="00944BC6" w:rsidRDefault="00F96F7B">
            <w:pPr>
              <w:rPr>
                <w:color w:val="000000"/>
                <w:szCs w:val="22"/>
                <w:lang w:eastAsia="cs-CZ"/>
              </w:rPr>
            </w:pPr>
            <w:r>
              <w:rPr>
                <w:color w:val="000000"/>
                <w:szCs w:val="22"/>
                <w:lang w:eastAsia="cs-CZ"/>
              </w:rPr>
              <w:t>16.9.2022</w:t>
            </w:r>
          </w:p>
        </w:tc>
      </w:tr>
    </w:tbl>
    <w:p w14:paraId="2E4FF1FC" w14:textId="77777777" w:rsidR="00944BC6" w:rsidRDefault="00F96F7B">
      <w:pPr>
        <w:rPr>
          <w:sz w:val="18"/>
          <w:szCs w:val="18"/>
        </w:rPr>
      </w:pPr>
      <w:r>
        <w:rPr>
          <w:sz w:val="18"/>
          <w:szCs w:val="18"/>
        </w:rPr>
        <w:t>*</w:t>
      </w:r>
      <w:proofErr w:type="gramStart"/>
      <w:r>
        <w:rPr>
          <w:sz w:val="18"/>
          <w:szCs w:val="18"/>
        </w:rPr>
        <w:t>/  Upozornění</w:t>
      </w:r>
      <w:proofErr w:type="gramEnd"/>
      <w:r>
        <w:rPr>
          <w:sz w:val="18"/>
          <w:szCs w:val="18"/>
        </w:rPr>
        <w:t>: Uvedený harmonogram je platný v případě, že Dodavatel obdrží objednávku v do 06.05.2022. V případě pozdějšího data objednání si Dodavatel vyhrazuje právo na úpravu harmonogramu v závislosti na aktuálním vytížení kapacit daného realizačního týmu Dodavatele či stanovení priorit ze strany Objednatele. Pracnost a cenová nabídka navrhovaného řešení</w:t>
      </w:r>
    </w:p>
    <w:p w14:paraId="4C03188D" w14:textId="77777777" w:rsidR="00944BC6" w:rsidRDefault="00F96F7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944BC6" w14:paraId="26B6F728" w14:textId="77777777">
        <w:tc>
          <w:tcPr>
            <w:tcW w:w="1843" w:type="dxa"/>
            <w:tcBorders>
              <w:top w:val="single" w:sz="8" w:space="0" w:color="auto"/>
              <w:left w:val="single" w:sz="8" w:space="0" w:color="auto"/>
              <w:bottom w:val="single" w:sz="8" w:space="0" w:color="auto"/>
              <w:right w:val="single" w:sz="8" w:space="0" w:color="auto"/>
            </w:tcBorders>
          </w:tcPr>
          <w:p w14:paraId="2DD1C86B" w14:textId="77777777" w:rsidR="00944BC6" w:rsidRDefault="00F96F7B">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40279A0" w14:textId="77777777" w:rsidR="00944BC6" w:rsidRDefault="00F96F7B">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E00D746" w14:textId="77777777" w:rsidR="00944BC6" w:rsidRDefault="00F96F7B">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114F84B4" w14:textId="77777777" w:rsidR="00944BC6" w:rsidRDefault="00F96F7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2A2B2ED" w14:textId="77777777" w:rsidR="00944BC6" w:rsidRDefault="00F96F7B">
            <w:pPr>
              <w:pStyle w:val="Tabulka"/>
              <w:rPr>
                <w:b/>
                <w:szCs w:val="22"/>
              </w:rPr>
            </w:pPr>
            <w:r>
              <w:rPr>
                <w:b/>
                <w:szCs w:val="22"/>
              </w:rPr>
              <w:t>v Kč s DPH</w:t>
            </w:r>
          </w:p>
        </w:tc>
      </w:tr>
      <w:tr w:rsidR="00944BC6" w14:paraId="57B08BF4" w14:textId="77777777">
        <w:trPr>
          <w:trHeight w:hRule="exact" w:val="20"/>
        </w:trPr>
        <w:tc>
          <w:tcPr>
            <w:tcW w:w="1843" w:type="dxa"/>
            <w:tcBorders>
              <w:top w:val="single" w:sz="8" w:space="0" w:color="auto"/>
              <w:left w:val="dotted" w:sz="4" w:space="0" w:color="auto"/>
            </w:tcBorders>
          </w:tcPr>
          <w:p w14:paraId="543470D4" w14:textId="77777777" w:rsidR="00944BC6" w:rsidRDefault="00944BC6">
            <w:pPr>
              <w:pStyle w:val="Tabulka"/>
              <w:rPr>
                <w:szCs w:val="22"/>
              </w:rPr>
            </w:pPr>
          </w:p>
        </w:tc>
        <w:tc>
          <w:tcPr>
            <w:tcW w:w="3544" w:type="dxa"/>
            <w:tcBorders>
              <w:top w:val="single" w:sz="8" w:space="0" w:color="auto"/>
              <w:left w:val="dotted" w:sz="4" w:space="0" w:color="auto"/>
            </w:tcBorders>
          </w:tcPr>
          <w:p w14:paraId="7AD950CD" w14:textId="77777777" w:rsidR="00944BC6" w:rsidRDefault="00944BC6">
            <w:pPr>
              <w:pStyle w:val="Tabulka"/>
              <w:rPr>
                <w:szCs w:val="22"/>
              </w:rPr>
            </w:pPr>
          </w:p>
        </w:tc>
        <w:tc>
          <w:tcPr>
            <w:tcW w:w="1275" w:type="dxa"/>
            <w:tcBorders>
              <w:top w:val="single" w:sz="8" w:space="0" w:color="auto"/>
            </w:tcBorders>
          </w:tcPr>
          <w:p w14:paraId="7DFDB5DD" w14:textId="77777777" w:rsidR="00944BC6" w:rsidRDefault="00944BC6">
            <w:pPr>
              <w:pStyle w:val="Tabulka"/>
              <w:rPr>
                <w:szCs w:val="22"/>
              </w:rPr>
            </w:pPr>
          </w:p>
        </w:tc>
        <w:tc>
          <w:tcPr>
            <w:tcW w:w="1418" w:type="dxa"/>
            <w:tcBorders>
              <w:top w:val="single" w:sz="8" w:space="0" w:color="auto"/>
            </w:tcBorders>
          </w:tcPr>
          <w:p w14:paraId="0936E6FC" w14:textId="77777777" w:rsidR="00944BC6" w:rsidRDefault="00944BC6">
            <w:pPr>
              <w:pStyle w:val="Tabulka"/>
              <w:rPr>
                <w:szCs w:val="22"/>
              </w:rPr>
            </w:pPr>
          </w:p>
        </w:tc>
        <w:tc>
          <w:tcPr>
            <w:tcW w:w="1699" w:type="dxa"/>
            <w:tcBorders>
              <w:top w:val="single" w:sz="8" w:space="0" w:color="auto"/>
            </w:tcBorders>
          </w:tcPr>
          <w:p w14:paraId="1A48033A" w14:textId="77777777" w:rsidR="00944BC6" w:rsidRDefault="00944BC6">
            <w:pPr>
              <w:pStyle w:val="Tabulka"/>
              <w:rPr>
                <w:szCs w:val="22"/>
              </w:rPr>
            </w:pPr>
          </w:p>
        </w:tc>
      </w:tr>
      <w:tr w:rsidR="00944BC6" w14:paraId="2AED3ABF" w14:textId="77777777">
        <w:trPr>
          <w:trHeight w:val="397"/>
        </w:trPr>
        <w:tc>
          <w:tcPr>
            <w:tcW w:w="1843" w:type="dxa"/>
            <w:tcBorders>
              <w:top w:val="dotted" w:sz="4" w:space="0" w:color="auto"/>
              <w:left w:val="dotted" w:sz="4" w:space="0" w:color="auto"/>
            </w:tcBorders>
          </w:tcPr>
          <w:p w14:paraId="2AF5FF36" w14:textId="77777777" w:rsidR="00944BC6" w:rsidRDefault="00944BC6">
            <w:pPr>
              <w:pStyle w:val="Tabulka"/>
              <w:rPr>
                <w:szCs w:val="22"/>
              </w:rPr>
            </w:pPr>
          </w:p>
        </w:tc>
        <w:tc>
          <w:tcPr>
            <w:tcW w:w="3544" w:type="dxa"/>
            <w:tcBorders>
              <w:top w:val="dotted" w:sz="4" w:space="0" w:color="auto"/>
              <w:left w:val="dotted" w:sz="4" w:space="0" w:color="auto"/>
            </w:tcBorders>
          </w:tcPr>
          <w:p w14:paraId="3A4C7FDA" w14:textId="77777777" w:rsidR="00944BC6" w:rsidRDefault="00F96F7B">
            <w:pPr>
              <w:pStyle w:val="Tabulka"/>
              <w:rPr>
                <w:szCs w:val="22"/>
              </w:rPr>
            </w:pPr>
            <w:r>
              <w:rPr>
                <w:szCs w:val="22"/>
              </w:rPr>
              <w:t>Viz cenová nabídka v příloze č.01</w:t>
            </w:r>
          </w:p>
        </w:tc>
        <w:tc>
          <w:tcPr>
            <w:tcW w:w="1275" w:type="dxa"/>
            <w:tcBorders>
              <w:top w:val="dotted" w:sz="4" w:space="0" w:color="auto"/>
            </w:tcBorders>
          </w:tcPr>
          <w:p w14:paraId="23D1A1BE" w14:textId="77777777" w:rsidR="00944BC6" w:rsidRDefault="00F96F7B">
            <w:pPr>
              <w:pStyle w:val="Tabulka"/>
              <w:rPr>
                <w:szCs w:val="22"/>
              </w:rPr>
            </w:pPr>
            <w:r>
              <w:rPr>
                <w:szCs w:val="22"/>
              </w:rPr>
              <w:t>34,625</w:t>
            </w:r>
          </w:p>
        </w:tc>
        <w:tc>
          <w:tcPr>
            <w:tcW w:w="1418" w:type="dxa"/>
            <w:tcBorders>
              <w:top w:val="dotted" w:sz="4" w:space="0" w:color="auto"/>
            </w:tcBorders>
          </w:tcPr>
          <w:p w14:paraId="3C36BDCE" w14:textId="77777777" w:rsidR="00944BC6" w:rsidRDefault="00F96F7B">
            <w:pPr>
              <w:pStyle w:val="Tabulka"/>
              <w:rPr>
                <w:szCs w:val="22"/>
              </w:rPr>
            </w:pPr>
            <w:r>
              <w:t xml:space="preserve"> 308 162,50</w:t>
            </w:r>
          </w:p>
        </w:tc>
        <w:tc>
          <w:tcPr>
            <w:tcW w:w="1699" w:type="dxa"/>
            <w:tcBorders>
              <w:top w:val="dotted" w:sz="4" w:space="0" w:color="auto"/>
            </w:tcBorders>
          </w:tcPr>
          <w:p w14:paraId="1B1C6221" w14:textId="77777777" w:rsidR="00944BC6" w:rsidRDefault="00F96F7B">
            <w:pPr>
              <w:pStyle w:val="Tabulka"/>
              <w:rPr>
                <w:szCs w:val="22"/>
              </w:rPr>
            </w:pPr>
            <w:r>
              <w:t>372 876,63</w:t>
            </w:r>
          </w:p>
        </w:tc>
      </w:tr>
      <w:tr w:rsidR="00944BC6" w14:paraId="5E52A311" w14:textId="77777777">
        <w:trPr>
          <w:trHeight w:val="397"/>
        </w:trPr>
        <w:tc>
          <w:tcPr>
            <w:tcW w:w="5387" w:type="dxa"/>
            <w:gridSpan w:val="2"/>
            <w:tcBorders>
              <w:left w:val="dotted" w:sz="4" w:space="0" w:color="auto"/>
              <w:bottom w:val="dotted" w:sz="4" w:space="0" w:color="auto"/>
            </w:tcBorders>
          </w:tcPr>
          <w:p w14:paraId="69F3720C" w14:textId="77777777" w:rsidR="00944BC6" w:rsidRDefault="00F96F7B">
            <w:pPr>
              <w:pStyle w:val="Tabulka"/>
              <w:rPr>
                <w:b/>
                <w:szCs w:val="22"/>
              </w:rPr>
            </w:pPr>
            <w:r>
              <w:rPr>
                <w:b/>
                <w:szCs w:val="22"/>
              </w:rPr>
              <w:t>Celkem:</w:t>
            </w:r>
          </w:p>
        </w:tc>
        <w:tc>
          <w:tcPr>
            <w:tcW w:w="1275" w:type="dxa"/>
            <w:tcBorders>
              <w:bottom w:val="dotted" w:sz="4" w:space="0" w:color="auto"/>
            </w:tcBorders>
          </w:tcPr>
          <w:p w14:paraId="3B6B2D32" w14:textId="77777777" w:rsidR="00944BC6" w:rsidRDefault="00F96F7B">
            <w:pPr>
              <w:pStyle w:val="Tabulka"/>
              <w:rPr>
                <w:szCs w:val="22"/>
              </w:rPr>
            </w:pPr>
            <w:r>
              <w:rPr>
                <w:szCs w:val="22"/>
              </w:rPr>
              <w:t>34,625</w:t>
            </w:r>
          </w:p>
        </w:tc>
        <w:tc>
          <w:tcPr>
            <w:tcW w:w="1418" w:type="dxa"/>
            <w:tcBorders>
              <w:bottom w:val="dotted" w:sz="4" w:space="0" w:color="auto"/>
            </w:tcBorders>
          </w:tcPr>
          <w:p w14:paraId="19B1B427" w14:textId="77777777" w:rsidR="00944BC6" w:rsidRDefault="00F96F7B">
            <w:pPr>
              <w:pStyle w:val="Tabulka"/>
              <w:rPr>
                <w:szCs w:val="22"/>
              </w:rPr>
            </w:pPr>
            <w:r>
              <w:t xml:space="preserve"> 308 162,50</w:t>
            </w:r>
          </w:p>
        </w:tc>
        <w:tc>
          <w:tcPr>
            <w:tcW w:w="1699" w:type="dxa"/>
            <w:tcBorders>
              <w:bottom w:val="dotted" w:sz="4" w:space="0" w:color="auto"/>
            </w:tcBorders>
          </w:tcPr>
          <w:p w14:paraId="5158FF9A" w14:textId="77777777" w:rsidR="00944BC6" w:rsidRDefault="00F96F7B">
            <w:pPr>
              <w:pStyle w:val="Tabulka"/>
              <w:rPr>
                <w:szCs w:val="22"/>
              </w:rPr>
            </w:pPr>
            <w:r>
              <w:t>372 876,63</w:t>
            </w:r>
          </w:p>
        </w:tc>
      </w:tr>
    </w:tbl>
    <w:p w14:paraId="2346A123" w14:textId="77777777" w:rsidR="00944BC6" w:rsidRDefault="00944BC6">
      <w:pPr>
        <w:rPr>
          <w:sz w:val="8"/>
          <w:szCs w:val="8"/>
        </w:rPr>
      </w:pPr>
    </w:p>
    <w:p w14:paraId="67A08D03" w14:textId="77777777" w:rsidR="00944BC6" w:rsidRDefault="00F96F7B">
      <w:pPr>
        <w:rPr>
          <w:sz w:val="18"/>
          <w:szCs w:val="18"/>
        </w:rPr>
      </w:pPr>
      <w:r>
        <w:rPr>
          <w:sz w:val="18"/>
          <w:szCs w:val="18"/>
        </w:rPr>
        <w:t>(Pozn.: MD – člověkoden, MJ – měrná jednotka, např. počet kusů)</w:t>
      </w:r>
    </w:p>
    <w:p w14:paraId="154E8901" w14:textId="77777777" w:rsidR="00944BC6" w:rsidRDefault="00944BC6"/>
    <w:p w14:paraId="00EAA7D6" w14:textId="77777777" w:rsidR="00944BC6" w:rsidRDefault="00F96F7B">
      <w:pPr>
        <w:pStyle w:val="Nadpis1"/>
        <w:numPr>
          <w:ilvl w:val="0"/>
          <w:numId w:val="2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44BC6" w14:paraId="51453DB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356042" w14:textId="77777777" w:rsidR="00944BC6" w:rsidRDefault="00F96F7B">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BAA191" w14:textId="77777777" w:rsidR="00944BC6" w:rsidRDefault="00F96F7B">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1D4F199" w14:textId="77777777" w:rsidR="00944BC6" w:rsidRDefault="00F96F7B">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944BC6" w14:paraId="6A06C610" w14:textId="77777777">
        <w:trPr>
          <w:trHeight w:val="284"/>
        </w:trPr>
        <w:tc>
          <w:tcPr>
            <w:tcW w:w="710" w:type="dxa"/>
            <w:tcBorders>
              <w:right w:val="dotted" w:sz="4" w:space="0" w:color="auto"/>
            </w:tcBorders>
            <w:shd w:val="clear" w:color="auto" w:fill="auto"/>
            <w:noWrap/>
            <w:vAlign w:val="bottom"/>
          </w:tcPr>
          <w:p w14:paraId="685D8C17" w14:textId="77777777" w:rsidR="00944BC6" w:rsidRDefault="00F96F7B">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7D43CCC" w14:textId="77777777" w:rsidR="00944BC6" w:rsidRDefault="00F96F7B">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42D5445" w14:textId="77777777" w:rsidR="00944BC6" w:rsidRDefault="00F96F7B">
            <w:pPr>
              <w:rPr>
                <w:color w:val="000000"/>
                <w:szCs w:val="22"/>
                <w:lang w:eastAsia="cs-CZ"/>
              </w:rPr>
            </w:pPr>
            <w:r>
              <w:rPr>
                <w:color w:val="000000"/>
                <w:szCs w:val="22"/>
                <w:lang w:eastAsia="cs-CZ"/>
              </w:rPr>
              <w:t>Listinná forma</w:t>
            </w:r>
          </w:p>
        </w:tc>
      </w:tr>
      <w:tr w:rsidR="00944BC6" w14:paraId="2177FF9B" w14:textId="77777777">
        <w:trPr>
          <w:trHeight w:val="284"/>
        </w:trPr>
        <w:tc>
          <w:tcPr>
            <w:tcW w:w="710" w:type="dxa"/>
            <w:tcBorders>
              <w:right w:val="dotted" w:sz="4" w:space="0" w:color="auto"/>
            </w:tcBorders>
            <w:shd w:val="clear" w:color="auto" w:fill="auto"/>
            <w:noWrap/>
            <w:vAlign w:val="bottom"/>
          </w:tcPr>
          <w:p w14:paraId="20E93C57" w14:textId="77777777" w:rsidR="00944BC6" w:rsidRDefault="00F96F7B">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EBC97FE" w14:textId="77777777" w:rsidR="00944BC6" w:rsidRDefault="00F96F7B">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141FC291" w14:textId="77777777" w:rsidR="00944BC6" w:rsidRDefault="00F96F7B">
            <w:pPr>
              <w:rPr>
                <w:color w:val="000000"/>
                <w:szCs w:val="22"/>
                <w:lang w:eastAsia="cs-CZ"/>
              </w:rPr>
            </w:pPr>
            <w:r>
              <w:rPr>
                <w:color w:val="000000"/>
                <w:szCs w:val="22"/>
                <w:lang w:eastAsia="cs-CZ"/>
              </w:rPr>
              <w:t>e-mailem</w:t>
            </w:r>
          </w:p>
        </w:tc>
      </w:tr>
    </w:tbl>
    <w:p w14:paraId="1395A95D" w14:textId="77777777" w:rsidR="00944BC6" w:rsidRDefault="00944BC6"/>
    <w:p w14:paraId="6F8F1645" w14:textId="77777777" w:rsidR="00944BC6" w:rsidRDefault="00944BC6"/>
    <w:p w14:paraId="5F564BD3" w14:textId="77777777" w:rsidR="00944BC6" w:rsidRDefault="00F96F7B">
      <w:pPr>
        <w:pStyle w:val="Nadpis1"/>
        <w:numPr>
          <w:ilvl w:val="0"/>
          <w:numId w:val="22"/>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44BC6" w14:paraId="3560FEB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A7DA1D" w14:textId="77777777" w:rsidR="00944BC6" w:rsidRDefault="00F96F7B">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E6732B3" w14:textId="77777777" w:rsidR="00944BC6" w:rsidRDefault="00F96F7B">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810BE49" w14:textId="77777777" w:rsidR="00944BC6" w:rsidRDefault="00F96F7B">
            <w:pPr>
              <w:rPr>
                <w:b/>
                <w:bCs/>
                <w:color w:val="000000"/>
                <w:szCs w:val="22"/>
                <w:lang w:eastAsia="cs-CZ"/>
              </w:rPr>
            </w:pPr>
            <w:r>
              <w:rPr>
                <w:b/>
                <w:bCs/>
                <w:color w:val="000000"/>
                <w:szCs w:val="22"/>
                <w:lang w:eastAsia="cs-CZ"/>
              </w:rPr>
              <w:t>Podpis</w:t>
            </w:r>
          </w:p>
        </w:tc>
      </w:tr>
      <w:tr w:rsidR="00944BC6" w14:paraId="0F34CFA0" w14:textId="77777777">
        <w:trPr>
          <w:trHeight w:val="1323"/>
        </w:trPr>
        <w:tc>
          <w:tcPr>
            <w:tcW w:w="3114" w:type="dxa"/>
            <w:shd w:val="clear" w:color="auto" w:fill="auto"/>
            <w:noWrap/>
            <w:vAlign w:val="center"/>
          </w:tcPr>
          <w:p w14:paraId="65197B30" w14:textId="77777777" w:rsidR="00944BC6" w:rsidRDefault="00F96F7B">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1D97DB2C" w14:textId="6BA2B966" w:rsidR="00944BC6" w:rsidRDefault="006166E8">
            <w:pPr>
              <w:rPr>
                <w:color w:val="000000"/>
                <w:szCs w:val="22"/>
                <w:lang w:eastAsia="cs-CZ"/>
              </w:rPr>
            </w:pPr>
            <w:r>
              <w:rPr>
                <w:color w:val="000000"/>
                <w:szCs w:val="22"/>
                <w:lang w:eastAsia="cs-CZ"/>
              </w:rPr>
              <w:t>xxx</w:t>
            </w:r>
          </w:p>
        </w:tc>
        <w:tc>
          <w:tcPr>
            <w:tcW w:w="3544" w:type="dxa"/>
            <w:shd w:val="clear" w:color="auto" w:fill="auto"/>
            <w:vAlign w:val="center"/>
          </w:tcPr>
          <w:p w14:paraId="65BFEEB0" w14:textId="77777777" w:rsidR="00944BC6" w:rsidRDefault="00944BC6">
            <w:pPr>
              <w:ind w:right="72"/>
              <w:rPr>
                <w:color w:val="000000"/>
                <w:szCs w:val="22"/>
                <w:lang w:eastAsia="cs-CZ"/>
              </w:rPr>
            </w:pPr>
          </w:p>
        </w:tc>
      </w:tr>
    </w:tbl>
    <w:p w14:paraId="780DE000" w14:textId="77777777" w:rsidR="00944BC6" w:rsidRDefault="00944BC6">
      <w:pPr>
        <w:rPr>
          <w:szCs w:val="22"/>
        </w:rPr>
      </w:pPr>
    </w:p>
    <w:p w14:paraId="475746A7" w14:textId="77777777" w:rsidR="00944BC6" w:rsidRDefault="00944BC6">
      <w:pPr>
        <w:rPr>
          <w:szCs w:val="22"/>
        </w:rPr>
      </w:pPr>
    </w:p>
    <w:p w14:paraId="7A3E48CF" w14:textId="77777777" w:rsidR="00944BC6" w:rsidRDefault="00944BC6">
      <w:pPr>
        <w:rPr>
          <w:szCs w:val="22"/>
        </w:rPr>
      </w:pPr>
    </w:p>
    <w:p w14:paraId="427C2CBA" w14:textId="77777777" w:rsidR="00944BC6" w:rsidRDefault="00944BC6">
      <w:pPr>
        <w:rPr>
          <w:szCs w:val="22"/>
        </w:rPr>
      </w:pPr>
    </w:p>
    <w:p w14:paraId="30CCBB68" w14:textId="77777777" w:rsidR="00944BC6" w:rsidRDefault="00944BC6">
      <w:pPr>
        <w:rPr>
          <w:szCs w:val="22"/>
        </w:rPr>
      </w:pPr>
    </w:p>
    <w:p w14:paraId="393E4479" w14:textId="77777777" w:rsidR="00944BC6" w:rsidRDefault="00944BC6">
      <w:pPr>
        <w:rPr>
          <w:szCs w:val="22"/>
        </w:rPr>
      </w:pPr>
    </w:p>
    <w:p w14:paraId="24D59892" w14:textId="77777777" w:rsidR="00944BC6" w:rsidRDefault="00944BC6">
      <w:pPr>
        <w:rPr>
          <w:szCs w:val="22"/>
        </w:rPr>
      </w:pPr>
    </w:p>
    <w:p w14:paraId="314ADEE0" w14:textId="77777777" w:rsidR="00944BC6" w:rsidRDefault="00944BC6">
      <w:pPr>
        <w:rPr>
          <w:szCs w:val="22"/>
        </w:rPr>
      </w:pPr>
    </w:p>
    <w:p w14:paraId="2054F5F1" w14:textId="77777777" w:rsidR="00944BC6" w:rsidRDefault="00944BC6">
      <w:pPr>
        <w:rPr>
          <w:szCs w:val="22"/>
        </w:rPr>
      </w:pPr>
    </w:p>
    <w:p w14:paraId="766BEBB9" w14:textId="77777777" w:rsidR="00944BC6" w:rsidRDefault="00944BC6">
      <w:pPr>
        <w:rPr>
          <w:szCs w:val="22"/>
        </w:rPr>
      </w:pPr>
    </w:p>
    <w:p w14:paraId="253F1BDC" w14:textId="77777777" w:rsidR="00944BC6" w:rsidRDefault="00F96F7B">
      <w:pPr>
        <w:rPr>
          <w:b/>
          <w:caps/>
          <w:szCs w:val="22"/>
        </w:rPr>
      </w:pPr>
      <w:r>
        <w:rPr>
          <w:b/>
          <w:caps/>
          <w:szCs w:val="22"/>
        </w:rPr>
        <w:lastRenderedPageBreak/>
        <w:t xml:space="preserve">C – Schválení realizace požadavku </w:t>
      </w:r>
      <w:r>
        <w:rPr>
          <w:b/>
          <w:sz w:val="36"/>
          <w:szCs w:val="36"/>
        </w:rPr>
        <w:t>Z34034</w:t>
      </w:r>
    </w:p>
    <w:p w14:paraId="011C7FF2" w14:textId="77777777" w:rsidR="00944BC6" w:rsidRDefault="00944BC6">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44BC6" w14:paraId="397C8A10" w14:textId="77777777">
        <w:tc>
          <w:tcPr>
            <w:tcW w:w="1701" w:type="dxa"/>
            <w:tcBorders>
              <w:top w:val="single" w:sz="8" w:space="0" w:color="auto"/>
              <w:left w:val="single" w:sz="8" w:space="0" w:color="auto"/>
              <w:bottom w:val="single" w:sz="8" w:space="0" w:color="auto"/>
            </w:tcBorders>
            <w:vAlign w:val="center"/>
          </w:tcPr>
          <w:p w14:paraId="3D652328" w14:textId="77777777" w:rsidR="00944BC6" w:rsidRDefault="00F96F7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6C0290DE" w14:textId="77777777" w:rsidR="00944BC6" w:rsidRDefault="00F96F7B">
            <w:pPr>
              <w:pStyle w:val="Tabulka"/>
              <w:rPr>
                <w:szCs w:val="22"/>
              </w:rPr>
            </w:pPr>
            <w:r>
              <w:rPr>
                <w:szCs w:val="22"/>
              </w:rPr>
              <w:t>680</w:t>
            </w:r>
          </w:p>
        </w:tc>
      </w:tr>
    </w:tbl>
    <w:p w14:paraId="79C95390" w14:textId="77777777" w:rsidR="00944BC6" w:rsidRDefault="00944BC6">
      <w:pPr>
        <w:rPr>
          <w:szCs w:val="22"/>
        </w:rPr>
      </w:pPr>
    </w:p>
    <w:p w14:paraId="3B97ADA7" w14:textId="77777777" w:rsidR="00944BC6" w:rsidRDefault="00F96F7B">
      <w:pPr>
        <w:pStyle w:val="Nadpis1"/>
        <w:numPr>
          <w:ilvl w:val="0"/>
          <w:numId w:val="21"/>
        </w:numPr>
        <w:ind w:left="284" w:hanging="284"/>
        <w:rPr>
          <w:szCs w:val="22"/>
        </w:rPr>
      </w:pPr>
      <w:r>
        <w:rPr>
          <w:szCs w:val="22"/>
        </w:rPr>
        <w:t>Specifikace plnění</w:t>
      </w:r>
    </w:p>
    <w:p w14:paraId="44EDC0B3" w14:textId="77777777" w:rsidR="00944BC6" w:rsidRDefault="00F96F7B">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7006757B" w14:textId="77777777" w:rsidR="00944BC6" w:rsidRDefault="00F96F7B">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44BC6" w14:paraId="1D31333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2D5E373" w14:textId="77777777" w:rsidR="00944BC6" w:rsidRDefault="00F96F7B">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837EAF" w14:textId="77777777" w:rsidR="00944BC6" w:rsidRDefault="00F96F7B">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99FB320" w14:textId="77777777" w:rsidR="00944BC6" w:rsidRDefault="00F96F7B">
            <w:pPr>
              <w:rPr>
                <w:rFonts w:ascii="Arial Narrow" w:hAnsi="Arial Narrow"/>
                <w:b/>
                <w:bCs/>
                <w:color w:val="000000"/>
                <w:szCs w:val="22"/>
                <w:lang w:eastAsia="cs-CZ"/>
              </w:rPr>
            </w:pPr>
            <w:r>
              <w:rPr>
                <w:rFonts w:ascii="Arial Narrow" w:hAnsi="Arial Narrow"/>
                <w:b/>
                <w:bCs/>
                <w:color w:val="000000"/>
                <w:szCs w:val="22"/>
                <w:lang w:eastAsia="cs-CZ"/>
              </w:rPr>
              <w:t>Realizovat</w:t>
            </w:r>
          </w:p>
          <w:p w14:paraId="6EA7AB43" w14:textId="77777777" w:rsidR="00944BC6" w:rsidRDefault="00F96F7B">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16224F9" w14:textId="77777777" w:rsidR="00944BC6" w:rsidRDefault="00F96F7B">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44BC6" w14:paraId="563BC33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3864E6D"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27B5ABA" w14:textId="77777777" w:rsidR="00944BC6" w:rsidRDefault="00F96F7B">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1547513"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01C3C23" w14:textId="77777777" w:rsidR="00944BC6" w:rsidRDefault="00944BC6">
            <w:pPr>
              <w:rPr>
                <w:color w:val="000000"/>
                <w:szCs w:val="22"/>
                <w:lang w:eastAsia="cs-CZ"/>
              </w:rPr>
            </w:pPr>
          </w:p>
        </w:tc>
      </w:tr>
      <w:tr w:rsidR="00944BC6" w14:paraId="34A4AE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BCC6CF"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E23D368" w14:textId="77777777" w:rsidR="00944BC6" w:rsidRDefault="00F96F7B">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721F50"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28146E" w14:textId="77777777" w:rsidR="00944BC6" w:rsidRDefault="00944BC6">
            <w:pPr>
              <w:rPr>
                <w:color w:val="000000"/>
                <w:szCs w:val="22"/>
                <w:lang w:eastAsia="cs-CZ"/>
              </w:rPr>
            </w:pPr>
          </w:p>
        </w:tc>
      </w:tr>
      <w:tr w:rsidR="00944BC6" w14:paraId="73824B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B53C4E"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D7362E" w14:textId="77777777" w:rsidR="00944BC6" w:rsidRDefault="00F96F7B">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46653E"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A6CFE5" w14:textId="77777777" w:rsidR="00944BC6" w:rsidRDefault="00944BC6">
            <w:pPr>
              <w:rPr>
                <w:color w:val="000000"/>
                <w:szCs w:val="22"/>
                <w:lang w:eastAsia="cs-CZ"/>
              </w:rPr>
            </w:pPr>
          </w:p>
        </w:tc>
      </w:tr>
      <w:tr w:rsidR="00944BC6" w14:paraId="0ADFA3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8A689DF"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042F9D" w14:textId="77777777" w:rsidR="00944BC6" w:rsidRDefault="00F96F7B">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A380B0"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8CB3EF" w14:textId="77777777" w:rsidR="00944BC6" w:rsidRDefault="00944BC6">
            <w:pPr>
              <w:rPr>
                <w:color w:val="000000"/>
                <w:szCs w:val="22"/>
                <w:lang w:eastAsia="cs-CZ"/>
              </w:rPr>
            </w:pPr>
          </w:p>
        </w:tc>
      </w:tr>
      <w:tr w:rsidR="00944BC6" w14:paraId="7A9350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7F11A6"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D4E4AB" w14:textId="77777777" w:rsidR="00944BC6" w:rsidRDefault="00F96F7B">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556C62"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2BB388" w14:textId="77777777" w:rsidR="00944BC6" w:rsidRDefault="00944BC6">
            <w:pPr>
              <w:rPr>
                <w:color w:val="000000"/>
                <w:szCs w:val="22"/>
                <w:lang w:eastAsia="cs-CZ"/>
              </w:rPr>
            </w:pPr>
          </w:p>
        </w:tc>
      </w:tr>
      <w:tr w:rsidR="00944BC6" w14:paraId="5A811F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8923CF"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2F5E4B" w14:textId="77777777" w:rsidR="00944BC6" w:rsidRDefault="00F96F7B">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412F86"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C90993" w14:textId="77777777" w:rsidR="00944BC6" w:rsidRDefault="00944BC6">
            <w:pPr>
              <w:rPr>
                <w:color w:val="000000"/>
                <w:szCs w:val="22"/>
                <w:lang w:eastAsia="cs-CZ"/>
              </w:rPr>
            </w:pPr>
          </w:p>
        </w:tc>
      </w:tr>
      <w:tr w:rsidR="00944BC6" w14:paraId="5D3310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93D67C"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980DF2" w14:textId="77777777" w:rsidR="00944BC6" w:rsidRDefault="00F96F7B">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5BA78D"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378D43" w14:textId="77777777" w:rsidR="00944BC6" w:rsidRDefault="00944BC6">
            <w:pPr>
              <w:rPr>
                <w:color w:val="000000"/>
                <w:szCs w:val="22"/>
                <w:lang w:eastAsia="cs-CZ"/>
              </w:rPr>
            </w:pPr>
          </w:p>
        </w:tc>
      </w:tr>
      <w:tr w:rsidR="00944BC6" w14:paraId="0DAACC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04D5A1"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8446CC" w14:textId="77777777" w:rsidR="00944BC6" w:rsidRDefault="00F96F7B">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9CDAA0"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7BEFC9" w14:textId="77777777" w:rsidR="00944BC6" w:rsidRDefault="00944BC6">
            <w:pPr>
              <w:rPr>
                <w:color w:val="000000"/>
                <w:szCs w:val="22"/>
                <w:lang w:eastAsia="cs-CZ"/>
              </w:rPr>
            </w:pPr>
          </w:p>
        </w:tc>
      </w:tr>
      <w:tr w:rsidR="00944BC6" w14:paraId="7A1D1F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7B272B"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9A9568" w14:textId="77777777" w:rsidR="00944BC6" w:rsidRDefault="00F96F7B">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628922"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33825E" w14:textId="77777777" w:rsidR="00944BC6" w:rsidRDefault="00944BC6">
            <w:pPr>
              <w:rPr>
                <w:color w:val="000000"/>
                <w:szCs w:val="22"/>
                <w:lang w:eastAsia="cs-CZ"/>
              </w:rPr>
            </w:pPr>
          </w:p>
        </w:tc>
      </w:tr>
      <w:tr w:rsidR="00944BC6" w14:paraId="15078F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53F26E"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88389C" w14:textId="77777777" w:rsidR="00944BC6" w:rsidRDefault="00F96F7B">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F07990"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744853" w14:textId="77777777" w:rsidR="00944BC6" w:rsidRDefault="00944BC6">
            <w:pPr>
              <w:rPr>
                <w:color w:val="000000"/>
                <w:szCs w:val="22"/>
                <w:lang w:eastAsia="cs-CZ"/>
              </w:rPr>
            </w:pPr>
          </w:p>
        </w:tc>
      </w:tr>
      <w:tr w:rsidR="00944BC6" w14:paraId="49018F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0B1CA3"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567AC5" w14:textId="77777777" w:rsidR="00944BC6" w:rsidRDefault="00F96F7B">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B0C46F"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6CD3AD" w14:textId="77777777" w:rsidR="00944BC6" w:rsidRDefault="00944BC6">
            <w:pPr>
              <w:rPr>
                <w:color w:val="000000"/>
                <w:szCs w:val="22"/>
                <w:lang w:eastAsia="cs-CZ"/>
              </w:rPr>
            </w:pPr>
          </w:p>
        </w:tc>
      </w:tr>
      <w:tr w:rsidR="00944BC6" w14:paraId="29D73F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F2CFF8"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21464C" w14:textId="77777777" w:rsidR="00944BC6" w:rsidRDefault="00F96F7B">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9285FC"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2AED1D" w14:textId="77777777" w:rsidR="00944BC6" w:rsidRDefault="00944BC6">
            <w:pPr>
              <w:rPr>
                <w:color w:val="000000"/>
                <w:szCs w:val="22"/>
                <w:lang w:eastAsia="cs-CZ"/>
              </w:rPr>
            </w:pPr>
          </w:p>
        </w:tc>
      </w:tr>
      <w:tr w:rsidR="00944BC6" w14:paraId="42C2FD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B8C777" w14:textId="77777777" w:rsidR="00944BC6" w:rsidRDefault="00944BC6">
            <w:pPr>
              <w:pStyle w:val="Odstavecseseznamem"/>
              <w:numPr>
                <w:ilvl w:val="0"/>
                <w:numId w:val="1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C8E816" w14:textId="77777777" w:rsidR="00944BC6" w:rsidRDefault="00F96F7B">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7C753F" w14:textId="77777777" w:rsidR="00944BC6" w:rsidRDefault="00F96F7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AAE940" w14:textId="77777777" w:rsidR="00944BC6" w:rsidRDefault="00944BC6">
            <w:pPr>
              <w:rPr>
                <w:color w:val="000000"/>
                <w:szCs w:val="22"/>
                <w:lang w:eastAsia="cs-CZ"/>
              </w:rPr>
            </w:pPr>
          </w:p>
        </w:tc>
      </w:tr>
    </w:tbl>
    <w:p w14:paraId="4D7EACB4" w14:textId="77777777" w:rsidR="00944BC6" w:rsidRDefault="00944BC6"/>
    <w:p w14:paraId="0FB46004" w14:textId="77777777" w:rsidR="00944BC6" w:rsidRDefault="00F96F7B">
      <w:pPr>
        <w:pStyle w:val="Nadpis1"/>
        <w:numPr>
          <w:ilvl w:val="0"/>
          <w:numId w:val="21"/>
        </w:numPr>
        <w:ind w:left="284" w:hanging="284"/>
        <w:rPr>
          <w:szCs w:val="22"/>
        </w:rPr>
      </w:pPr>
      <w:r>
        <w:rPr>
          <w:szCs w:val="22"/>
        </w:rPr>
        <w:t>Uživatelské a licenční zajištění pro Objednatele (je-li relevantní):</w:t>
      </w:r>
    </w:p>
    <w:p w14:paraId="15D43F24" w14:textId="77777777" w:rsidR="00944BC6" w:rsidRDefault="00944BC6"/>
    <w:p w14:paraId="0A86F8B6" w14:textId="77777777" w:rsidR="00944BC6" w:rsidRDefault="00F96F7B">
      <w:pPr>
        <w:pStyle w:val="Nadpis1"/>
        <w:numPr>
          <w:ilvl w:val="0"/>
          <w:numId w:val="2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44BC6" w14:paraId="14A0B77B"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000D2B" w14:textId="77777777" w:rsidR="00944BC6" w:rsidRDefault="00F96F7B">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062D85" w14:textId="77777777" w:rsidR="00944BC6" w:rsidRDefault="00F96F7B">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0D2DBF" w14:textId="77777777" w:rsidR="00944BC6" w:rsidRDefault="00F96F7B">
            <w:pPr>
              <w:rPr>
                <w:b/>
                <w:bCs/>
                <w:color w:val="000000"/>
                <w:szCs w:val="22"/>
                <w:lang w:eastAsia="cs-CZ"/>
              </w:rPr>
            </w:pPr>
            <w:r>
              <w:rPr>
                <w:b/>
                <w:bCs/>
                <w:color w:val="000000"/>
                <w:szCs w:val="22"/>
                <w:lang w:eastAsia="cs-CZ"/>
              </w:rPr>
              <w:t>Odpovědná osoba</w:t>
            </w:r>
          </w:p>
        </w:tc>
      </w:tr>
      <w:tr w:rsidR="00944BC6" w14:paraId="43CBF9DF" w14:textId="77777777">
        <w:trPr>
          <w:trHeight w:val="284"/>
        </w:trPr>
        <w:tc>
          <w:tcPr>
            <w:tcW w:w="1843" w:type="dxa"/>
            <w:tcBorders>
              <w:right w:val="dotted" w:sz="4" w:space="0" w:color="auto"/>
            </w:tcBorders>
            <w:shd w:val="clear" w:color="auto" w:fill="auto"/>
            <w:noWrap/>
            <w:vAlign w:val="bottom"/>
          </w:tcPr>
          <w:p w14:paraId="74AB9AE9" w14:textId="77777777" w:rsidR="00944BC6" w:rsidRDefault="00944BC6">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662D119" w14:textId="77777777" w:rsidR="00944BC6" w:rsidRDefault="00944BC6">
            <w:pPr>
              <w:rPr>
                <w:color w:val="000000"/>
                <w:szCs w:val="22"/>
                <w:lang w:eastAsia="cs-CZ"/>
              </w:rPr>
            </w:pPr>
          </w:p>
        </w:tc>
        <w:tc>
          <w:tcPr>
            <w:tcW w:w="2268" w:type="dxa"/>
            <w:tcBorders>
              <w:left w:val="dotted" w:sz="4" w:space="0" w:color="auto"/>
            </w:tcBorders>
            <w:shd w:val="clear" w:color="auto" w:fill="auto"/>
            <w:vAlign w:val="bottom"/>
          </w:tcPr>
          <w:p w14:paraId="47FCAED5" w14:textId="77777777" w:rsidR="00944BC6" w:rsidRDefault="00944BC6">
            <w:pPr>
              <w:rPr>
                <w:color w:val="000000"/>
                <w:szCs w:val="22"/>
                <w:lang w:eastAsia="cs-CZ"/>
              </w:rPr>
            </w:pPr>
          </w:p>
        </w:tc>
      </w:tr>
      <w:tr w:rsidR="00944BC6" w14:paraId="57A0E1DA" w14:textId="77777777">
        <w:trPr>
          <w:trHeight w:val="284"/>
        </w:trPr>
        <w:tc>
          <w:tcPr>
            <w:tcW w:w="1843" w:type="dxa"/>
            <w:tcBorders>
              <w:right w:val="dotted" w:sz="4" w:space="0" w:color="auto"/>
            </w:tcBorders>
            <w:shd w:val="clear" w:color="auto" w:fill="auto"/>
            <w:noWrap/>
            <w:vAlign w:val="bottom"/>
          </w:tcPr>
          <w:p w14:paraId="033DA759" w14:textId="77777777" w:rsidR="00944BC6" w:rsidRDefault="00944BC6">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F49B1CF" w14:textId="77777777" w:rsidR="00944BC6" w:rsidRDefault="00944BC6">
            <w:pPr>
              <w:rPr>
                <w:color w:val="000000"/>
                <w:szCs w:val="22"/>
                <w:lang w:eastAsia="cs-CZ"/>
              </w:rPr>
            </w:pPr>
          </w:p>
        </w:tc>
        <w:tc>
          <w:tcPr>
            <w:tcW w:w="2268" w:type="dxa"/>
            <w:tcBorders>
              <w:left w:val="dotted" w:sz="4" w:space="0" w:color="auto"/>
            </w:tcBorders>
            <w:shd w:val="clear" w:color="auto" w:fill="auto"/>
            <w:vAlign w:val="bottom"/>
          </w:tcPr>
          <w:p w14:paraId="7937400B" w14:textId="77777777" w:rsidR="00944BC6" w:rsidRDefault="00944BC6">
            <w:pPr>
              <w:rPr>
                <w:color w:val="000000"/>
                <w:szCs w:val="22"/>
                <w:lang w:eastAsia="cs-CZ"/>
              </w:rPr>
            </w:pPr>
          </w:p>
        </w:tc>
      </w:tr>
    </w:tbl>
    <w:p w14:paraId="52054BC6" w14:textId="77777777" w:rsidR="00944BC6" w:rsidRDefault="00F96F7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038D421" w14:textId="77777777" w:rsidR="00944BC6" w:rsidRDefault="00944BC6"/>
    <w:p w14:paraId="0F2ED0BB" w14:textId="77777777" w:rsidR="00944BC6" w:rsidRDefault="00F96F7B">
      <w:pPr>
        <w:pStyle w:val="Nadpis1"/>
        <w:numPr>
          <w:ilvl w:val="0"/>
          <w:numId w:val="21"/>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44BC6" w14:paraId="17C4AD2D"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A4824" w14:textId="77777777" w:rsidR="00944BC6" w:rsidRDefault="00F96F7B">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F7E3504" w14:textId="77777777" w:rsidR="00944BC6" w:rsidRDefault="00F96F7B">
            <w:pPr>
              <w:rPr>
                <w:b/>
                <w:bCs/>
                <w:color w:val="000000"/>
                <w:szCs w:val="22"/>
                <w:lang w:eastAsia="cs-CZ"/>
              </w:rPr>
            </w:pPr>
            <w:r>
              <w:rPr>
                <w:b/>
                <w:bCs/>
                <w:color w:val="000000"/>
                <w:szCs w:val="22"/>
                <w:lang w:eastAsia="cs-CZ"/>
              </w:rPr>
              <w:t>Termín</w:t>
            </w:r>
          </w:p>
        </w:tc>
      </w:tr>
      <w:tr w:rsidR="00944BC6" w14:paraId="5E5E95F3" w14:textId="77777777">
        <w:trPr>
          <w:trHeight w:val="284"/>
        </w:trPr>
        <w:tc>
          <w:tcPr>
            <w:tcW w:w="7513" w:type="dxa"/>
            <w:tcBorders>
              <w:top w:val="single" w:sz="8" w:space="0" w:color="auto"/>
              <w:right w:val="dotted" w:sz="4" w:space="0" w:color="auto"/>
            </w:tcBorders>
            <w:shd w:val="clear" w:color="auto" w:fill="auto"/>
            <w:noWrap/>
            <w:vAlign w:val="bottom"/>
          </w:tcPr>
          <w:p w14:paraId="6F345F34" w14:textId="77777777" w:rsidR="00944BC6" w:rsidRDefault="00F96F7B">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7352F26" w14:textId="77777777" w:rsidR="00944BC6" w:rsidRDefault="00F96F7B">
            <w:pPr>
              <w:rPr>
                <w:color w:val="000000"/>
                <w:szCs w:val="22"/>
                <w:lang w:eastAsia="cs-CZ"/>
              </w:rPr>
            </w:pPr>
            <w:r>
              <w:rPr>
                <w:color w:val="000000"/>
                <w:szCs w:val="22"/>
                <w:lang w:eastAsia="cs-CZ"/>
              </w:rPr>
              <w:t>Ihned po objednání</w:t>
            </w:r>
          </w:p>
        </w:tc>
      </w:tr>
      <w:tr w:rsidR="00944BC6" w14:paraId="1961E561" w14:textId="77777777">
        <w:trPr>
          <w:trHeight w:val="284"/>
        </w:trPr>
        <w:tc>
          <w:tcPr>
            <w:tcW w:w="7513" w:type="dxa"/>
            <w:tcBorders>
              <w:right w:val="dotted" w:sz="4" w:space="0" w:color="auto"/>
            </w:tcBorders>
            <w:shd w:val="clear" w:color="auto" w:fill="auto"/>
            <w:noWrap/>
            <w:vAlign w:val="bottom"/>
          </w:tcPr>
          <w:p w14:paraId="6DAB809D" w14:textId="77777777" w:rsidR="00944BC6" w:rsidRDefault="00944BC6">
            <w:pPr>
              <w:rPr>
                <w:color w:val="000000"/>
                <w:szCs w:val="22"/>
                <w:lang w:eastAsia="cs-CZ"/>
              </w:rPr>
            </w:pPr>
          </w:p>
        </w:tc>
        <w:tc>
          <w:tcPr>
            <w:tcW w:w="2268" w:type="dxa"/>
            <w:tcBorders>
              <w:left w:val="dotted" w:sz="4" w:space="0" w:color="auto"/>
            </w:tcBorders>
            <w:shd w:val="clear" w:color="auto" w:fill="auto"/>
            <w:vAlign w:val="bottom"/>
          </w:tcPr>
          <w:p w14:paraId="6771F21B" w14:textId="77777777" w:rsidR="00944BC6" w:rsidRDefault="00944BC6">
            <w:pPr>
              <w:rPr>
                <w:color w:val="000000"/>
                <w:szCs w:val="22"/>
                <w:lang w:eastAsia="cs-CZ"/>
              </w:rPr>
            </w:pPr>
          </w:p>
        </w:tc>
      </w:tr>
      <w:tr w:rsidR="00944BC6" w14:paraId="6994D4A4" w14:textId="77777777">
        <w:trPr>
          <w:trHeight w:val="284"/>
        </w:trPr>
        <w:tc>
          <w:tcPr>
            <w:tcW w:w="7513" w:type="dxa"/>
            <w:tcBorders>
              <w:right w:val="dotted" w:sz="4" w:space="0" w:color="auto"/>
            </w:tcBorders>
            <w:shd w:val="clear" w:color="auto" w:fill="auto"/>
            <w:noWrap/>
            <w:vAlign w:val="bottom"/>
          </w:tcPr>
          <w:p w14:paraId="5BA97F78" w14:textId="77777777" w:rsidR="00944BC6" w:rsidRDefault="00F96F7B">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108C1881" w14:textId="77777777" w:rsidR="00944BC6" w:rsidRDefault="00F96F7B">
            <w:pPr>
              <w:rPr>
                <w:color w:val="000000"/>
                <w:szCs w:val="22"/>
                <w:lang w:eastAsia="cs-CZ"/>
              </w:rPr>
            </w:pPr>
            <w:r>
              <w:rPr>
                <w:color w:val="000000"/>
                <w:szCs w:val="22"/>
                <w:lang w:eastAsia="cs-CZ"/>
              </w:rPr>
              <w:t>16.9.2022</w:t>
            </w:r>
          </w:p>
        </w:tc>
      </w:tr>
    </w:tbl>
    <w:p w14:paraId="0DAE983C" w14:textId="77777777" w:rsidR="00944BC6" w:rsidRDefault="00F96F7B">
      <w:pPr>
        <w:pStyle w:val="Nadpis1"/>
        <w:numPr>
          <w:ilvl w:val="0"/>
          <w:numId w:val="21"/>
        </w:numPr>
        <w:ind w:left="284" w:hanging="284"/>
        <w:rPr>
          <w:szCs w:val="22"/>
        </w:rPr>
      </w:pPr>
      <w:bookmarkStart w:id="0" w:name="_Ref31623420"/>
      <w:r>
        <w:rPr>
          <w:szCs w:val="22"/>
        </w:rPr>
        <w:lastRenderedPageBreak/>
        <w:t>Pracnost a cenová nabídka navrhovaného řešení</w:t>
      </w:r>
      <w:bookmarkEnd w:id="0"/>
    </w:p>
    <w:p w14:paraId="7E12E48C" w14:textId="77777777" w:rsidR="00944BC6" w:rsidRDefault="00F96F7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944BC6" w14:paraId="0F183DB9" w14:textId="77777777">
        <w:tc>
          <w:tcPr>
            <w:tcW w:w="1985" w:type="dxa"/>
            <w:tcBorders>
              <w:top w:val="single" w:sz="8" w:space="0" w:color="auto"/>
              <w:left w:val="single" w:sz="8" w:space="0" w:color="auto"/>
              <w:bottom w:val="single" w:sz="8" w:space="0" w:color="auto"/>
              <w:right w:val="single" w:sz="8" w:space="0" w:color="auto"/>
            </w:tcBorders>
          </w:tcPr>
          <w:p w14:paraId="35D6DC40" w14:textId="77777777" w:rsidR="00944BC6" w:rsidRDefault="00F96F7B">
            <w:pPr>
              <w:pStyle w:val="Tabulka"/>
              <w:rPr>
                <w:szCs w:val="22"/>
              </w:rPr>
            </w:pPr>
            <w:r>
              <w:rPr>
                <w:b/>
                <w:szCs w:val="22"/>
              </w:rPr>
              <w:t>Oblast / role</w:t>
            </w:r>
            <w:r>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0ECC53CD" w14:textId="77777777" w:rsidR="00944BC6" w:rsidRDefault="00F96F7B">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FB79D10" w14:textId="77777777" w:rsidR="00944BC6" w:rsidRDefault="00F96F7B">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5211547D" w14:textId="77777777" w:rsidR="00944BC6" w:rsidRDefault="00F96F7B">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DE32BE7" w14:textId="77777777" w:rsidR="00944BC6" w:rsidRDefault="00F96F7B">
            <w:pPr>
              <w:pStyle w:val="Tabulka"/>
              <w:rPr>
                <w:b/>
                <w:szCs w:val="22"/>
              </w:rPr>
            </w:pPr>
            <w:r>
              <w:rPr>
                <w:b/>
                <w:szCs w:val="22"/>
              </w:rPr>
              <w:t>v Kč s DPH:</w:t>
            </w:r>
          </w:p>
        </w:tc>
      </w:tr>
      <w:tr w:rsidR="00944BC6" w14:paraId="6D01746A" w14:textId="77777777">
        <w:trPr>
          <w:trHeight w:hRule="exact" w:val="20"/>
        </w:trPr>
        <w:tc>
          <w:tcPr>
            <w:tcW w:w="1985" w:type="dxa"/>
            <w:tcBorders>
              <w:top w:val="single" w:sz="8" w:space="0" w:color="auto"/>
              <w:left w:val="dotted" w:sz="4" w:space="0" w:color="auto"/>
            </w:tcBorders>
          </w:tcPr>
          <w:p w14:paraId="30049EFA" w14:textId="77777777" w:rsidR="00944BC6" w:rsidRDefault="00944BC6">
            <w:pPr>
              <w:pStyle w:val="Tabulka"/>
              <w:rPr>
                <w:szCs w:val="22"/>
              </w:rPr>
            </w:pPr>
          </w:p>
        </w:tc>
        <w:tc>
          <w:tcPr>
            <w:tcW w:w="3969" w:type="dxa"/>
            <w:tcBorders>
              <w:top w:val="single" w:sz="8" w:space="0" w:color="auto"/>
              <w:left w:val="dotted" w:sz="4" w:space="0" w:color="auto"/>
            </w:tcBorders>
          </w:tcPr>
          <w:p w14:paraId="3C539C36" w14:textId="77777777" w:rsidR="00944BC6" w:rsidRDefault="00944BC6">
            <w:pPr>
              <w:pStyle w:val="Tabulka"/>
              <w:rPr>
                <w:szCs w:val="22"/>
              </w:rPr>
            </w:pPr>
          </w:p>
        </w:tc>
        <w:tc>
          <w:tcPr>
            <w:tcW w:w="1275" w:type="dxa"/>
            <w:tcBorders>
              <w:top w:val="single" w:sz="8" w:space="0" w:color="auto"/>
            </w:tcBorders>
          </w:tcPr>
          <w:p w14:paraId="6E9C90B7" w14:textId="77777777" w:rsidR="00944BC6" w:rsidRDefault="00944BC6">
            <w:pPr>
              <w:pStyle w:val="Tabulka"/>
              <w:rPr>
                <w:szCs w:val="22"/>
              </w:rPr>
            </w:pPr>
          </w:p>
        </w:tc>
        <w:tc>
          <w:tcPr>
            <w:tcW w:w="1275" w:type="dxa"/>
            <w:tcBorders>
              <w:top w:val="single" w:sz="8" w:space="0" w:color="auto"/>
            </w:tcBorders>
          </w:tcPr>
          <w:p w14:paraId="0768B92A" w14:textId="77777777" w:rsidR="00944BC6" w:rsidRDefault="00944BC6">
            <w:pPr>
              <w:pStyle w:val="Tabulka"/>
              <w:rPr>
                <w:szCs w:val="22"/>
              </w:rPr>
            </w:pPr>
          </w:p>
        </w:tc>
        <w:tc>
          <w:tcPr>
            <w:tcW w:w="1275" w:type="dxa"/>
            <w:tcBorders>
              <w:top w:val="single" w:sz="8" w:space="0" w:color="auto"/>
            </w:tcBorders>
          </w:tcPr>
          <w:p w14:paraId="57943D53" w14:textId="77777777" w:rsidR="00944BC6" w:rsidRDefault="00944BC6">
            <w:pPr>
              <w:pStyle w:val="Tabulka"/>
              <w:rPr>
                <w:szCs w:val="22"/>
              </w:rPr>
            </w:pPr>
          </w:p>
        </w:tc>
      </w:tr>
      <w:tr w:rsidR="00944BC6" w14:paraId="3F197773" w14:textId="77777777">
        <w:trPr>
          <w:trHeight w:val="397"/>
        </w:trPr>
        <w:tc>
          <w:tcPr>
            <w:tcW w:w="1985" w:type="dxa"/>
            <w:tcBorders>
              <w:top w:val="dotted" w:sz="4" w:space="0" w:color="auto"/>
              <w:left w:val="dotted" w:sz="4" w:space="0" w:color="auto"/>
            </w:tcBorders>
          </w:tcPr>
          <w:p w14:paraId="6BDBE97C" w14:textId="77777777" w:rsidR="00944BC6" w:rsidRDefault="00944BC6">
            <w:pPr>
              <w:pStyle w:val="Tabulka"/>
              <w:rPr>
                <w:szCs w:val="22"/>
              </w:rPr>
            </w:pPr>
          </w:p>
        </w:tc>
        <w:tc>
          <w:tcPr>
            <w:tcW w:w="3969" w:type="dxa"/>
            <w:tcBorders>
              <w:top w:val="dotted" w:sz="4" w:space="0" w:color="auto"/>
              <w:left w:val="dotted" w:sz="4" w:space="0" w:color="auto"/>
            </w:tcBorders>
          </w:tcPr>
          <w:p w14:paraId="6E99384C" w14:textId="77777777" w:rsidR="00944BC6" w:rsidRDefault="00F96F7B">
            <w:pPr>
              <w:pStyle w:val="Tabulka"/>
              <w:rPr>
                <w:szCs w:val="22"/>
              </w:rPr>
            </w:pPr>
            <w:r>
              <w:rPr>
                <w:szCs w:val="22"/>
              </w:rPr>
              <w:t>Viz. cenová nabídka v příloze č. 1</w:t>
            </w:r>
          </w:p>
        </w:tc>
        <w:tc>
          <w:tcPr>
            <w:tcW w:w="1275" w:type="dxa"/>
            <w:tcBorders>
              <w:top w:val="dotted" w:sz="4" w:space="0" w:color="auto"/>
            </w:tcBorders>
          </w:tcPr>
          <w:p w14:paraId="0711BE5D" w14:textId="77777777" w:rsidR="00944BC6" w:rsidRDefault="00F96F7B">
            <w:pPr>
              <w:pStyle w:val="Tabulka"/>
              <w:rPr>
                <w:szCs w:val="22"/>
              </w:rPr>
            </w:pPr>
            <w:r>
              <w:rPr>
                <w:szCs w:val="22"/>
              </w:rPr>
              <w:t>34,63</w:t>
            </w:r>
          </w:p>
        </w:tc>
        <w:tc>
          <w:tcPr>
            <w:tcW w:w="1275" w:type="dxa"/>
            <w:tcBorders>
              <w:top w:val="dotted" w:sz="4" w:space="0" w:color="auto"/>
            </w:tcBorders>
          </w:tcPr>
          <w:p w14:paraId="4EC0A7E9" w14:textId="77777777" w:rsidR="00944BC6" w:rsidRDefault="00F96F7B">
            <w:pPr>
              <w:pStyle w:val="Tabulka"/>
              <w:rPr>
                <w:szCs w:val="22"/>
              </w:rPr>
            </w:pPr>
            <w:r>
              <w:rPr>
                <w:szCs w:val="22"/>
              </w:rPr>
              <w:t>308162,50</w:t>
            </w:r>
          </w:p>
        </w:tc>
        <w:tc>
          <w:tcPr>
            <w:tcW w:w="1275" w:type="dxa"/>
            <w:tcBorders>
              <w:top w:val="dotted" w:sz="4" w:space="0" w:color="auto"/>
            </w:tcBorders>
          </w:tcPr>
          <w:p w14:paraId="4FF68357" w14:textId="77777777" w:rsidR="00944BC6" w:rsidRDefault="00F96F7B">
            <w:pPr>
              <w:pStyle w:val="Tabulka"/>
              <w:rPr>
                <w:szCs w:val="22"/>
              </w:rPr>
            </w:pPr>
            <w:r>
              <w:rPr>
                <w:szCs w:val="22"/>
              </w:rPr>
              <w:t>372876,63</w:t>
            </w:r>
          </w:p>
        </w:tc>
      </w:tr>
      <w:tr w:rsidR="00944BC6" w14:paraId="595F9449" w14:textId="77777777">
        <w:trPr>
          <w:trHeight w:val="397"/>
        </w:trPr>
        <w:tc>
          <w:tcPr>
            <w:tcW w:w="5954" w:type="dxa"/>
            <w:gridSpan w:val="2"/>
            <w:tcBorders>
              <w:left w:val="dotted" w:sz="4" w:space="0" w:color="auto"/>
              <w:bottom w:val="dotted" w:sz="4" w:space="0" w:color="auto"/>
            </w:tcBorders>
          </w:tcPr>
          <w:p w14:paraId="4F083E42" w14:textId="77777777" w:rsidR="00944BC6" w:rsidRDefault="00F96F7B">
            <w:pPr>
              <w:pStyle w:val="Tabulka"/>
              <w:rPr>
                <w:b/>
                <w:szCs w:val="22"/>
              </w:rPr>
            </w:pPr>
            <w:r>
              <w:rPr>
                <w:b/>
                <w:szCs w:val="22"/>
              </w:rPr>
              <w:t>Celkem:</w:t>
            </w:r>
          </w:p>
        </w:tc>
        <w:tc>
          <w:tcPr>
            <w:tcW w:w="1275" w:type="dxa"/>
            <w:tcBorders>
              <w:bottom w:val="dotted" w:sz="4" w:space="0" w:color="auto"/>
            </w:tcBorders>
          </w:tcPr>
          <w:p w14:paraId="0A494EC2" w14:textId="77777777" w:rsidR="00944BC6" w:rsidRDefault="00944BC6">
            <w:pPr>
              <w:pStyle w:val="Tabulka"/>
              <w:rPr>
                <w:szCs w:val="22"/>
              </w:rPr>
            </w:pPr>
          </w:p>
        </w:tc>
        <w:tc>
          <w:tcPr>
            <w:tcW w:w="1275" w:type="dxa"/>
            <w:tcBorders>
              <w:bottom w:val="dotted" w:sz="4" w:space="0" w:color="auto"/>
            </w:tcBorders>
          </w:tcPr>
          <w:p w14:paraId="395F27B7" w14:textId="77777777" w:rsidR="00944BC6" w:rsidRDefault="00944BC6">
            <w:pPr>
              <w:pStyle w:val="Tabulka"/>
              <w:rPr>
                <w:szCs w:val="22"/>
              </w:rPr>
            </w:pPr>
          </w:p>
        </w:tc>
        <w:tc>
          <w:tcPr>
            <w:tcW w:w="1275" w:type="dxa"/>
            <w:tcBorders>
              <w:bottom w:val="dotted" w:sz="4" w:space="0" w:color="auto"/>
            </w:tcBorders>
          </w:tcPr>
          <w:p w14:paraId="12837D03" w14:textId="77777777" w:rsidR="00944BC6" w:rsidRDefault="00944BC6">
            <w:pPr>
              <w:pStyle w:val="Tabulka"/>
              <w:rPr>
                <w:szCs w:val="22"/>
              </w:rPr>
            </w:pPr>
          </w:p>
        </w:tc>
      </w:tr>
    </w:tbl>
    <w:p w14:paraId="42C89733" w14:textId="77777777" w:rsidR="00944BC6" w:rsidRDefault="00944BC6">
      <w:pPr>
        <w:rPr>
          <w:sz w:val="8"/>
          <w:szCs w:val="8"/>
        </w:rPr>
      </w:pPr>
    </w:p>
    <w:p w14:paraId="245D61D6" w14:textId="77777777" w:rsidR="00944BC6" w:rsidRDefault="00F96F7B">
      <w:pPr>
        <w:rPr>
          <w:sz w:val="16"/>
          <w:szCs w:val="16"/>
        </w:rPr>
      </w:pPr>
      <w:r>
        <w:rPr>
          <w:sz w:val="16"/>
          <w:szCs w:val="16"/>
        </w:rPr>
        <w:t>(Pozn.: MD – člověkoden, MJ – měrná jednotka, např. počet kusů)</w:t>
      </w:r>
    </w:p>
    <w:p w14:paraId="2D7F0E35" w14:textId="77777777" w:rsidR="00944BC6" w:rsidRDefault="00944BC6">
      <w:pPr>
        <w:rPr>
          <w:szCs w:val="22"/>
        </w:rPr>
      </w:pPr>
    </w:p>
    <w:p w14:paraId="7E50DB52" w14:textId="77777777" w:rsidR="00944BC6" w:rsidRDefault="00944BC6">
      <w:pPr>
        <w:rPr>
          <w:szCs w:val="22"/>
        </w:rPr>
      </w:pPr>
    </w:p>
    <w:p w14:paraId="7EFAD158" w14:textId="77777777" w:rsidR="00944BC6" w:rsidRDefault="00944BC6"/>
    <w:p w14:paraId="773E2735" w14:textId="77777777" w:rsidR="00944BC6" w:rsidRDefault="00944BC6"/>
    <w:p w14:paraId="26732167" w14:textId="77777777" w:rsidR="00944BC6" w:rsidRDefault="00F96F7B">
      <w:pPr>
        <w:pStyle w:val="Nadpis1"/>
        <w:numPr>
          <w:ilvl w:val="0"/>
          <w:numId w:val="21"/>
        </w:numPr>
        <w:ind w:left="284" w:hanging="284"/>
        <w:rPr>
          <w:szCs w:val="22"/>
        </w:rPr>
      </w:pPr>
      <w:r>
        <w:rPr>
          <w:szCs w:val="22"/>
        </w:rPr>
        <w:t>Posouzení</w:t>
      </w:r>
    </w:p>
    <w:p w14:paraId="29D53DB8" w14:textId="77777777" w:rsidR="00944BC6" w:rsidRDefault="00F96F7B">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944BC6" w14:paraId="3C5A3063" w14:textId="77777777">
        <w:trPr>
          <w:trHeight w:val="374"/>
        </w:trPr>
        <w:tc>
          <w:tcPr>
            <w:tcW w:w="3256" w:type="dxa"/>
            <w:vAlign w:val="center"/>
          </w:tcPr>
          <w:p w14:paraId="74AD7263" w14:textId="77777777" w:rsidR="00944BC6" w:rsidRDefault="00F96F7B">
            <w:pPr>
              <w:rPr>
                <w:b/>
              </w:rPr>
            </w:pPr>
            <w:r>
              <w:rPr>
                <w:b/>
              </w:rPr>
              <w:t>Role</w:t>
            </w:r>
          </w:p>
        </w:tc>
        <w:tc>
          <w:tcPr>
            <w:tcW w:w="2976" w:type="dxa"/>
            <w:vAlign w:val="center"/>
          </w:tcPr>
          <w:p w14:paraId="3D0A4929" w14:textId="77777777" w:rsidR="00944BC6" w:rsidRDefault="00F96F7B">
            <w:pPr>
              <w:rPr>
                <w:b/>
              </w:rPr>
            </w:pPr>
            <w:r>
              <w:rPr>
                <w:b/>
              </w:rPr>
              <w:t>Jméno</w:t>
            </w:r>
          </w:p>
        </w:tc>
        <w:tc>
          <w:tcPr>
            <w:tcW w:w="2977" w:type="dxa"/>
            <w:vAlign w:val="center"/>
          </w:tcPr>
          <w:p w14:paraId="4EA573D9" w14:textId="77777777" w:rsidR="00944BC6" w:rsidRDefault="00F96F7B">
            <w:pPr>
              <w:rPr>
                <w:b/>
              </w:rPr>
            </w:pPr>
            <w:r>
              <w:rPr>
                <w:b/>
              </w:rPr>
              <w:t>Podpis/Mail</w:t>
            </w:r>
            <w:r>
              <w:rPr>
                <w:rStyle w:val="Odkaznavysvtlivky"/>
                <w:b/>
              </w:rPr>
              <w:endnoteReference w:id="23"/>
            </w:r>
          </w:p>
        </w:tc>
      </w:tr>
      <w:tr w:rsidR="00944BC6" w14:paraId="0A6D91E4" w14:textId="77777777">
        <w:trPr>
          <w:trHeight w:val="510"/>
        </w:trPr>
        <w:tc>
          <w:tcPr>
            <w:tcW w:w="3256" w:type="dxa"/>
            <w:vAlign w:val="center"/>
          </w:tcPr>
          <w:p w14:paraId="6AFF16A9" w14:textId="77777777" w:rsidR="00944BC6" w:rsidRDefault="00F96F7B">
            <w:r>
              <w:t>Bezpečnostní garant</w:t>
            </w:r>
          </w:p>
        </w:tc>
        <w:tc>
          <w:tcPr>
            <w:tcW w:w="2976" w:type="dxa"/>
            <w:vAlign w:val="center"/>
          </w:tcPr>
          <w:p w14:paraId="57154349" w14:textId="77777777" w:rsidR="00944BC6" w:rsidRDefault="00F96F7B">
            <w:r>
              <w:t>Karel Štefl</w:t>
            </w:r>
          </w:p>
        </w:tc>
        <w:tc>
          <w:tcPr>
            <w:tcW w:w="2977" w:type="dxa"/>
            <w:vAlign w:val="center"/>
          </w:tcPr>
          <w:p w14:paraId="65C324F4" w14:textId="77777777" w:rsidR="00944BC6" w:rsidRDefault="00944BC6"/>
        </w:tc>
      </w:tr>
      <w:tr w:rsidR="00944BC6" w14:paraId="7B35F2AF" w14:textId="77777777">
        <w:trPr>
          <w:trHeight w:val="510"/>
        </w:trPr>
        <w:tc>
          <w:tcPr>
            <w:tcW w:w="3256" w:type="dxa"/>
            <w:vAlign w:val="center"/>
          </w:tcPr>
          <w:p w14:paraId="288284DD" w14:textId="77777777" w:rsidR="00944BC6" w:rsidRDefault="00F96F7B">
            <w:r>
              <w:t>Provozní garant</w:t>
            </w:r>
          </w:p>
        </w:tc>
        <w:tc>
          <w:tcPr>
            <w:tcW w:w="2976" w:type="dxa"/>
            <w:vAlign w:val="center"/>
          </w:tcPr>
          <w:p w14:paraId="322FCC22" w14:textId="77777777" w:rsidR="00944BC6" w:rsidRDefault="00F96F7B">
            <w:r>
              <w:t>Ivo Jančík</w:t>
            </w:r>
          </w:p>
        </w:tc>
        <w:tc>
          <w:tcPr>
            <w:tcW w:w="2977" w:type="dxa"/>
            <w:vAlign w:val="center"/>
          </w:tcPr>
          <w:p w14:paraId="6EB6F084" w14:textId="77777777" w:rsidR="00944BC6" w:rsidRDefault="00944BC6"/>
        </w:tc>
      </w:tr>
      <w:tr w:rsidR="00944BC6" w14:paraId="583D9FB6" w14:textId="77777777">
        <w:trPr>
          <w:trHeight w:val="510"/>
        </w:trPr>
        <w:tc>
          <w:tcPr>
            <w:tcW w:w="3256" w:type="dxa"/>
            <w:vAlign w:val="center"/>
          </w:tcPr>
          <w:p w14:paraId="5FAC11CB" w14:textId="77777777" w:rsidR="00944BC6" w:rsidRDefault="00F96F7B">
            <w:r>
              <w:t>Architekt</w:t>
            </w:r>
          </w:p>
        </w:tc>
        <w:tc>
          <w:tcPr>
            <w:tcW w:w="2976" w:type="dxa"/>
            <w:vAlign w:val="center"/>
          </w:tcPr>
          <w:p w14:paraId="67337A13" w14:textId="77777777" w:rsidR="00944BC6" w:rsidRDefault="00944BC6"/>
        </w:tc>
        <w:tc>
          <w:tcPr>
            <w:tcW w:w="2977" w:type="dxa"/>
            <w:vAlign w:val="center"/>
          </w:tcPr>
          <w:p w14:paraId="3CDF293B" w14:textId="77777777" w:rsidR="00944BC6" w:rsidRDefault="00944BC6"/>
        </w:tc>
      </w:tr>
    </w:tbl>
    <w:p w14:paraId="4F24FCCE" w14:textId="77777777" w:rsidR="00944BC6" w:rsidRDefault="00F96F7B">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903560F" w14:textId="77777777" w:rsidR="00944BC6" w:rsidRDefault="00944BC6"/>
    <w:p w14:paraId="70095483" w14:textId="77777777" w:rsidR="00944BC6" w:rsidRDefault="00944BC6">
      <w:pPr>
        <w:rPr>
          <w:szCs w:val="22"/>
        </w:rPr>
      </w:pPr>
    </w:p>
    <w:p w14:paraId="30FC2857" w14:textId="77777777" w:rsidR="00944BC6" w:rsidRDefault="00F96F7B">
      <w:pPr>
        <w:pStyle w:val="Nadpis1"/>
        <w:numPr>
          <w:ilvl w:val="0"/>
          <w:numId w:val="21"/>
        </w:numPr>
        <w:ind w:left="284" w:hanging="284"/>
        <w:rPr>
          <w:szCs w:val="22"/>
        </w:rPr>
      </w:pPr>
      <w:r>
        <w:rPr>
          <w:szCs w:val="22"/>
        </w:rPr>
        <w:t>Schválení</w:t>
      </w:r>
    </w:p>
    <w:p w14:paraId="54A46A18" w14:textId="77777777" w:rsidR="00944BC6" w:rsidRDefault="00F96F7B">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944BC6" w14:paraId="41BBC020" w14:textId="77777777">
        <w:trPr>
          <w:trHeight w:val="374"/>
        </w:trPr>
        <w:tc>
          <w:tcPr>
            <w:tcW w:w="3256" w:type="dxa"/>
            <w:vAlign w:val="center"/>
          </w:tcPr>
          <w:p w14:paraId="4287086A" w14:textId="77777777" w:rsidR="00944BC6" w:rsidRDefault="00F96F7B">
            <w:pPr>
              <w:rPr>
                <w:b/>
              </w:rPr>
            </w:pPr>
            <w:r>
              <w:rPr>
                <w:b/>
              </w:rPr>
              <w:t>Role</w:t>
            </w:r>
          </w:p>
        </w:tc>
        <w:tc>
          <w:tcPr>
            <w:tcW w:w="2976" w:type="dxa"/>
            <w:vAlign w:val="center"/>
          </w:tcPr>
          <w:p w14:paraId="515AA159" w14:textId="77777777" w:rsidR="00944BC6" w:rsidRDefault="00F96F7B">
            <w:pPr>
              <w:rPr>
                <w:b/>
              </w:rPr>
            </w:pPr>
            <w:r>
              <w:rPr>
                <w:b/>
              </w:rPr>
              <w:t>Jméno</w:t>
            </w:r>
          </w:p>
        </w:tc>
        <w:tc>
          <w:tcPr>
            <w:tcW w:w="2977" w:type="dxa"/>
            <w:vAlign w:val="center"/>
          </w:tcPr>
          <w:p w14:paraId="1CECC12E" w14:textId="77777777" w:rsidR="00944BC6" w:rsidRDefault="00F96F7B">
            <w:pPr>
              <w:rPr>
                <w:b/>
              </w:rPr>
            </w:pPr>
            <w:r>
              <w:rPr>
                <w:b/>
              </w:rPr>
              <w:t>Podpis</w:t>
            </w:r>
          </w:p>
        </w:tc>
      </w:tr>
      <w:tr w:rsidR="00944BC6" w14:paraId="56345EC2" w14:textId="77777777">
        <w:trPr>
          <w:trHeight w:val="510"/>
        </w:trPr>
        <w:tc>
          <w:tcPr>
            <w:tcW w:w="3256" w:type="dxa"/>
            <w:vAlign w:val="center"/>
          </w:tcPr>
          <w:p w14:paraId="5AC6713A" w14:textId="77777777" w:rsidR="00944BC6" w:rsidRDefault="00F96F7B">
            <w:r>
              <w:t>Žadatel</w:t>
            </w:r>
          </w:p>
        </w:tc>
        <w:tc>
          <w:tcPr>
            <w:tcW w:w="2976" w:type="dxa"/>
            <w:vAlign w:val="center"/>
          </w:tcPr>
          <w:p w14:paraId="09F2A39A" w14:textId="77777777" w:rsidR="00944BC6" w:rsidRDefault="00F96F7B">
            <w:r>
              <w:t>Pavel Hakl</w:t>
            </w:r>
          </w:p>
        </w:tc>
        <w:tc>
          <w:tcPr>
            <w:tcW w:w="2977" w:type="dxa"/>
            <w:vAlign w:val="center"/>
          </w:tcPr>
          <w:p w14:paraId="3C7B0324" w14:textId="77777777" w:rsidR="00944BC6" w:rsidRDefault="00944BC6"/>
        </w:tc>
      </w:tr>
      <w:tr w:rsidR="00944BC6" w14:paraId="58A34618" w14:textId="77777777">
        <w:trPr>
          <w:trHeight w:val="510"/>
        </w:trPr>
        <w:tc>
          <w:tcPr>
            <w:tcW w:w="3256" w:type="dxa"/>
            <w:vAlign w:val="center"/>
          </w:tcPr>
          <w:p w14:paraId="32241AC9" w14:textId="77777777" w:rsidR="00944BC6" w:rsidRDefault="00F96F7B">
            <w:r>
              <w:t>Věcný garant</w:t>
            </w:r>
          </w:p>
        </w:tc>
        <w:tc>
          <w:tcPr>
            <w:tcW w:w="2976" w:type="dxa"/>
            <w:vAlign w:val="center"/>
          </w:tcPr>
          <w:p w14:paraId="2E24507C" w14:textId="77777777" w:rsidR="00944BC6" w:rsidRDefault="00F96F7B">
            <w:r>
              <w:t xml:space="preserve">Vít </w:t>
            </w:r>
            <w:proofErr w:type="spellStart"/>
            <w:r>
              <w:t>Škaryd</w:t>
            </w:r>
            <w:proofErr w:type="spellEnd"/>
          </w:p>
        </w:tc>
        <w:tc>
          <w:tcPr>
            <w:tcW w:w="2977" w:type="dxa"/>
            <w:vAlign w:val="center"/>
          </w:tcPr>
          <w:p w14:paraId="4230791E" w14:textId="77777777" w:rsidR="00944BC6" w:rsidRDefault="00944BC6"/>
        </w:tc>
      </w:tr>
      <w:tr w:rsidR="00944BC6" w14:paraId="5BF8015C" w14:textId="77777777">
        <w:trPr>
          <w:trHeight w:val="510"/>
        </w:trPr>
        <w:tc>
          <w:tcPr>
            <w:tcW w:w="3256" w:type="dxa"/>
            <w:vAlign w:val="center"/>
          </w:tcPr>
          <w:p w14:paraId="0AC4EA87" w14:textId="77777777" w:rsidR="00944BC6" w:rsidRDefault="00F96F7B">
            <w:r>
              <w:t>Koordinátor změny</w:t>
            </w:r>
          </w:p>
        </w:tc>
        <w:tc>
          <w:tcPr>
            <w:tcW w:w="2976" w:type="dxa"/>
            <w:vAlign w:val="center"/>
          </w:tcPr>
          <w:p w14:paraId="3F65EE6C" w14:textId="77777777" w:rsidR="00944BC6" w:rsidRDefault="00F96F7B">
            <w:r>
              <w:t>Jaroslav Němec</w:t>
            </w:r>
          </w:p>
        </w:tc>
        <w:tc>
          <w:tcPr>
            <w:tcW w:w="2977" w:type="dxa"/>
            <w:vAlign w:val="center"/>
          </w:tcPr>
          <w:p w14:paraId="4478739C" w14:textId="77777777" w:rsidR="00944BC6" w:rsidRDefault="00944BC6"/>
        </w:tc>
      </w:tr>
      <w:tr w:rsidR="00944BC6" w14:paraId="2B07910F" w14:textId="77777777">
        <w:trPr>
          <w:trHeight w:val="510"/>
        </w:trPr>
        <w:tc>
          <w:tcPr>
            <w:tcW w:w="3256" w:type="dxa"/>
            <w:vAlign w:val="center"/>
          </w:tcPr>
          <w:p w14:paraId="54591085" w14:textId="77777777" w:rsidR="00944BC6" w:rsidRDefault="00F96F7B">
            <w:r>
              <w:t>Oprávněná osoba dle smlouvy</w:t>
            </w:r>
          </w:p>
        </w:tc>
        <w:tc>
          <w:tcPr>
            <w:tcW w:w="2976" w:type="dxa"/>
            <w:vAlign w:val="center"/>
          </w:tcPr>
          <w:p w14:paraId="77DB9FF2" w14:textId="77777777" w:rsidR="00944BC6" w:rsidRDefault="00F96F7B">
            <w:r>
              <w:t>Vladimír Velas</w:t>
            </w:r>
          </w:p>
        </w:tc>
        <w:tc>
          <w:tcPr>
            <w:tcW w:w="2977" w:type="dxa"/>
            <w:vAlign w:val="center"/>
          </w:tcPr>
          <w:p w14:paraId="3F93FAC1" w14:textId="77777777" w:rsidR="00944BC6" w:rsidRDefault="00944BC6"/>
        </w:tc>
      </w:tr>
    </w:tbl>
    <w:p w14:paraId="5C54C936" w14:textId="77777777" w:rsidR="00944BC6" w:rsidRDefault="00F96F7B">
      <w:pPr>
        <w:spacing w:before="60"/>
        <w:rPr>
          <w:sz w:val="16"/>
          <w:szCs w:val="16"/>
        </w:rPr>
      </w:pPr>
      <w:r>
        <w:rPr>
          <w:sz w:val="16"/>
          <w:szCs w:val="16"/>
        </w:rPr>
        <w:t>(Pozn.: Oprávněná osoba se uvede v případě, že je uvedena ve smlouvě.)</w:t>
      </w:r>
    </w:p>
    <w:p w14:paraId="3BB7F183" w14:textId="77777777" w:rsidR="00944BC6" w:rsidRDefault="00944BC6">
      <w:pPr>
        <w:spacing w:before="60"/>
        <w:rPr>
          <w:sz w:val="16"/>
          <w:szCs w:val="16"/>
        </w:rPr>
      </w:pPr>
    </w:p>
    <w:p w14:paraId="1AB900B7" w14:textId="77777777" w:rsidR="00944BC6" w:rsidRDefault="00944BC6">
      <w:pPr>
        <w:spacing w:before="60"/>
        <w:rPr>
          <w:sz w:val="16"/>
          <w:szCs w:val="16"/>
        </w:rPr>
      </w:pPr>
    </w:p>
    <w:p w14:paraId="465D22F4" w14:textId="77777777" w:rsidR="00944BC6" w:rsidRDefault="00944BC6">
      <w:pPr>
        <w:spacing w:before="60"/>
        <w:rPr>
          <w:szCs w:val="22"/>
        </w:rPr>
        <w:sectPr w:rsidR="00944BC6">
          <w:footerReference w:type="default" r:id="rId15"/>
          <w:pgSz w:w="11906" w:h="16838"/>
          <w:pgMar w:top="1560" w:right="1418" w:bottom="1134" w:left="992" w:header="567" w:footer="567" w:gutter="0"/>
          <w:pgNumType w:start="1"/>
          <w:cols w:space="708"/>
          <w:docGrid w:linePitch="360"/>
        </w:sectPr>
      </w:pPr>
    </w:p>
    <w:p w14:paraId="7E12C680" w14:textId="77777777" w:rsidR="00944BC6" w:rsidRDefault="00944BC6"/>
    <w:p w14:paraId="315610DD" w14:textId="77777777" w:rsidR="00944BC6" w:rsidRDefault="00F96F7B">
      <w:pPr>
        <w:pStyle w:val="Nadpis1"/>
        <w:ind w:left="142" w:firstLine="0"/>
      </w:pPr>
      <w:r>
        <w:t>Vysvětlivky</w:t>
      </w:r>
    </w:p>
    <w:p w14:paraId="4DD1CB92" w14:textId="77777777" w:rsidR="00944BC6" w:rsidRDefault="00944BC6">
      <w:pPr>
        <w:rPr>
          <w:szCs w:val="22"/>
        </w:rPr>
      </w:pPr>
    </w:p>
    <w:sectPr w:rsidR="00944BC6">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BE3F" w14:textId="77777777" w:rsidR="00944BC6" w:rsidRDefault="00F96F7B">
      <w:r>
        <w:separator/>
      </w:r>
    </w:p>
  </w:endnote>
  <w:endnote w:type="continuationSeparator" w:id="0">
    <w:p w14:paraId="776463E6" w14:textId="77777777" w:rsidR="00944BC6" w:rsidRDefault="00F96F7B">
      <w:r>
        <w:continuationSeparator/>
      </w:r>
    </w:p>
  </w:endnote>
  <w:endnote w:id="1">
    <w:p w14:paraId="3B80857E" w14:textId="77777777" w:rsidR="00944BC6" w:rsidRDefault="00F96F7B">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C8E19CD"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02809DF3" w14:textId="77777777" w:rsidR="00944BC6" w:rsidRDefault="00F96F7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B3829E7"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4AC465B"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013EDD1"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797662F" w14:textId="77777777" w:rsidR="00944BC6" w:rsidRDefault="00F96F7B">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637EB46" w14:textId="77777777" w:rsidR="00944BC6" w:rsidRDefault="00F96F7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7A4999DE" w14:textId="77777777" w:rsidR="00944BC6" w:rsidRDefault="00F96F7B">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4A0D7C0" w14:textId="77777777" w:rsidR="00944BC6" w:rsidRDefault="00F96F7B">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5981D590" w14:textId="77777777" w:rsidR="00944BC6" w:rsidRDefault="00F96F7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4EAD60B" w14:textId="77777777" w:rsidR="00944BC6" w:rsidRDefault="00F96F7B">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02250F2" w14:textId="77777777" w:rsidR="00944BC6" w:rsidRDefault="00F96F7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F880B6F"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012B9205" w14:textId="77777777" w:rsidR="00944BC6" w:rsidRDefault="00F96F7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F8D847B" w14:textId="77777777" w:rsidR="00944BC6" w:rsidRDefault="00F96F7B">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73206B80"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DC90CCE"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4FD05B0"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9D01C62"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1FDDC793"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A3E226E" w14:textId="77777777" w:rsidR="00944BC6" w:rsidRDefault="00F96F7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CBB8923" w14:textId="77777777" w:rsidR="00944BC6" w:rsidRDefault="00F96F7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02CA" w14:textId="77777777" w:rsidR="00944BC6" w:rsidRDefault="00944B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B42C" w14:textId="7A85727F" w:rsidR="00944BC6" w:rsidRDefault="00F96F7B">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44F11">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3D7A" w14:textId="77777777" w:rsidR="00944BC6" w:rsidRDefault="00944BC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AED7" w14:textId="137C2067" w:rsidR="00944BC6" w:rsidRDefault="00F96F7B">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44F11">
      <w:rPr>
        <w:noProof/>
        <w:sz w:val="16"/>
        <w:szCs w:val="16"/>
      </w:rPr>
      <w:t>4</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1EC5" w14:textId="77777777" w:rsidR="00944BC6" w:rsidRDefault="00F96F7B">
    <w:pPr>
      <w:pStyle w:val="Zpat"/>
    </w:pPr>
    <w:fldSimple w:instr=" DOCVARIABLE  dms_cj  \* MERGEFORMAT ">
      <w:r>
        <w:rPr>
          <w:bCs/>
        </w:rPr>
        <w:t>MZE-25491/2022-12122</w:t>
      </w:r>
    </w:fldSimple>
    <w:r>
      <w:tab/>
    </w:r>
    <w:r>
      <w:fldChar w:fldCharType="begin"/>
    </w:r>
    <w:r>
      <w:instrText>PAGE   \* MERGEFORMAT</w:instrText>
    </w:r>
    <w:r>
      <w:fldChar w:fldCharType="separate"/>
    </w:r>
    <w:r>
      <w:t>2</w:t>
    </w:r>
    <w:r>
      <w:fldChar w:fldCharType="end"/>
    </w:r>
  </w:p>
  <w:p w14:paraId="7B5F4EB2" w14:textId="77777777" w:rsidR="00944BC6" w:rsidRDefault="00944B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1A7A" w14:textId="77777777" w:rsidR="00944BC6" w:rsidRDefault="00F96F7B">
      <w:r>
        <w:separator/>
      </w:r>
    </w:p>
  </w:footnote>
  <w:footnote w:type="continuationSeparator" w:id="0">
    <w:p w14:paraId="33A5EB40" w14:textId="77777777" w:rsidR="00944BC6" w:rsidRDefault="00F96F7B">
      <w:r>
        <w:continuationSeparator/>
      </w:r>
    </w:p>
  </w:footnote>
  <w:footnote w:id="1">
    <w:p w14:paraId="4B6D30CC" w14:textId="77777777" w:rsidR="00944BC6" w:rsidRDefault="00F96F7B">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6F5EC0F" w14:textId="77777777" w:rsidR="00944BC6" w:rsidRDefault="00F96F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36DCF26" w14:textId="77777777" w:rsidR="00944BC6" w:rsidRDefault="00F96F7B">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76B09428" w14:textId="77777777" w:rsidR="00944BC6" w:rsidRDefault="00F96F7B">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28F8" w14:textId="77777777" w:rsidR="00944BC6" w:rsidRDefault="00644F11">
    <w:pPr>
      <w:pStyle w:val="Zhlav"/>
    </w:pPr>
    <w:r>
      <w:pict w14:anchorId="2B2D0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6a25e86-fd66-4290-a33e-1a1d9fbb37ed"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A829" w14:textId="77777777" w:rsidR="00944BC6" w:rsidRDefault="00644F11">
    <w:pPr>
      <w:pStyle w:val="Zhlav"/>
      <w:pBdr>
        <w:bottom w:val="single" w:sz="18" w:space="1" w:color="B2BC00"/>
      </w:pBdr>
      <w:tabs>
        <w:tab w:val="clear" w:pos="9072"/>
        <w:tab w:val="left" w:pos="3993"/>
        <w:tab w:val="right" w:pos="9923"/>
      </w:tabs>
      <w:ind w:right="-427"/>
    </w:pPr>
    <w:r>
      <w:pict w14:anchorId="79593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ae2a4b9-a8db-44e7-8e71-2406b7845122"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96F7B">
      <w:tab/>
    </w:r>
    <w:r w:rsidR="00F96F7B">
      <w:tab/>
    </w:r>
    <w:r w:rsidR="00F96F7B">
      <w:tab/>
    </w:r>
    <w:r w:rsidR="00F96F7B">
      <w:rPr>
        <w:noProof/>
        <w:lang w:eastAsia="cs-CZ"/>
      </w:rPr>
      <w:drawing>
        <wp:inline distT="0" distB="0" distL="0" distR="0" wp14:anchorId="6E90D3F0" wp14:editId="451F934D">
          <wp:extent cx="885825" cy="419100"/>
          <wp:effectExtent l="0" t="0" r="9525" b="0"/>
          <wp:docPr id="4"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D364" w14:textId="77777777" w:rsidR="00944BC6" w:rsidRDefault="00644F11">
    <w:pPr>
      <w:pStyle w:val="Zhlav"/>
    </w:pPr>
    <w:r>
      <w:pict w14:anchorId="6762C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94f4f0-25c7-4bbe-9bb2-2136a0d829f5"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05F2" w14:textId="77777777" w:rsidR="00944BC6" w:rsidRDefault="00644F11">
    <w:r>
      <w:pict w14:anchorId="53816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dcb2b86-cba7-4df1-9a1c-329b7958ba25"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3D19" w14:textId="77777777" w:rsidR="00944BC6" w:rsidRDefault="00644F11">
    <w:r>
      <w:pict w14:anchorId="261D7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f78a0e9-0ec6-46dc-879f-1c293da3b655"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A43" w14:textId="77777777" w:rsidR="00944BC6" w:rsidRDefault="00644F11">
    <w:r>
      <w:pict w14:anchorId="54AEA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e82c05f-4ba4-429f-a196-7b8f5b93a7e7"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D2"/>
    <w:multiLevelType w:val="multilevel"/>
    <w:tmpl w:val="3042D314"/>
    <w:lvl w:ilvl="0">
      <w:start w:val="1"/>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10EE8"/>
    <w:multiLevelType w:val="multilevel"/>
    <w:tmpl w:val="2894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6E2AA026"/>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multilevel"/>
    <w:tmpl w:val="3A6A4B9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90875"/>
    <w:multiLevelType w:val="multilevel"/>
    <w:tmpl w:val="C740886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24365E57"/>
    <w:multiLevelType w:val="multilevel"/>
    <w:tmpl w:val="4B3EF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8946B8"/>
    <w:multiLevelType w:val="multilevel"/>
    <w:tmpl w:val="E5823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6269F"/>
    <w:multiLevelType w:val="multilevel"/>
    <w:tmpl w:val="5D84F0C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6F1A31"/>
    <w:multiLevelType w:val="multilevel"/>
    <w:tmpl w:val="CA0A7984"/>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FD10FE"/>
    <w:multiLevelType w:val="multilevel"/>
    <w:tmpl w:val="49D62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2B4040"/>
    <w:multiLevelType w:val="multilevel"/>
    <w:tmpl w:val="C6728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F461F3"/>
    <w:multiLevelType w:val="multilevel"/>
    <w:tmpl w:val="59244FAA"/>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31AA7C5B"/>
    <w:multiLevelType w:val="multilevel"/>
    <w:tmpl w:val="B774541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2C6FCD"/>
    <w:multiLevelType w:val="multilevel"/>
    <w:tmpl w:val="B5AE89B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F3D72F0"/>
    <w:multiLevelType w:val="multilevel"/>
    <w:tmpl w:val="446C3E8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21209"/>
    <w:multiLevelType w:val="multilevel"/>
    <w:tmpl w:val="2978465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965966"/>
    <w:multiLevelType w:val="multilevel"/>
    <w:tmpl w:val="5A84FC3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
    <w:lvlOverride w:ilvl="0">
      <w:startOverride w:val="2"/>
    </w:lvlOverride>
    <w:lvlOverride w:ilvl="1">
      <w:startOverride w:val="2"/>
    </w:lvlOverride>
  </w:num>
  <w:num w:numId="19">
    <w:abstractNumId w:val="2"/>
    <w:lvlOverride w:ilvl="0">
      <w:startOverride w:val="3"/>
    </w:lvlOverride>
    <w:lvlOverride w:ilvl="1">
      <w:startOverride w:val="2"/>
    </w:lvlOverride>
  </w:num>
  <w:num w:numId="20">
    <w:abstractNumId w:val="2"/>
    <w:lvlOverride w:ilvl="0">
      <w:startOverride w:val="4"/>
    </w:lvlOverride>
    <w:lvlOverride w:ilvl="1">
      <w:startOverride w:val="2"/>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174796"/>
    <w:docVar w:name="dms_carovy_kod_cj" w:val="MZE-25491/2022-12122"/>
    <w:docVar w:name="dms_cj" w:val="MZE-25491/2022-12122"/>
    <w:docVar w:name="dms_cj_skn" w:val=" "/>
    <w:docVar w:name="dms_datum" w:val="25. 4. 2022"/>
    <w:docVar w:name="dms_datum_textem" w:val="25. dubna 2022"/>
    <w:docVar w:name="dms_datum_vzniku" w:val="25. 4. 2022 15:15:4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034-RFC-PRAISII-HR-001-PZ680-IZR-Implementace exportů a statistických výstupů pro ČSÚ"/>
    <w:docVar w:name="dms_VNVSpravce" w:val=" "/>
    <w:docVar w:name="dms_zpracoval_jmeno" w:val="David Neužil"/>
    <w:docVar w:name="dms_zpracoval_mail" w:val="David.Neuzil@mze.cz"/>
    <w:docVar w:name="dms_zpracoval_telefon" w:val="221812012"/>
  </w:docVars>
  <w:rsids>
    <w:rsidRoot w:val="00944BC6"/>
    <w:rsid w:val="006166E8"/>
    <w:rsid w:val="00644F11"/>
    <w:rsid w:val="00944BC6"/>
    <w:rsid w:val="00A15C72"/>
    <w:rsid w:val="00CB0C27"/>
    <w:rsid w:val="00F96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CACC57D"/>
  <w15:docId w15:val="{E02A87A6-5BF5-4E78-8D85-9505AF51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2170</Words>
  <Characters>12805</Characters>
  <Application>Microsoft Office Word</Application>
  <DocSecurity>0</DocSecurity>
  <Lines>106</Lines>
  <Paragraphs>29</Paragraphs>
  <ScaleCrop>false</ScaleCrop>
  <Company>T-Soft a.s.</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2022-05-03T11:19:00Z</dcterms:created>
  <dcterms:modified xsi:type="dcterms:W3CDTF">2022-05-03T11:19:00Z</dcterms:modified>
</cp:coreProperties>
</file>