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FCCD2" w14:textId="77777777" w:rsidR="00103893" w:rsidRPr="00F23A9E" w:rsidRDefault="00103893" w:rsidP="00103893">
      <w:pPr>
        <w:pStyle w:val="Bezmezer"/>
        <w:jc w:val="center"/>
        <w:rPr>
          <w:rFonts w:cs="Times New Roman"/>
          <w:b/>
          <w:sz w:val="28"/>
        </w:rPr>
      </w:pPr>
      <w:r w:rsidRPr="00F23A9E">
        <w:rPr>
          <w:rFonts w:cs="Times New Roman"/>
          <w:b/>
          <w:sz w:val="28"/>
        </w:rPr>
        <w:t>Smlouva o spolupráci</w:t>
      </w:r>
    </w:p>
    <w:p w14:paraId="46D17638" w14:textId="77777777" w:rsidR="00103893" w:rsidRPr="00F23A9E" w:rsidRDefault="00103893" w:rsidP="00103893">
      <w:pPr>
        <w:pStyle w:val="Bezmezer"/>
        <w:jc w:val="center"/>
        <w:rPr>
          <w:rFonts w:cs="Times New Roman"/>
          <w:b/>
          <w:sz w:val="20"/>
          <w:szCs w:val="20"/>
        </w:rPr>
      </w:pPr>
    </w:p>
    <w:p w14:paraId="6CB12BB1" w14:textId="77777777" w:rsidR="00103893" w:rsidRPr="00F23A9E" w:rsidRDefault="00103893" w:rsidP="00103893">
      <w:pPr>
        <w:pStyle w:val="Bezmezer"/>
        <w:jc w:val="center"/>
        <w:rPr>
          <w:rFonts w:cs="Times New Roman"/>
          <w:b/>
          <w:sz w:val="20"/>
          <w:szCs w:val="20"/>
        </w:rPr>
      </w:pPr>
      <w:r w:rsidRPr="00F23A9E">
        <w:rPr>
          <w:rFonts w:cs="Times New Roman"/>
          <w:b/>
          <w:sz w:val="20"/>
          <w:szCs w:val="20"/>
        </w:rPr>
        <w:t>uzavřená dle § 1746 odst. 2 zákona č. 89/2012 Sb., občanský zákoník (dále jen „občanský zákoník“)</w:t>
      </w:r>
    </w:p>
    <w:p w14:paraId="63E60DF9" w14:textId="77777777" w:rsidR="00103893" w:rsidRPr="00F23A9E" w:rsidRDefault="00103893" w:rsidP="00103893">
      <w:pPr>
        <w:pStyle w:val="Bezmezer"/>
        <w:rPr>
          <w:rFonts w:cs="Times New Roman"/>
        </w:rPr>
      </w:pPr>
    </w:p>
    <w:p w14:paraId="0BB30039" w14:textId="77777777" w:rsidR="00103893" w:rsidRPr="00F23A9E" w:rsidRDefault="00103893" w:rsidP="00103893">
      <w:pPr>
        <w:pStyle w:val="Bezmezer"/>
        <w:rPr>
          <w:rFonts w:cs="Times New Roman"/>
        </w:rPr>
      </w:pPr>
    </w:p>
    <w:p w14:paraId="6D1C3A5C" w14:textId="77777777" w:rsidR="00103893" w:rsidRPr="00F23A9E" w:rsidRDefault="00103893" w:rsidP="00103893">
      <w:pPr>
        <w:pStyle w:val="Bezmezer"/>
        <w:rPr>
          <w:rFonts w:cs="Times New Roman"/>
          <w:b/>
          <w:u w:val="single"/>
        </w:rPr>
      </w:pPr>
      <w:r w:rsidRPr="00F23A9E">
        <w:rPr>
          <w:rFonts w:cs="Times New Roman"/>
          <w:b/>
          <w:u w:val="single"/>
        </w:rPr>
        <w:t>Smluvní strany:</w:t>
      </w:r>
    </w:p>
    <w:p w14:paraId="6EF7C957" w14:textId="77777777" w:rsidR="00103893" w:rsidRPr="00F23A9E" w:rsidRDefault="00103893" w:rsidP="00103893">
      <w:pPr>
        <w:pStyle w:val="Bezmezer"/>
        <w:rPr>
          <w:rFonts w:cs="Times New Roman"/>
        </w:rPr>
      </w:pPr>
    </w:p>
    <w:p w14:paraId="32F3FA6E" w14:textId="1ABEE319" w:rsidR="00103893" w:rsidRPr="004B569A" w:rsidRDefault="00C75D7D" w:rsidP="00103893">
      <w:pPr>
        <w:pStyle w:val="Bezmezer"/>
        <w:rPr>
          <w:rFonts w:cs="Times New Roman"/>
          <w:b/>
        </w:rPr>
      </w:pPr>
      <w:r w:rsidRPr="004B569A">
        <w:rPr>
          <w:rFonts w:cs="Times New Roman"/>
          <w:b/>
        </w:rPr>
        <w:t>Dopravní podnik města Pardubic a.s.</w:t>
      </w:r>
    </w:p>
    <w:p w14:paraId="39F96F91" w14:textId="1FE767BA" w:rsidR="00C75D7D" w:rsidRPr="00F23A9E" w:rsidRDefault="00C75D7D" w:rsidP="00103893">
      <w:pPr>
        <w:pStyle w:val="Bezmezer"/>
        <w:rPr>
          <w:rFonts w:cs="Times New Roman"/>
        </w:rPr>
      </w:pPr>
      <w:r>
        <w:rPr>
          <w:rFonts w:cs="Times New Roman"/>
        </w:rPr>
        <w:t>Zastoupena Ing. Tomášem Pelikánem, místopředsedou představenstva</w:t>
      </w:r>
    </w:p>
    <w:p w14:paraId="73065E02" w14:textId="6C73F3B1" w:rsidR="00103893" w:rsidRPr="00F23A9E" w:rsidRDefault="00103893" w:rsidP="00103893">
      <w:pPr>
        <w:pStyle w:val="Bezmezer"/>
        <w:rPr>
          <w:rFonts w:cs="Times New Roman"/>
        </w:rPr>
      </w:pPr>
      <w:r w:rsidRPr="00F23A9E">
        <w:rPr>
          <w:rStyle w:val="preformatted"/>
        </w:rPr>
        <w:t xml:space="preserve">se sídlem </w:t>
      </w:r>
      <w:r w:rsidR="00C75D7D">
        <w:rPr>
          <w:rStyle w:val="preformatted"/>
        </w:rPr>
        <w:t>Teplého 2141, 532 20 Pardubice</w:t>
      </w:r>
    </w:p>
    <w:p w14:paraId="56517061" w14:textId="6DC8D2F0" w:rsidR="00103893" w:rsidRPr="00F23A9E" w:rsidRDefault="00103893" w:rsidP="00103893">
      <w:pPr>
        <w:pStyle w:val="Bezmezer"/>
        <w:rPr>
          <w:rFonts w:cs="Times New Roman"/>
        </w:rPr>
      </w:pPr>
      <w:r w:rsidRPr="00F23A9E">
        <w:rPr>
          <w:rFonts w:cs="Times New Roman"/>
        </w:rPr>
        <w:t xml:space="preserve">zapsána v obchodním rejstříku vedeném </w:t>
      </w:r>
      <w:r w:rsidR="00C75D7D">
        <w:rPr>
          <w:rFonts w:cs="Times New Roman"/>
        </w:rPr>
        <w:t>u KS v Hradci Králové,</w:t>
      </w:r>
      <w:r w:rsidRPr="00F23A9E">
        <w:rPr>
          <w:rFonts w:cs="Times New Roman"/>
        </w:rPr>
        <w:t xml:space="preserve"> odd. </w:t>
      </w:r>
      <w:r w:rsidR="00C75D7D">
        <w:rPr>
          <w:rFonts w:cs="Times New Roman"/>
        </w:rPr>
        <w:t>B</w:t>
      </w:r>
      <w:r w:rsidRPr="00F23A9E">
        <w:rPr>
          <w:rFonts w:cs="Times New Roman"/>
        </w:rPr>
        <w:t xml:space="preserve">, </w:t>
      </w:r>
      <w:proofErr w:type="spellStart"/>
      <w:r w:rsidRPr="00F23A9E">
        <w:rPr>
          <w:rFonts w:cs="Times New Roman"/>
        </w:rPr>
        <w:t>vl</w:t>
      </w:r>
      <w:proofErr w:type="spellEnd"/>
      <w:r w:rsidRPr="00F23A9E">
        <w:rPr>
          <w:rFonts w:cs="Times New Roman"/>
        </w:rPr>
        <w:t xml:space="preserve">. </w:t>
      </w:r>
      <w:r w:rsidR="00C75D7D">
        <w:rPr>
          <w:rFonts w:cs="Times New Roman"/>
        </w:rPr>
        <w:t>1241</w:t>
      </w:r>
    </w:p>
    <w:p w14:paraId="55C72916" w14:textId="77777777" w:rsidR="00C75D7D" w:rsidRDefault="00103893" w:rsidP="00103893">
      <w:pPr>
        <w:pStyle w:val="Bezmezer"/>
        <w:rPr>
          <w:rFonts w:cs="Times New Roman"/>
        </w:rPr>
      </w:pPr>
      <w:r w:rsidRPr="00F23A9E">
        <w:rPr>
          <w:rFonts w:cs="Times New Roman"/>
        </w:rPr>
        <w:t>IČ:</w:t>
      </w:r>
      <w:r w:rsidR="00F80B47">
        <w:rPr>
          <w:rFonts w:cs="Times New Roman"/>
        </w:rPr>
        <w:t xml:space="preserve"> </w:t>
      </w:r>
      <w:r w:rsidR="00C75D7D">
        <w:rPr>
          <w:rFonts w:cs="Times New Roman"/>
        </w:rPr>
        <w:t>632 170 66</w:t>
      </w:r>
    </w:p>
    <w:p w14:paraId="7DDC4F53" w14:textId="7D0EC06F" w:rsidR="00103893" w:rsidRPr="00F23A9E" w:rsidRDefault="00103893" w:rsidP="00103893">
      <w:pPr>
        <w:pStyle w:val="Bezmezer"/>
        <w:rPr>
          <w:rFonts w:cs="Times New Roman"/>
        </w:rPr>
      </w:pPr>
      <w:r w:rsidRPr="00F23A9E">
        <w:rPr>
          <w:rFonts w:cs="Times New Roman"/>
        </w:rPr>
        <w:t>DIČ:</w:t>
      </w:r>
      <w:r w:rsidR="00F80B47">
        <w:rPr>
          <w:rFonts w:cs="Times New Roman"/>
        </w:rPr>
        <w:t xml:space="preserve"> </w:t>
      </w:r>
      <w:r w:rsidR="00C75D7D">
        <w:rPr>
          <w:rFonts w:cs="Times New Roman"/>
        </w:rPr>
        <w:t>CZ63217066</w:t>
      </w:r>
    </w:p>
    <w:p w14:paraId="07DC2D40" w14:textId="77FFFC5E" w:rsidR="00103893" w:rsidRPr="00F23A9E" w:rsidRDefault="00103893" w:rsidP="00103893">
      <w:pPr>
        <w:pStyle w:val="Bezmezer"/>
        <w:rPr>
          <w:rFonts w:cs="Times New Roman"/>
        </w:rPr>
      </w:pPr>
      <w:r w:rsidRPr="00F23A9E">
        <w:rPr>
          <w:rFonts w:cs="Times New Roman"/>
        </w:rPr>
        <w:t xml:space="preserve">bankovní spojení: </w:t>
      </w:r>
      <w:r w:rsidR="00C75D7D">
        <w:rPr>
          <w:rFonts w:cs="Times New Roman"/>
        </w:rPr>
        <w:t>KB Pardubice, 19-2372930267/0100</w:t>
      </w:r>
    </w:p>
    <w:p w14:paraId="24C09ABD" w14:textId="77777777" w:rsidR="00103893" w:rsidRPr="00F23A9E" w:rsidRDefault="00103893" w:rsidP="00103893">
      <w:pPr>
        <w:pStyle w:val="Bezmezer"/>
        <w:rPr>
          <w:rFonts w:cs="Times New Roman"/>
        </w:rPr>
      </w:pPr>
    </w:p>
    <w:p w14:paraId="0BFCF7C4" w14:textId="77777777" w:rsidR="00103893" w:rsidRPr="00F23A9E" w:rsidRDefault="00103893" w:rsidP="00103893">
      <w:pPr>
        <w:pStyle w:val="Bezmezer"/>
        <w:rPr>
          <w:rFonts w:cs="Times New Roman"/>
        </w:rPr>
      </w:pPr>
      <w:r w:rsidRPr="00F23A9E">
        <w:rPr>
          <w:rFonts w:cs="Times New Roman"/>
        </w:rPr>
        <w:t>(dále jen „</w:t>
      </w:r>
      <w:r w:rsidRPr="00F23A9E">
        <w:rPr>
          <w:rFonts w:cs="Times New Roman"/>
          <w:b/>
          <w:i/>
        </w:rPr>
        <w:t>Partner</w:t>
      </w:r>
      <w:r w:rsidRPr="00F23A9E">
        <w:rPr>
          <w:rFonts w:cs="Times New Roman"/>
        </w:rPr>
        <w:t>“)</w:t>
      </w:r>
    </w:p>
    <w:p w14:paraId="02B9C90A" w14:textId="77777777" w:rsidR="00103893" w:rsidRPr="00F23A9E" w:rsidRDefault="00103893" w:rsidP="00103893">
      <w:pPr>
        <w:pStyle w:val="Bezmezer"/>
        <w:rPr>
          <w:rFonts w:cs="Times New Roman"/>
        </w:rPr>
      </w:pPr>
    </w:p>
    <w:p w14:paraId="2C6225E7" w14:textId="77777777" w:rsidR="00103893" w:rsidRPr="00F23A9E" w:rsidRDefault="00103893" w:rsidP="00103893">
      <w:pPr>
        <w:pStyle w:val="Bezmezer"/>
        <w:rPr>
          <w:rFonts w:cs="Times New Roman"/>
        </w:rPr>
      </w:pPr>
      <w:r w:rsidRPr="00F23A9E">
        <w:rPr>
          <w:rFonts w:cs="Times New Roman"/>
        </w:rPr>
        <w:t>a</w:t>
      </w:r>
    </w:p>
    <w:p w14:paraId="4C54DB46" w14:textId="77777777" w:rsidR="00103893" w:rsidRPr="00F23A9E" w:rsidRDefault="00103893" w:rsidP="00103893">
      <w:pPr>
        <w:pStyle w:val="Bezmezer"/>
        <w:rPr>
          <w:rFonts w:cs="Times New Roman"/>
        </w:rPr>
      </w:pPr>
    </w:p>
    <w:p w14:paraId="6E6CDA6D" w14:textId="77777777" w:rsidR="00103893" w:rsidRPr="00F23A9E" w:rsidRDefault="00103893" w:rsidP="00103893">
      <w:pPr>
        <w:pStyle w:val="Bezmezer"/>
        <w:rPr>
          <w:rFonts w:cs="Times New Roman"/>
          <w:b/>
        </w:rPr>
      </w:pPr>
      <w:r w:rsidRPr="00F23A9E">
        <w:rPr>
          <w:rFonts w:cs="Times New Roman"/>
          <w:b/>
        </w:rPr>
        <w:t>ORANGE BALL s.r.o.</w:t>
      </w:r>
    </w:p>
    <w:p w14:paraId="61048B2C" w14:textId="77777777" w:rsidR="00103893" w:rsidRPr="00F23A9E" w:rsidRDefault="00103893" w:rsidP="00103893">
      <w:pPr>
        <w:pStyle w:val="Bezmezer"/>
        <w:rPr>
          <w:rFonts w:cs="Times New Roman"/>
        </w:rPr>
      </w:pPr>
      <w:r w:rsidRPr="00F23A9E">
        <w:rPr>
          <w:rFonts w:cs="Times New Roman"/>
        </w:rPr>
        <w:t xml:space="preserve">se sídlem Na </w:t>
      </w:r>
      <w:proofErr w:type="spellStart"/>
      <w:r w:rsidRPr="00F23A9E">
        <w:rPr>
          <w:rFonts w:cs="Times New Roman"/>
        </w:rPr>
        <w:t>Ležánkách</w:t>
      </w:r>
      <w:proofErr w:type="spellEnd"/>
      <w:r w:rsidRPr="00F23A9E">
        <w:rPr>
          <w:rFonts w:cs="Times New Roman"/>
        </w:rPr>
        <w:t xml:space="preserve"> 1860, Bílé Předměstí, 530 03 Pardubice</w:t>
      </w:r>
    </w:p>
    <w:p w14:paraId="065BEF54" w14:textId="77777777" w:rsidR="00103893" w:rsidRPr="00F23A9E" w:rsidRDefault="00103893" w:rsidP="00103893">
      <w:pPr>
        <w:pStyle w:val="Bezmezer"/>
        <w:rPr>
          <w:rFonts w:cs="Times New Roman"/>
        </w:rPr>
      </w:pPr>
      <w:r w:rsidRPr="00F23A9E">
        <w:rPr>
          <w:rFonts w:cs="Times New Roman"/>
        </w:rPr>
        <w:t>zastoupena</w:t>
      </w:r>
      <w:r w:rsidR="00F7250F">
        <w:rPr>
          <w:rFonts w:cs="Times New Roman"/>
        </w:rPr>
        <w:t xml:space="preserve"> </w:t>
      </w:r>
      <w:r w:rsidRPr="00F23A9E">
        <w:rPr>
          <w:rFonts w:cs="Times New Roman"/>
        </w:rPr>
        <w:t xml:space="preserve">Bc. Michalem </w:t>
      </w:r>
      <w:proofErr w:type="spellStart"/>
      <w:r w:rsidRPr="00F23A9E">
        <w:rPr>
          <w:rFonts w:cs="Times New Roman"/>
        </w:rPr>
        <w:t>Drenkem</w:t>
      </w:r>
      <w:proofErr w:type="spellEnd"/>
      <w:r w:rsidRPr="00F23A9E">
        <w:rPr>
          <w:rFonts w:cs="Times New Roman"/>
        </w:rPr>
        <w:t>, jednatelem</w:t>
      </w:r>
    </w:p>
    <w:p w14:paraId="0FF922EA" w14:textId="77777777" w:rsidR="00103893" w:rsidRPr="00F23A9E" w:rsidRDefault="00103893" w:rsidP="00103893">
      <w:pPr>
        <w:pStyle w:val="Bezmezer"/>
        <w:rPr>
          <w:rFonts w:cs="Times New Roman"/>
        </w:rPr>
      </w:pPr>
      <w:r w:rsidRPr="00F23A9E">
        <w:rPr>
          <w:rFonts w:cs="Times New Roman"/>
        </w:rPr>
        <w:t xml:space="preserve">zapsaná v obchodním rejstříku u Krajského soudu v Hradci Králové, odd. C, </w:t>
      </w:r>
      <w:proofErr w:type="spellStart"/>
      <w:r w:rsidRPr="00F23A9E">
        <w:rPr>
          <w:rFonts w:cs="Times New Roman"/>
        </w:rPr>
        <w:t>vl</w:t>
      </w:r>
      <w:proofErr w:type="spellEnd"/>
      <w:r w:rsidRPr="00F23A9E">
        <w:rPr>
          <w:rFonts w:cs="Times New Roman"/>
        </w:rPr>
        <w:t>. 34812</w:t>
      </w:r>
    </w:p>
    <w:p w14:paraId="63BD23BA" w14:textId="77777777" w:rsidR="00103893" w:rsidRPr="00F23A9E" w:rsidRDefault="00103893" w:rsidP="00103893">
      <w:pPr>
        <w:pStyle w:val="Bezmezer"/>
        <w:rPr>
          <w:rFonts w:cs="Times New Roman"/>
        </w:rPr>
      </w:pPr>
      <w:r w:rsidRPr="00F23A9E">
        <w:rPr>
          <w:rFonts w:cs="Times New Roman"/>
        </w:rPr>
        <w:t>IČ</w:t>
      </w:r>
      <w:r w:rsidR="00F7250F">
        <w:rPr>
          <w:rFonts w:cs="Times New Roman"/>
        </w:rPr>
        <w:t>:</w:t>
      </w:r>
      <w:r w:rsidRPr="00F23A9E">
        <w:rPr>
          <w:rFonts w:cs="Times New Roman"/>
        </w:rPr>
        <w:t xml:space="preserve"> 03839125</w:t>
      </w:r>
    </w:p>
    <w:p w14:paraId="6A1083AA" w14:textId="77777777" w:rsidR="00103893" w:rsidRPr="00F23A9E" w:rsidRDefault="00103893" w:rsidP="00103893">
      <w:pPr>
        <w:pStyle w:val="Bezmezer"/>
        <w:rPr>
          <w:rFonts w:cs="Times New Roman"/>
        </w:rPr>
      </w:pPr>
      <w:r w:rsidRPr="00F23A9E">
        <w:rPr>
          <w:rFonts w:cs="Times New Roman"/>
        </w:rPr>
        <w:t>DIČ</w:t>
      </w:r>
      <w:r w:rsidR="00F7250F">
        <w:rPr>
          <w:rFonts w:cs="Times New Roman"/>
        </w:rPr>
        <w:t>:</w:t>
      </w:r>
      <w:r w:rsidRPr="00F23A9E">
        <w:rPr>
          <w:rFonts w:cs="Times New Roman"/>
        </w:rPr>
        <w:t xml:space="preserve"> CZ03839125</w:t>
      </w:r>
    </w:p>
    <w:p w14:paraId="1697FC95" w14:textId="6526D5B0" w:rsidR="00103893" w:rsidRPr="00F23A9E" w:rsidRDefault="00103893" w:rsidP="00103893">
      <w:pPr>
        <w:pStyle w:val="Bezmezer"/>
        <w:rPr>
          <w:rFonts w:cs="Times New Roman"/>
        </w:rPr>
      </w:pPr>
      <w:r w:rsidRPr="00F23A9E">
        <w:rPr>
          <w:rFonts w:cs="Times New Roman"/>
        </w:rPr>
        <w:t xml:space="preserve">bankovní spojení: </w:t>
      </w:r>
      <w:r w:rsidR="004C0EE8">
        <w:rPr>
          <w:rFonts w:cs="Times New Roman"/>
        </w:rPr>
        <w:t>4200546321/6800</w:t>
      </w:r>
    </w:p>
    <w:p w14:paraId="5FC1A237" w14:textId="77777777" w:rsidR="00103893" w:rsidRPr="00F23A9E" w:rsidRDefault="00103893" w:rsidP="00103893">
      <w:pPr>
        <w:pStyle w:val="Bezmezer"/>
        <w:rPr>
          <w:rFonts w:cs="Times New Roman"/>
        </w:rPr>
      </w:pPr>
    </w:p>
    <w:p w14:paraId="2278F9C4" w14:textId="77777777" w:rsidR="00103893" w:rsidRPr="00F23A9E" w:rsidRDefault="00103893" w:rsidP="00103893">
      <w:pPr>
        <w:pStyle w:val="Bezmezer"/>
        <w:rPr>
          <w:rFonts w:cs="Times New Roman"/>
        </w:rPr>
      </w:pPr>
      <w:r w:rsidRPr="00F23A9E">
        <w:rPr>
          <w:rFonts w:cs="Times New Roman"/>
        </w:rPr>
        <w:t>(dále jen „</w:t>
      </w:r>
      <w:r w:rsidRPr="00F23A9E">
        <w:rPr>
          <w:rFonts w:cs="Times New Roman"/>
          <w:b/>
          <w:i/>
        </w:rPr>
        <w:t>Agentura</w:t>
      </w:r>
      <w:r w:rsidRPr="00F23A9E">
        <w:rPr>
          <w:rFonts w:cs="Times New Roman"/>
        </w:rPr>
        <w:t>“)</w:t>
      </w:r>
    </w:p>
    <w:p w14:paraId="16128941" w14:textId="77777777" w:rsidR="00103893" w:rsidRPr="00F23A9E" w:rsidRDefault="00103893" w:rsidP="00103893">
      <w:pPr>
        <w:pStyle w:val="Bezmezer"/>
        <w:rPr>
          <w:rFonts w:cs="Times New Roman"/>
        </w:rPr>
      </w:pPr>
    </w:p>
    <w:p w14:paraId="60284D2A" w14:textId="77777777" w:rsidR="00103893" w:rsidRPr="00F23A9E" w:rsidRDefault="00103893" w:rsidP="00103893">
      <w:pPr>
        <w:pStyle w:val="Bezmezer"/>
        <w:jc w:val="center"/>
        <w:rPr>
          <w:rFonts w:cs="Times New Roman"/>
        </w:rPr>
      </w:pPr>
      <w:r w:rsidRPr="00F23A9E">
        <w:rPr>
          <w:rFonts w:cs="Times New Roman"/>
        </w:rPr>
        <w:t>uzavírají níže uvedeného dne, měsíce a roku</w:t>
      </w:r>
    </w:p>
    <w:p w14:paraId="05253A33" w14:textId="77777777" w:rsidR="00103893" w:rsidRPr="00F23A9E" w:rsidRDefault="00103893" w:rsidP="00103893">
      <w:pPr>
        <w:pStyle w:val="Bezmezer"/>
        <w:jc w:val="center"/>
        <w:rPr>
          <w:rFonts w:cs="Times New Roman"/>
        </w:rPr>
      </w:pPr>
      <w:r w:rsidRPr="00F23A9E">
        <w:rPr>
          <w:rFonts w:cs="Times New Roman"/>
        </w:rPr>
        <w:t>smlouvu</w:t>
      </w:r>
    </w:p>
    <w:p w14:paraId="00366643" w14:textId="77777777" w:rsidR="00103893" w:rsidRPr="00F23A9E" w:rsidRDefault="00103893" w:rsidP="00103893">
      <w:pPr>
        <w:pStyle w:val="Bezmezer"/>
        <w:jc w:val="center"/>
        <w:rPr>
          <w:rFonts w:cs="Times New Roman"/>
        </w:rPr>
      </w:pPr>
      <w:r w:rsidRPr="00F23A9E">
        <w:rPr>
          <w:rFonts w:cs="Times New Roman"/>
        </w:rPr>
        <w:t>v tomto znění:</w:t>
      </w:r>
    </w:p>
    <w:p w14:paraId="41FDC080" w14:textId="77777777" w:rsidR="00103893" w:rsidRPr="00F23A9E" w:rsidRDefault="00103893" w:rsidP="00103893">
      <w:pPr>
        <w:pStyle w:val="Bezmezer"/>
        <w:rPr>
          <w:rFonts w:cs="Times New Roman"/>
        </w:rPr>
      </w:pPr>
    </w:p>
    <w:p w14:paraId="3ECED621" w14:textId="77777777" w:rsidR="00103893" w:rsidRPr="00F23A9E" w:rsidRDefault="00103893" w:rsidP="00103893">
      <w:pPr>
        <w:pStyle w:val="Bezmezer"/>
        <w:jc w:val="center"/>
        <w:rPr>
          <w:rFonts w:cs="Times New Roman"/>
          <w:b/>
        </w:rPr>
      </w:pPr>
      <w:r w:rsidRPr="00F23A9E">
        <w:rPr>
          <w:rFonts w:cs="Times New Roman"/>
          <w:b/>
        </w:rPr>
        <w:t>I.</w:t>
      </w:r>
    </w:p>
    <w:p w14:paraId="1FF979DF" w14:textId="77777777" w:rsidR="00103893" w:rsidRPr="00F23A9E" w:rsidRDefault="00103893" w:rsidP="00103893">
      <w:pPr>
        <w:pStyle w:val="Bezmezer"/>
        <w:jc w:val="center"/>
        <w:rPr>
          <w:rFonts w:cs="Times New Roman"/>
          <w:b/>
        </w:rPr>
      </w:pPr>
      <w:r w:rsidRPr="00F23A9E">
        <w:rPr>
          <w:rFonts w:cs="Times New Roman"/>
          <w:b/>
        </w:rPr>
        <w:t>Úvodní ustanovení</w:t>
      </w:r>
    </w:p>
    <w:p w14:paraId="40C5173C" w14:textId="77777777" w:rsidR="00103893" w:rsidRPr="00F23A9E" w:rsidRDefault="00103893" w:rsidP="00103893">
      <w:pPr>
        <w:pStyle w:val="Bezmezer"/>
        <w:rPr>
          <w:rFonts w:cs="Times New Roman"/>
        </w:rPr>
      </w:pPr>
    </w:p>
    <w:p w14:paraId="64192D9D" w14:textId="77777777" w:rsidR="00103893" w:rsidRPr="00F23A9E" w:rsidRDefault="00103893" w:rsidP="00F91B17">
      <w:pPr>
        <w:pStyle w:val="Bezmezer"/>
        <w:numPr>
          <w:ilvl w:val="0"/>
          <w:numId w:val="18"/>
        </w:numPr>
        <w:jc w:val="both"/>
        <w:rPr>
          <w:rFonts w:cs="Times New Roman"/>
        </w:rPr>
      </w:pPr>
      <w:r w:rsidRPr="00F23A9E">
        <w:rPr>
          <w:rFonts w:cs="Times New Roman"/>
        </w:rPr>
        <w:t xml:space="preserve">Českomoravský svaz hokejbalu, se sídlem Zátopkova 100/2, Břevnov, 169 00 Praha, IČ 49626485 je na základě rozhodnutí kongresu Mezinárodní hokejbalové federace ISBHF oficiálním pořadatelem turnaje Mistrovství světa v hokejbale 2017, které se uskuteční v Pardubicích v termínu od 01. 06. 2017 do 10. 06. 2017 (dále jen </w:t>
      </w:r>
      <w:r w:rsidRPr="00F23A9E">
        <w:rPr>
          <w:rFonts w:cs="Times New Roman"/>
          <w:b/>
          <w:i/>
        </w:rPr>
        <w:t>Mistrovství</w:t>
      </w:r>
      <w:r w:rsidRPr="00F23A9E">
        <w:rPr>
          <w:rFonts w:cs="Times New Roman"/>
        </w:rPr>
        <w:t>).</w:t>
      </w:r>
    </w:p>
    <w:p w14:paraId="34F7D18D" w14:textId="77777777" w:rsidR="00103893" w:rsidRPr="00F23A9E" w:rsidRDefault="00103893" w:rsidP="00F91B17">
      <w:pPr>
        <w:pStyle w:val="Bezmezer"/>
        <w:jc w:val="both"/>
        <w:rPr>
          <w:rFonts w:cs="Times New Roman"/>
        </w:rPr>
      </w:pPr>
    </w:p>
    <w:p w14:paraId="222EEF2F" w14:textId="4CFD71B2" w:rsidR="00103893" w:rsidRPr="00F23A9E" w:rsidRDefault="00103893" w:rsidP="00F91B17">
      <w:pPr>
        <w:pStyle w:val="Bezmezer"/>
        <w:numPr>
          <w:ilvl w:val="0"/>
          <w:numId w:val="18"/>
        </w:numPr>
        <w:jc w:val="both"/>
        <w:rPr>
          <w:rFonts w:cs="Times New Roman"/>
        </w:rPr>
      </w:pPr>
      <w:r w:rsidRPr="00F23A9E">
        <w:rPr>
          <w:rFonts w:cs="Times New Roman"/>
        </w:rPr>
        <w:t>Agentura je na základě smlouvy o spolupráci při poskytování služeb reklamního, marketingového a organizačního charakteru uzavřené s Českomoravský</w:t>
      </w:r>
      <w:r w:rsidR="00F23A9E">
        <w:rPr>
          <w:rFonts w:cs="Times New Roman"/>
        </w:rPr>
        <w:t>m</w:t>
      </w:r>
      <w:r w:rsidRPr="00F23A9E">
        <w:rPr>
          <w:rFonts w:cs="Times New Roman"/>
        </w:rPr>
        <w:t xml:space="preserve"> svazem hokejbalu dne </w:t>
      </w:r>
      <w:r w:rsidR="004C0EE8">
        <w:rPr>
          <w:rFonts w:cs="Times New Roman"/>
        </w:rPr>
        <w:t xml:space="preserve">5.1. 2017 </w:t>
      </w:r>
      <w:r w:rsidRPr="00F23A9E">
        <w:rPr>
          <w:rFonts w:cs="Times New Roman"/>
        </w:rPr>
        <w:t>výhradním marketingovým partnerem Českomoravského svazu hokejbalu při pořádání Mistrovství.</w:t>
      </w:r>
    </w:p>
    <w:p w14:paraId="7D9A9332" w14:textId="77777777" w:rsidR="00103893" w:rsidRPr="00F23A9E" w:rsidRDefault="00103893" w:rsidP="00F91B17">
      <w:pPr>
        <w:pStyle w:val="Odstavecseseznamem"/>
        <w:jc w:val="both"/>
        <w:rPr>
          <w:rFonts w:ascii="Garamond" w:hAnsi="Garamond" w:cs="Times New Roman"/>
        </w:rPr>
      </w:pPr>
    </w:p>
    <w:p w14:paraId="2E0DDD0D" w14:textId="77777777" w:rsidR="00103893" w:rsidRPr="00F23A9E" w:rsidRDefault="00103893" w:rsidP="00F91B17">
      <w:pPr>
        <w:pStyle w:val="Bezmezer"/>
        <w:numPr>
          <w:ilvl w:val="0"/>
          <w:numId w:val="18"/>
        </w:numPr>
        <w:jc w:val="both"/>
        <w:rPr>
          <w:rFonts w:cs="Times New Roman"/>
        </w:rPr>
      </w:pPr>
      <w:r w:rsidRPr="00F23A9E">
        <w:rPr>
          <w:rFonts w:cs="Times New Roman"/>
        </w:rPr>
        <w:t xml:space="preserve">V rámci </w:t>
      </w:r>
      <w:r w:rsidR="00AC361E" w:rsidRPr="00F23A9E">
        <w:rPr>
          <w:rFonts w:cs="Times New Roman"/>
        </w:rPr>
        <w:t>konání Mistrovství je Agentura mimo jiné oprávněna</w:t>
      </w:r>
      <w:r w:rsidRPr="00F23A9E">
        <w:rPr>
          <w:rFonts w:cs="Times New Roman"/>
        </w:rPr>
        <w:t xml:space="preserve"> </w:t>
      </w:r>
      <w:r w:rsidR="00F80B47">
        <w:rPr>
          <w:rFonts w:cs="Times New Roman"/>
        </w:rPr>
        <w:t xml:space="preserve">umožnit a </w:t>
      </w:r>
      <w:r w:rsidR="00F91B17" w:rsidRPr="00F23A9E">
        <w:rPr>
          <w:rFonts w:cs="Times New Roman"/>
        </w:rPr>
        <w:t>zajistit</w:t>
      </w:r>
      <w:r w:rsidRPr="00F23A9E">
        <w:rPr>
          <w:rFonts w:cs="Times New Roman"/>
        </w:rPr>
        <w:t xml:space="preserve"> prezentaci </w:t>
      </w:r>
      <w:r w:rsidR="00AC361E" w:rsidRPr="00F23A9E">
        <w:rPr>
          <w:rFonts w:cs="Times New Roman"/>
        </w:rPr>
        <w:t>smluvních</w:t>
      </w:r>
      <w:r w:rsidRPr="00F23A9E">
        <w:rPr>
          <w:rFonts w:cs="Times New Roman"/>
        </w:rPr>
        <w:t xml:space="preserve"> partnerů </w:t>
      </w:r>
      <w:r w:rsidR="00EE10DC">
        <w:rPr>
          <w:rFonts w:cs="Times New Roman"/>
        </w:rPr>
        <w:t>Agentury.</w:t>
      </w:r>
    </w:p>
    <w:p w14:paraId="64E6072C" w14:textId="77777777" w:rsidR="00AC361E" w:rsidRPr="00F23A9E" w:rsidRDefault="00AC361E" w:rsidP="00103893">
      <w:pPr>
        <w:pStyle w:val="Bezmezer"/>
        <w:rPr>
          <w:rFonts w:cs="Times New Roman"/>
        </w:rPr>
      </w:pPr>
    </w:p>
    <w:p w14:paraId="67AE1FD0" w14:textId="77777777" w:rsidR="00103893" w:rsidRPr="00F23A9E" w:rsidRDefault="00AC361E" w:rsidP="00AC361E">
      <w:pPr>
        <w:pStyle w:val="Bezmezer"/>
        <w:jc w:val="center"/>
        <w:rPr>
          <w:rFonts w:cs="Times New Roman"/>
          <w:b/>
        </w:rPr>
      </w:pPr>
      <w:r w:rsidRPr="00F23A9E">
        <w:rPr>
          <w:rFonts w:cs="Times New Roman"/>
          <w:b/>
        </w:rPr>
        <w:t>II.</w:t>
      </w:r>
    </w:p>
    <w:p w14:paraId="1E075FEE" w14:textId="77777777" w:rsidR="00103893" w:rsidRPr="00F23A9E" w:rsidRDefault="00103893" w:rsidP="00AC361E">
      <w:pPr>
        <w:pStyle w:val="Bezmezer"/>
        <w:jc w:val="center"/>
        <w:rPr>
          <w:rFonts w:cs="Times New Roman"/>
          <w:b/>
        </w:rPr>
      </w:pPr>
      <w:r w:rsidRPr="00F23A9E">
        <w:rPr>
          <w:rFonts w:cs="Times New Roman"/>
          <w:b/>
        </w:rPr>
        <w:t>Předmět smlouvy</w:t>
      </w:r>
    </w:p>
    <w:p w14:paraId="1BF8007C" w14:textId="77777777" w:rsidR="00103893" w:rsidRPr="00F23A9E" w:rsidRDefault="00103893" w:rsidP="00103893">
      <w:pPr>
        <w:pStyle w:val="Bezmezer"/>
        <w:rPr>
          <w:rFonts w:cs="Times New Roman"/>
        </w:rPr>
      </w:pPr>
    </w:p>
    <w:p w14:paraId="1437526B" w14:textId="77777777" w:rsidR="00AC361E" w:rsidRPr="00EE10DC" w:rsidRDefault="00EE10DC" w:rsidP="00F91B17">
      <w:pPr>
        <w:pStyle w:val="Bezmezer"/>
        <w:numPr>
          <w:ilvl w:val="0"/>
          <w:numId w:val="19"/>
        </w:numPr>
        <w:jc w:val="both"/>
        <w:rPr>
          <w:rFonts w:cs="Times New Roman"/>
        </w:rPr>
      </w:pPr>
      <w:r w:rsidRPr="00EE10DC">
        <w:rPr>
          <w:rFonts w:cs="Times New Roman"/>
        </w:rPr>
        <w:t xml:space="preserve">Předmětem této smlouvy je vymezení rozsahu vzájemných práv a povinností smluvních stran spočívajících zejména v závazku Agentury </w:t>
      </w:r>
      <w:r w:rsidR="00AC361E" w:rsidRPr="00EE10DC">
        <w:rPr>
          <w:rFonts w:cs="Times New Roman"/>
        </w:rPr>
        <w:t xml:space="preserve">zajistit </w:t>
      </w:r>
      <w:r w:rsidR="00F80B47" w:rsidRPr="00EE10DC">
        <w:rPr>
          <w:rFonts w:cs="Times New Roman"/>
        </w:rPr>
        <w:t xml:space="preserve">prezentaci Partnera </w:t>
      </w:r>
      <w:r w:rsidR="00AC361E" w:rsidRPr="00EE10DC">
        <w:rPr>
          <w:rFonts w:cs="Times New Roman"/>
        </w:rPr>
        <w:t>v níže sjednaném rozsahu a za níže dohodnutých podmínek po dobu konání Mistrovstv</w:t>
      </w:r>
      <w:r w:rsidR="00717B82" w:rsidRPr="00EE10DC">
        <w:rPr>
          <w:rFonts w:cs="Times New Roman"/>
        </w:rPr>
        <w:t>í dle Čl. III</w:t>
      </w:r>
      <w:r w:rsidR="00AC361E" w:rsidRPr="00EE10DC">
        <w:rPr>
          <w:rFonts w:cs="Times New Roman"/>
        </w:rPr>
        <w:t xml:space="preserve">. této smlouvy a </w:t>
      </w:r>
      <w:r>
        <w:rPr>
          <w:rFonts w:cs="Times New Roman"/>
        </w:rPr>
        <w:t>v závazku Partnera poskytnout Agentuře plnění v rozsahu a za podmínek sjednaných v Čl. IV této smlouvy.</w:t>
      </w:r>
      <w:r w:rsidRPr="00EE10DC">
        <w:rPr>
          <w:rFonts w:ascii="Calibri" w:hAnsi="Calibri"/>
        </w:rPr>
        <w:t xml:space="preserve"> </w:t>
      </w:r>
      <w:r w:rsidRPr="00EE10DC">
        <w:t xml:space="preserve">Obě </w:t>
      </w:r>
      <w:r w:rsidRPr="00EE10DC">
        <w:lastRenderedPageBreak/>
        <w:t xml:space="preserve">strany se zároveň zavazují za řádně poskytnuté plnění uhradit si navzájem dohodnutou cenu ve výši, způsobem </w:t>
      </w:r>
      <w:r w:rsidR="00526EF4">
        <w:t>a za podmínek uvedených v čl. V</w:t>
      </w:r>
      <w:r w:rsidRPr="00EE10DC">
        <w:t>. této smlouvy.</w:t>
      </w:r>
    </w:p>
    <w:p w14:paraId="29617D48" w14:textId="77777777" w:rsidR="00103893" w:rsidRPr="00F23A9E" w:rsidRDefault="00103893" w:rsidP="00103893">
      <w:pPr>
        <w:pStyle w:val="Bezmezer"/>
        <w:rPr>
          <w:rFonts w:cs="Times New Roman"/>
        </w:rPr>
      </w:pPr>
    </w:p>
    <w:p w14:paraId="1C1005A8" w14:textId="77777777" w:rsidR="00F23A9E" w:rsidRDefault="00F23A9E" w:rsidP="00717B82">
      <w:pPr>
        <w:pStyle w:val="Bezmezer"/>
        <w:jc w:val="center"/>
        <w:rPr>
          <w:rFonts w:cs="Times New Roman"/>
          <w:b/>
        </w:rPr>
      </w:pPr>
    </w:p>
    <w:p w14:paraId="2DB5B0FC" w14:textId="77777777" w:rsidR="00103893" w:rsidRPr="00F23A9E" w:rsidRDefault="00103893" w:rsidP="00717B82">
      <w:pPr>
        <w:pStyle w:val="Bezmezer"/>
        <w:jc w:val="center"/>
        <w:rPr>
          <w:rFonts w:cs="Times New Roman"/>
          <w:b/>
        </w:rPr>
      </w:pPr>
      <w:r w:rsidRPr="00F23A9E">
        <w:rPr>
          <w:rFonts w:cs="Times New Roman"/>
          <w:b/>
        </w:rPr>
        <w:t>I</w:t>
      </w:r>
      <w:r w:rsidR="00717B82" w:rsidRPr="00F23A9E">
        <w:rPr>
          <w:rFonts w:cs="Times New Roman"/>
          <w:b/>
        </w:rPr>
        <w:t>II</w:t>
      </w:r>
      <w:r w:rsidRPr="00F23A9E">
        <w:rPr>
          <w:rFonts w:cs="Times New Roman"/>
          <w:b/>
        </w:rPr>
        <w:t>.</w:t>
      </w:r>
    </w:p>
    <w:p w14:paraId="2E537ACE" w14:textId="77777777" w:rsidR="00103893" w:rsidRPr="00F23A9E" w:rsidRDefault="00F7250F" w:rsidP="00717B82">
      <w:pPr>
        <w:pStyle w:val="Bezmezer"/>
        <w:jc w:val="center"/>
        <w:rPr>
          <w:rFonts w:cs="Times New Roman"/>
          <w:b/>
        </w:rPr>
      </w:pPr>
      <w:r>
        <w:rPr>
          <w:rFonts w:cs="Times New Roman"/>
          <w:b/>
        </w:rPr>
        <w:t xml:space="preserve">Práva a povinnosti </w:t>
      </w:r>
      <w:r w:rsidR="00717B82" w:rsidRPr="00F23A9E">
        <w:rPr>
          <w:rFonts w:cs="Times New Roman"/>
          <w:b/>
        </w:rPr>
        <w:t>Agentury</w:t>
      </w:r>
    </w:p>
    <w:p w14:paraId="539B00B5" w14:textId="77777777" w:rsidR="00103893" w:rsidRPr="00F23A9E" w:rsidRDefault="00103893" w:rsidP="00103893">
      <w:pPr>
        <w:pStyle w:val="Bezmezer"/>
        <w:rPr>
          <w:rFonts w:cs="Times New Roman"/>
        </w:rPr>
      </w:pPr>
    </w:p>
    <w:p w14:paraId="7C7711B7" w14:textId="77777777" w:rsidR="00103893" w:rsidRPr="00526EF4" w:rsidRDefault="00F91B17" w:rsidP="00526EF4">
      <w:pPr>
        <w:pStyle w:val="Bezmezer"/>
        <w:numPr>
          <w:ilvl w:val="0"/>
          <w:numId w:val="20"/>
        </w:numPr>
        <w:jc w:val="both"/>
        <w:rPr>
          <w:rFonts w:cs="Times New Roman"/>
        </w:rPr>
      </w:pPr>
      <w:r w:rsidRPr="00F23A9E">
        <w:rPr>
          <w:rFonts w:cs="Times New Roman"/>
        </w:rPr>
        <w:t>Z</w:t>
      </w:r>
      <w:r w:rsidRPr="00526EF4">
        <w:rPr>
          <w:rFonts w:cs="Times New Roman"/>
        </w:rPr>
        <w:t>ávazky Agentur</w:t>
      </w:r>
      <w:r w:rsidR="007355AB" w:rsidRPr="00526EF4">
        <w:rPr>
          <w:rFonts w:cs="Times New Roman"/>
        </w:rPr>
        <w:t>y a reklamní plnění pro Partnera</w:t>
      </w:r>
      <w:r w:rsidRPr="00526EF4">
        <w:rPr>
          <w:rFonts w:cs="Times New Roman"/>
        </w:rPr>
        <w:t xml:space="preserve"> jsou specifikovány v příloze č. 1 k této smlouvě.</w:t>
      </w:r>
    </w:p>
    <w:p w14:paraId="7EEFA43F" w14:textId="77777777" w:rsidR="00103893" w:rsidRPr="00526EF4" w:rsidRDefault="00103893" w:rsidP="00526EF4">
      <w:pPr>
        <w:pStyle w:val="Bezmezer"/>
        <w:jc w:val="both"/>
        <w:rPr>
          <w:rFonts w:cs="Times New Roman"/>
        </w:rPr>
      </w:pPr>
    </w:p>
    <w:p w14:paraId="4A7CEE03" w14:textId="77777777" w:rsidR="00103893" w:rsidRPr="00526EF4" w:rsidRDefault="00717B82" w:rsidP="00526EF4">
      <w:pPr>
        <w:pStyle w:val="Bezmezer"/>
        <w:numPr>
          <w:ilvl w:val="0"/>
          <w:numId w:val="20"/>
        </w:numPr>
        <w:jc w:val="both"/>
        <w:rPr>
          <w:rFonts w:cs="Times New Roman"/>
        </w:rPr>
      </w:pPr>
      <w:r w:rsidRPr="00526EF4">
        <w:rPr>
          <w:rFonts w:cs="Times New Roman"/>
        </w:rPr>
        <w:t>Agentura se dále zavazuje předložit P</w:t>
      </w:r>
      <w:r w:rsidR="00103893" w:rsidRPr="00526EF4">
        <w:rPr>
          <w:rFonts w:cs="Times New Roman"/>
        </w:rPr>
        <w:t xml:space="preserve">artnerovi nejpozději do 60 dnů po skončení </w:t>
      </w:r>
      <w:r w:rsidRPr="00526EF4">
        <w:rPr>
          <w:rFonts w:cs="Times New Roman"/>
        </w:rPr>
        <w:t>Mistrovství</w:t>
      </w:r>
      <w:r w:rsidR="00103893" w:rsidRPr="00526EF4">
        <w:rPr>
          <w:rFonts w:cs="Times New Roman"/>
        </w:rPr>
        <w:t xml:space="preserve"> přehled poskytnutého reklamního partnerského plnění.</w:t>
      </w:r>
    </w:p>
    <w:p w14:paraId="35C3BCF0" w14:textId="77777777" w:rsidR="00103893" w:rsidRPr="00526EF4" w:rsidRDefault="00103893" w:rsidP="00526EF4">
      <w:pPr>
        <w:pStyle w:val="Bezmezer"/>
        <w:jc w:val="both"/>
        <w:rPr>
          <w:rFonts w:cs="Times New Roman"/>
        </w:rPr>
      </w:pPr>
    </w:p>
    <w:p w14:paraId="3134007B" w14:textId="77777777" w:rsidR="00526EF4" w:rsidRPr="00526EF4" w:rsidRDefault="00526EF4" w:rsidP="00526EF4">
      <w:pPr>
        <w:pStyle w:val="Odstavecseseznamem"/>
        <w:numPr>
          <w:ilvl w:val="0"/>
          <w:numId w:val="20"/>
        </w:numPr>
        <w:jc w:val="both"/>
        <w:rPr>
          <w:rFonts w:ascii="Garamond" w:hAnsi="Garamond"/>
        </w:rPr>
      </w:pPr>
      <w:r w:rsidRPr="00526EF4">
        <w:rPr>
          <w:rFonts w:ascii="Garamond" w:hAnsi="Garamond"/>
        </w:rPr>
        <w:t>Agentura je povinna poskytnout Partnerovi ke splnění jeho závazků dle této smlouvy veškerou nezbytnou součinnost.</w:t>
      </w:r>
    </w:p>
    <w:p w14:paraId="3303387D" w14:textId="77777777" w:rsidR="00526EF4" w:rsidRPr="00526EF4" w:rsidRDefault="00526EF4" w:rsidP="00526EF4">
      <w:pPr>
        <w:jc w:val="both"/>
        <w:rPr>
          <w:rFonts w:ascii="Garamond" w:hAnsi="Garamond"/>
        </w:rPr>
      </w:pPr>
    </w:p>
    <w:p w14:paraId="1D9AEA08" w14:textId="77777777" w:rsidR="00526EF4" w:rsidRPr="00526EF4" w:rsidRDefault="00526EF4" w:rsidP="00526EF4">
      <w:pPr>
        <w:pStyle w:val="Odstavecseseznamem"/>
        <w:numPr>
          <w:ilvl w:val="0"/>
          <w:numId w:val="20"/>
        </w:numPr>
        <w:jc w:val="both"/>
        <w:rPr>
          <w:rFonts w:ascii="Garamond" w:hAnsi="Garamond"/>
        </w:rPr>
      </w:pPr>
      <w:r w:rsidRPr="00526EF4">
        <w:rPr>
          <w:rFonts w:ascii="Garamond" w:hAnsi="Garamond"/>
        </w:rPr>
        <w:t>Agentura není povinna k přijetí plnění, které nebude v souladu s dohodnutými podmínkami nebo které nebude odpovídat účelu sledovanému touto smlouvou, pokud nedojde k nápravě ani po předchozí výzvě ze strany Agentury.</w:t>
      </w:r>
    </w:p>
    <w:p w14:paraId="5B10E77B" w14:textId="77777777" w:rsidR="00526EF4" w:rsidRPr="00526EF4" w:rsidRDefault="00526EF4" w:rsidP="00526EF4">
      <w:pPr>
        <w:pStyle w:val="Bezmezer"/>
        <w:jc w:val="both"/>
        <w:rPr>
          <w:rFonts w:cs="Times New Roman"/>
        </w:rPr>
      </w:pPr>
    </w:p>
    <w:p w14:paraId="328D4AD4" w14:textId="77777777" w:rsidR="00103893" w:rsidRPr="00526EF4" w:rsidRDefault="00103893" w:rsidP="00526EF4">
      <w:pPr>
        <w:pStyle w:val="Bezmezer"/>
        <w:numPr>
          <w:ilvl w:val="0"/>
          <w:numId w:val="20"/>
        </w:numPr>
        <w:jc w:val="both"/>
        <w:rPr>
          <w:rFonts w:cs="Times New Roman"/>
        </w:rPr>
      </w:pPr>
      <w:r w:rsidRPr="00526EF4">
        <w:rPr>
          <w:rFonts w:cs="Times New Roman"/>
        </w:rPr>
        <w:t xml:space="preserve">V organizačních záležitostech jsou </w:t>
      </w:r>
      <w:r w:rsidR="00F91B17" w:rsidRPr="00526EF4">
        <w:rPr>
          <w:rFonts w:cs="Times New Roman"/>
        </w:rPr>
        <w:t>za Agenturu</w:t>
      </w:r>
      <w:r w:rsidRPr="00526EF4">
        <w:rPr>
          <w:rFonts w:cs="Times New Roman"/>
        </w:rPr>
        <w:t xml:space="preserve"> oprávněny jednat tyto osoby:</w:t>
      </w:r>
    </w:p>
    <w:p w14:paraId="7BB03C54" w14:textId="70D474B7" w:rsidR="004C0EE8" w:rsidRDefault="004C0EE8" w:rsidP="004C0EE8">
      <w:pPr>
        <w:pStyle w:val="Bezmezer"/>
        <w:ind w:left="360"/>
        <w:outlineLvl w:val="0"/>
        <w:rPr>
          <w:rFonts w:cs="Times New Roman"/>
        </w:rPr>
      </w:pPr>
      <w:r>
        <w:rPr>
          <w:rFonts w:cs="Times New Roman"/>
        </w:rPr>
        <w:t xml:space="preserve">Michal </w:t>
      </w:r>
      <w:proofErr w:type="spellStart"/>
      <w:r>
        <w:rPr>
          <w:rFonts w:cs="Times New Roman"/>
        </w:rPr>
        <w:t>Drenko</w:t>
      </w:r>
      <w:proofErr w:type="spellEnd"/>
      <w:r>
        <w:rPr>
          <w:rFonts w:cs="Times New Roman"/>
        </w:rPr>
        <w:t xml:space="preserve">, telefon: </w:t>
      </w:r>
      <w:r w:rsidR="00B50FF4" w:rsidRPr="00B50FF4">
        <w:rPr>
          <w:rFonts w:cs="Times New Roman"/>
          <w:highlight w:val="lightGray"/>
        </w:rPr>
        <w:t>znečitelněno</w:t>
      </w:r>
      <w:r>
        <w:rPr>
          <w:rFonts w:cs="Times New Roman"/>
        </w:rPr>
        <w:t xml:space="preserve">, e-mail: </w:t>
      </w:r>
      <w:hyperlink r:id="rId9" w:history="1">
        <w:r w:rsidRPr="00527B8F">
          <w:rPr>
            <w:rStyle w:val="Hypertextovodkaz"/>
          </w:rPr>
          <w:t>drenko@pardubice2017.com</w:t>
        </w:r>
      </w:hyperlink>
    </w:p>
    <w:p w14:paraId="330765F1" w14:textId="74D7211A" w:rsidR="004C0EE8" w:rsidRDefault="004C0EE8" w:rsidP="004C0EE8">
      <w:pPr>
        <w:pStyle w:val="Bezmezer"/>
        <w:ind w:left="360"/>
        <w:rPr>
          <w:rFonts w:cs="Times New Roman"/>
        </w:rPr>
      </w:pPr>
      <w:r>
        <w:rPr>
          <w:rFonts w:cs="Times New Roman"/>
        </w:rPr>
        <w:t xml:space="preserve">Radek Mašík, telefon: </w:t>
      </w:r>
      <w:r w:rsidR="00B50FF4" w:rsidRPr="00B50FF4">
        <w:rPr>
          <w:rFonts w:cs="Times New Roman"/>
          <w:highlight w:val="lightGray"/>
        </w:rPr>
        <w:t>znečitelněno</w:t>
      </w:r>
      <w:r>
        <w:rPr>
          <w:rFonts w:cs="Times New Roman"/>
        </w:rPr>
        <w:t xml:space="preserve">, e-mail: </w:t>
      </w:r>
      <w:hyperlink r:id="rId10" w:history="1">
        <w:r w:rsidRPr="00527B8F">
          <w:rPr>
            <w:rStyle w:val="Hypertextovodkaz"/>
          </w:rPr>
          <w:t>masik@pardubice2017.com</w:t>
        </w:r>
      </w:hyperlink>
    </w:p>
    <w:p w14:paraId="1FFA7CA8" w14:textId="77777777" w:rsidR="00F57DAE" w:rsidRDefault="00F57DAE" w:rsidP="00717B82">
      <w:pPr>
        <w:pStyle w:val="Bezmezer"/>
        <w:jc w:val="center"/>
        <w:rPr>
          <w:rFonts w:cs="Times New Roman"/>
          <w:b/>
        </w:rPr>
      </w:pPr>
    </w:p>
    <w:p w14:paraId="067BECDC" w14:textId="77777777" w:rsidR="00103893" w:rsidRPr="00F23A9E" w:rsidRDefault="00717B82" w:rsidP="00717B82">
      <w:pPr>
        <w:pStyle w:val="Bezmezer"/>
        <w:jc w:val="center"/>
        <w:rPr>
          <w:rFonts w:cs="Times New Roman"/>
          <w:b/>
        </w:rPr>
      </w:pPr>
      <w:r w:rsidRPr="00F23A9E">
        <w:rPr>
          <w:rFonts w:cs="Times New Roman"/>
          <w:b/>
        </w:rPr>
        <w:t>I</w:t>
      </w:r>
      <w:r w:rsidR="00103893" w:rsidRPr="00F23A9E">
        <w:rPr>
          <w:rFonts w:cs="Times New Roman"/>
          <w:b/>
        </w:rPr>
        <w:t>V.</w:t>
      </w:r>
    </w:p>
    <w:p w14:paraId="5B3A57F6" w14:textId="77777777" w:rsidR="00103893" w:rsidRPr="00F23A9E" w:rsidRDefault="00103893" w:rsidP="00717B82">
      <w:pPr>
        <w:pStyle w:val="Bezmezer"/>
        <w:jc w:val="center"/>
        <w:rPr>
          <w:rFonts w:cs="Times New Roman"/>
          <w:b/>
        </w:rPr>
      </w:pPr>
      <w:r w:rsidRPr="00F23A9E">
        <w:rPr>
          <w:rFonts w:cs="Times New Roman"/>
          <w:b/>
        </w:rPr>
        <w:t xml:space="preserve">Práva a povinnosti </w:t>
      </w:r>
      <w:r w:rsidR="00717B82" w:rsidRPr="00F23A9E">
        <w:rPr>
          <w:rFonts w:cs="Times New Roman"/>
          <w:b/>
        </w:rPr>
        <w:t>P</w:t>
      </w:r>
      <w:r w:rsidRPr="00F23A9E">
        <w:rPr>
          <w:rFonts w:cs="Times New Roman"/>
          <w:b/>
        </w:rPr>
        <w:t>artnera</w:t>
      </w:r>
    </w:p>
    <w:p w14:paraId="684D605E" w14:textId="77777777" w:rsidR="00103893" w:rsidRPr="00F23A9E" w:rsidRDefault="00103893" w:rsidP="00103893">
      <w:pPr>
        <w:pStyle w:val="Bezmezer"/>
        <w:rPr>
          <w:rFonts w:cs="Times New Roman"/>
        </w:rPr>
      </w:pPr>
    </w:p>
    <w:p w14:paraId="7B76D47B" w14:textId="31F565A5" w:rsidR="0063786A" w:rsidRPr="00526EF4" w:rsidRDefault="00526EF4" w:rsidP="00526EF4">
      <w:pPr>
        <w:pStyle w:val="Bezmezer"/>
        <w:numPr>
          <w:ilvl w:val="0"/>
          <w:numId w:val="25"/>
        </w:numPr>
        <w:jc w:val="both"/>
        <w:rPr>
          <w:rFonts w:cs="Times New Roman"/>
        </w:rPr>
      </w:pPr>
      <w:r w:rsidRPr="00526EF4">
        <w:rPr>
          <w:rFonts w:cs="Times New Roman"/>
        </w:rPr>
        <w:t xml:space="preserve">Závazky Partnera a plnění pro Agenturu jsou specifikovány </w:t>
      </w:r>
      <w:r w:rsidR="00F57DAE">
        <w:rPr>
          <w:rFonts w:cs="Times New Roman"/>
        </w:rPr>
        <w:t>níže:</w:t>
      </w:r>
    </w:p>
    <w:p w14:paraId="18C266D3" w14:textId="77777777" w:rsidR="00586EEF" w:rsidRPr="00526EF4" w:rsidRDefault="00586EEF" w:rsidP="00526EF4">
      <w:pPr>
        <w:pStyle w:val="Bezmezer"/>
        <w:jc w:val="both"/>
        <w:rPr>
          <w:rFonts w:cs="Times New Roman"/>
        </w:rPr>
      </w:pPr>
    </w:p>
    <w:p w14:paraId="5800E985" w14:textId="2D211448" w:rsidR="00D71A56" w:rsidRPr="00D71A56" w:rsidRDefault="00D71A56" w:rsidP="00D71A56">
      <w:pPr>
        <w:widowControl w:val="0"/>
        <w:autoSpaceDE w:val="0"/>
        <w:autoSpaceDN w:val="0"/>
        <w:adjustRightInd w:val="0"/>
        <w:rPr>
          <w:rFonts w:ascii="Garamond" w:hAnsi="Garamond" w:cs="Calibri"/>
        </w:rPr>
      </w:pPr>
      <w:r w:rsidRPr="00D71A56">
        <w:rPr>
          <w:rFonts w:ascii="Garamond" w:hAnsi="Garamond" w:cs="Calibri"/>
        </w:rPr>
        <w:t xml:space="preserve">pronájem vozu MHD na </w:t>
      </w:r>
      <w:proofErr w:type="spellStart"/>
      <w:r w:rsidRPr="00D71A56">
        <w:rPr>
          <w:rFonts w:ascii="Garamond" w:hAnsi="Garamond" w:cs="Calibri"/>
        </w:rPr>
        <w:t>celopolep</w:t>
      </w:r>
      <w:proofErr w:type="spellEnd"/>
      <w:r w:rsidRPr="00D71A56">
        <w:rPr>
          <w:rFonts w:ascii="Garamond" w:hAnsi="Garamond" w:cs="Calibri"/>
        </w:rPr>
        <w:t xml:space="preserve"> </w:t>
      </w:r>
      <w:r>
        <w:rPr>
          <w:rFonts w:ascii="Garamond" w:hAnsi="Garamond" w:cs="Calibri"/>
        </w:rPr>
        <w:t>v období březen-červen 2017</w:t>
      </w:r>
    </w:p>
    <w:p w14:paraId="360B7DA4" w14:textId="1D32D9F4" w:rsidR="00D71A56" w:rsidRPr="00D71A56" w:rsidRDefault="00D71A56" w:rsidP="00D71A56">
      <w:pPr>
        <w:widowControl w:val="0"/>
        <w:autoSpaceDE w:val="0"/>
        <w:autoSpaceDN w:val="0"/>
        <w:adjustRightInd w:val="0"/>
        <w:rPr>
          <w:rFonts w:ascii="Garamond" w:hAnsi="Garamond" w:cs="Calibri"/>
        </w:rPr>
      </w:pPr>
    </w:p>
    <w:p w14:paraId="794E2D7C" w14:textId="77777777" w:rsidR="00D71A56" w:rsidRDefault="00D71A56" w:rsidP="00D71A56">
      <w:pPr>
        <w:widowControl w:val="0"/>
        <w:autoSpaceDE w:val="0"/>
        <w:autoSpaceDN w:val="0"/>
        <w:adjustRightInd w:val="0"/>
        <w:rPr>
          <w:rFonts w:ascii="Garamond" w:hAnsi="Garamond" w:cs="Calibri"/>
        </w:rPr>
      </w:pPr>
      <w:r>
        <w:rPr>
          <w:rFonts w:ascii="Garamond" w:hAnsi="Garamond" w:cs="Calibri"/>
        </w:rPr>
        <w:t> A4 letáky do vozů MHD, 60 ks</w:t>
      </w:r>
    </w:p>
    <w:p w14:paraId="7F3A8A10" w14:textId="2E6D3D3E" w:rsidR="00D71A56" w:rsidRPr="00D71A56" w:rsidRDefault="00D71A56" w:rsidP="00D71A56">
      <w:pPr>
        <w:widowControl w:val="0"/>
        <w:autoSpaceDE w:val="0"/>
        <w:autoSpaceDN w:val="0"/>
        <w:adjustRightInd w:val="0"/>
        <w:rPr>
          <w:rFonts w:ascii="Garamond" w:hAnsi="Garamond" w:cs="Calibri"/>
        </w:rPr>
      </w:pPr>
      <w:r w:rsidRPr="00D71A56">
        <w:rPr>
          <w:rFonts w:ascii="Garamond" w:hAnsi="Garamond" w:cs="Calibri"/>
        </w:rPr>
        <w:t xml:space="preserve">celkem březen – červen vybraných 8 týdnů                </w:t>
      </w:r>
    </w:p>
    <w:p w14:paraId="49714C58" w14:textId="77777777" w:rsidR="00D71A56" w:rsidRPr="00D71A56" w:rsidRDefault="00D71A56" w:rsidP="00D71A56">
      <w:pPr>
        <w:widowControl w:val="0"/>
        <w:autoSpaceDE w:val="0"/>
        <w:autoSpaceDN w:val="0"/>
        <w:adjustRightInd w:val="0"/>
        <w:rPr>
          <w:rFonts w:ascii="Garamond" w:hAnsi="Garamond" w:cs="Calibri"/>
        </w:rPr>
      </w:pPr>
      <w:r w:rsidRPr="00D71A56">
        <w:rPr>
          <w:rFonts w:ascii="Garamond" w:hAnsi="Garamond" w:cs="Calibri"/>
        </w:rPr>
        <w:t> </w:t>
      </w:r>
    </w:p>
    <w:p w14:paraId="1A8AA356" w14:textId="58C70E81" w:rsidR="00D71A56" w:rsidRPr="00D71A56" w:rsidRDefault="00D71A56" w:rsidP="00D71A56">
      <w:pPr>
        <w:widowControl w:val="0"/>
        <w:autoSpaceDE w:val="0"/>
        <w:autoSpaceDN w:val="0"/>
        <w:adjustRightInd w:val="0"/>
        <w:rPr>
          <w:rFonts w:ascii="Garamond" w:hAnsi="Garamond" w:cs="Calibri"/>
        </w:rPr>
      </w:pPr>
      <w:r>
        <w:rPr>
          <w:rFonts w:ascii="Garamond" w:hAnsi="Garamond" w:cs="Calibri"/>
        </w:rPr>
        <w:t>Označníky – 50 ks plakátů A2</w:t>
      </w:r>
    </w:p>
    <w:p w14:paraId="576FFDC3" w14:textId="678440A7" w:rsidR="00526EF4" w:rsidRPr="00D71A56" w:rsidRDefault="00D71A56" w:rsidP="00D71A56">
      <w:pPr>
        <w:rPr>
          <w:rFonts w:ascii="Garamond" w:hAnsi="Garamond" w:cs="Calibri"/>
        </w:rPr>
      </w:pPr>
      <w:r w:rsidRPr="00D71A56">
        <w:rPr>
          <w:rFonts w:ascii="Garamond" w:hAnsi="Garamond" w:cs="Calibri"/>
        </w:rPr>
        <w:t>celkem od 15.5. – 4.6.                                 </w:t>
      </w:r>
    </w:p>
    <w:p w14:paraId="1277E903" w14:textId="77777777" w:rsidR="00D71A56" w:rsidRPr="00F57DAE" w:rsidRDefault="00D71A56" w:rsidP="00D71A56">
      <w:pPr>
        <w:rPr>
          <w:rFonts w:ascii="Garamond" w:hAnsi="Garamond"/>
        </w:rPr>
      </w:pPr>
    </w:p>
    <w:p w14:paraId="7E671573" w14:textId="77777777" w:rsidR="00526EF4" w:rsidRPr="00526EF4" w:rsidRDefault="00526EF4" w:rsidP="00526EF4">
      <w:pPr>
        <w:pStyle w:val="Odstavecseseznamem"/>
        <w:numPr>
          <w:ilvl w:val="0"/>
          <w:numId w:val="25"/>
        </w:numPr>
        <w:jc w:val="both"/>
        <w:rPr>
          <w:rFonts w:ascii="Garamond" w:hAnsi="Garamond"/>
        </w:rPr>
      </w:pPr>
      <w:r w:rsidRPr="00526EF4">
        <w:rPr>
          <w:rFonts w:ascii="Garamond" w:hAnsi="Garamond"/>
        </w:rPr>
        <w:t xml:space="preserve">Partner je při poskytování sjednaného plnění povinen postupovat s odbornou péčí podle svých nejlepších znalostí a schopností, přičemž je při své činnosti povinen chránit zájmy a dobré jméno </w:t>
      </w:r>
      <w:r>
        <w:rPr>
          <w:rFonts w:ascii="Garamond" w:hAnsi="Garamond"/>
        </w:rPr>
        <w:t>Agentury</w:t>
      </w:r>
      <w:r w:rsidR="00F7250F">
        <w:rPr>
          <w:rFonts w:ascii="Garamond" w:hAnsi="Garamond"/>
        </w:rPr>
        <w:t xml:space="preserve"> a </w:t>
      </w:r>
      <w:r w:rsidR="00F7250F">
        <w:rPr>
          <w:rFonts w:ascii="Garamond" w:hAnsi="Garamond" w:cs="Times New Roman"/>
        </w:rPr>
        <w:t xml:space="preserve">Českomoravského svazu </w:t>
      </w:r>
      <w:r w:rsidR="00F7250F" w:rsidRPr="00F7250F">
        <w:rPr>
          <w:rFonts w:ascii="Garamond" w:hAnsi="Garamond" w:cs="Times New Roman"/>
        </w:rPr>
        <w:t>hokejbalu</w:t>
      </w:r>
      <w:r>
        <w:rPr>
          <w:rFonts w:ascii="Garamond" w:hAnsi="Garamond"/>
        </w:rPr>
        <w:t xml:space="preserve"> a postupovat v souladu s</w:t>
      </w:r>
      <w:r w:rsidR="00F7250F">
        <w:rPr>
          <w:rFonts w:ascii="Garamond" w:hAnsi="Garamond"/>
        </w:rPr>
        <w:t> </w:t>
      </w:r>
      <w:r w:rsidRPr="00526EF4">
        <w:rPr>
          <w:rFonts w:ascii="Garamond" w:hAnsi="Garamond"/>
        </w:rPr>
        <w:t>pokyny</w:t>
      </w:r>
      <w:r w:rsidR="00F7250F">
        <w:rPr>
          <w:rFonts w:ascii="Garamond" w:hAnsi="Garamond"/>
        </w:rPr>
        <w:t xml:space="preserve"> Agentury</w:t>
      </w:r>
      <w:r w:rsidRPr="00526EF4">
        <w:rPr>
          <w:rFonts w:ascii="Garamond" w:hAnsi="Garamond"/>
        </w:rPr>
        <w:t>. V případě nev</w:t>
      </w:r>
      <w:r>
        <w:rPr>
          <w:rFonts w:ascii="Garamond" w:hAnsi="Garamond"/>
        </w:rPr>
        <w:t>hodných pokynů daných mu Agenturou k zajištění plnění je P</w:t>
      </w:r>
      <w:r w:rsidRPr="00526EF4">
        <w:rPr>
          <w:rFonts w:ascii="Garamond" w:hAnsi="Garamond"/>
        </w:rPr>
        <w:t xml:space="preserve">artner povinen na nevhodnost těchto pokynů </w:t>
      </w:r>
      <w:r w:rsidR="00617D16">
        <w:rPr>
          <w:rFonts w:ascii="Garamond" w:hAnsi="Garamond"/>
        </w:rPr>
        <w:t>Agenturu</w:t>
      </w:r>
      <w:r w:rsidRPr="00526EF4">
        <w:rPr>
          <w:rFonts w:ascii="Garamond" w:hAnsi="Garamond"/>
        </w:rPr>
        <w:t xml:space="preserve"> bez zbytečného odkladu</w:t>
      </w:r>
      <w:r w:rsidR="00617D16">
        <w:rPr>
          <w:rFonts w:ascii="Garamond" w:hAnsi="Garamond"/>
        </w:rPr>
        <w:t xml:space="preserve"> písemně upozornit. Nesplní-li P</w:t>
      </w:r>
      <w:r w:rsidRPr="00526EF4">
        <w:rPr>
          <w:rFonts w:ascii="Garamond" w:hAnsi="Garamond"/>
        </w:rPr>
        <w:t xml:space="preserve">artner povinnost uvedenou v předchozí větě, odpovídá za vady způsobené postupem dle nevhodných pokynů daných mu </w:t>
      </w:r>
      <w:r w:rsidR="00617D16">
        <w:rPr>
          <w:rFonts w:ascii="Garamond" w:hAnsi="Garamond"/>
        </w:rPr>
        <w:t>Agenturou</w:t>
      </w:r>
      <w:r w:rsidRPr="00526EF4">
        <w:rPr>
          <w:rFonts w:ascii="Garamond" w:hAnsi="Garamond"/>
        </w:rPr>
        <w:t xml:space="preserve"> a za škodu, která v důsledku těchto nevhodných pokynů </w:t>
      </w:r>
      <w:r w:rsidR="00617D16">
        <w:rPr>
          <w:rFonts w:ascii="Garamond" w:hAnsi="Garamond"/>
        </w:rPr>
        <w:t>Agentuře anebo P</w:t>
      </w:r>
      <w:r w:rsidRPr="00526EF4">
        <w:rPr>
          <w:rFonts w:ascii="Garamond" w:hAnsi="Garamond"/>
        </w:rPr>
        <w:t xml:space="preserve">artnerovi vznikne. </w:t>
      </w:r>
    </w:p>
    <w:p w14:paraId="53AEE765" w14:textId="77777777" w:rsidR="00526EF4" w:rsidRPr="00526EF4" w:rsidRDefault="00526EF4" w:rsidP="00526EF4">
      <w:pPr>
        <w:jc w:val="both"/>
        <w:rPr>
          <w:rFonts w:ascii="Garamond" w:hAnsi="Garamond"/>
        </w:rPr>
      </w:pPr>
    </w:p>
    <w:p w14:paraId="77EFE907" w14:textId="77777777" w:rsidR="00526EF4" w:rsidRPr="00526EF4" w:rsidRDefault="00526EF4" w:rsidP="00526EF4">
      <w:pPr>
        <w:pStyle w:val="Odstavecseseznamem"/>
        <w:numPr>
          <w:ilvl w:val="0"/>
          <w:numId w:val="25"/>
        </w:numPr>
        <w:jc w:val="both"/>
        <w:rPr>
          <w:rFonts w:ascii="Garamond" w:hAnsi="Garamond"/>
        </w:rPr>
      </w:pPr>
      <w:r w:rsidRPr="00526EF4">
        <w:rPr>
          <w:rFonts w:ascii="Garamond" w:hAnsi="Garamond"/>
        </w:rPr>
        <w:t xml:space="preserve">Partner splní svou povinnost poskytnout plnění řádně a včas, jsou-li splněny podmínky uvedené v této smlouvě, plnění je úplné a jeho vlastnosti odpovídají zadání a účelu, pro které bylo požadováno. </w:t>
      </w:r>
    </w:p>
    <w:p w14:paraId="49CB9B7E" w14:textId="77777777" w:rsidR="00526EF4" w:rsidRPr="00526EF4" w:rsidRDefault="00526EF4" w:rsidP="00526EF4">
      <w:pPr>
        <w:pStyle w:val="Bezmezer"/>
        <w:ind w:left="360"/>
        <w:jc w:val="both"/>
        <w:rPr>
          <w:rFonts w:cs="Times New Roman"/>
        </w:rPr>
      </w:pPr>
    </w:p>
    <w:p w14:paraId="2319049F" w14:textId="77777777" w:rsidR="0063786A" w:rsidRPr="00526EF4" w:rsidRDefault="00F7250F" w:rsidP="00526EF4">
      <w:pPr>
        <w:pStyle w:val="Bezmezer"/>
        <w:numPr>
          <w:ilvl w:val="0"/>
          <w:numId w:val="25"/>
        </w:numPr>
        <w:jc w:val="both"/>
        <w:rPr>
          <w:rFonts w:cs="Times New Roman"/>
        </w:rPr>
      </w:pPr>
      <w:r>
        <w:rPr>
          <w:rFonts w:cs="Times New Roman"/>
        </w:rPr>
        <w:t>P</w:t>
      </w:r>
      <w:r w:rsidRPr="00526EF4">
        <w:rPr>
          <w:rFonts w:cs="Times New Roman"/>
        </w:rPr>
        <w:t xml:space="preserve">artner </w:t>
      </w:r>
      <w:r>
        <w:rPr>
          <w:rFonts w:cs="Times New Roman"/>
        </w:rPr>
        <w:t xml:space="preserve">se </w:t>
      </w:r>
      <w:r w:rsidRPr="00526EF4">
        <w:rPr>
          <w:rFonts w:cs="Times New Roman"/>
        </w:rPr>
        <w:t>zavazuje</w:t>
      </w:r>
      <w:r>
        <w:rPr>
          <w:rFonts w:cs="Times New Roman"/>
        </w:rPr>
        <w:t xml:space="preserve"> předat Agentuře</w:t>
      </w:r>
      <w:r w:rsidRPr="00526EF4">
        <w:rPr>
          <w:rFonts w:cs="Times New Roman"/>
        </w:rPr>
        <w:t xml:space="preserve"> </w:t>
      </w:r>
      <w:r>
        <w:rPr>
          <w:rFonts w:cs="Times New Roman"/>
        </w:rPr>
        <w:t>p</w:t>
      </w:r>
      <w:r w:rsidR="0063786A" w:rsidRPr="00526EF4">
        <w:rPr>
          <w:rFonts w:cs="Times New Roman"/>
        </w:rPr>
        <w:t>ro účely reklamního plnění posky</w:t>
      </w:r>
      <w:r>
        <w:rPr>
          <w:rFonts w:cs="Times New Roman"/>
        </w:rPr>
        <w:t>tovaného ze strany Agentury</w:t>
      </w:r>
      <w:r w:rsidR="0063786A" w:rsidRPr="00526EF4">
        <w:rPr>
          <w:rFonts w:cs="Times New Roman"/>
        </w:rPr>
        <w:t>:</w:t>
      </w:r>
    </w:p>
    <w:p w14:paraId="11D3050E" w14:textId="77777777" w:rsidR="0063786A" w:rsidRPr="00526EF4" w:rsidRDefault="0063786A" w:rsidP="00526EF4">
      <w:pPr>
        <w:pStyle w:val="Bezmezer"/>
        <w:jc w:val="both"/>
        <w:rPr>
          <w:rFonts w:cs="Times New Roman"/>
        </w:rPr>
      </w:pPr>
    </w:p>
    <w:p w14:paraId="6775B3E3" w14:textId="77777777" w:rsidR="0063786A" w:rsidRPr="00526EF4" w:rsidRDefault="0063786A" w:rsidP="00526EF4">
      <w:pPr>
        <w:pStyle w:val="Bezmezer"/>
        <w:numPr>
          <w:ilvl w:val="0"/>
          <w:numId w:val="30"/>
        </w:numPr>
        <w:jc w:val="both"/>
        <w:rPr>
          <w:rFonts w:cs="Times New Roman"/>
        </w:rPr>
      </w:pPr>
      <w:r w:rsidRPr="00526EF4">
        <w:rPr>
          <w:rFonts w:cs="Times New Roman"/>
        </w:rPr>
        <w:t>své aktuální logo, a to v elektronické podobě nejpozději do 7 dnů od podpisu této smlouvy oběma smluvními stranami,</w:t>
      </w:r>
    </w:p>
    <w:p w14:paraId="29830872" w14:textId="229E9E47" w:rsidR="0063786A" w:rsidRPr="0039187E" w:rsidRDefault="0063786A" w:rsidP="00526EF4">
      <w:pPr>
        <w:pStyle w:val="Bezmezer"/>
        <w:numPr>
          <w:ilvl w:val="0"/>
          <w:numId w:val="30"/>
        </w:numPr>
        <w:jc w:val="both"/>
        <w:rPr>
          <w:rFonts w:cs="Times New Roman"/>
        </w:rPr>
      </w:pPr>
      <w:r w:rsidRPr="0039187E">
        <w:rPr>
          <w:rFonts w:cs="Times New Roman"/>
        </w:rPr>
        <w:t xml:space="preserve">kompletní znění </w:t>
      </w:r>
      <w:proofErr w:type="spellStart"/>
      <w:r w:rsidRPr="0039187E">
        <w:rPr>
          <w:rFonts w:cs="Times New Roman"/>
        </w:rPr>
        <w:t>videospotu</w:t>
      </w:r>
      <w:proofErr w:type="spellEnd"/>
      <w:r w:rsidRPr="0039187E">
        <w:rPr>
          <w:rFonts w:cs="Times New Roman"/>
        </w:rPr>
        <w:t>, a to v ele</w:t>
      </w:r>
      <w:r w:rsidR="00F57DAE" w:rsidRPr="0039187E">
        <w:rPr>
          <w:rFonts w:cs="Times New Roman"/>
        </w:rPr>
        <w:t>ktronické podobě nejpozději do 1.5.2017</w:t>
      </w:r>
      <w:r w:rsidRPr="0039187E">
        <w:rPr>
          <w:rFonts w:cs="Times New Roman"/>
        </w:rPr>
        <w:t xml:space="preserve"> dnů od podpisu této sm</w:t>
      </w:r>
      <w:r w:rsidR="000A6A31" w:rsidRPr="0039187E">
        <w:rPr>
          <w:rFonts w:cs="Times New Roman"/>
        </w:rPr>
        <w:t>louvy oběma smluvními stranami,</w:t>
      </w:r>
    </w:p>
    <w:p w14:paraId="22E7D65B" w14:textId="77777777" w:rsidR="000A6A31" w:rsidRPr="0039187E" w:rsidRDefault="000A6A31" w:rsidP="00526EF4">
      <w:pPr>
        <w:pStyle w:val="Bezmezer"/>
        <w:numPr>
          <w:ilvl w:val="0"/>
          <w:numId w:val="30"/>
        </w:numPr>
        <w:jc w:val="both"/>
        <w:rPr>
          <w:rFonts w:cs="Times New Roman"/>
        </w:rPr>
      </w:pPr>
      <w:r w:rsidRPr="0039187E">
        <w:rPr>
          <w:rFonts w:cs="Times New Roman"/>
        </w:rPr>
        <w:t>další vlastní propagační materiály (vlastní bannery), bude-li tak mezi stranami dohodnuto.</w:t>
      </w:r>
    </w:p>
    <w:p w14:paraId="33172BD7" w14:textId="77777777" w:rsidR="0063786A" w:rsidRPr="00526EF4" w:rsidRDefault="0063786A" w:rsidP="00526EF4">
      <w:pPr>
        <w:pStyle w:val="Bezmezer"/>
        <w:jc w:val="both"/>
        <w:rPr>
          <w:rFonts w:cs="Times New Roman"/>
        </w:rPr>
      </w:pPr>
    </w:p>
    <w:p w14:paraId="1AF99539" w14:textId="77777777" w:rsidR="0063786A" w:rsidRPr="00526EF4" w:rsidRDefault="0063786A" w:rsidP="00526EF4">
      <w:pPr>
        <w:pStyle w:val="Bezmezer"/>
        <w:ind w:left="360"/>
        <w:jc w:val="both"/>
        <w:rPr>
          <w:rFonts w:cs="Times New Roman"/>
        </w:rPr>
      </w:pPr>
      <w:r w:rsidRPr="00526EF4">
        <w:rPr>
          <w:rFonts w:cs="Times New Roman"/>
        </w:rPr>
        <w:lastRenderedPageBreak/>
        <w:t>Partner prohlašuje, že disponuje oprávněním k užití předloženého loga a že jeho předáním uděluje Agentuře souhlas k tomu, aby jej použil</w:t>
      </w:r>
      <w:r w:rsidR="00F7250F">
        <w:rPr>
          <w:rFonts w:cs="Times New Roman"/>
        </w:rPr>
        <w:t>a</w:t>
      </w:r>
      <w:r w:rsidRPr="00526EF4">
        <w:rPr>
          <w:rFonts w:cs="Times New Roman"/>
        </w:rPr>
        <w:t xml:space="preserve"> za účelem zajištění reklamního plnění stanoveného touto smlouvou. Partner odpovídá za to, že jakákoliv práva k předloženému logu včetně jeho využití způsobem uvedeným v této smlouvě neomezuje, nevylučuje nebo neporušuje práva třetích osob. V případě nepravdivosti či n</w:t>
      </w:r>
      <w:r w:rsidR="00B81A1E">
        <w:rPr>
          <w:rFonts w:cs="Times New Roman"/>
        </w:rPr>
        <w:t>eúplnosti těchto prohlášení se P</w:t>
      </w:r>
      <w:r w:rsidRPr="00526EF4">
        <w:rPr>
          <w:rFonts w:cs="Times New Roman"/>
        </w:rPr>
        <w:t xml:space="preserve">artner zavazuje uspokojit nároky třetích osob vznesené vůči Agentuře bez zbytečného odkladu poté, co jí vznik takových nároků bude Agenturou písemně oznámen. </w:t>
      </w:r>
    </w:p>
    <w:p w14:paraId="73DE756F" w14:textId="77777777" w:rsidR="0063786A" w:rsidRPr="00526EF4" w:rsidRDefault="0063786A" w:rsidP="00526EF4">
      <w:pPr>
        <w:pStyle w:val="Bezmezer"/>
        <w:jc w:val="both"/>
        <w:rPr>
          <w:rFonts w:cs="Times New Roman"/>
        </w:rPr>
      </w:pPr>
    </w:p>
    <w:p w14:paraId="384C1956" w14:textId="77777777" w:rsidR="00586EEF" w:rsidRPr="00526EF4" w:rsidRDefault="00586EEF" w:rsidP="00526EF4">
      <w:pPr>
        <w:pStyle w:val="Bezmezer"/>
        <w:numPr>
          <w:ilvl w:val="0"/>
          <w:numId w:val="25"/>
        </w:numPr>
        <w:jc w:val="both"/>
        <w:rPr>
          <w:rFonts w:cs="Times New Roman"/>
        </w:rPr>
      </w:pPr>
      <w:r w:rsidRPr="00526EF4">
        <w:rPr>
          <w:rFonts w:cs="Times New Roman"/>
        </w:rPr>
        <w:t>V organ</w:t>
      </w:r>
      <w:r w:rsidR="00F7250F">
        <w:rPr>
          <w:rFonts w:cs="Times New Roman"/>
        </w:rPr>
        <w:t>izačních záležitostech jsou za P</w:t>
      </w:r>
      <w:r w:rsidRPr="00526EF4">
        <w:rPr>
          <w:rFonts w:cs="Times New Roman"/>
        </w:rPr>
        <w:t>artnera oprávněny jednat tyto osoby:</w:t>
      </w:r>
    </w:p>
    <w:p w14:paraId="5A74D560" w14:textId="77777777" w:rsidR="00586EEF" w:rsidRPr="00526EF4" w:rsidRDefault="00586EEF" w:rsidP="00526EF4">
      <w:pPr>
        <w:pStyle w:val="Bezmezer"/>
        <w:jc w:val="both"/>
        <w:rPr>
          <w:rFonts w:cs="Times New Roman"/>
        </w:rPr>
      </w:pPr>
    </w:p>
    <w:p w14:paraId="4F2ABB9C" w14:textId="1EAA0D5E" w:rsidR="00F7250F" w:rsidRPr="004B569A" w:rsidRDefault="0040292C" w:rsidP="00F7250F">
      <w:pPr>
        <w:pStyle w:val="Bezmezer"/>
        <w:ind w:left="360"/>
        <w:jc w:val="both"/>
        <w:rPr>
          <w:rFonts w:cs="Times New Roman"/>
        </w:rPr>
      </w:pPr>
      <w:r w:rsidRPr="004B569A">
        <w:rPr>
          <w:rFonts w:cs="Times New Roman"/>
        </w:rPr>
        <w:t xml:space="preserve">Jitka Malinská, telefon: </w:t>
      </w:r>
      <w:r w:rsidR="00B50FF4" w:rsidRPr="00B50FF4">
        <w:rPr>
          <w:rFonts w:cs="Times New Roman"/>
          <w:highlight w:val="lightGray"/>
        </w:rPr>
        <w:t>znečitelněno</w:t>
      </w:r>
      <w:r w:rsidRPr="004B569A">
        <w:rPr>
          <w:rFonts w:cs="Times New Roman"/>
        </w:rPr>
        <w:t>, email: jitkam@dpmp.cz</w:t>
      </w:r>
      <w:r w:rsidR="00F7250F" w:rsidRPr="004B569A">
        <w:rPr>
          <w:rFonts w:cs="Times New Roman"/>
        </w:rPr>
        <w:t xml:space="preserve"> </w:t>
      </w:r>
    </w:p>
    <w:p w14:paraId="356C338D" w14:textId="3F998862" w:rsidR="00F7250F" w:rsidRPr="00526EF4" w:rsidRDefault="0040292C" w:rsidP="00F7250F">
      <w:pPr>
        <w:pStyle w:val="Bezmezer"/>
        <w:ind w:left="360"/>
        <w:jc w:val="both"/>
        <w:rPr>
          <w:rFonts w:cs="Times New Roman"/>
          <w:color w:val="FF0000"/>
        </w:rPr>
      </w:pPr>
      <w:r w:rsidRPr="004B569A">
        <w:rPr>
          <w:rFonts w:cs="Times New Roman"/>
        </w:rPr>
        <w:t xml:space="preserve">Ing. Jiří Dudík, telefon: </w:t>
      </w:r>
      <w:r w:rsidR="00B50FF4" w:rsidRPr="00B50FF4">
        <w:rPr>
          <w:rFonts w:cs="Times New Roman"/>
          <w:highlight w:val="lightGray"/>
        </w:rPr>
        <w:t>znečitelněno</w:t>
      </w:r>
      <w:r w:rsidRPr="004B569A">
        <w:rPr>
          <w:rFonts w:cs="Times New Roman"/>
        </w:rPr>
        <w:t>, email: jirid@dpmp.cz</w:t>
      </w:r>
    </w:p>
    <w:p w14:paraId="130286EF" w14:textId="77777777" w:rsidR="00103893" w:rsidRPr="00617D16" w:rsidRDefault="00103893" w:rsidP="00617D16">
      <w:pPr>
        <w:jc w:val="both"/>
        <w:rPr>
          <w:rFonts w:ascii="Garamond" w:hAnsi="Garamond"/>
        </w:rPr>
      </w:pPr>
    </w:p>
    <w:p w14:paraId="62FF4914" w14:textId="77777777" w:rsidR="00617D16" w:rsidRPr="00617D16" w:rsidRDefault="00617D16" w:rsidP="00617D16">
      <w:pPr>
        <w:jc w:val="center"/>
        <w:rPr>
          <w:rFonts w:ascii="Garamond" w:hAnsi="Garamond"/>
          <w:b/>
        </w:rPr>
      </w:pPr>
      <w:r>
        <w:rPr>
          <w:rFonts w:ascii="Garamond" w:hAnsi="Garamond"/>
          <w:b/>
        </w:rPr>
        <w:t>V</w:t>
      </w:r>
      <w:r w:rsidRPr="00617D16">
        <w:rPr>
          <w:rFonts w:ascii="Garamond" w:hAnsi="Garamond"/>
          <w:b/>
        </w:rPr>
        <w:t>.</w:t>
      </w:r>
    </w:p>
    <w:p w14:paraId="76A35E54" w14:textId="77777777" w:rsidR="00617D16" w:rsidRPr="00617D16" w:rsidRDefault="00617D16" w:rsidP="00617D16">
      <w:pPr>
        <w:jc w:val="center"/>
        <w:rPr>
          <w:rFonts w:ascii="Garamond" w:hAnsi="Garamond"/>
          <w:b/>
        </w:rPr>
      </w:pPr>
      <w:r w:rsidRPr="00617D16">
        <w:rPr>
          <w:rFonts w:ascii="Garamond" w:hAnsi="Garamond"/>
          <w:b/>
        </w:rPr>
        <w:t>Cena a platební podmínky</w:t>
      </w:r>
    </w:p>
    <w:p w14:paraId="7466A317" w14:textId="77777777" w:rsidR="00617D16" w:rsidRPr="00617D16" w:rsidRDefault="00617D16" w:rsidP="00617D16">
      <w:pPr>
        <w:jc w:val="both"/>
        <w:rPr>
          <w:rFonts w:ascii="Garamond" w:hAnsi="Garamond"/>
        </w:rPr>
      </w:pPr>
    </w:p>
    <w:p w14:paraId="270BFAAF" w14:textId="5CC1560E" w:rsidR="00617D16" w:rsidRDefault="00617D16" w:rsidP="00FC2CDB">
      <w:pPr>
        <w:pStyle w:val="Odstavecseseznamem"/>
        <w:numPr>
          <w:ilvl w:val="0"/>
          <w:numId w:val="35"/>
        </w:numPr>
        <w:jc w:val="both"/>
        <w:rPr>
          <w:rFonts w:ascii="Garamond" w:hAnsi="Garamond"/>
        </w:rPr>
      </w:pPr>
      <w:r w:rsidRPr="00F57DAE">
        <w:rPr>
          <w:rFonts w:ascii="Garamond" w:hAnsi="Garamond"/>
        </w:rPr>
        <w:t xml:space="preserve">Smluvní strany se dohodly, že smluvní cena za poskytnuté plnění podle článku III. odst. 1 této smlouvy, kterou se Partner zavazuje uhradit níže uvedeným způsobem Agentuře, činí </w:t>
      </w:r>
      <w:r w:rsidR="00F57DAE" w:rsidRPr="00F57DAE">
        <w:rPr>
          <w:rFonts w:ascii="Garamond" w:hAnsi="Garamond"/>
        </w:rPr>
        <w:t>50.000</w:t>
      </w:r>
      <w:r w:rsidRPr="00F57DAE">
        <w:rPr>
          <w:rFonts w:ascii="Garamond" w:hAnsi="Garamond"/>
        </w:rPr>
        <w:t xml:space="preserve">,- Kč (slovy </w:t>
      </w:r>
      <w:r w:rsidR="00F57DAE" w:rsidRPr="00F57DAE">
        <w:rPr>
          <w:rFonts w:ascii="Garamond" w:hAnsi="Garamond"/>
        </w:rPr>
        <w:t>padesát tisíc</w:t>
      </w:r>
      <w:r w:rsidRPr="00F57DAE">
        <w:rPr>
          <w:rFonts w:ascii="Garamond" w:hAnsi="Garamond"/>
        </w:rPr>
        <w:t xml:space="preserve"> korun českých</w:t>
      </w:r>
      <w:r w:rsidR="00F57DAE">
        <w:rPr>
          <w:rFonts w:ascii="Garamond" w:hAnsi="Garamond"/>
        </w:rPr>
        <w:t>) bez DPH.</w:t>
      </w:r>
    </w:p>
    <w:p w14:paraId="023595D2" w14:textId="77777777" w:rsidR="00F57DAE" w:rsidRPr="00F57DAE" w:rsidRDefault="00F57DAE" w:rsidP="00F57DAE">
      <w:pPr>
        <w:pStyle w:val="Odstavecseseznamem"/>
        <w:ind w:left="360"/>
        <w:jc w:val="both"/>
        <w:rPr>
          <w:rFonts w:ascii="Garamond" w:hAnsi="Garamond"/>
        </w:rPr>
      </w:pPr>
    </w:p>
    <w:p w14:paraId="119CCF9D" w14:textId="639DE835" w:rsidR="00617D16" w:rsidRPr="00617D16" w:rsidRDefault="00617D16" w:rsidP="00617D16">
      <w:pPr>
        <w:pStyle w:val="Odstavecseseznamem"/>
        <w:numPr>
          <w:ilvl w:val="0"/>
          <w:numId w:val="35"/>
        </w:numPr>
        <w:jc w:val="both"/>
        <w:rPr>
          <w:rFonts w:ascii="Garamond" w:hAnsi="Garamond"/>
        </w:rPr>
      </w:pPr>
      <w:r w:rsidRPr="00617D16">
        <w:rPr>
          <w:rFonts w:ascii="Garamond" w:hAnsi="Garamond"/>
        </w:rPr>
        <w:t xml:space="preserve">Smluvní strany se dohodly, že smluvní cena, kterou se </w:t>
      </w:r>
      <w:r>
        <w:rPr>
          <w:rFonts w:ascii="Garamond" w:hAnsi="Garamond"/>
        </w:rPr>
        <w:t>Agentura</w:t>
      </w:r>
      <w:r w:rsidRPr="00617D16">
        <w:rPr>
          <w:rFonts w:ascii="Garamond" w:hAnsi="Garamond"/>
        </w:rPr>
        <w:t xml:space="preserve"> zavazuje </w:t>
      </w:r>
      <w:r>
        <w:rPr>
          <w:rFonts w:ascii="Garamond" w:hAnsi="Garamond"/>
        </w:rPr>
        <w:t xml:space="preserve">uhradit níže uvedeným </w:t>
      </w:r>
      <w:bookmarkStart w:id="0" w:name="_GoBack"/>
      <w:bookmarkEnd w:id="0"/>
      <w:r>
        <w:rPr>
          <w:rFonts w:ascii="Garamond" w:hAnsi="Garamond"/>
        </w:rPr>
        <w:t>způsobem P</w:t>
      </w:r>
      <w:r w:rsidRPr="00617D16">
        <w:rPr>
          <w:rFonts w:ascii="Garamond" w:hAnsi="Garamond"/>
        </w:rPr>
        <w:t xml:space="preserve">artnerovi, za poskytnuté plnění podle článku </w:t>
      </w:r>
      <w:r>
        <w:rPr>
          <w:rFonts w:ascii="Garamond" w:hAnsi="Garamond"/>
        </w:rPr>
        <w:t>I</w:t>
      </w:r>
      <w:r w:rsidRPr="00617D16">
        <w:rPr>
          <w:rFonts w:ascii="Garamond" w:hAnsi="Garamond"/>
        </w:rPr>
        <w:t>V. odst. 1</w:t>
      </w:r>
      <w:r>
        <w:rPr>
          <w:rFonts w:ascii="Garamond" w:hAnsi="Garamond"/>
        </w:rPr>
        <w:t xml:space="preserve"> </w:t>
      </w:r>
      <w:r w:rsidRPr="00617D16">
        <w:rPr>
          <w:rFonts w:ascii="Garamond" w:hAnsi="Garamond"/>
        </w:rPr>
        <w:t xml:space="preserve">této smlouvy činí </w:t>
      </w:r>
      <w:r w:rsidR="00F57DAE">
        <w:rPr>
          <w:rFonts w:ascii="Garamond" w:hAnsi="Garamond"/>
        </w:rPr>
        <w:t>50</w:t>
      </w:r>
      <w:r>
        <w:rPr>
          <w:rFonts w:ascii="Garamond" w:hAnsi="Garamond"/>
        </w:rPr>
        <w:t>.</w:t>
      </w:r>
      <w:r w:rsidR="00F57DAE">
        <w:rPr>
          <w:rFonts w:ascii="Garamond" w:hAnsi="Garamond"/>
        </w:rPr>
        <w:t>000</w:t>
      </w:r>
      <w:r w:rsidRPr="00617D16">
        <w:rPr>
          <w:rFonts w:ascii="Garamond" w:hAnsi="Garamond"/>
        </w:rPr>
        <w:t xml:space="preserve">,- Kč </w:t>
      </w:r>
      <w:r w:rsidR="00F57DAE">
        <w:rPr>
          <w:rFonts w:ascii="Garamond" w:hAnsi="Garamond"/>
        </w:rPr>
        <w:t>(padesát tisíc korun českých</w:t>
      </w:r>
      <w:r w:rsidRPr="00617D16">
        <w:rPr>
          <w:rFonts w:ascii="Garamond" w:hAnsi="Garamond"/>
        </w:rPr>
        <w:t>) bez DPH</w:t>
      </w:r>
      <w:r w:rsidR="00F57DAE">
        <w:rPr>
          <w:rFonts w:ascii="Garamond" w:hAnsi="Garamond"/>
        </w:rPr>
        <w:t>.</w:t>
      </w:r>
      <w:r w:rsidRPr="00617D16">
        <w:rPr>
          <w:rFonts w:ascii="Garamond" w:hAnsi="Garamond"/>
        </w:rPr>
        <w:t xml:space="preserve"> </w:t>
      </w:r>
    </w:p>
    <w:p w14:paraId="47D56AD0" w14:textId="77777777" w:rsidR="00617D16" w:rsidRPr="00617D16" w:rsidRDefault="00617D16" w:rsidP="00617D16">
      <w:pPr>
        <w:jc w:val="both"/>
        <w:rPr>
          <w:rFonts w:ascii="Garamond" w:hAnsi="Garamond"/>
        </w:rPr>
      </w:pPr>
    </w:p>
    <w:p w14:paraId="616F90EA" w14:textId="77777777" w:rsidR="00617D16" w:rsidRPr="00617D16" w:rsidRDefault="00617D16" w:rsidP="00617D16">
      <w:pPr>
        <w:pStyle w:val="Odstavecseseznamem"/>
        <w:numPr>
          <w:ilvl w:val="0"/>
          <w:numId w:val="35"/>
        </w:numPr>
        <w:jc w:val="both"/>
        <w:rPr>
          <w:rFonts w:ascii="Garamond" w:hAnsi="Garamond"/>
        </w:rPr>
      </w:pPr>
      <w:r w:rsidRPr="00617D16">
        <w:rPr>
          <w:rFonts w:ascii="Garamond" w:hAnsi="Garamond"/>
        </w:rPr>
        <w:t xml:space="preserve">Smluvní strany shodně prohlašují, že ceny uvedené v odst. 1 a 2  tohoto článku smlouvy jsou úplné a nejvýše přípustné, platné po celou dobu realizace sjednaných plnění. Veškeré možné změny ceny v návaznosti na možné změny nebo doplňky rozsahu předmětu smlouvy musí být před jejich realizací potvrzeny formou písemného dodatku obou smluvních stran. Úhradu veškerých nákladů za plnění, které by jedna smluvní strana provedla nad rámec sjednaného rozsahu vymezeného touto smlouvou či případným dodatkem k této smlouvě, není druhá smluvní strana povinna této smluvní straně poskytnout. </w:t>
      </w:r>
    </w:p>
    <w:p w14:paraId="10175BAB" w14:textId="77777777" w:rsidR="00617D16" w:rsidRPr="00617D16" w:rsidRDefault="00617D16" w:rsidP="00617D16">
      <w:pPr>
        <w:jc w:val="both"/>
        <w:rPr>
          <w:rFonts w:ascii="Garamond" w:hAnsi="Garamond"/>
        </w:rPr>
      </w:pPr>
    </w:p>
    <w:p w14:paraId="6B246FDB" w14:textId="77777777" w:rsidR="00617D16" w:rsidRPr="00617D16" w:rsidRDefault="00617D16" w:rsidP="00617D16">
      <w:pPr>
        <w:pStyle w:val="Odstavecseseznamem"/>
        <w:numPr>
          <w:ilvl w:val="0"/>
          <w:numId w:val="35"/>
        </w:numPr>
        <w:jc w:val="both"/>
        <w:rPr>
          <w:rFonts w:ascii="Garamond" w:hAnsi="Garamond"/>
        </w:rPr>
      </w:pPr>
      <w:r w:rsidRPr="00617D16">
        <w:rPr>
          <w:rFonts w:ascii="Garamond" w:hAnsi="Garamond"/>
        </w:rPr>
        <w:t xml:space="preserve">Úhrada ceny bude provedena oběma smluvními stranami na základě daňové dokladu (faktury) s náležitostmi odpovídajícími této smlouvě a právním předpisům. Faktura bude každou ze smluvních stran vystavena a prokazatelně druhé smluvní straně doručena do 30 dnů od uzavření této smlouvy.  Lhůta splatnosti daňového dokladu bude činit 14 dnů od data jeho prokazatelného doručení druhé smluvní straně.  </w:t>
      </w:r>
    </w:p>
    <w:p w14:paraId="6FE4225C" w14:textId="77777777" w:rsidR="00617D16" w:rsidRPr="00617D16" w:rsidRDefault="00617D16" w:rsidP="00617D16">
      <w:pPr>
        <w:jc w:val="both"/>
        <w:rPr>
          <w:rFonts w:ascii="Garamond" w:hAnsi="Garamond"/>
        </w:rPr>
      </w:pPr>
    </w:p>
    <w:p w14:paraId="1E0722BA" w14:textId="68F9D900" w:rsidR="00617D16" w:rsidRPr="00617D16" w:rsidRDefault="00617D16" w:rsidP="00617D16">
      <w:pPr>
        <w:pStyle w:val="Odstavecseseznamem"/>
        <w:numPr>
          <w:ilvl w:val="0"/>
          <w:numId w:val="35"/>
        </w:numPr>
        <w:jc w:val="both"/>
        <w:rPr>
          <w:rFonts w:ascii="Garamond" w:hAnsi="Garamond"/>
        </w:rPr>
      </w:pPr>
      <w:r w:rsidRPr="00617D16">
        <w:rPr>
          <w:rFonts w:ascii="Garamond" w:hAnsi="Garamond"/>
        </w:rPr>
        <w:t>S ohledem na vzájemnost poskytnutí plnění se smluvn</w:t>
      </w:r>
      <w:r>
        <w:rPr>
          <w:rFonts w:ascii="Garamond" w:hAnsi="Garamond"/>
        </w:rPr>
        <w:t>í strany dohodly, že úhrada cen</w:t>
      </w:r>
      <w:r w:rsidRPr="00617D16">
        <w:rPr>
          <w:rFonts w:ascii="Garamond" w:hAnsi="Garamond"/>
        </w:rPr>
        <w:t xml:space="preserve"> dohodnutého plnění bude uskutečněna formou zápočtu vzájemných pohledávek ve výši, ve  které se kryjí, tj. ve výši </w:t>
      </w:r>
      <w:r w:rsidR="00F57DAE">
        <w:rPr>
          <w:rFonts w:ascii="Garamond" w:hAnsi="Garamond"/>
        </w:rPr>
        <w:t>50.000</w:t>
      </w:r>
      <w:r w:rsidRPr="00617D16">
        <w:rPr>
          <w:rFonts w:ascii="Garamond" w:hAnsi="Garamond"/>
        </w:rPr>
        <w:t xml:space="preserve">,- Kč </w:t>
      </w:r>
      <w:r w:rsidR="00F57DAE">
        <w:rPr>
          <w:rFonts w:ascii="Garamond" w:hAnsi="Garamond"/>
        </w:rPr>
        <w:t xml:space="preserve">bez DPH. </w:t>
      </w:r>
      <w:r w:rsidRPr="00617D16">
        <w:rPr>
          <w:rFonts w:ascii="Garamond" w:hAnsi="Garamond"/>
        </w:rPr>
        <w:t xml:space="preserve">V této výši pohledávky obou smluvních stran zaniknou. </w:t>
      </w:r>
    </w:p>
    <w:p w14:paraId="12CC046D" w14:textId="77777777" w:rsidR="00617D16" w:rsidRPr="00617D16" w:rsidRDefault="00617D16" w:rsidP="00617D16">
      <w:pPr>
        <w:jc w:val="both"/>
        <w:rPr>
          <w:rFonts w:ascii="Garamond" w:hAnsi="Garamond"/>
        </w:rPr>
      </w:pPr>
    </w:p>
    <w:p w14:paraId="37D28EAF" w14:textId="77777777" w:rsidR="00617D16" w:rsidRPr="00617D16" w:rsidRDefault="00617D16" w:rsidP="00617D16">
      <w:pPr>
        <w:pStyle w:val="Odstavecseseznamem"/>
        <w:numPr>
          <w:ilvl w:val="0"/>
          <w:numId w:val="35"/>
        </w:numPr>
        <w:jc w:val="both"/>
        <w:rPr>
          <w:rFonts w:ascii="Garamond" w:hAnsi="Garamond"/>
        </w:rPr>
      </w:pPr>
      <w:r w:rsidRPr="00617D16">
        <w:rPr>
          <w:rFonts w:ascii="Garamond" w:hAnsi="Garamond"/>
        </w:rPr>
        <w:t xml:space="preserve">V souladu s ujednáním uvedeným v odst. </w:t>
      </w:r>
      <w:r w:rsidR="00F7250F">
        <w:rPr>
          <w:rFonts w:ascii="Garamond" w:hAnsi="Garamond"/>
        </w:rPr>
        <w:t>5</w:t>
      </w:r>
      <w:r w:rsidRPr="00617D16">
        <w:rPr>
          <w:rFonts w:ascii="Garamond" w:hAnsi="Garamond"/>
        </w:rPr>
        <w:t xml:space="preserve"> tohoto článku smlouvy obě smluvní strany na daňovém dokladu viditelně vyznačí poznámku: „vzájemný  zápočet - neproplácet“. </w:t>
      </w:r>
    </w:p>
    <w:p w14:paraId="23B8952F" w14:textId="77777777" w:rsidR="00617D16" w:rsidRPr="00617D16" w:rsidRDefault="00617D16" w:rsidP="00617D16">
      <w:pPr>
        <w:jc w:val="both"/>
        <w:rPr>
          <w:rFonts w:ascii="Garamond" w:hAnsi="Garamond"/>
        </w:rPr>
      </w:pPr>
    </w:p>
    <w:p w14:paraId="7B3FFC18" w14:textId="77777777" w:rsidR="00617D16" w:rsidRPr="00617D16" w:rsidRDefault="00617D16" w:rsidP="00617D16">
      <w:pPr>
        <w:pStyle w:val="Odstavecseseznamem"/>
        <w:numPr>
          <w:ilvl w:val="0"/>
          <w:numId w:val="35"/>
        </w:numPr>
        <w:jc w:val="both"/>
        <w:rPr>
          <w:rFonts w:ascii="Garamond" w:hAnsi="Garamond"/>
        </w:rPr>
      </w:pPr>
      <w:r w:rsidRPr="00617D16">
        <w:rPr>
          <w:rFonts w:ascii="Garamond" w:hAnsi="Garamond"/>
        </w:rPr>
        <w:t>Pokud z jakýchkoliv důvodů nebude jednou ze smluvních stran plnění realizováno vůbec nebo bude realizováno pouze zčásti, je smluvní strana, která své plnění poskytla, oprávněna požadovat adekvátní úhradu. Smluvní strana, která plnění neposkytla nebo jej poskytla pouze zčásti, je povinna uhradit vzniklý rozdíl na základě vystaveného opravného daňového dokladu nejpozději do 30 dnů od skončení sjednané doby plnění.</w:t>
      </w:r>
    </w:p>
    <w:p w14:paraId="60B7249F" w14:textId="77777777" w:rsidR="00617D16" w:rsidRPr="00617D16" w:rsidRDefault="00617D16" w:rsidP="00617D16">
      <w:pPr>
        <w:jc w:val="both"/>
        <w:rPr>
          <w:rFonts w:ascii="Garamond" w:hAnsi="Garamond"/>
        </w:rPr>
      </w:pPr>
    </w:p>
    <w:p w14:paraId="6D04C3FF" w14:textId="77777777" w:rsidR="00103893" w:rsidRPr="00F23A9E" w:rsidRDefault="00103893" w:rsidP="000A6A31">
      <w:pPr>
        <w:pStyle w:val="Bezmezer"/>
        <w:jc w:val="center"/>
        <w:rPr>
          <w:rFonts w:cs="Times New Roman"/>
          <w:b/>
        </w:rPr>
      </w:pPr>
      <w:r w:rsidRPr="00F23A9E">
        <w:rPr>
          <w:rFonts w:cs="Times New Roman"/>
          <w:b/>
        </w:rPr>
        <w:t>V</w:t>
      </w:r>
      <w:r w:rsidR="00617D16">
        <w:rPr>
          <w:rFonts w:cs="Times New Roman"/>
          <w:b/>
        </w:rPr>
        <w:t>I</w:t>
      </w:r>
      <w:r w:rsidR="000A6A31" w:rsidRPr="00F23A9E">
        <w:rPr>
          <w:rFonts w:cs="Times New Roman"/>
          <w:b/>
        </w:rPr>
        <w:t>.</w:t>
      </w:r>
    </w:p>
    <w:p w14:paraId="6ADFFE7A" w14:textId="77777777" w:rsidR="00103893" w:rsidRPr="00F23A9E" w:rsidRDefault="00103893" w:rsidP="000A6A31">
      <w:pPr>
        <w:pStyle w:val="Bezmezer"/>
        <w:jc w:val="center"/>
        <w:rPr>
          <w:rFonts w:cs="Times New Roman"/>
          <w:b/>
        </w:rPr>
      </w:pPr>
      <w:r w:rsidRPr="00F23A9E">
        <w:rPr>
          <w:rFonts w:cs="Times New Roman"/>
          <w:b/>
        </w:rPr>
        <w:t>Ukončení smluvního vztahu</w:t>
      </w:r>
    </w:p>
    <w:p w14:paraId="2E327D71" w14:textId="77777777" w:rsidR="00103893" w:rsidRPr="00F23A9E" w:rsidRDefault="00103893" w:rsidP="00103893">
      <w:pPr>
        <w:pStyle w:val="Bezmezer"/>
        <w:rPr>
          <w:rFonts w:cs="Times New Roman"/>
        </w:rPr>
      </w:pPr>
    </w:p>
    <w:p w14:paraId="620319E9" w14:textId="77777777" w:rsidR="00103893" w:rsidRPr="00F23A9E" w:rsidRDefault="00103893" w:rsidP="007355AB">
      <w:pPr>
        <w:pStyle w:val="Bezmezer"/>
        <w:numPr>
          <w:ilvl w:val="0"/>
          <w:numId w:val="33"/>
        </w:numPr>
        <w:ind w:left="360"/>
        <w:jc w:val="both"/>
        <w:rPr>
          <w:rFonts w:eastAsia="font296" w:cs="Times New Roman"/>
          <w:color w:val="000000"/>
        </w:rPr>
      </w:pPr>
      <w:r w:rsidRPr="00F23A9E">
        <w:rPr>
          <w:rFonts w:eastAsia="font296" w:cs="Times New Roman"/>
          <w:color w:val="000000"/>
        </w:rPr>
        <w:t>Smluvní vztah založený touto smlouvou lze ukončit písemnou dohodou smluvních stran na základě oboustranně projevené shodné vůle smluvní vztah ukončit, a to k datu uvedenému v takové dohodě.</w:t>
      </w:r>
    </w:p>
    <w:p w14:paraId="2C05F2E3" w14:textId="77777777" w:rsidR="00103893" w:rsidRPr="00F23A9E" w:rsidRDefault="00103893" w:rsidP="007355AB">
      <w:pPr>
        <w:pStyle w:val="Bezmezer"/>
        <w:jc w:val="both"/>
        <w:rPr>
          <w:rFonts w:eastAsia="font296" w:cs="Times New Roman"/>
          <w:color w:val="000000"/>
        </w:rPr>
      </w:pPr>
    </w:p>
    <w:p w14:paraId="7B43AFE0" w14:textId="77777777" w:rsidR="00103893" w:rsidRPr="00F23A9E" w:rsidRDefault="00103893" w:rsidP="007355AB">
      <w:pPr>
        <w:pStyle w:val="Bezmezer"/>
        <w:numPr>
          <w:ilvl w:val="0"/>
          <w:numId w:val="33"/>
        </w:numPr>
        <w:ind w:left="360"/>
        <w:jc w:val="both"/>
        <w:rPr>
          <w:rFonts w:cs="Times New Roman"/>
        </w:rPr>
      </w:pPr>
      <w:r w:rsidRPr="00F23A9E">
        <w:rPr>
          <w:rFonts w:cs="Times New Roman"/>
        </w:rPr>
        <w:t xml:space="preserve">Každá ze smluvních stran je oprávněna od smlouvy odstoupit v případě stanoveném zákonem, tzn. poruší-li smluvní strana smlouvu podstatným způsobem. </w:t>
      </w:r>
    </w:p>
    <w:p w14:paraId="6EBF142A" w14:textId="77777777" w:rsidR="00103893" w:rsidRPr="00F23A9E" w:rsidRDefault="00103893" w:rsidP="007355AB">
      <w:pPr>
        <w:pStyle w:val="Bezmezer"/>
        <w:jc w:val="both"/>
        <w:rPr>
          <w:rFonts w:cs="Times New Roman"/>
        </w:rPr>
      </w:pPr>
    </w:p>
    <w:p w14:paraId="33758FC3" w14:textId="77777777" w:rsidR="00103893" w:rsidRPr="00F23A9E" w:rsidRDefault="00103893" w:rsidP="007355AB">
      <w:pPr>
        <w:pStyle w:val="Bezmezer"/>
        <w:numPr>
          <w:ilvl w:val="0"/>
          <w:numId w:val="33"/>
        </w:numPr>
        <w:ind w:left="360"/>
        <w:jc w:val="both"/>
        <w:rPr>
          <w:rFonts w:cs="Times New Roman"/>
        </w:rPr>
      </w:pPr>
      <w:r w:rsidRPr="00F23A9E">
        <w:rPr>
          <w:rFonts w:cs="Times New Roman"/>
        </w:rPr>
        <w:t xml:space="preserve">Odstoupení od této smlouvy musí být učiněno písemnou formou, musí být prokazatelně doručeno druhé smluvní straně a stává se účinným v okamžiku doručení druhé smluvní straně.  </w:t>
      </w:r>
    </w:p>
    <w:p w14:paraId="4018F319" w14:textId="77777777" w:rsidR="00103893" w:rsidRPr="00F23A9E" w:rsidRDefault="00103893" w:rsidP="00103893">
      <w:pPr>
        <w:pStyle w:val="Bezmezer"/>
        <w:rPr>
          <w:rFonts w:cs="Times New Roman"/>
        </w:rPr>
      </w:pPr>
    </w:p>
    <w:p w14:paraId="1832D5F5" w14:textId="77777777" w:rsidR="00103893" w:rsidRPr="007355AB" w:rsidRDefault="000A6A31" w:rsidP="000A6A31">
      <w:pPr>
        <w:pStyle w:val="Bezmezer"/>
        <w:jc w:val="center"/>
        <w:rPr>
          <w:rFonts w:cs="Times New Roman"/>
          <w:b/>
        </w:rPr>
      </w:pPr>
      <w:r w:rsidRPr="007355AB">
        <w:rPr>
          <w:rFonts w:cs="Times New Roman"/>
          <w:b/>
        </w:rPr>
        <w:t>V</w:t>
      </w:r>
      <w:r w:rsidR="00F7250F">
        <w:rPr>
          <w:rFonts w:cs="Times New Roman"/>
          <w:b/>
        </w:rPr>
        <w:t>I</w:t>
      </w:r>
      <w:r w:rsidRPr="007355AB">
        <w:rPr>
          <w:rFonts w:cs="Times New Roman"/>
          <w:b/>
        </w:rPr>
        <w:t>I</w:t>
      </w:r>
      <w:r w:rsidR="00103893" w:rsidRPr="007355AB">
        <w:rPr>
          <w:rFonts w:cs="Times New Roman"/>
          <w:b/>
        </w:rPr>
        <w:t>.</w:t>
      </w:r>
    </w:p>
    <w:p w14:paraId="7146E39B" w14:textId="77777777" w:rsidR="00103893" w:rsidRPr="007355AB" w:rsidRDefault="00103893" w:rsidP="000A6A31">
      <w:pPr>
        <w:pStyle w:val="Bezmezer"/>
        <w:jc w:val="center"/>
        <w:rPr>
          <w:rFonts w:cs="Times New Roman"/>
          <w:b/>
        </w:rPr>
      </w:pPr>
      <w:r w:rsidRPr="007355AB">
        <w:rPr>
          <w:rFonts w:cs="Times New Roman"/>
          <w:b/>
        </w:rPr>
        <w:t>Závěrečná ustanovení</w:t>
      </w:r>
    </w:p>
    <w:p w14:paraId="479695B6" w14:textId="77777777" w:rsidR="00103893" w:rsidRPr="00F23A9E" w:rsidRDefault="00103893" w:rsidP="00103893">
      <w:pPr>
        <w:pStyle w:val="Bezmezer"/>
        <w:rPr>
          <w:rFonts w:cs="Times New Roman"/>
        </w:rPr>
      </w:pPr>
    </w:p>
    <w:p w14:paraId="76FA503D" w14:textId="77777777" w:rsidR="00103893" w:rsidRPr="00F23A9E" w:rsidRDefault="00103893" w:rsidP="007355AB">
      <w:pPr>
        <w:pStyle w:val="Bezmezer"/>
        <w:numPr>
          <w:ilvl w:val="0"/>
          <w:numId w:val="34"/>
        </w:numPr>
        <w:ind w:left="360"/>
        <w:jc w:val="both"/>
        <w:rPr>
          <w:rFonts w:cs="Times New Roman"/>
        </w:rPr>
      </w:pPr>
      <w:r w:rsidRPr="00F23A9E">
        <w:rPr>
          <w:rFonts w:cs="Times New Roman"/>
        </w:rPr>
        <w:t xml:space="preserve">Smlouva nabývá platnosti a účinnosti dnem jejího podpisu oběma smluvními stranami. </w:t>
      </w:r>
    </w:p>
    <w:p w14:paraId="7BE52E4A" w14:textId="77777777" w:rsidR="00103893" w:rsidRPr="00F23A9E" w:rsidRDefault="00103893" w:rsidP="007355AB">
      <w:pPr>
        <w:pStyle w:val="Bezmezer"/>
        <w:jc w:val="both"/>
        <w:rPr>
          <w:rFonts w:cs="Times New Roman"/>
        </w:rPr>
      </w:pPr>
    </w:p>
    <w:p w14:paraId="222DD016" w14:textId="77777777" w:rsidR="00103893" w:rsidRPr="00F23A9E" w:rsidRDefault="00103893" w:rsidP="007355AB">
      <w:pPr>
        <w:pStyle w:val="Bezmezer"/>
        <w:numPr>
          <w:ilvl w:val="0"/>
          <w:numId w:val="34"/>
        </w:numPr>
        <w:ind w:left="360"/>
        <w:jc w:val="both"/>
        <w:rPr>
          <w:rFonts w:cs="Times New Roman"/>
        </w:rPr>
      </w:pPr>
      <w:r w:rsidRPr="00F23A9E">
        <w:rPr>
          <w:rFonts w:cs="Times New Roman"/>
          <w:color w:val="000000"/>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w:t>
      </w:r>
      <w:r w:rsidR="007355AB">
        <w:rPr>
          <w:rFonts w:cs="Times New Roman"/>
          <w:color w:val="000000"/>
        </w:rPr>
        <w:t>.</w:t>
      </w:r>
    </w:p>
    <w:p w14:paraId="52949191" w14:textId="77777777" w:rsidR="00103893" w:rsidRPr="00F23A9E" w:rsidRDefault="00103893" w:rsidP="007355AB">
      <w:pPr>
        <w:pStyle w:val="Bezmezer"/>
        <w:jc w:val="both"/>
        <w:rPr>
          <w:rFonts w:cs="Times New Roman"/>
        </w:rPr>
      </w:pPr>
    </w:p>
    <w:p w14:paraId="28A13CA5" w14:textId="77777777" w:rsidR="00103893" w:rsidRPr="00F23A9E" w:rsidRDefault="00103893" w:rsidP="007355AB">
      <w:pPr>
        <w:pStyle w:val="Bezmezer"/>
        <w:numPr>
          <w:ilvl w:val="0"/>
          <w:numId w:val="34"/>
        </w:numPr>
        <w:ind w:left="360"/>
        <w:jc w:val="both"/>
        <w:rPr>
          <w:rFonts w:cs="Times New Roman"/>
        </w:rPr>
      </w:pPr>
      <w:r w:rsidRPr="00F23A9E">
        <w:rPr>
          <w:rFonts w:cs="Times New Roman"/>
          <w:snapToGrid w:val="0"/>
        </w:rPr>
        <w:t xml:space="preserve">Měnit nebo doplňovat text smlouvy je možné jen formou písemných vzestupně číslovaných dodatků podepsaných zástupci obou smluvních stran. </w:t>
      </w:r>
    </w:p>
    <w:p w14:paraId="4CA05F08" w14:textId="77777777" w:rsidR="00103893" w:rsidRPr="00F23A9E" w:rsidRDefault="00103893" w:rsidP="007355AB">
      <w:pPr>
        <w:pStyle w:val="Bezmezer"/>
        <w:jc w:val="both"/>
        <w:rPr>
          <w:rFonts w:cs="Times New Roman"/>
        </w:rPr>
      </w:pPr>
    </w:p>
    <w:p w14:paraId="3F6A8E9F" w14:textId="77777777" w:rsidR="00103893" w:rsidRPr="00F23A9E" w:rsidRDefault="00103893" w:rsidP="007355AB">
      <w:pPr>
        <w:pStyle w:val="Bezmezer"/>
        <w:numPr>
          <w:ilvl w:val="0"/>
          <w:numId w:val="34"/>
        </w:numPr>
        <w:ind w:left="360"/>
        <w:jc w:val="both"/>
        <w:rPr>
          <w:rFonts w:cs="Times New Roman"/>
        </w:rPr>
      </w:pPr>
      <w:r w:rsidRPr="00F23A9E">
        <w:rPr>
          <w:rFonts w:cs="Times New Roman"/>
        </w:rPr>
        <w:t xml:space="preserve">Záležitosti touto smlouvou neupravené se řídí platnými právními </w:t>
      </w:r>
      <w:r w:rsidR="007355AB">
        <w:rPr>
          <w:rFonts w:cs="Times New Roman"/>
        </w:rPr>
        <w:t>předpisy ČR, zejména zákonem č. </w:t>
      </w:r>
      <w:r w:rsidRPr="00F23A9E">
        <w:rPr>
          <w:rFonts w:cs="Times New Roman"/>
        </w:rPr>
        <w:t>89/2012 Sb., občanský zákoník.</w:t>
      </w:r>
    </w:p>
    <w:p w14:paraId="75EE45FF" w14:textId="77777777" w:rsidR="00103893" w:rsidRPr="00F23A9E" w:rsidRDefault="00103893" w:rsidP="007355AB">
      <w:pPr>
        <w:pStyle w:val="Bezmezer"/>
        <w:jc w:val="both"/>
        <w:rPr>
          <w:rFonts w:cs="Times New Roman"/>
        </w:rPr>
      </w:pPr>
    </w:p>
    <w:p w14:paraId="5100387A" w14:textId="77777777" w:rsidR="00103893" w:rsidRPr="00F23A9E" w:rsidRDefault="00103893" w:rsidP="007355AB">
      <w:pPr>
        <w:pStyle w:val="Bezmezer"/>
        <w:numPr>
          <w:ilvl w:val="0"/>
          <w:numId w:val="34"/>
        </w:numPr>
        <w:ind w:left="360"/>
        <w:jc w:val="both"/>
        <w:rPr>
          <w:rFonts w:cs="Times New Roman"/>
        </w:rPr>
      </w:pPr>
      <w:r w:rsidRPr="00F23A9E">
        <w:rPr>
          <w:rFonts w:cs="Times New Roman"/>
        </w:rPr>
        <w:t>Tato smlouva je vyhotovena ve čtyřech stejnopisech, z nichž každá ze smluvních stran obdrží po dvou.</w:t>
      </w:r>
    </w:p>
    <w:p w14:paraId="10838F71" w14:textId="77777777" w:rsidR="00103893" w:rsidRPr="00F23A9E" w:rsidRDefault="00103893" w:rsidP="007355AB">
      <w:pPr>
        <w:pStyle w:val="Bezmezer"/>
        <w:jc w:val="both"/>
        <w:rPr>
          <w:rFonts w:cs="Times New Roman"/>
        </w:rPr>
      </w:pPr>
    </w:p>
    <w:p w14:paraId="2222A3D7" w14:textId="77777777" w:rsidR="00103893" w:rsidRPr="00F23A9E" w:rsidRDefault="00103893" w:rsidP="007355AB">
      <w:pPr>
        <w:pStyle w:val="Bezmezer"/>
        <w:numPr>
          <w:ilvl w:val="0"/>
          <w:numId w:val="34"/>
        </w:numPr>
        <w:ind w:left="360"/>
        <w:jc w:val="both"/>
        <w:rPr>
          <w:rFonts w:cs="Times New Roman"/>
          <w:color w:val="000000"/>
        </w:rPr>
      </w:pPr>
      <w:r w:rsidRPr="00F23A9E">
        <w:rPr>
          <w:rFonts w:cs="Times New Roman"/>
        </w:rPr>
        <w:t>Smluvní strany prohlašují, že obsah smlouvy je pro ně dostatečně určitý a srozumitelný, že smlouva byla sepsána na základě pravdivých údajů a vyjadřuje jejich vážnou vůli, na důkaz čehož připojují své vlastnoruční podpisy.</w:t>
      </w:r>
    </w:p>
    <w:p w14:paraId="25F43504" w14:textId="77777777" w:rsidR="00103893" w:rsidRPr="00F23A9E" w:rsidRDefault="00103893" w:rsidP="00103893">
      <w:pPr>
        <w:pStyle w:val="Bezmezer"/>
        <w:rPr>
          <w:rFonts w:cs="Times New Roman"/>
          <w:color w:val="000000"/>
        </w:rPr>
      </w:pPr>
    </w:p>
    <w:p w14:paraId="24A29FFD" w14:textId="77777777" w:rsidR="00103893" w:rsidRPr="00F23A9E" w:rsidRDefault="00103893" w:rsidP="00103893">
      <w:pPr>
        <w:pStyle w:val="Bezmezer"/>
        <w:rPr>
          <w:rFonts w:cs="Times New Roman"/>
          <w:u w:val="single"/>
        </w:rPr>
      </w:pPr>
      <w:r w:rsidRPr="00F23A9E">
        <w:rPr>
          <w:rFonts w:cs="Times New Roman"/>
          <w:color w:val="000000"/>
          <w:u w:val="single"/>
        </w:rPr>
        <w:t>Přílohy:</w:t>
      </w:r>
      <w:r w:rsidRPr="00F23A9E">
        <w:rPr>
          <w:rFonts w:cs="Times New Roman"/>
          <w:u w:val="single"/>
        </w:rPr>
        <w:t xml:space="preserve"> </w:t>
      </w:r>
    </w:p>
    <w:p w14:paraId="0DE075F8" w14:textId="77777777" w:rsidR="000A6A31" w:rsidRPr="00F23A9E" w:rsidRDefault="000A6A31" w:rsidP="00103893">
      <w:pPr>
        <w:pStyle w:val="Bezmezer"/>
        <w:rPr>
          <w:rFonts w:cs="Times New Roman"/>
        </w:rPr>
      </w:pPr>
    </w:p>
    <w:p w14:paraId="771A6263" w14:textId="77777777" w:rsidR="00103893" w:rsidRDefault="007355AB" w:rsidP="00103893">
      <w:pPr>
        <w:pStyle w:val="Bezmezer"/>
        <w:rPr>
          <w:rFonts w:cs="Times New Roman"/>
        </w:rPr>
      </w:pPr>
      <w:r>
        <w:rPr>
          <w:rFonts w:cs="Times New Roman"/>
        </w:rPr>
        <w:t xml:space="preserve">č. 1 - </w:t>
      </w:r>
      <w:r w:rsidRPr="007355AB">
        <w:rPr>
          <w:rFonts w:cs="Times New Roman"/>
        </w:rPr>
        <w:t>Závazky Agentury a reklamní plnění pro Partnera</w:t>
      </w:r>
    </w:p>
    <w:p w14:paraId="324FB002" w14:textId="77777777" w:rsidR="00103893" w:rsidRPr="00F23A9E" w:rsidRDefault="00103893" w:rsidP="00103893">
      <w:pPr>
        <w:pStyle w:val="Bezmezer"/>
        <w:rPr>
          <w:rFonts w:cs="Times New Roman"/>
        </w:rPr>
      </w:pPr>
    </w:p>
    <w:p w14:paraId="361FFEAA" w14:textId="77777777" w:rsidR="00103893" w:rsidRPr="00F23A9E" w:rsidRDefault="00103893" w:rsidP="00103893">
      <w:pPr>
        <w:pStyle w:val="Bezmezer"/>
        <w:rPr>
          <w:rFonts w:cs="Times New Roman"/>
        </w:rPr>
      </w:pPr>
    </w:p>
    <w:p w14:paraId="0479939B" w14:textId="7EB9A12B" w:rsidR="00103893" w:rsidRPr="00F23A9E" w:rsidRDefault="00103893" w:rsidP="00103893">
      <w:pPr>
        <w:pStyle w:val="Bezmezer"/>
        <w:rPr>
          <w:rFonts w:cs="Times New Roman"/>
        </w:rPr>
      </w:pPr>
      <w:r w:rsidRPr="00F23A9E">
        <w:rPr>
          <w:rFonts w:cs="Times New Roman"/>
        </w:rPr>
        <w:t xml:space="preserve"> V </w:t>
      </w:r>
      <w:r w:rsidR="000A6A31" w:rsidRPr="00F23A9E">
        <w:rPr>
          <w:rFonts w:cs="Times New Roman"/>
        </w:rPr>
        <w:t xml:space="preserve">………………. </w:t>
      </w:r>
      <w:r w:rsidRPr="00F23A9E">
        <w:rPr>
          <w:rFonts w:cs="Times New Roman"/>
        </w:rPr>
        <w:t>dne</w:t>
      </w:r>
      <w:r w:rsidR="000A6A31" w:rsidRPr="00F23A9E">
        <w:rPr>
          <w:rFonts w:cs="Times New Roman"/>
        </w:rPr>
        <w:t xml:space="preserve"> ……………….</w:t>
      </w:r>
      <w:r w:rsidR="000A6A31" w:rsidRPr="00F23A9E">
        <w:rPr>
          <w:rFonts w:cs="Times New Roman"/>
        </w:rPr>
        <w:tab/>
      </w:r>
      <w:r w:rsidR="000A6A31" w:rsidRPr="00F23A9E">
        <w:rPr>
          <w:rFonts w:cs="Times New Roman"/>
        </w:rPr>
        <w:tab/>
      </w:r>
      <w:r w:rsidR="00F23A9E" w:rsidRPr="00F23A9E">
        <w:rPr>
          <w:rFonts w:cs="Times New Roman"/>
        </w:rPr>
        <w:tab/>
      </w:r>
      <w:r w:rsidRPr="00F23A9E">
        <w:rPr>
          <w:rFonts w:cs="Times New Roman"/>
        </w:rPr>
        <w:t>V </w:t>
      </w:r>
      <w:r w:rsidR="000A6A31" w:rsidRPr="00F23A9E">
        <w:rPr>
          <w:rFonts w:cs="Times New Roman"/>
        </w:rPr>
        <w:t>……………….</w:t>
      </w:r>
      <w:r w:rsidRPr="00F23A9E">
        <w:rPr>
          <w:rFonts w:cs="Times New Roman"/>
        </w:rPr>
        <w:t xml:space="preserve"> </w:t>
      </w:r>
      <w:r w:rsidR="000A6A31" w:rsidRPr="00F23A9E">
        <w:rPr>
          <w:rFonts w:cs="Times New Roman"/>
        </w:rPr>
        <w:t>dne ……………….</w:t>
      </w:r>
    </w:p>
    <w:p w14:paraId="47205E9A" w14:textId="77777777" w:rsidR="00103893" w:rsidRPr="00F23A9E" w:rsidRDefault="00103893" w:rsidP="00103893">
      <w:pPr>
        <w:pStyle w:val="Bezmezer"/>
        <w:rPr>
          <w:rFonts w:cs="Times New Roman"/>
        </w:rPr>
      </w:pPr>
    </w:p>
    <w:p w14:paraId="3FDA03C0" w14:textId="77777777" w:rsidR="00103893" w:rsidRPr="00F23A9E" w:rsidRDefault="00103893" w:rsidP="00103893">
      <w:pPr>
        <w:pStyle w:val="Bezmezer"/>
        <w:rPr>
          <w:rFonts w:cs="Times New Roman"/>
        </w:rPr>
      </w:pPr>
    </w:p>
    <w:p w14:paraId="29CEB35E" w14:textId="77777777" w:rsidR="00F23A9E" w:rsidRPr="00F23A9E" w:rsidRDefault="00F23A9E" w:rsidP="00103893">
      <w:pPr>
        <w:pStyle w:val="Bezmezer"/>
        <w:rPr>
          <w:rFonts w:cs="Times New Roman"/>
        </w:rPr>
      </w:pPr>
    </w:p>
    <w:p w14:paraId="79C3F616" w14:textId="77777777" w:rsidR="00891721" w:rsidRDefault="00F23A9E" w:rsidP="00103893">
      <w:pPr>
        <w:pStyle w:val="Bezmezer"/>
        <w:rPr>
          <w:rFonts w:cs="Times New Roman"/>
        </w:rPr>
      </w:pPr>
      <w:r w:rsidRPr="00F23A9E">
        <w:rPr>
          <w:rFonts w:cs="Times New Roman"/>
        </w:rPr>
        <w:t>……………….</w:t>
      </w:r>
      <w:r w:rsidRPr="00F23A9E">
        <w:rPr>
          <w:rFonts w:cs="Times New Roman"/>
        </w:rPr>
        <w:tab/>
      </w:r>
      <w:r w:rsidRPr="00F23A9E">
        <w:rPr>
          <w:rFonts w:cs="Times New Roman"/>
        </w:rPr>
        <w:tab/>
      </w:r>
      <w:r w:rsidRPr="00F23A9E">
        <w:rPr>
          <w:rFonts w:cs="Times New Roman"/>
        </w:rPr>
        <w:tab/>
      </w:r>
      <w:r w:rsidRPr="00F23A9E">
        <w:rPr>
          <w:rFonts w:cs="Times New Roman"/>
        </w:rPr>
        <w:tab/>
      </w:r>
      <w:r w:rsidRPr="00F23A9E">
        <w:rPr>
          <w:rFonts w:cs="Times New Roman"/>
        </w:rPr>
        <w:tab/>
      </w:r>
      <w:r w:rsidRPr="00F23A9E">
        <w:rPr>
          <w:rFonts w:cs="Times New Roman"/>
        </w:rPr>
        <w:tab/>
        <w:t>……………….</w:t>
      </w:r>
    </w:p>
    <w:p w14:paraId="758C699B" w14:textId="46C44084" w:rsidR="004B569A" w:rsidRPr="004B569A" w:rsidRDefault="004B569A" w:rsidP="004B569A">
      <w:pPr>
        <w:pStyle w:val="Bezmezer"/>
        <w:rPr>
          <w:rFonts w:cs="Times New Roman"/>
          <w:b/>
        </w:rPr>
      </w:pPr>
      <w:r w:rsidRPr="004B569A">
        <w:rPr>
          <w:rFonts w:cs="Times New Roman"/>
          <w:b/>
        </w:rPr>
        <w:t>Dopravní podnik města Pardubic a.s.</w:t>
      </w:r>
      <w:r>
        <w:rPr>
          <w:rFonts w:cs="Times New Roman"/>
          <w:b/>
        </w:rPr>
        <w:tab/>
      </w:r>
      <w:r>
        <w:rPr>
          <w:rFonts w:cs="Times New Roman"/>
          <w:b/>
        </w:rPr>
        <w:tab/>
      </w:r>
      <w:r>
        <w:rPr>
          <w:rFonts w:cs="Times New Roman"/>
          <w:b/>
        </w:rPr>
        <w:tab/>
      </w:r>
      <w:r w:rsidRPr="00F23A9E">
        <w:rPr>
          <w:rFonts w:cs="Times New Roman"/>
          <w:b/>
        </w:rPr>
        <w:t>ORANGE BALL s.r.o.</w:t>
      </w:r>
    </w:p>
    <w:p w14:paraId="2A804BFB" w14:textId="234FBCD6" w:rsidR="007355AB" w:rsidRPr="00F23A9E" w:rsidRDefault="004B569A" w:rsidP="00103893">
      <w:pPr>
        <w:pStyle w:val="Bezmezer"/>
        <w:rPr>
          <w:rFonts w:cs="Times New Roman"/>
        </w:rPr>
      </w:pPr>
      <w:r>
        <w:rPr>
          <w:rFonts w:cs="Times New Roman"/>
        </w:rPr>
        <w:t>Ing. Tomáš Pelikán, místopředseda představenstva</w:t>
      </w:r>
      <w:r w:rsidR="007355AB">
        <w:rPr>
          <w:rFonts w:cs="Times New Roman"/>
        </w:rPr>
        <w:tab/>
        <w:t>Bc. Michal Drenko, jednatel</w:t>
      </w:r>
    </w:p>
    <w:sectPr w:rsidR="007355AB" w:rsidRPr="00F23A9E" w:rsidSect="00132A2A">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E8CEE" w14:textId="77777777" w:rsidR="00556E6F" w:rsidRDefault="00556E6F" w:rsidP="00AC361E">
      <w:r>
        <w:separator/>
      </w:r>
    </w:p>
  </w:endnote>
  <w:endnote w:type="continuationSeparator" w:id="0">
    <w:p w14:paraId="39450F28" w14:textId="77777777" w:rsidR="00556E6F" w:rsidRDefault="00556E6F" w:rsidP="00AC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ont296">
    <w:altName w:val="MS PMincho"/>
    <w:charset w:val="8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835811"/>
      <w:docPartObj>
        <w:docPartGallery w:val="Page Numbers (Bottom of Page)"/>
        <w:docPartUnique/>
      </w:docPartObj>
    </w:sdtPr>
    <w:sdtEndPr/>
    <w:sdtContent>
      <w:p w14:paraId="62BE4A7B" w14:textId="77777777" w:rsidR="00F80B47" w:rsidRDefault="00F80B47">
        <w:pPr>
          <w:pStyle w:val="Zpat"/>
          <w:jc w:val="center"/>
        </w:pPr>
        <w:r w:rsidRPr="00F80B47">
          <w:rPr>
            <w:rFonts w:ascii="Garamond" w:hAnsi="Garamond"/>
          </w:rPr>
          <w:fldChar w:fldCharType="begin"/>
        </w:r>
        <w:r w:rsidRPr="00F80B47">
          <w:rPr>
            <w:rFonts w:ascii="Garamond" w:hAnsi="Garamond"/>
          </w:rPr>
          <w:instrText>PAGE   \* MERGEFORMAT</w:instrText>
        </w:r>
        <w:r w:rsidRPr="00F80B47">
          <w:rPr>
            <w:rFonts w:ascii="Garamond" w:hAnsi="Garamond"/>
          </w:rPr>
          <w:fldChar w:fldCharType="separate"/>
        </w:r>
        <w:r w:rsidR="00B50FF4">
          <w:rPr>
            <w:rFonts w:ascii="Garamond" w:hAnsi="Garamond"/>
            <w:noProof/>
          </w:rPr>
          <w:t>4</w:t>
        </w:r>
        <w:r w:rsidRPr="00F80B47">
          <w:rPr>
            <w:rFonts w:ascii="Garamond" w:hAnsi="Garamond"/>
          </w:rPr>
          <w:fldChar w:fldCharType="end"/>
        </w:r>
      </w:p>
    </w:sdtContent>
  </w:sdt>
  <w:p w14:paraId="393C3BD5" w14:textId="77777777" w:rsidR="00F23A9E" w:rsidRDefault="00F23A9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381AD" w14:textId="77777777" w:rsidR="00556E6F" w:rsidRDefault="00556E6F" w:rsidP="00AC361E">
      <w:r>
        <w:separator/>
      </w:r>
    </w:p>
  </w:footnote>
  <w:footnote w:type="continuationSeparator" w:id="0">
    <w:p w14:paraId="333FAC16" w14:textId="77777777" w:rsidR="00556E6F" w:rsidRDefault="00556E6F" w:rsidP="00AC3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A6AD5" w14:textId="77777777" w:rsidR="00120305" w:rsidRPr="00120305" w:rsidRDefault="00B50FF4">
    <w:pPr>
      <w:pStyle w:val="Zhlav"/>
      <w:rPr>
        <w:rFonts w:ascii="Calibri" w:hAnsi="Calibri"/>
        <w:i/>
      </w:rPr>
    </w:pPr>
  </w:p>
  <w:p w14:paraId="43E11F0E" w14:textId="77777777" w:rsidR="00120305" w:rsidRDefault="00B50FF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6C6"/>
    <w:multiLevelType w:val="hybridMultilevel"/>
    <w:tmpl w:val="B64297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248CD"/>
    <w:multiLevelType w:val="hybridMultilevel"/>
    <w:tmpl w:val="61FEC5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BF43D9F"/>
    <w:multiLevelType w:val="hybridMultilevel"/>
    <w:tmpl w:val="96F8507A"/>
    <w:lvl w:ilvl="0" w:tplc="B2D6452C">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5D3AE4"/>
    <w:multiLevelType w:val="hybridMultilevel"/>
    <w:tmpl w:val="675A3E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402390"/>
    <w:multiLevelType w:val="hybridMultilevel"/>
    <w:tmpl w:val="F2F41C5A"/>
    <w:lvl w:ilvl="0" w:tplc="04050017">
      <w:start w:val="1"/>
      <w:numFmt w:val="lowerLetter"/>
      <w:lvlText w:val="%1)"/>
      <w:lvlJc w:val="left"/>
      <w:pPr>
        <w:ind w:left="1440" w:hanging="360"/>
      </w:pPr>
      <w:rPr>
        <w:rFonts w:cs="Times New Roman"/>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5">
    <w:nsid w:val="10820FAB"/>
    <w:multiLevelType w:val="hybridMultilevel"/>
    <w:tmpl w:val="9A6A664A"/>
    <w:lvl w:ilvl="0" w:tplc="04050001">
      <w:start w:val="1"/>
      <w:numFmt w:val="bullet"/>
      <w:lvlText w:val=""/>
      <w:lvlJc w:val="left"/>
      <w:pPr>
        <w:ind w:left="1429" w:hanging="360"/>
      </w:pPr>
      <w:rPr>
        <w:rFonts w:ascii="Symbol" w:hAnsi="Symbo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nsid w:val="16695C9F"/>
    <w:multiLevelType w:val="hybridMultilevel"/>
    <w:tmpl w:val="F8521D9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BD4448F"/>
    <w:multiLevelType w:val="hybridMultilevel"/>
    <w:tmpl w:val="C2501B3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nsid w:val="21DD63AA"/>
    <w:multiLevelType w:val="hybridMultilevel"/>
    <w:tmpl w:val="ED9E798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4E9460D"/>
    <w:multiLevelType w:val="hybridMultilevel"/>
    <w:tmpl w:val="34EE15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CB7CF5"/>
    <w:multiLevelType w:val="hybridMultilevel"/>
    <w:tmpl w:val="22B290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6D62A52"/>
    <w:multiLevelType w:val="hybridMultilevel"/>
    <w:tmpl w:val="E92029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0061E5"/>
    <w:multiLevelType w:val="hybridMultilevel"/>
    <w:tmpl w:val="A22868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9B6BE4"/>
    <w:multiLevelType w:val="hybridMultilevel"/>
    <w:tmpl w:val="B0E617A2"/>
    <w:lvl w:ilvl="0" w:tplc="5C4EB3AC">
      <w:start w:val="3"/>
      <w:numFmt w:val="decimal"/>
      <w:lvlText w:val="%1."/>
      <w:lvlJc w:val="left"/>
      <w:pPr>
        <w:ind w:left="136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nsid w:val="2DF41E2E"/>
    <w:multiLevelType w:val="hybridMultilevel"/>
    <w:tmpl w:val="FFB68E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7A505B"/>
    <w:multiLevelType w:val="hybridMultilevel"/>
    <w:tmpl w:val="D3C8312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387D5D98"/>
    <w:multiLevelType w:val="hybridMultilevel"/>
    <w:tmpl w:val="B706023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A3C41A3"/>
    <w:multiLevelType w:val="hybridMultilevel"/>
    <w:tmpl w:val="77882A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426C68B3"/>
    <w:multiLevelType w:val="hybridMultilevel"/>
    <w:tmpl w:val="39CCCEBC"/>
    <w:lvl w:ilvl="0" w:tplc="0405000F">
      <w:start w:val="1"/>
      <w:numFmt w:val="decimal"/>
      <w:lvlText w:val="%1."/>
      <w:lvlJc w:val="left"/>
      <w:pPr>
        <w:ind w:left="720" w:hanging="360"/>
      </w:pPr>
    </w:lvl>
    <w:lvl w:ilvl="1" w:tplc="04050017">
      <w:start w:val="1"/>
      <w:numFmt w:val="lowerLetter"/>
      <w:lvlText w:val="%2)"/>
      <w:lvlJc w:val="left"/>
      <w:pPr>
        <w:tabs>
          <w:tab w:val="num" w:pos="1440"/>
        </w:tabs>
        <w:ind w:left="1440" w:hanging="360"/>
      </w:pPr>
      <w:rPr>
        <w:rFonts w:cs="Times New Roman"/>
      </w:rPr>
    </w:lvl>
    <w:lvl w:ilvl="2" w:tplc="0405000F">
      <w:start w:val="1"/>
      <w:numFmt w:val="decimal"/>
      <w:lvlText w:val="%3."/>
      <w:lvlJc w:val="left"/>
      <w:pPr>
        <w:tabs>
          <w:tab w:val="num" w:pos="540"/>
        </w:tabs>
        <w:ind w:left="540" w:hanging="36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43512ED6"/>
    <w:multiLevelType w:val="hybridMultilevel"/>
    <w:tmpl w:val="22D479D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47A83C66"/>
    <w:multiLevelType w:val="hybridMultilevel"/>
    <w:tmpl w:val="F0AC78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A596A10"/>
    <w:multiLevelType w:val="hybridMultilevel"/>
    <w:tmpl w:val="DB96980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4EB53668"/>
    <w:multiLevelType w:val="hybridMultilevel"/>
    <w:tmpl w:val="01E2753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nsid w:val="533A0DE2"/>
    <w:multiLevelType w:val="hybridMultilevel"/>
    <w:tmpl w:val="2C84248E"/>
    <w:lvl w:ilvl="0" w:tplc="1AC66B4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53A94028"/>
    <w:multiLevelType w:val="hybridMultilevel"/>
    <w:tmpl w:val="F0AC78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833623A"/>
    <w:multiLevelType w:val="hybridMultilevel"/>
    <w:tmpl w:val="7EDEA6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40D07F5"/>
    <w:multiLevelType w:val="hybridMultilevel"/>
    <w:tmpl w:val="E6F4B01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659670BF"/>
    <w:multiLevelType w:val="hybridMultilevel"/>
    <w:tmpl w:val="512EAC40"/>
    <w:lvl w:ilvl="0" w:tplc="97D8CA16">
      <w:start w:val="1"/>
      <w:numFmt w:val="decimal"/>
      <w:lvlText w:val="%1."/>
      <w:lvlJc w:val="left"/>
      <w:pPr>
        <w:ind w:left="720" w:hanging="360"/>
      </w:pPr>
      <w:rPr>
        <w:rFonts w:ascii="Calibri" w:hAnsi="Calibri" w:cs="Times New Roman"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68E7206D"/>
    <w:multiLevelType w:val="multilevel"/>
    <w:tmpl w:val="9C863FB2"/>
    <w:lvl w:ilvl="0">
      <w:start w:val="1"/>
      <w:numFmt w:val="decimal"/>
      <w:lvlText w:val="%1."/>
      <w:lvlJc w:val="left"/>
      <w:pPr>
        <w:ind w:left="720" w:hanging="360"/>
      </w:pPr>
      <w:rPr>
        <w:rFonts w:cs="Times New Roman"/>
      </w:rPr>
    </w:lvl>
    <w:lvl w:ilvl="1">
      <w:start w:val="8"/>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nsid w:val="6BCB15E9"/>
    <w:multiLevelType w:val="hybridMultilevel"/>
    <w:tmpl w:val="67DE489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6C8A3B81"/>
    <w:multiLevelType w:val="hybridMultilevel"/>
    <w:tmpl w:val="1BCCBCC8"/>
    <w:lvl w:ilvl="0" w:tplc="94C01E1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737B0CA2"/>
    <w:multiLevelType w:val="hybridMultilevel"/>
    <w:tmpl w:val="AD784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4FC3627"/>
    <w:multiLevelType w:val="hybridMultilevel"/>
    <w:tmpl w:val="76227C8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7A1A0EB8"/>
    <w:multiLevelType w:val="hybridMultilevel"/>
    <w:tmpl w:val="9BD6F6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B5A763C"/>
    <w:multiLevelType w:val="hybridMultilevel"/>
    <w:tmpl w:val="659EBA1E"/>
    <w:lvl w:ilvl="0" w:tplc="31B0971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7"/>
  </w:num>
  <w:num w:numId="2">
    <w:abstractNumId w:val="16"/>
  </w:num>
  <w:num w:numId="3">
    <w:abstractNumId w:val="28"/>
  </w:num>
  <w:num w:numId="4">
    <w:abstractNumId w:val="34"/>
  </w:num>
  <w:num w:numId="5">
    <w:abstractNumId w:val="15"/>
  </w:num>
  <w:num w:numId="6">
    <w:abstractNumId w:val="18"/>
  </w:num>
  <w:num w:numId="7">
    <w:abstractNumId w:val="2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
  </w:num>
  <w:num w:numId="12">
    <w:abstractNumId w:val="19"/>
  </w:num>
  <w:num w:numId="13">
    <w:abstractNumId w:val="12"/>
  </w:num>
  <w:num w:numId="14">
    <w:abstractNumId w:val="5"/>
  </w:num>
  <w:num w:numId="15">
    <w:abstractNumId w:val="17"/>
  </w:num>
  <w:num w:numId="16">
    <w:abstractNumId w:val="7"/>
  </w:num>
  <w:num w:numId="17">
    <w:abstractNumId w:val="26"/>
  </w:num>
  <w:num w:numId="18">
    <w:abstractNumId w:val="29"/>
  </w:num>
  <w:num w:numId="19">
    <w:abstractNumId w:val="21"/>
  </w:num>
  <w:num w:numId="20">
    <w:abstractNumId w:val="8"/>
  </w:num>
  <w:num w:numId="21">
    <w:abstractNumId w:val="1"/>
  </w:num>
  <w:num w:numId="22">
    <w:abstractNumId w:val="20"/>
  </w:num>
  <w:num w:numId="23">
    <w:abstractNumId w:val="24"/>
  </w:num>
  <w:num w:numId="24">
    <w:abstractNumId w:val="31"/>
  </w:num>
  <w:num w:numId="25">
    <w:abstractNumId w:val="30"/>
  </w:num>
  <w:num w:numId="26">
    <w:abstractNumId w:val="9"/>
  </w:num>
  <w:num w:numId="27">
    <w:abstractNumId w:val="13"/>
  </w:num>
  <w:num w:numId="28">
    <w:abstractNumId w:val="2"/>
  </w:num>
  <w:num w:numId="29">
    <w:abstractNumId w:val="0"/>
  </w:num>
  <w:num w:numId="30">
    <w:abstractNumId w:val="25"/>
  </w:num>
  <w:num w:numId="31">
    <w:abstractNumId w:val="11"/>
  </w:num>
  <w:num w:numId="32">
    <w:abstractNumId w:val="10"/>
  </w:num>
  <w:num w:numId="33">
    <w:abstractNumId w:val="14"/>
  </w:num>
  <w:num w:numId="34">
    <w:abstractNumId w:val="3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893"/>
    <w:rsid w:val="00086AB2"/>
    <w:rsid w:val="000A6A31"/>
    <w:rsid w:val="00103893"/>
    <w:rsid w:val="00320B61"/>
    <w:rsid w:val="0039187E"/>
    <w:rsid w:val="0040292C"/>
    <w:rsid w:val="004B569A"/>
    <w:rsid w:val="004C0EE8"/>
    <w:rsid w:val="00526EF4"/>
    <w:rsid w:val="00556E6F"/>
    <w:rsid w:val="00586EEF"/>
    <w:rsid w:val="00617D16"/>
    <w:rsid w:val="0063786A"/>
    <w:rsid w:val="00717B82"/>
    <w:rsid w:val="007355AB"/>
    <w:rsid w:val="007C52AC"/>
    <w:rsid w:val="00891721"/>
    <w:rsid w:val="0089630C"/>
    <w:rsid w:val="00A576DF"/>
    <w:rsid w:val="00AC361E"/>
    <w:rsid w:val="00B50FF4"/>
    <w:rsid w:val="00B81A1E"/>
    <w:rsid w:val="00C70928"/>
    <w:rsid w:val="00C75D7D"/>
    <w:rsid w:val="00D71A56"/>
    <w:rsid w:val="00E87B57"/>
    <w:rsid w:val="00ED265D"/>
    <w:rsid w:val="00EE10DC"/>
    <w:rsid w:val="00F23A9E"/>
    <w:rsid w:val="00F478AB"/>
    <w:rsid w:val="00F57DAE"/>
    <w:rsid w:val="00F7250F"/>
    <w:rsid w:val="00F80B47"/>
    <w:rsid w:val="00F91B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3893"/>
  </w:style>
  <w:style w:type="paragraph" w:styleId="Nadpis1">
    <w:name w:val="heading 1"/>
    <w:basedOn w:val="Normln"/>
    <w:next w:val="Normln"/>
    <w:link w:val="Nadpis1Char"/>
    <w:uiPriority w:val="9"/>
    <w:qFormat/>
    <w:rsid w:val="00103893"/>
    <w:pPr>
      <w:spacing w:before="48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semiHidden/>
    <w:unhideWhenUsed/>
    <w:qFormat/>
    <w:rsid w:val="00103893"/>
    <w:pPr>
      <w:spacing w:before="20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semiHidden/>
    <w:unhideWhenUsed/>
    <w:qFormat/>
    <w:rsid w:val="00103893"/>
    <w:pPr>
      <w:spacing w:before="20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103893"/>
    <w:pPr>
      <w:spacing w:before="20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103893"/>
    <w:pPr>
      <w:spacing w:before="20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103893"/>
    <w:pPr>
      <w:spacing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103893"/>
    <w:pPr>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103893"/>
    <w:pPr>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103893"/>
    <w:pPr>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103893"/>
    <w:pPr>
      <w:ind w:left="720"/>
      <w:contextualSpacing/>
    </w:pPr>
  </w:style>
  <w:style w:type="character" w:styleId="Hypertextovodkaz">
    <w:name w:val="Hyperlink"/>
    <w:uiPriority w:val="99"/>
    <w:rsid w:val="00103893"/>
    <w:rPr>
      <w:rFonts w:cs="Times New Roman"/>
      <w:color w:val="0000FF"/>
      <w:u w:val="single"/>
    </w:rPr>
  </w:style>
  <w:style w:type="paragraph" w:customStyle="1" w:styleId="Standardnte">
    <w:name w:val="Standardní te"/>
    <w:uiPriority w:val="99"/>
    <w:rsid w:val="00103893"/>
    <w:pPr>
      <w:widowControl w:val="0"/>
    </w:pPr>
    <w:rPr>
      <w:rFonts w:ascii="Times New Roman" w:eastAsia="Times New Roman" w:hAnsi="Times New Roman" w:cs="Times New Roman"/>
      <w:color w:val="000000"/>
      <w:sz w:val="24"/>
      <w:szCs w:val="24"/>
    </w:rPr>
  </w:style>
  <w:style w:type="paragraph" w:styleId="Zhlav">
    <w:name w:val="header"/>
    <w:basedOn w:val="Normln"/>
    <w:link w:val="ZhlavChar"/>
    <w:uiPriority w:val="99"/>
    <w:rsid w:val="00103893"/>
    <w:pPr>
      <w:tabs>
        <w:tab w:val="center" w:pos="4536"/>
        <w:tab w:val="right" w:pos="9072"/>
      </w:tabs>
    </w:pPr>
  </w:style>
  <w:style w:type="character" w:customStyle="1" w:styleId="ZhlavChar">
    <w:name w:val="Záhlaví Char"/>
    <w:basedOn w:val="Standardnpsmoodstavce"/>
    <w:link w:val="Zhlav"/>
    <w:uiPriority w:val="99"/>
    <w:rsid w:val="00103893"/>
    <w:rPr>
      <w:rFonts w:ascii="Times New Roman" w:eastAsia="Times New Roman" w:hAnsi="Times New Roman" w:cs="Times New Roman"/>
      <w:sz w:val="24"/>
      <w:szCs w:val="24"/>
      <w:lang w:eastAsia="cs-CZ"/>
    </w:rPr>
  </w:style>
  <w:style w:type="character" w:customStyle="1" w:styleId="preformatted">
    <w:name w:val="preformatted"/>
    <w:rsid w:val="00103893"/>
    <w:rPr>
      <w:rFonts w:cs="Times New Roman"/>
    </w:rPr>
  </w:style>
  <w:style w:type="character" w:customStyle="1" w:styleId="nowrap">
    <w:name w:val="nowrap"/>
    <w:basedOn w:val="Standardnpsmoodstavce"/>
    <w:rsid w:val="00103893"/>
  </w:style>
  <w:style w:type="paragraph" w:styleId="Normlnweb">
    <w:name w:val="Normal (Web)"/>
    <w:basedOn w:val="Normln"/>
    <w:uiPriority w:val="99"/>
    <w:semiHidden/>
    <w:unhideWhenUsed/>
    <w:rsid w:val="00103893"/>
    <w:pPr>
      <w:spacing w:before="100" w:beforeAutospacing="1" w:after="100" w:afterAutospacing="1"/>
    </w:pPr>
  </w:style>
  <w:style w:type="character" w:customStyle="1" w:styleId="Nadpis1Char">
    <w:name w:val="Nadpis 1 Char"/>
    <w:basedOn w:val="Standardnpsmoodstavce"/>
    <w:link w:val="Nadpis1"/>
    <w:uiPriority w:val="9"/>
    <w:rsid w:val="00103893"/>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semiHidden/>
    <w:rsid w:val="00103893"/>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semiHidden/>
    <w:rsid w:val="00103893"/>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103893"/>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103893"/>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103893"/>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103893"/>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103893"/>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103893"/>
    <w:rPr>
      <w:rFonts w:asciiTheme="majorHAnsi" w:eastAsiaTheme="majorEastAsia" w:hAnsiTheme="majorHAnsi" w:cstheme="majorBidi"/>
      <w:i/>
      <w:iCs/>
      <w:spacing w:val="5"/>
      <w:sz w:val="20"/>
      <w:szCs w:val="20"/>
    </w:rPr>
  </w:style>
  <w:style w:type="paragraph" w:styleId="Nzev">
    <w:name w:val="Title"/>
    <w:basedOn w:val="Normln"/>
    <w:next w:val="Normln"/>
    <w:link w:val="NzevChar"/>
    <w:uiPriority w:val="10"/>
    <w:qFormat/>
    <w:rsid w:val="0010389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103893"/>
    <w:rPr>
      <w:rFonts w:asciiTheme="majorHAnsi" w:eastAsiaTheme="majorEastAsia" w:hAnsiTheme="majorHAnsi" w:cstheme="majorBidi"/>
      <w:spacing w:val="5"/>
      <w:sz w:val="52"/>
      <w:szCs w:val="52"/>
    </w:rPr>
  </w:style>
  <w:style w:type="paragraph" w:styleId="Podtitul">
    <w:name w:val="Subtitle"/>
    <w:basedOn w:val="Normln"/>
    <w:next w:val="Normln"/>
    <w:link w:val="PodtitulChar"/>
    <w:uiPriority w:val="11"/>
    <w:qFormat/>
    <w:rsid w:val="00103893"/>
    <w:pPr>
      <w:spacing w:after="600"/>
    </w:pPr>
    <w:rPr>
      <w:rFonts w:asciiTheme="majorHAnsi" w:eastAsiaTheme="majorEastAsia" w:hAnsiTheme="majorHAnsi" w:cstheme="majorBidi"/>
      <w:i/>
      <w:iCs/>
      <w:spacing w:val="13"/>
      <w:sz w:val="24"/>
      <w:szCs w:val="24"/>
    </w:rPr>
  </w:style>
  <w:style w:type="character" w:customStyle="1" w:styleId="PodtitulChar">
    <w:name w:val="Podtitul Char"/>
    <w:basedOn w:val="Standardnpsmoodstavce"/>
    <w:link w:val="Podtitul"/>
    <w:uiPriority w:val="11"/>
    <w:rsid w:val="00103893"/>
    <w:rPr>
      <w:rFonts w:asciiTheme="majorHAnsi" w:eastAsiaTheme="majorEastAsia" w:hAnsiTheme="majorHAnsi" w:cstheme="majorBidi"/>
      <w:i/>
      <w:iCs/>
      <w:spacing w:val="13"/>
      <w:sz w:val="24"/>
      <w:szCs w:val="24"/>
    </w:rPr>
  </w:style>
  <w:style w:type="character" w:styleId="Siln">
    <w:name w:val="Strong"/>
    <w:uiPriority w:val="22"/>
    <w:qFormat/>
    <w:rsid w:val="00103893"/>
    <w:rPr>
      <w:b/>
      <w:bCs/>
    </w:rPr>
  </w:style>
  <w:style w:type="character" w:styleId="Zvraznn">
    <w:name w:val="Emphasis"/>
    <w:uiPriority w:val="20"/>
    <w:qFormat/>
    <w:rsid w:val="00103893"/>
    <w:rPr>
      <w:b/>
      <w:bCs/>
      <w:i/>
      <w:iCs/>
      <w:spacing w:val="10"/>
      <w:bdr w:val="none" w:sz="0" w:space="0" w:color="auto"/>
      <w:shd w:val="clear" w:color="auto" w:fill="auto"/>
    </w:rPr>
  </w:style>
  <w:style w:type="paragraph" w:styleId="Bezmezer">
    <w:name w:val="No Spacing"/>
    <w:basedOn w:val="Normln"/>
    <w:uiPriority w:val="1"/>
    <w:qFormat/>
    <w:rsid w:val="00103893"/>
    <w:rPr>
      <w:rFonts w:ascii="Garamond" w:hAnsi="Garamond"/>
    </w:rPr>
  </w:style>
  <w:style w:type="paragraph" w:styleId="Citt">
    <w:name w:val="Quote"/>
    <w:basedOn w:val="Normln"/>
    <w:next w:val="Normln"/>
    <w:link w:val="CittChar"/>
    <w:uiPriority w:val="29"/>
    <w:qFormat/>
    <w:rsid w:val="00103893"/>
    <w:pPr>
      <w:spacing w:before="200"/>
      <w:ind w:left="360" w:right="360"/>
    </w:pPr>
    <w:rPr>
      <w:i/>
      <w:iCs/>
    </w:rPr>
  </w:style>
  <w:style w:type="character" w:customStyle="1" w:styleId="CittChar">
    <w:name w:val="Citát Char"/>
    <w:basedOn w:val="Standardnpsmoodstavce"/>
    <w:link w:val="Citt"/>
    <w:uiPriority w:val="29"/>
    <w:rsid w:val="00103893"/>
    <w:rPr>
      <w:i/>
      <w:iCs/>
    </w:rPr>
  </w:style>
  <w:style w:type="paragraph" w:styleId="Vrazncitt">
    <w:name w:val="Intense Quote"/>
    <w:basedOn w:val="Normln"/>
    <w:next w:val="Normln"/>
    <w:link w:val="VrazncittChar"/>
    <w:uiPriority w:val="30"/>
    <w:qFormat/>
    <w:rsid w:val="00103893"/>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103893"/>
    <w:rPr>
      <w:b/>
      <w:bCs/>
      <w:i/>
      <w:iCs/>
    </w:rPr>
  </w:style>
  <w:style w:type="character" w:styleId="Zdraznnjemn">
    <w:name w:val="Subtle Emphasis"/>
    <w:uiPriority w:val="19"/>
    <w:qFormat/>
    <w:rsid w:val="00103893"/>
    <w:rPr>
      <w:i/>
      <w:iCs/>
    </w:rPr>
  </w:style>
  <w:style w:type="character" w:styleId="Zdraznnintenzivn">
    <w:name w:val="Intense Emphasis"/>
    <w:uiPriority w:val="21"/>
    <w:qFormat/>
    <w:rsid w:val="00103893"/>
    <w:rPr>
      <w:b/>
      <w:bCs/>
    </w:rPr>
  </w:style>
  <w:style w:type="character" w:styleId="Odkazjemn">
    <w:name w:val="Subtle Reference"/>
    <w:uiPriority w:val="31"/>
    <w:qFormat/>
    <w:rsid w:val="00103893"/>
    <w:rPr>
      <w:smallCaps/>
    </w:rPr>
  </w:style>
  <w:style w:type="character" w:styleId="Odkazintenzivn">
    <w:name w:val="Intense Reference"/>
    <w:uiPriority w:val="32"/>
    <w:qFormat/>
    <w:rsid w:val="00103893"/>
    <w:rPr>
      <w:smallCaps/>
      <w:spacing w:val="5"/>
      <w:u w:val="single"/>
    </w:rPr>
  </w:style>
  <w:style w:type="character" w:styleId="Nzevknihy">
    <w:name w:val="Book Title"/>
    <w:uiPriority w:val="33"/>
    <w:qFormat/>
    <w:rsid w:val="00103893"/>
    <w:rPr>
      <w:i/>
      <w:iCs/>
      <w:smallCaps/>
      <w:spacing w:val="5"/>
    </w:rPr>
  </w:style>
  <w:style w:type="paragraph" w:styleId="Nadpisobsahu">
    <w:name w:val="TOC Heading"/>
    <w:basedOn w:val="Nadpis1"/>
    <w:next w:val="Normln"/>
    <w:uiPriority w:val="39"/>
    <w:semiHidden/>
    <w:unhideWhenUsed/>
    <w:qFormat/>
    <w:rsid w:val="00103893"/>
    <w:pPr>
      <w:outlineLvl w:val="9"/>
    </w:pPr>
    <w:rPr>
      <w:lang w:bidi="en-US"/>
    </w:rPr>
  </w:style>
  <w:style w:type="paragraph" w:styleId="Zpat">
    <w:name w:val="footer"/>
    <w:basedOn w:val="Normln"/>
    <w:link w:val="ZpatChar"/>
    <w:uiPriority w:val="99"/>
    <w:unhideWhenUsed/>
    <w:rsid w:val="00AC361E"/>
    <w:pPr>
      <w:tabs>
        <w:tab w:val="center" w:pos="4536"/>
        <w:tab w:val="right" w:pos="9072"/>
      </w:tabs>
    </w:pPr>
  </w:style>
  <w:style w:type="character" w:customStyle="1" w:styleId="ZpatChar">
    <w:name w:val="Zápatí Char"/>
    <w:basedOn w:val="Standardnpsmoodstavce"/>
    <w:link w:val="Zpat"/>
    <w:uiPriority w:val="99"/>
    <w:rsid w:val="00AC361E"/>
  </w:style>
  <w:style w:type="character" w:styleId="Odkaznakoment">
    <w:name w:val="annotation reference"/>
    <w:basedOn w:val="Standardnpsmoodstavce"/>
    <w:uiPriority w:val="99"/>
    <w:semiHidden/>
    <w:unhideWhenUsed/>
    <w:rsid w:val="00717B82"/>
    <w:rPr>
      <w:sz w:val="16"/>
      <w:szCs w:val="16"/>
    </w:rPr>
  </w:style>
  <w:style w:type="paragraph" w:styleId="Textkomente">
    <w:name w:val="annotation text"/>
    <w:basedOn w:val="Normln"/>
    <w:link w:val="TextkomenteChar"/>
    <w:uiPriority w:val="99"/>
    <w:semiHidden/>
    <w:unhideWhenUsed/>
    <w:rsid w:val="00717B82"/>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717B8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17B82"/>
    <w:rPr>
      <w:rFonts w:ascii="Tahoma" w:hAnsi="Tahoma" w:cs="Tahoma"/>
      <w:sz w:val="16"/>
      <w:szCs w:val="16"/>
    </w:rPr>
  </w:style>
  <w:style w:type="character" w:customStyle="1" w:styleId="TextbublinyChar">
    <w:name w:val="Text bubliny Char"/>
    <w:basedOn w:val="Standardnpsmoodstavce"/>
    <w:link w:val="Textbubliny"/>
    <w:uiPriority w:val="99"/>
    <w:semiHidden/>
    <w:rsid w:val="00717B8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F91B17"/>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F91B17"/>
    <w:rPr>
      <w:rFonts w:ascii="Times New Roman" w:eastAsia="Times New Roman" w:hAnsi="Times New Roman" w:cs="Times New Roman"/>
      <w:b/>
      <w:bCs/>
      <w:sz w:val="20"/>
      <w:szCs w:val="20"/>
      <w:lang w:eastAsia="cs-CZ"/>
    </w:rPr>
  </w:style>
  <w:style w:type="paragraph" w:styleId="Revize">
    <w:name w:val="Revision"/>
    <w:hidden/>
    <w:uiPriority w:val="99"/>
    <w:semiHidden/>
    <w:rsid w:val="00F57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3893"/>
  </w:style>
  <w:style w:type="paragraph" w:styleId="Nadpis1">
    <w:name w:val="heading 1"/>
    <w:basedOn w:val="Normln"/>
    <w:next w:val="Normln"/>
    <w:link w:val="Nadpis1Char"/>
    <w:uiPriority w:val="9"/>
    <w:qFormat/>
    <w:rsid w:val="00103893"/>
    <w:pPr>
      <w:spacing w:before="48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semiHidden/>
    <w:unhideWhenUsed/>
    <w:qFormat/>
    <w:rsid w:val="00103893"/>
    <w:pPr>
      <w:spacing w:before="20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semiHidden/>
    <w:unhideWhenUsed/>
    <w:qFormat/>
    <w:rsid w:val="00103893"/>
    <w:pPr>
      <w:spacing w:before="20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103893"/>
    <w:pPr>
      <w:spacing w:before="20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103893"/>
    <w:pPr>
      <w:spacing w:before="20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103893"/>
    <w:pPr>
      <w:spacing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103893"/>
    <w:pPr>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103893"/>
    <w:pPr>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103893"/>
    <w:pPr>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103893"/>
    <w:pPr>
      <w:ind w:left="720"/>
      <w:contextualSpacing/>
    </w:pPr>
  </w:style>
  <w:style w:type="character" w:styleId="Hypertextovodkaz">
    <w:name w:val="Hyperlink"/>
    <w:uiPriority w:val="99"/>
    <w:rsid w:val="00103893"/>
    <w:rPr>
      <w:rFonts w:cs="Times New Roman"/>
      <w:color w:val="0000FF"/>
      <w:u w:val="single"/>
    </w:rPr>
  </w:style>
  <w:style w:type="paragraph" w:customStyle="1" w:styleId="Standardnte">
    <w:name w:val="Standardní te"/>
    <w:uiPriority w:val="99"/>
    <w:rsid w:val="00103893"/>
    <w:pPr>
      <w:widowControl w:val="0"/>
    </w:pPr>
    <w:rPr>
      <w:rFonts w:ascii="Times New Roman" w:eastAsia="Times New Roman" w:hAnsi="Times New Roman" w:cs="Times New Roman"/>
      <w:color w:val="000000"/>
      <w:sz w:val="24"/>
      <w:szCs w:val="24"/>
    </w:rPr>
  </w:style>
  <w:style w:type="paragraph" w:styleId="Zhlav">
    <w:name w:val="header"/>
    <w:basedOn w:val="Normln"/>
    <w:link w:val="ZhlavChar"/>
    <w:uiPriority w:val="99"/>
    <w:rsid w:val="00103893"/>
    <w:pPr>
      <w:tabs>
        <w:tab w:val="center" w:pos="4536"/>
        <w:tab w:val="right" w:pos="9072"/>
      </w:tabs>
    </w:pPr>
  </w:style>
  <w:style w:type="character" w:customStyle="1" w:styleId="ZhlavChar">
    <w:name w:val="Záhlaví Char"/>
    <w:basedOn w:val="Standardnpsmoodstavce"/>
    <w:link w:val="Zhlav"/>
    <w:uiPriority w:val="99"/>
    <w:rsid w:val="00103893"/>
    <w:rPr>
      <w:rFonts w:ascii="Times New Roman" w:eastAsia="Times New Roman" w:hAnsi="Times New Roman" w:cs="Times New Roman"/>
      <w:sz w:val="24"/>
      <w:szCs w:val="24"/>
      <w:lang w:eastAsia="cs-CZ"/>
    </w:rPr>
  </w:style>
  <w:style w:type="character" w:customStyle="1" w:styleId="preformatted">
    <w:name w:val="preformatted"/>
    <w:rsid w:val="00103893"/>
    <w:rPr>
      <w:rFonts w:cs="Times New Roman"/>
    </w:rPr>
  </w:style>
  <w:style w:type="character" w:customStyle="1" w:styleId="nowrap">
    <w:name w:val="nowrap"/>
    <w:basedOn w:val="Standardnpsmoodstavce"/>
    <w:rsid w:val="00103893"/>
  </w:style>
  <w:style w:type="paragraph" w:styleId="Normlnweb">
    <w:name w:val="Normal (Web)"/>
    <w:basedOn w:val="Normln"/>
    <w:uiPriority w:val="99"/>
    <w:semiHidden/>
    <w:unhideWhenUsed/>
    <w:rsid w:val="00103893"/>
    <w:pPr>
      <w:spacing w:before="100" w:beforeAutospacing="1" w:after="100" w:afterAutospacing="1"/>
    </w:pPr>
  </w:style>
  <w:style w:type="character" w:customStyle="1" w:styleId="Nadpis1Char">
    <w:name w:val="Nadpis 1 Char"/>
    <w:basedOn w:val="Standardnpsmoodstavce"/>
    <w:link w:val="Nadpis1"/>
    <w:uiPriority w:val="9"/>
    <w:rsid w:val="00103893"/>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semiHidden/>
    <w:rsid w:val="00103893"/>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semiHidden/>
    <w:rsid w:val="00103893"/>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103893"/>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103893"/>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103893"/>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103893"/>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103893"/>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103893"/>
    <w:rPr>
      <w:rFonts w:asciiTheme="majorHAnsi" w:eastAsiaTheme="majorEastAsia" w:hAnsiTheme="majorHAnsi" w:cstheme="majorBidi"/>
      <w:i/>
      <w:iCs/>
      <w:spacing w:val="5"/>
      <w:sz w:val="20"/>
      <w:szCs w:val="20"/>
    </w:rPr>
  </w:style>
  <w:style w:type="paragraph" w:styleId="Nzev">
    <w:name w:val="Title"/>
    <w:basedOn w:val="Normln"/>
    <w:next w:val="Normln"/>
    <w:link w:val="NzevChar"/>
    <w:uiPriority w:val="10"/>
    <w:qFormat/>
    <w:rsid w:val="0010389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103893"/>
    <w:rPr>
      <w:rFonts w:asciiTheme="majorHAnsi" w:eastAsiaTheme="majorEastAsia" w:hAnsiTheme="majorHAnsi" w:cstheme="majorBidi"/>
      <w:spacing w:val="5"/>
      <w:sz w:val="52"/>
      <w:szCs w:val="52"/>
    </w:rPr>
  </w:style>
  <w:style w:type="paragraph" w:styleId="Podtitul">
    <w:name w:val="Subtitle"/>
    <w:basedOn w:val="Normln"/>
    <w:next w:val="Normln"/>
    <w:link w:val="PodtitulChar"/>
    <w:uiPriority w:val="11"/>
    <w:qFormat/>
    <w:rsid w:val="00103893"/>
    <w:pPr>
      <w:spacing w:after="600"/>
    </w:pPr>
    <w:rPr>
      <w:rFonts w:asciiTheme="majorHAnsi" w:eastAsiaTheme="majorEastAsia" w:hAnsiTheme="majorHAnsi" w:cstheme="majorBidi"/>
      <w:i/>
      <w:iCs/>
      <w:spacing w:val="13"/>
      <w:sz w:val="24"/>
      <w:szCs w:val="24"/>
    </w:rPr>
  </w:style>
  <w:style w:type="character" w:customStyle="1" w:styleId="PodtitulChar">
    <w:name w:val="Podtitul Char"/>
    <w:basedOn w:val="Standardnpsmoodstavce"/>
    <w:link w:val="Podtitul"/>
    <w:uiPriority w:val="11"/>
    <w:rsid w:val="00103893"/>
    <w:rPr>
      <w:rFonts w:asciiTheme="majorHAnsi" w:eastAsiaTheme="majorEastAsia" w:hAnsiTheme="majorHAnsi" w:cstheme="majorBidi"/>
      <w:i/>
      <w:iCs/>
      <w:spacing w:val="13"/>
      <w:sz w:val="24"/>
      <w:szCs w:val="24"/>
    </w:rPr>
  </w:style>
  <w:style w:type="character" w:styleId="Siln">
    <w:name w:val="Strong"/>
    <w:uiPriority w:val="22"/>
    <w:qFormat/>
    <w:rsid w:val="00103893"/>
    <w:rPr>
      <w:b/>
      <w:bCs/>
    </w:rPr>
  </w:style>
  <w:style w:type="character" w:styleId="Zvraznn">
    <w:name w:val="Emphasis"/>
    <w:uiPriority w:val="20"/>
    <w:qFormat/>
    <w:rsid w:val="00103893"/>
    <w:rPr>
      <w:b/>
      <w:bCs/>
      <w:i/>
      <w:iCs/>
      <w:spacing w:val="10"/>
      <w:bdr w:val="none" w:sz="0" w:space="0" w:color="auto"/>
      <w:shd w:val="clear" w:color="auto" w:fill="auto"/>
    </w:rPr>
  </w:style>
  <w:style w:type="paragraph" w:styleId="Bezmezer">
    <w:name w:val="No Spacing"/>
    <w:basedOn w:val="Normln"/>
    <w:uiPriority w:val="1"/>
    <w:qFormat/>
    <w:rsid w:val="00103893"/>
    <w:rPr>
      <w:rFonts w:ascii="Garamond" w:hAnsi="Garamond"/>
    </w:rPr>
  </w:style>
  <w:style w:type="paragraph" w:styleId="Citt">
    <w:name w:val="Quote"/>
    <w:basedOn w:val="Normln"/>
    <w:next w:val="Normln"/>
    <w:link w:val="CittChar"/>
    <w:uiPriority w:val="29"/>
    <w:qFormat/>
    <w:rsid w:val="00103893"/>
    <w:pPr>
      <w:spacing w:before="200"/>
      <w:ind w:left="360" w:right="360"/>
    </w:pPr>
    <w:rPr>
      <w:i/>
      <w:iCs/>
    </w:rPr>
  </w:style>
  <w:style w:type="character" w:customStyle="1" w:styleId="CittChar">
    <w:name w:val="Citát Char"/>
    <w:basedOn w:val="Standardnpsmoodstavce"/>
    <w:link w:val="Citt"/>
    <w:uiPriority w:val="29"/>
    <w:rsid w:val="00103893"/>
    <w:rPr>
      <w:i/>
      <w:iCs/>
    </w:rPr>
  </w:style>
  <w:style w:type="paragraph" w:styleId="Vrazncitt">
    <w:name w:val="Intense Quote"/>
    <w:basedOn w:val="Normln"/>
    <w:next w:val="Normln"/>
    <w:link w:val="VrazncittChar"/>
    <w:uiPriority w:val="30"/>
    <w:qFormat/>
    <w:rsid w:val="00103893"/>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103893"/>
    <w:rPr>
      <w:b/>
      <w:bCs/>
      <w:i/>
      <w:iCs/>
    </w:rPr>
  </w:style>
  <w:style w:type="character" w:styleId="Zdraznnjemn">
    <w:name w:val="Subtle Emphasis"/>
    <w:uiPriority w:val="19"/>
    <w:qFormat/>
    <w:rsid w:val="00103893"/>
    <w:rPr>
      <w:i/>
      <w:iCs/>
    </w:rPr>
  </w:style>
  <w:style w:type="character" w:styleId="Zdraznnintenzivn">
    <w:name w:val="Intense Emphasis"/>
    <w:uiPriority w:val="21"/>
    <w:qFormat/>
    <w:rsid w:val="00103893"/>
    <w:rPr>
      <w:b/>
      <w:bCs/>
    </w:rPr>
  </w:style>
  <w:style w:type="character" w:styleId="Odkazjemn">
    <w:name w:val="Subtle Reference"/>
    <w:uiPriority w:val="31"/>
    <w:qFormat/>
    <w:rsid w:val="00103893"/>
    <w:rPr>
      <w:smallCaps/>
    </w:rPr>
  </w:style>
  <w:style w:type="character" w:styleId="Odkazintenzivn">
    <w:name w:val="Intense Reference"/>
    <w:uiPriority w:val="32"/>
    <w:qFormat/>
    <w:rsid w:val="00103893"/>
    <w:rPr>
      <w:smallCaps/>
      <w:spacing w:val="5"/>
      <w:u w:val="single"/>
    </w:rPr>
  </w:style>
  <w:style w:type="character" w:styleId="Nzevknihy">
    <w:name w:val="Book Title"/>
    <w:uiPriority w:val="33"/>
    <w:qFormat/>
    <w:rsid w:val="00103893"/>
    <w:rPr>
      <w:i/>
      <w:iCs/>
      <w:smallCaps/>
      <w:spacing w:val="5"/>
    </w:rPr>
  </w:style>
  <w:style w:type="paragraph" w:styleId="Nadpisobsahu">
    <w:name w:val="TOC Heading"/>
    <w:basedOn w:val="Nadpis1"/>
    <w:next w:val="Normln"/>
    <w:uiPriority w:val="39"/>
    <w:semiHidden/>
    <w:unhideWhenUsed/>
    <w:qFormat/>
    <w:rsid w:val="00103893"/>
    <w:pPr>
      <w:outlineLvl w:val="9"/>
    </w:pPr>
    <w:rPr>
      <w:lang w:bidi="en-US"/>
    </w:rPr>
  </w:style>
  <w:style w:type="paragraph" w:styleId="Zpat">
    <w:name w:val="footer"/>
    <w:basedOn w:val="Normln"/>
    <w:link w:val="ZpatChar"/>
    <w:uiPriority w:val="99"/>
    <w:unhideWhenUsed/>
    <w:rsid w:val="00AC361E"/>
    <w:pPr>
      <w:tabs>
        <w:tab w:val="center" w:pos="4536"/>
        <w:tab w:val="right" w:pos="9072"/>
      </w:tabs>
    </w:pPr>
  </w:style>
  <w:style w:type="character" w:customStyle="1" w:styleId="ZpatChar">
    <w:name w:val="Zápatí Char"/>
    <w:basedOn w:val="Standardnpsmoodstavce"/>
    <w:link w:val="Zpat"/>
    <w:uiPriority w:val="99"/>
    <w:rsid w:val="00AC361E"/>
  </w:style>
  <w:style w:type="character" w:styleId="Odkaznakoment">
    <w:name w:val="annotation reference"/>
    <w:basedOn w:val="Standardnpsmoodstavce"/>
    <w:uiPriority w:val="99"/>
    <w:semiHidden/>
    <w:unhideWhenUsed/>
    <w:rsid w:val="00717B82"/>
    <w:rPr>
      <w:sz w:val="16"/>
      <w:szCs w:val="16"/>
    </w:rPr>
  </w:style>
  <w:style w:type="paragraph" w:styleId="Textkomente">
    <w:name w:val="annotation text"/>
    <w:basedOn w:val="Normln"/>
    <w:link w:val="TextkomenteChar"/>
    <w:uiPriority w:val="99"/>
    <w:semiHidden/>
    <w:unhideWhenUsed/>
    <w:rsid w:val="00717B82"/>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717B8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17B82"/>
    <w:rPr>
      <w:rFonts w:ascii="Tahoma" w:hAnsi="Tahoma" w:cs="Tahoma"/>
      <w:sz w:val="16"/>
      <w:szCs w:val="16"/>
    </w:rPr>
  </w:style>
  <w:style w:type="character" w:customStyle="1" w:styleId="TextbublinyChar">
    <w:name w:val="Text bubliny Char"/>
    <w:basedOn w:val="Standardnpsmoodstavce"/>
    <w:link w:val="Textbubliny"/>
    <w:uiPriority w:val="99"/>
    <w:semiHidden/>
    <w:rsid w:val="00717B8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F91B17"/>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F91B17"/>
    <w:rPr>
      <w:rFonts w:ascii="Times New Roman" w:eastAsia="Times New Roman" w:hAnsi="Times New Roman" w:cs="Times New Roman"/>
      <w:b/>
      <w:bCs/>
      <w:sz w:val="20"/>
      <w:szCs w:val="20"/>
      <w:lang w:eastAsia="cs-CZ"/>
    </w:rPr>
  </w:style>
  <w:style w:type="paragraph" w:styleId="Revize">
    <w:name w:val="Revision"/>
    <w:hidden/>
    <w:uiPriority w:val="99"/>
    <w:semiHidden/>
    <w:rsid w:val="00F5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sik@pardubice2017.com" TargetMode="External"/><Relationship Id="rId4" Type="http://schemas.microsoft.com/office/2007/relationships/stylesWithEffects" Target="stylesWithEffects.xml"/><Relationship Id="rId9" Type="http://schemas.openxmlformats.org/officeDocument/2006/relationships/hyperlink" Target="mailto:drenko@pardubice2017.com"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14096-B248-46E9-B170-F95601D6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1408</Words>
  <Characters>8311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Lubina</dc:creator>
  <cp:lastModifiedBy>petrab</cp:lastModifiedBy>
  <cp:revision>3</cp:revision>
  <cp:lastPrinted>2017-03-31T06:10:00Z</cp:lastPrinted>
  <dcterms:created xsi:type="dcterms:W3CDTF">2017-04-24T08:19:00Z</dcterms:created>
  <dcterms:modified xsi:type="dcterms:W3CDTF">2017-04-24T08:21:00Z</dcterms:modified>
</cp:coreProperties>
</file>