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  <w:r w:rsidR="00CA32B3">
        <w:rPr>
          <w:sz w:val="36"/>
          <w:szCs w:val="36"/>
        </w:rPr>
        <w:t>č.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0026273075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Dodatek č. </w:t>
      </w:r>
      <w:r w:rsidR="000E57F9">
        <w:rPr>
          <w:sz w:val="36"/>
          <w:szCs w:val="36"/>
        </w:rPr>
        <w:t>4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ČSOB, a.s., </w:t>
      </w:r>
      <w:proofErr w:type="gramStart"/>
      <w:r>
        <w:rPr>
          <w:sz w:val="22"/>
          <w:szCs w:val="22"/>
        </w:rPr>
        <w:t>č.ú.2252383/0300</w:t>
      </w:r>
      <w:proofErr w:type="gram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</w:t>
      </w:r>
      <w:proofErr w:type="spellStart"/>
      <w:r>
        <w:rPr>
          <w:sz w:val="22"/>
          <w:szCs w:val="22"/>
        </w:rPr>
        <w:t>Bezecný</w:t>
      </w:r>
      <w:proofErr w:type="spellEnd"/>
      <w:r>
        <w:rPr>
          <w:sz w:val="22"/>
          <w:szCs w:val="22"/>
        </w:rPr>
        <w:t xml:space="preserve">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pojistné smlouvě dochází k následujícím úpravám:</w:t>
      </w:r>
    </w:p>
    <w:p w:rsidR="00CA32B3" w:rsidRPr="00FF42AF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účinnosti </w:t>
      </w:r>
      <w:proofErr w:type="gramStart"/>
      <w:r w:rsidR="000E57F9">
        <w:rPr>
          <w:rFonts w:ascii="Times New Roman" w:hAnsi="Times New Roman" w:cs="Times New Roman"/>
        </w:rPr>
        <w:t>30</w:t>
      </w:r>
      <w:r w:rsidR="00951643">
        <w:rPr>
          <w:rFonts w:ascii="Times New Roman" w:hAnsi="Times New Roman" w:cs="Times New Roman"/>
        </w:rPr>
        <w:t>.3</w:t>
      </w:r>
      <w:r>
        <w:rPr>
          <w:rFonts w:ascii="Times New Roman" w:hAnsi="Times New Roman" w:cs="Times New Roman"/>
        </w:rPr>
        <w:t>.2017</w:t>
      </w:r>
      <w:proofErr w:type="gramEnd"/>
    </w:p>
    <w:p w:rsidR="00CA32B3" w:rsidRPr="00CD7865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A901A7" w:rsidRDefault="00CA32B3" w:rsidP="00A901A7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jc w:val="center"/>
        <w:rPr>
          <w:b/>
          <w:bCs/>
          <w:sz w:val="24"/>
          <w:szCs w:val="24"/>
        </w:rPr>
      </w:pPr>
    </w:p>
    <w:p w:rsidR="00CA32B3" w:rsidRPr="00A901A7" w:rsidRDefault="00CA32B3" w:rsidP="00A901A7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  <w:rPr>
          <w:sz w:val="16"/>
          <w:szCs w:val="16"/>
        </w:rPr>
      </w:pPr>
      <w:r>
        <w:t>ROZSAH POJIŠTĚNÍ</w:t>
      </w:r>
    </w:p>
    <w:p w:rsidR="00CA32B3" w:rsidRDefault="00CA32B3" w:rsidP="003205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</w:p>
    <w:p w:rsidR="00CA32B3" w:rsidRDefault="00CA32B3" w:rsidP="00A901A7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CA32B3" w:rsidRDefault="00CA32B3" w:rsidP="00C257EA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CA32B3" w:rsidRPr="000B3012" w:rsidRDefault="00CA32B3" w:rsidP="005D561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p w:rsidR="00CA32B3" w:rsidRPr="00F37B06" w:rsidRDefault="00CA32B3" w:rsidP="00774662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sz w:val="24"/>
          <w:szCs w:val="24"/>
          <w:u w:val="single"/>
        </w:rPr>
      </w:pP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14"/>
        <w:gridCol w:w="1916"/>
      </w:tblGrid>
      <w:tr w:rsidR="00CA32B3" w:rsidRPr="00387BA8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CA32B3" w:rsidRPr="00A83C7B" w:rsidRDefault="00CA32B3" w:rsidP="007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CA32B3" w:rsidRPr="00A83C7B" w:rsidRDefault="00CA32B3" w:rsidP="004B0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CA32B3" w:rsidRPr="00387BA8">
        <w:trPr>
          <w:trHeight w:val="1014"/>
        </w:trPr>
        <w:tc>
          <w:tcPr>
            <w:tcW w:w="1978" w:type="pct"/>
            <w:vMerge w:val="restart"/>
            <w:vAlign w:val="center"/>
          </w:tcPr>
          <w:p w:rsidR="00CA32B3" w:rsidRPr="004B0163" w:rsidRDefault="00CA32B3" w:rsidP="004B016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CA32B3" w:rsidRPr="004B0163" w:rsidRDefault="00CA32B3" w:rsidP="00A05B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CA32B3" w:rsidRPr="00343335" w:rsidRDefault="00CA32B3" w:rsidP="00706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CA32B3" w:rsidRPr="00387BA8">
        <w:trPr>
          <w:trHeight w:val="1014"/>
        </w:trPr>
        <w:tc>
          <w:tcPr>
            <w:tcW w:w="1978" w:type="pct"/>
            <w:vMerge/>
          </w:tcPr>
          <w:p w:rsidR="00CA32B3" w:rsidRDefault="00CA32B3" w:rsidP="0070602F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CA32B3" w:rsidRPr="00343335" w:rsidRDefault="00CA32B3" w:rsidP="00A05B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CA32B3" w:rsidRPr="00343335" w:rsidRDefault="00CA32B3" w:rsidP="00706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CA32B3" w:rsidRPr="00387BA8">
        <w:tc>
          <w:tcPr>
            <w:tcW w:w="1978" w:type="pct"/>
          </w:tcPr>
          <w:p w:rsidR="00CA32B3" w:rsidRPr="00343335" w:rsidRDefault="00CA32B3" w:rsidP="00E37FC6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CA32B3" w:rsidRPr="00343335" w:rsidRDefault="00CA32B3" w:rsidP="003E06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CA32B3" w:rsidRDefault="00CA32B3" w:rsidP="001B44D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CA32B3" w:rsidRPr="001B44D5" w:rsidRDefault="00CA32B3" w:rsidP="00C95525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Havarijní pojištění 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5530"/>
      </w:tblGrid>
      <w:tr w:rsidR="00CA32B3" w:rsidRPr="00387BA8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CA32B3" w:rsidRPr="008A1BC3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CA32B3" w:rsidRPr="00A83C7B" w:rsidRDefault="00CA32B3" w:rsidP="000B30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CA32B3" w:rsidRPr="00A83C7B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obecná cena dle přílohy č. 1</w:t>
            </w:r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CA32B3" w:rsidRPr="0076526C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 w:rsidRPr="00A70E19">
              <w:rPr>
                <w:color w:val="000000"/>
                <w:sz w:val="22"/>
                <w:szCs w:val="22"/>
              </w:rPr>
              <w:t>All</w:t>
            </w:r>
            <w:proofErr w:type="spellEnd"/>
            <w:r w:rsidRPr="00A70E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0E19">
              <w:rPr>
                <w:color w:val="000000"/>
                <w:sz w:val="22"/>
                <w:szCs w:val="22"/>
              </w:rPr>
              <w:t>risks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(havárie, živel, odcizení, vandalismus)</w:t>
            </w:r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CA32B3" w:rsidRPr="0076526C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CA32B3" w:rsidRPr="0076526C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CA32B3" w:rsidRPr="00A83C7B" w:rsidRDefault="00CA32B3" w:rsidP="002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CA32B3" w:rsidRPr="00A83C7B" w:rsidRDefault="00CA32B3" w:rsidP="002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</w:t>
      </w:r>
      <w:proofErr w:type="gramStart"/>
      <w:r w:rsidRPr="00A83C7B">
        <w:rPr>
          <w:color w:val="000000"/>
          <w:sz w:val="22"/>
          <w:szCs w:val="22"/>
        </w:rPr>
        <w:t>č.1 této</w:t>
      </w:r>
      <w:proofErr w:type="gramEnd"/>
      <w:r w:rsidRPr="00A83C7B">
        <w:rPr>
          <w:color w:val="000000"/>
          <w:sz w:val="22"/>
          <w:szCs w:val="22"/>
        </w:rPr>
        <w:t xml:space="preserve"> smlouvy.</w:t>
      </w:r>
    </w:p>
    <w:p w:rsidR="00CA32B3" w:rsidRDefault="00CA32B3" w:rsidP="00A90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Pojistná částka zahrnuje vždy veškerou výbavu vozidel včetně autorádií a standardní i nestandardní a zvláštní výbavy nebo jiných </w:t>
      </w:r>
      <w:proofErr w:type="gramStart"/>
      <w:r>
        <w:rPr>
          <w:sz w:val="22"/>
          <w:szCs w:val="22"/>
        </w:rPr>
        <w:t>předmětů  pojištění</w:t>
      </w:r>
      <w:proofErr w:type="gramEnd"/>
      <w:r>
        <w:rPr>
          <w:sz w:val="22"/>
          <w:szCs w:val="22"/>
        </w:rPr>
        <w:t xml:space="preserve"> vztahujících se k vozidlu nebo jeho provozu, např. polepy apod.</w:t>
      </w:r>
    </w:p>
    <w:p w:rsidR="00CA32B3" w:rsidRPr="00A901A7" w:rsidRDefault="00CA32B3" w:rsidP="00C9552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2"/>
          <w:szCs w:val="22"/>
        </w:rPr>
      </w:pPr>
      <w:proofErr w:type="gramStart"/>
      <w:r w:rsidRPr="00BE68E3">
        <w:rPr>
          <w:b/>
          <w:bCs/>
          <w:color w:val="auto"/>
          <w:sz w:val="24"/>
          <w:szCs w:val="24"/>
          <w:lang w:eastAsia="en-US"/>
        </w:rPr>
        <w:t>2.1</w:t>
      </w:r>
      <w:r>
        <w:rPr>
          <w:color w:val="auto"/>
          <w:sz w:val="24"/>
          <w:szCs w:val="24"/>
          <w:u w:val="single"/>
          <w:lang w:eastAsia="en-US"/>
        </w:rPr>
        <w:t>.</w:t>
      </w:r>
      <w:r w:rsidRPr="00A901A7">
        <w:rPr>
          <w:b/>
          <w:bCs/>
          <w:sz w:val="24"/>
          <w:szCs w:val="24"/>
        </w:rPr>
        <w:t>Pojištění</w:t>
      </w:r>
      <w:proofErr w:type="gramEnd"/>
      <w:r w:rsidRPr="00A901A7">
        <w:rPr>
          <w:b/>
          <w:bCs/>
          <w:sz w:val="24"/>
          <w:szCs w:val="24"/>
        </w:rPr>
        <w:t xml:space="preserve"> asistenčních služeb</w:t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660"/>
      </w:tblGrid>
      <w:tr w:rsidR="00CA32B3" w:rsidRPr="00387BA8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CA32B3" w:rsidRPr="00556126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CA32B3" w:rsidRPr="00A83C7B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r>
              <w:rPr>
                <w:color w:val="000000"/>
                <w:sz w:val="22"/>
                <w:szCs w:val="22"/>
              </w:rPr>
              <w:t xml:space="preserve"> (automaticky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zahrnuto ke každému vozidlu)</w:t>
            </w:r>
          </w:p>
        </w:tc>
      </w:tr>
      <w:tr w:rsidR="00CA32B3" w:rsidRPr="00387BA8">
        <w:tc>
          <w:tcPr>
            <w:tcW w:w="1569" w:type="pct"/>
          </w:tcPr>
          <w:p w:rsidR="00CA32B3" w:rsidRPr="00DB7DD4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CA32B3" w:rsidRPr="004B016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CA32B3" w:rsidRPr="00387BA8">
        <w:tc>
          <w:tcPr>
            <w:tcW w:w="1569" w:type="pct"/>
          </w:tcPr>
          <w:p w:rsidR="00CA32B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1" w:type="pct"/>
            <w:vAlign w:val="center"/>
          </w:tcPr>
          <w:p w:rsidR="00CA32B3" w:rsidRPr="004B016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CA32B3" w:rsidRPr="00387BA8">
        <w:tc>
          <w:tcPr>
            <w:tcW w:w="1569" w:type="pct"/>
          </w:tcPr>
          <w:p w:rsidR="00CA32B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CA32B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CA32B3" w:rsidRPr="00FE52E9" w:rsidRDefault="00CA32B3" w:rsidP="00C95525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Úrazové pojištění přepravovaných osob</w:t>
      </w:r>
    </w:p>
    <w:tbl>
      <w:tblPr>
        <w:tblW w:w="499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805"/>
      </w:tblGrid>
      <w:tr w:rsidR="00CA32B3" w:rsidRPr="00387BA8">
        <w:trPr>
          <w:cantSplit/>
        </w:trPr>
        <w:tc>
          <w:tcPr>
            <w:tcW w:w="1618" w:type="pct"/>
            <w:shd w:val="clear" w:color="auto" w:fill="FFFFFF"/>
            <w:vAlign w:val="center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lastRenderedPageBreak/>
              <w:t>Předmět pojištění</w:t>
            </w:r>
          </w:p>
        </w:tc>
        <w:tc>
          <w:tcPr>
            <w:tcW w:w="3382" w:type="pct"/>
            <w:shd w:val="clear" w:color="auto" w:fill="FFFFFF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 xml:space="preserve">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CA32B3" w:rsidRPr="00387BA8">
        <w:tc>
          <w:tcPr>
            <w:tcW w:w="1618" w:type="pct"/>
          </w:tcPr>
          <w:p w:rsidR="00CA32B3" w:rsidRPr="00DB7DD4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82" w:type="pct"/>
            <w:vAlign w:val="center"/>
          </w:tcPr>
          <w:p w:rsidR="00CA32B3" w:rsidRPr="00C2090D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82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82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82" w:type="pct"/>
            <w:vAlign w:val="center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82" w:type="pct"/>
            <w:vAlign w:val="center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CA32B3" w:rsidRPr="00D54287" w:rsidRDefault="00CA32B3" w:rsidP="009B6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CA32B3" w:rsidRPr="00FE52E9" w:rsidRDefault="00CA32B3" w:rsidP="00C95525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8F353F">
        <w:rPr>
          <w:b/>
          <w:bCs/>
          <w:sz w:val="24"/>
          <w:szCs w:val="24"/>
        </w:rPr>
        <w:t xml:space="preserve">Pojištění </w:t>
      </w:r>
      <w:r>
        <w:rPr>
          <w:b/>
          <w:bCs/>
          <w:sz w:val="24"/>
          <w:szCs w:val="24"/>
        </w:rPr>
        <w:t>všech výhledových skel</w:t>
      </w:r>
    </w:p>
    <w:tbl>
      <w:tblPr>
        <w:tblW w:w="50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996"/>
      </w:tblGrid>
      <w:tr w:rsidR="00CA32B3" w:rsidRPr="00387BA8">
        <w:trPr>
          <w:cantSplit/>
        </w:trPr>
        <w:tc>
          <w:tcPr>
            <w:tcW w:w="1561" w:type="pct"/>
            <w:shd w:val="clear" w:color="auto" w:fill="FFFFFF"/>
            <w:vAlign w:val="center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9" w:type="pct"/>
            <w:shd w:val="clear" w:color="auto" w:fill="FFFFFF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CA32B3" w:rsidRPr="00387BA8">
        <w:trPr>
          <w:cantSplit/>
        </w:trPr>
        <w:tc>
          <w:tcPr>
            <w:tcW w:w="1561" w:type="pct"/>
            <w:shd w:val="clear" w:color="auto" w:fill="FFFFFF"/>
            <w:vAlign w:val="center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439" w:type="pct"/>
            <w:shd w:val="clear" w:color="auto" w:fill="FFFFFF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CA32B3" w:rsidRPr="00387BA8">
        <w:tc>
          <w:tcPr>
            <w:tcW w:w="1561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439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CA32B3" w:rsidRPr="00387BA8">
        <w:tc>
          <w:tcPr>
            <w:tcW w:w="1561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9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CA32B3" w:rsidRPr="00387BA8">
        <w:tc>
          <w:tcPr>
            <w:tcW w:w="1561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9" w:type="pct"/>
            <w:vAlign w:val="center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CA32B3" w:rsidRDefault="00CA32B3" w:rsidP="00BE6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CA32B3" w:rsidRPr="00CA5596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  <w:r>
        <w:t xml:space="preserve">Sjednává se, pokud nebude limit pro pojištění skel dostatečný a vozidlo bude mít zároveň sjednáno havarijní pojištění, bude případný rozdíl doplacen z havarijního </w:t>
      </w:r>
      <w:proofErr w:type="gramStart"/>
      <w:r>
        <w:t>pojištění  bez</w:t>
      </w:r>
      <w:proofErr w:type="gramEnd"/>
      <w:r>
        <w:t xml:space="preserve"> odpočtu spoluúčasti.</w:t>
      </w:r>
    </w:p>
    <w:p w:rsidR="00CA32B3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CA32B3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CA32B3" w:rsidRPr="00916AB9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>2.4. Pojištění zavazadel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5090"/>
      </w:tblGrid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Pr="00CD7865" w:rsidRDefault="00CA32B3" w:rsidP="003F066A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K datu účinnosti</w:t>
      </w:r>
      <w:r w:rsidR="000E57F9">
        <w:rPr>
          <w:rFonts w:ascii="Times New Roman" w:hAnsi="Times New Roman" w:cs="Times New Roman"/>
          <w:b/>
          <w:bCs/>
          <w:color w:val="auto"/>
          <w:u w:val="single"/>
        </w:rPr>
        <w:t xml:space="preserve"> dodatku se do pojištění zařazuje toto vozidlo: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</w:p>
    <w:p w:rsidR="00951643" w:rsidRDefault="000E57F9" w:rsidP="003F066A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Škoda Superb, RZ 2AX8667, TP UE927088, pořadové číslo 66.</w:t>
      </w:r>
    </w:p>
    <w:p w:rsidR="00CA32B3" w:rsidRPr="00B37737" w:rsidRDefault="00CA32B3" w:rsidP="0038310E">
      <w:pPr>
        <w:pStyle w:val="Zkladntext20"/>
        <w:shd w:val="clear" w:color="auto" w:fill="auto"/>
        <w:spacing w:before="240" w:after="0" w:line="283" w:lineRule="exact"/>
        <w:ind w:left="142" w:firstLine="0"/>
        <w:jc w:val="both"/>
      </w:pPr>
    </w:p>
    <w:p w:rsidR="000E57F9" w:rsidRDefault="000E57F9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0E57F9" w:rsidRDefault="000E57F9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IV.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  <w:r w:rsidRPr="009C20BE">
        <w:rPr>
          <w:rFonts w:ascii="Times New Roman" w:hAnsi="Times New Roman" w:cs="Times New Roman"/>
          <w:color w:val="FF0000"/>
        </w:rPr>
        <w:t xml:space="preserve">  </w:t>
      </w:r>
      <w:r w:rsidRPr="009C20BE">
        <w:rPr>
          <w:rFonts w:ascii="Times New Roman" w:hAnsi="Times New Roman" w:cs="Times New Roman"/>
          <w:color w:val="FF0000"/>
        </w:rPr>
        <w:tab/>
      </w: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lastRenderedPageBreak/>
        <w:t>Článek V.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CA32B3" w:rsidRPr="00CD7865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CD7865">
        <w:rPr>
          <w:b/>
          <w:bCs/>
          <w:color w:val="auto"/>
          <w:sz w:val="22"/>
          <w:szCs w:val="22"/>
        </w:rPr>
        <w:t>Původní pojistné:</w:t>
      </w:r>
    </w:p>
    <w:p w:rsidR="00CA32B3" w:rsidRPr="009E2F06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</w:t>
      </w:r>
      <w:proofErr w:type="gramStart"/>
      <w:r>
        <w:rPr>
          <w:color w:val="auto"/>
          <w:sz w:val="22"/>
          <w:szCs w:val="22"/>
        </w:rPr>
        <w:t>…..</w:t>
      </w:r>
      <w:r w:rsidRPr="009E2F06">
        <w:rPr>
          <w:color w:val="auto"/>
          <w:sz w:val="22"/>
          <w:szCs w:val="22"/>
        </w:rPr>
        <w:t>.................................117 978,</w:t>
      </w:r>
      <w:proofErr w:type="gramEnd"/>
      <w:r w:rsidRPr="009E2F06">
        <w:rPr>
          <w:color w:val="auto"/>
          <w:sz w:val="22"/>
          <w:szCs w:val="22"/>
        </w:rPr>
        <w:t>-  Kč</w:t>
      </w:r>
    </w:p>
    <w:p w:rsidR="00CA32B3" w:rsidRPr="009E2F06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</w:t>
      </w:r>
      <w:proofErr w:type="gramStart"/>
      <w:r>
        <w:rPr>
          <w:color w:val="auto"/>
          <w:sz w:val="22"/>
          <w:szCs w:val="22"/>
        </w:rPr>
        <w:t>…</w:t>
      </w:r>
      <w:r w:rsidRPr="009E2F06">
        <w:rPr>
          <w:color w:val="auto"/>
          <w:sz w:val="22"/>
          <w:szCs w:val="22"/>
        </w:rPr>
        <w:t>..............................................................416 534,</w:t>
      </w:r>
      <w:proofErr w:type="gramEnd"/>
      <w:r w:rsidRPr="009E2F06">
        <w:rPr>
          <w:color w:val="auto"/>
          <w:sz w:val="22"/>
          <w:szCs w:val="22"/>
        </w:rPr>
        <w:t>- Kč</w:t>
      </w:r>
    </w:p>
    <w:p w:rsidR="00CA32B3" w:rsidRPr="009E2F06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CA32B3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Roční pojistné celkem ………………………………………………………………………</w:t>
      </w:r>
      <w:r>
        <w:rPr>
          <w:color w:val="auto"/>
          <w:sz w:val="22"/>
          <w:szCs w:val="22"/>
        </w:rPr>
        <w:t>…</w:t>
      </w:r>
      <w:r w:rsidRPr="009E2F06">
        <w:rPr>
          <w:color w:val="auto"/>
          <w:sz w:val="22"/>
          <w:szCs w:val="22"/>
        </w:rPr>
        <w:t xml:space="preserve"> 534 512,- Kč</w:t>
      </w:r>
    </w:p>
    <w:p w:rsidR="00CA32B3" w:rsidRPr="00CD7865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CD7865">
        <w:rPr>
          <w:b/>
          <w:bCs/>
          <w:color w:val="auto"/>
          <w:sz w:val="22"/>
          <w:szCs w:val="22"/>
        </w:rPr>
        <w:t xml:space="preserve">Pojistné dle Dodatku </w:t>
      </w:r>
      <w:proofErr w:type="gramStart"/>
      <w:r w:rsidRPr="00CD7865">
        <w:rPr>
          <w:b/>
          <w:bCs/>
          <w:color w:val="auto"/>
          <w:sz w:val="22"/>
          <w:szCs w:val="22"/>
        </w:rPr>
        <w:t>č.1:</w:t>
      </w:r>
      <w:proofErr w:type="gramEnd"/>
    </w:p>
    <w:p w:rsidR="00CA32B3" w:rsidRPr="009E2F06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</w:t>
      </w:r>
      <w:proofErr w:type="gramStart"/>
      <w:r>
        <w:rPr>
          <w:color w:val="auto"/>
          <w:sz w:val="22"/>
          <w:szCs w:val="22"/>
        </w:rPr>
        <w:t>…..</w:t>
      </w:r>
      <w:r w:rsidRPr="009E2F06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..........................111.022</w:t>
      </w:r>
      <w:r w:rsidRPr="009E2F06">
        <w:rPr>
          <w:color w:val="auto"/>
          <w:sz w:val="22"/>
          <w:szCs w:val="22"/>
        </w:rPr>
        <w:t>,</w:t>
      </w:r>
      <w:proofErr w:type="gramEnd"/>
      <w:r w:rsidRPr="009E2F06">
        <w:rPr>
          <w:color w:val="auto"/>
          <w:sz w:val="22"/>
          <w:szCs w:val="22"/>
        </w:rPr>
        <w:t>-  Kč</w:t>
      </w:r>
    </w:p>
    <w:p w:rsidR="00CA32B3" w:rsidRPr="009E2F06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</w:t>
      </w:r>
      <w:proofErr w:type="gramStart"/>
      <w:r>
        <w:rPr>
          <w:color w:val="auto"/>
          <w:sz w:val="22"/>
          <w:szCs w:val="22"/>
        </w:rPr>
        <w:t>…</w:t>
      </w:r>
      <w:r w:rsidRPr="009E2F06">
        <w:rPr>
          <w:color w:val="auto"/>
          <w:sz w:val="22"/>
          <w:szCs w:val="22"/>
        </w:rPr>
        <w:t>...................................</w:t>
      </w:r>
      <w:r>
        <w:rPr>
          <w:color w:val="auto"/>
          <w:sz w:val="22"/>
          <w:szCs w:val="22"/>
        </w:rPr>
        <w:t>...........................405.258</w:t>
      </w:r>
      <w:r w:rsidRPr="009E2F06">
        <w:rPr>
          <w:color w:val="auto"/>
          <w:sz w:val="22"/>
          <w:szCs w:val="22"/>
        </w:rPr>
        <w:t>,</w:t>
      </w:r>
      <w:proofErr w:type="gramEnd"/>
      <w:r w:rsidRPr="009E2F06">
        <w:rPr>
          <w:color w:val="auto"/>
          <w:sz w:val="22"/>
          <w:szCs w:val="22"/>
        </w:rPr>
        <w:t>- Kč</w:t>
      </w:r>
    </w:p>
    <w:p w:rsidR="00CA32B3" w:rsidRPr="009E2F06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Roční pojistné celkem ………………………………………………………………………</w:t>
      </w:r>
      <w:r>
        <w:rPr>
          <w:color w:val="auto"/>
          <w:sz w:val="22"/>
          <w:szCs w:val="22"/>
        </w:rPr>
        <w:t>… 516.280</w:t>
      </w:r>
      <w:r w:rsidRPr="009E2F06">
        <w:rPr>
          <w:color w:val="auto"/>
          <w:sz w:val="22"/>
          <w:szCs w:val="22"/>
        </w:rPr>
        <w:t>,- Kč</w:t>
      </w: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Pojistné dle Dodatku </w:t>
      </w:r>
      <w:proofErr w:type="gramStart"/>
      <w:r>
        <w:rPr>
          <w:b/>
          <w:bCs/>
          <w:color w:val="auto"/>
          <w:sz w:val="22"/>
          <w:szCs w:val="22"/>
        </w:rPr>
        <w:t>č.2:</w:t>
      </w:r>
      <w:proofErr w:type="gramEnd"/>
    </w:p>
    <w:p w:rsidR="00CA32B3" w:rsidRPr="009E2F06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</w:t>
      </w:r>
      <w:proofErr w:type="gramStart"/>
      <w:r>
        <w:rPr>
          <w:color w:val="auto"/>
          <w:sz w:val="22"/>
          <w:szCs w:val="22"/>
        </w:rPr>
        <w:t>…..</w:t>
      </w:r>
      <w:r w:rsidRPr="009E2F06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..........................109.648</w:t>
      </w:r>
      <w:r w:rsidRPr="009E2F06">
        <w:rPr>
          <w:color w:val="auto"/>
          <w:sz w:val="22"/>
          <w:szCs w:val="22"/>
        </w:rPr>
        <w:t>,</w:t>
      </w:r>
      <w:proofErr w:type="gramEnd"/>
      <w:r w:rsidRPr="009E2F06">
        <w:rPr>
          <w:color w:val="auto"/>
          <w:sz w:val="22"/>
          <w:szCs w:val="22"/>
        </w:rPr>
        <w:t>-  Kč</w:t>
      </w:r>
    </w:p>
    <w:p w:rsidR="00CA32B3" w:rsidRPr="009E2F06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</w:t>
      </w:r>
      <w:proofErr w:type="gramStart"/>
      <w:r>
        <w:rPr>
          <w:color w:val="auto"/>
          <w:sz w:val="22"/>
          <w:szCs w:val="22"/>
        </w:rPr>
        <w:t>…</w:t>
      </w:r>
      <w:r w:rsidRPr="009E2F06">
        <w:rPr>
          <w:color w:val="auto"/>
          <w:sz w:val="22"/>
          <w:szCs w:val="22"/>
        </w:rPr>
        <w:t>...................................</w:t>
      </w:r>
      <w:r>
        <w:rPr>
          <w:color w:val="auto"/>
          <w:sz w:val="22"/>
          <w:szCs w:val="22"/>
        </w:rPr>
        <w:t>...........................402.025</w:t>
      </w:r>
      <w:r w:rsidRPr="009E2F06">
        <w:rPr>
          <w:color w:val="auto"/>
          <w:sz w:val="22"/>
          <w:szCs w:val="22"/>
        </w:rPr>
        <w:t>,</w:t>
      </w:r>
      <w:proofErr w:type="gramEnd"/>
      <w:r w:rsidRPr="009E2F06">
        <w:rPr>
          <w:color w:val="auto"/>
          <w:sz w:val="22"/>
          <w:szCs w:val="22"/>
        </w:rPr>
        <w:t>- Kč</w:t>
      </w:r>
    </w:p>
    <w:p w:rsidR="00CA32B3" w:rsidRPr="009E2F06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CA32B3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Roční pojistné celkem ………………………………………………………………………</w:t>
      </w:r>
      <w:r>
        <w:rPr>
          <w:color w:val="auto"/>
          <w:sz w:val="22"/>
          <w:szCs w:val="22"/>
        </w:rPr>
        <w:t>… 511.673</w:t>
      </w:r>
      <w:r w:rsidRPr="009E2F06">
        <w:rPr>
          <w:color w:val="auto"/>
          <w:sz w:val="22"/>
          <w:szCs w:val="22"/>
        </w:rPr>
        <w:t>,- Kč</w:t>
      </w:r>
    </w:p>
    <w:p w:rsidR="00951643" w:rsidRDefault="0095164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</w:t>
      </w:r>
      <w:proofErr w:type="gramStart"/>
      <w:r>
        <w:rPr>
          <w:b/>
          <w:color w:val="auto"/>
          <w:sz w:val="22"/>
          <w:szCs w:val="22"/>
        </w:rPr>
        <w:t>č.3:</w:t>
      </w:r>
      <w:proofErr w:type="gramEnd"/>
    </w:p>
    <w:p w:rsidR="00951643" w:rsidRPr="009E2F06" w:rsidRDefault="00951643" w:rsidP="0095164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</w:t>
      </w:r>
      <w:proofErr w:type="gramStart"/>
      <w:r>
        <w:rPr>
          <w:color w:val="auto"/>
          <w:sz w:val="22"/>
          <w:szCs w:val="22"/>
        </w:rPr>
        <w:t>…..</w:t>
      </w:r>
      <w:r w:rsidRPr="009E2F06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</w:t>
      </w:r>
      <w:r w:rsidR="00CA6927">
        <w:rPr>
          <w:color w:val="auto"/>
          <w:sz w:val="22"/>
          <w:szCs w:val="22"/>
        </w:rPr>
        <w:t>.......................104.090</w:t>
      </w:r>
      <w:r w:rsidRPr="009E2F06">
        <w:rPr>
          <w:color w:val="auto"/>
          <w:sz w:val="22"/>
          <w:szCs w:val="22"/>
        </w:rPr>
        <w:t>,</w:t>
      </w:r>
      <w:proofErr w:type="gramEnd"/>
      <w:r w:rsidRPr="009E2F06">
        <w:rPr>
          <w:color w:val="auto"/>
          <w:sz w:val="22"/>
          <w:szCs w:val="22"/>
        </w:rPr>
        <w:t>-  Kč</w:t>
      </w:r>
    </w:p>
    <w:p w:rsidR="00951643" w:rsidRPr="009E2F06" w:rsidRDefault="00951643" w:rsidP="0095164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</w:t>
      </w:r>
      <w:proofErr w:type="gramStart"/>
      <w:r>
        <w:rPr>
          <w:color w:val="auto"/>
          <w:sz w:val="22"/>
          <w:szCs w:val="22"/>
        </w:rPr>
        <w:t>…</w:t>
      </w:r>
      <w:r w:rsidRPr="009E2F06">
        <w:rPr>
          <w:color w:val="auto"/>
          <w:sz w:val="22"/>
          <w:szCs w:val="22"/>
        </w:rPr>
        <w:t>...................................</w:t>
      </w:r>
      <w:r>
        <w:rPr>
          <w:color w:val="auto"/>
          <w:sz w:val="22"/>
          <w:szCs w:val="22"/>
        </w:rPr>
        <w:t>..</w:t>
      </w:r>
      <w:r w:rsidR="00CA6927">
        <w:rPr>
          <w:color w:val="auto"/>
          <w:sz w:val="22"/>
          <w:szCs w:val="22"/>
        </w:rPr>
        <w:t>.........................391.315</w:t>
      </w:r>
      <w:r w:rsidRPr="009E2F06">
        <w:rPr>
          <w:color w:val="auto"/>
          <w:sz w:val="22"/>
          <w:szCs w:val="22"/>
        </w:rPr>
        <w:t>,</w:t>
      </w:r>
      <w:proofErr w:type="gramEnd"/>
      <w:r w:rsidRPr="009E2F06">
        <w:rPr>
          <w:color w:val="auto"/>
          <w:sz w:val="22"/>
          <w:szCs w:val="22"/>
        </w:rPr>
        <w:t>- Kč</w:t>
      </w:r>
    </w:p>
    <w:p w:rsidR="00951643" w:rsidRPr="00951643" w:rsidRDefault="00951643" w:rsidP="0095164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0E57F9" w:rsidRDefault="000E57F9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Roční pojistné celkem …………………………………………………………………………495.405,- Kč </w:t>
      </w:r>
    </w:p>
    <w:p w:rsidR="000E57F9" w:rsidRDefault="000E57F9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</w:p>
    <w:p w:rsidR="00CA32B3" w:rsidRDefault="000E57F9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4:</w:t>
      </w:r>
    </w:p>
    <w:p w:rsidR="000E57F9" w:rsidRDefault="000E57F9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……………………..……</w:t>
      </w:r>
      <w:proofErr w:type="gramStart"/>
      <w:r>
        <w:rPr>
          <w:color w:val="auto"/>
          <w:sz w:val="22"/>
          <w:szCs w:val="22"/>
        </w:rPr>
        <w:t>…</w:t>
      </w:r>
      <w:r w:rsidR="00CC17D8">
        <w:rPr>
          <w:color w:val="auto"/>
          <w:sz w:val="22"/>
          <w:szCs w:val="22"/>
        </w:rPr>
        <w:t>.106.900</w:t>
      </w:r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>- Kč</w:t>
      </w:r>
    </w:p>
    <w:p w:rsidR="000E57F9" w:rsidRDefault="000E57F9" w:rsidP="00A36F7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…………………………………………</w:t>
      </w:r>
      <w:r w:rsidR="00CC17D8">
        <w:rPr>
          <w:color w:val="auto"/>
          <w:sz w:val="22"/>
          <w:szCs w:val="22"/>
        </w:rPr>
        <w:t>. 400.192</w:t>
      </w:r>
      <w:r>
        <w:rPr>
          <w:color w:val="auto"/>
          <w:sz w:val="22"/>
          <w:szCs w:val="22"/>
        </w:rPr>
        <w:t>,- Kč</w:t>
      </w:r>
    </w:p>
    <w:p w:rsidR="000E57F9" w:rsidRPr="000E57F9" w:rsidRDefault="000E57F9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Roční pojistné celkem ……………………………………………………………………</w:t>
      </w:r>
      <w:proofErr w:type="gramStart"/>
      <w:r>
        <w:rPr>
          <w:color w:val="auto"/>
          <w:sz w:val="22"/>
          <w:szCs w:val="22"/>
        </w:rPr>
        <w:t xml:space="preserve">…. </w:t>
      </w:r>
      <w:r w:rsidR="00CC17D8">
        <w:rPr>
          <w:color w:val="auto"/>
          <w:sz w:val="22"/>
          <w:szCs w:val="22"/>
        </w:rPr>
        <w:t xml:space="preserve"> 507</w:t>
      </w:r>
      <w:r>
        <w:rPr>
          <w:color w:val="auto"/>
          <w:sz w:val="22"/>
          <w:szCs w:val="22"/>
        </w:rPr>
        <w:t>.</w:t>
      </w:r>
      <w:r w:rsidR="00CC17D8">
        <w:rPr>
          <w:color w:val="auto"/>
          <w:sz w:val="22"/>
          <w:szCs w:val="22"/>
        </w:rPr>
        <w:t>092</w:t>
      </w:r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>- Kč</w:t>
      </w:r>
    </w:p>
    <w:p w:rsidR="00CA32B3" w:rsidRPr="00CC17D8" w:rsidRDefault="00CC17D8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Doplatek pojistného dle Dodatku č. 4. …………………………………………………</w:t>
      </w:r>
      <w:proofErr w:type="gramStart"/>
      <w:r>
        <w:rPr>
          <w:b/>
          <w:color w:val="auto"/>
          <w:sz w:val="22"/>
          <w:szCs w:val="22"/>
        </w:rPr>
        <w:t>….     8.838,</w:t>
      </w:r>
      <w:proofErr w:type="gramEnd"/>
      <w:r>
        <w:rPr>
          <w:b/>
          <w:color w:val="auto"/>
          <w:sz w:val="22"/>
          <w:szCs w:val="22"/>
        </w:rPr>
        <w:t>- Kč</w:t>
      </w: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CA32B3" w:rsidRPr="00A36F7D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CA32B3" w:rsidRPr="00CA51F1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FF0000"/>
          <w:sz w:val="22"/>
          <w:szCs w:val="22"/>
        </w:rPr>
      </w:pPr>
      <w:r w:rsidRPr="00293B79">
        <w:rPr>
          <w:color w:val="auto"/>
          <w:sz w:val="22"/>
          <w:szCs w:val="22"/>
        </w:rPr>
        <w:t>Úhrada pojistného bude probíhat v pravidelných ročních splátkách</w:t>
      </w:r>
      <w:r>
        <w:rPr>
          <w:b/>
          <w:bCs/>
          <w:color w:val="FF0000"/>
          <w:sz w:val="22"/>
          <w:szCs w:val="22"/>
        </w:rPr>
        <w:t>.</w:t>
      </w:r>
      <w:bookmarkStart w:id="1" w:name="_GoBack"/>
      <w:bookmarkEnd w:id="1"/>
    </w:p>
    <w:p w:rsidR="00CA32B3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C17D8" w:rsidRDefault="00CC17D8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</w:t>
      </w:r>
      <w:proofErr w:type="gramStart"/>
      <w:r>
        <w:t>1.</w:t>
      </w:r>
      <w:r w:rsidRPr="00EF46D9">
        <w:t>Účinnost</w:t>
      </w:r>
      <w:proofErr w:type="gramEnd"/>
      <w:r w:rsidRPr="00EF46D9">
        <w:t xml:space="preserve"> tohoto dodatku je od </w:t>
      </w:r>
      <w:r w:rsidR="00CC17D8">
        <w:rPr>
          <w:b/>
        </w:rPr>
        <w:t>30</w:t>
      </w:r>
      <w:r w:rsidRPr="001332E7">
        <w:rPr>
          <w:b/>
          <w:bCs/>
        </w:rPr>
        <w:t>.</w:t>
      </w:r>
      <w:r w:rsidR="00CA6927">
        <w:rPr>
          <w:b/>
          <w:bCs/>
        </w:rPr>
        <w:t>3</w:t>
      </w:r>
      <w:r>
        <w:rPr>
          <w:b/>
          <w:bCs/>
        </w:rPr>
        <w:t>.2017.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Břetislav Holšán, Denisova 585, 506 04 Jičín, tel. 602 755 107,  </w:t>
      </w:r>
      <w:hyperlink r:id="rId8" w:history="1">
        <w:r w:rsidRPr="00CF65BC">
          <w:rPr>
            <w:rStyle w:val="Hypertextovodkaz"/>
            <w:sz w:val="24"/>
            <w:szCs w:val="24"/>
          </w:rPr>
          <w:t>holsan@hvp.cz</w:t>
        </w:r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CC17D8">
        <w:rPr>
          <w:sz w:val="22"/>
          <w:szCs w:val="22"/>
        </w:rPr>
        <w:t>30.3.2017</w:t>
      </w:r>
      <w:proofErr w:type="gramEnd"/>
      <w:r w:rsidR="00CC17D8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                 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</w:t>
      </w:r>
      <w:proofErr w:type="gramStart"/>
      <w:r>
        <w:rPr>
          <w:sz w:val="22"/>
          <w:szCs w:val="22"/>
        </w:rPr>
        <w:t>….. dne</w:t>
      </w:r>
      <w:proofErr w:type="gramEnd"/>
      <w:r>
        <w:rPr>
          <w:sz w:val="22"/>
          <w:szCs w:val="22"/>
        </w:rPr>
        <w:t xml:space="preserve">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C17D8" w:rsidRDefault="00CC17D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6F0BBD" w:rsidRDefault="00CA32B3" w:rsidP="006F0BBD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  <w:r w:rsidRPr="006F0BBD">
        <w:rPr>
          <w:b/>
          <w:bCs/>
          <w:i/>
          <w:iCs/>
          <w:sz w:val="22"/>
          <w:szCs w:val="22"/>
        </w:rPr>
        <w:t>Seznam příloh:</w:t>
      </w:r>
    </w:p>
    <w:p w:rsidR="00CA32B3" w:rsidRPr="006F0BBD" w:rsidRDefault="00CA32B3" w:rsidP="006F0BBD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2"/>
          <w:szCs w:val="22"/>
        </w:rPr>
      </w:pPr>
      <w:r w:rsidRPr="006F0BBD">
        <w:rPr>
          <w:b/>
          <w:bCs/>
          <w:i/>
          <w:iCs/>
          <w:sz w:val="22"/>
          <w:szCs w:val="22"/>
        </w:rPr>
        <w:t xml:space="preserve">Příloha </w:t>
      </w:r>
      <w:proofErr w:type="gramStart"/>
      <w:r w:rsidRPr="006F0BBD">
        <w:rPr>
          <w:b/>
          <w:bCs/>
          <w:i/>
          <w:iCs/>
          <w:sz w:val="22"/>
          <w:szCs w:val="22"/>
        </w:rPr>
        <w:t>č.1:</w:t>
      </w:r>
      <w:proofErr w:type="gramEnd"/>
      <w:r w:rsidRPr="006F0BB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>Seznam pojištěných vozidel</w:t>
      </w: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90" w:rsidRDefault="00A2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20790" w:rsidRDefault="00A2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</w:p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C17D8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90" w:rsidRDefault="00A2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20790" w:rsidRDefault="00A20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75B2"/>
    <w:rsid w:val="000975A6"/>
    <w:rsid w:val="000A0472"/>
    <w:rsid w:val="000A3935"/>
    <w:rsid w:val="000A6844"/>
    <w:rsid w:val="000B3012"/>
    <w:rsid w:val="000C76D1"/>
    <w:rsid w:val="000D785E"/>
    <w:rsid w:val="000E46AD"/>
    <w:rsid w:val="000E57F9"/>
    <w:rsid w:val="000F70AC"/>
    <w:rsid w:val="00101634"/>
    <w:rsid w:val="0010697A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6095"/>
    <w:rsid w:val="002009B7"/>
    <w:rsid w:val="00202C6D"/>
    <w:rsid w:val="00204408"/>
    <w:rsid w:val="0020570F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3CAB"/>
    <w:rsid w:val="00281F49"/>
    <w:rsid w:val="002830A0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7A78"/>
    <w:rsid w:val="003A3E44"/>
    <w:rsid w:val="003A3F53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4478"/>
    <w:rsid w:val="00556126"/>
    <w:rsid w:val="0056526F"/>
    <w:rsid w:val="005679B8"/>
    <w:rsid w:val="005736AF"/>
    <w:rsid w:val="00577CF1"/>
    <w:rsid w:val="0059110A"/>
    <w:rsid w:val="005926C4"/>
    <w:rsid w:val="005A2273"/>
    <w:rsid w:val="005B71CE"/>
    <w:rsid w:val="005C1729"/>
    <w:rsid w:val="005C2F64"/>
    <w:rsid w:val="005C552E"/>
    <w:rsid w:val="005C7692"/>
    <w:rsid w:val="005D24FA"/>
    <w:rsid w:val="005D3939"/>
    <w:rsid w:val="005D5611"/>
    <w:rsid w:val="005E5B78"/>
    <w:rsid w:val="005E6B59"/>
    <w:rsid w:val="005F3198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6B3C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4662"/>
    <w:rsid w:val="00780E93"/>
    <w:rsid w:val="00782EC3"/>
    <w:rsid w:val="00790F25"/>
    <w:rsid w:val="0079145C"/>
    <w:rsid w:val="00793633"/>
    <w:rsid w:val="007A1702"/>
    <w:rsid w:val="007A1F0E"/>
    <w:rsid w:val="007A7D11"/>
    <w:rsid w:val="007B60EC"/>
    <w:rsid w:val="007B7130"/>
    <w:rsid w:val="007C65CE"/>
    <w:rsid w:val="007E091A"/>
    <w:rsid w:val="007E4061"/>
    <w:rsid w:val="00811F6A"/>
    <w:rsid w:val="008410D4"/>
    <w:rsid w:val="00860073"/>
    <w:rsid w:val="008657AE"/>
    <w:rsid w:val="00886409"/>
    <w:rsid w:val="008905B5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69ED"/>
    <w:rsid w:val="009645EF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6210"/>
    <w:rsid w:val="009B78DD"/>
    <w:rsid w:val="009C20BE"/>
    <w:rsid w:val="009C6DB1"/>
    <w:rsid w:val="009E2F06"/>
    <w:rsid w:val="009F5107"/>
    <w:rsid w:val="00A03865"/>
    <w:rsid w:val="00A05B4D"/>
    <w:rsid w:val="00A05E0F"/>
    <w:rsid w:val="00A061D0"/>
    <w:rsid w:val="00A078FA"/>
    <w:rsid w:val="00A20790"/>
    <w:rsid w:val="00A23C7F"/>
    <w:rsid w:val="00A36F7D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674E"/>
    <w:rsid w:val="00A901A7"/>
    <w:rsid w:val="00A92BB4"/>
    <w:rsid w:val="00AA0E7B"/>
    <w:rsid w:val="00AC064F"/>
    <w:rsid w:val="00AC6D51"/>
    <w:rsid w:val="00AE2CA7"/>
    <w:rsid w:val="00AE2EC0"/>
    <w:rsid w:val="00AE4A6E"/>
    <w:rsid w:val="00AF1697"/>
    <w:rsid w:val="00B24692"/>
    <w:rsid w:val="00B30F5A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75E2"/>
    <w:rsid w:val="00C11EC5"/>
    <w:rsid w:val="00C12CE9"/>
    <w:rsid w:val="00C14E4D"/>
    <w:rsid w:val="00C2090D"/>
    <w:rsid w:val="00C257EA"/>
    <w:rsid w:val="00C31F73"/>
    <w:rsid w:val="00C361D4"/>
    <w:rsid w:val="00C427B5"/>
    <w:rsid w:val="00C42F31"/>
    <w:rsid w:val="00C447A5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5525"/>
    <w:rsid w:val="00CA32B3"/>
    <w:rsid w:val="00CA5197"/>
    <w:rsid w:val="00CA51F1"/>
    <w:rsid w:val="00CA5596"/>
    <w:rsid w:val="00CA6927"/>
    <w:rsid w:val="00CA6AE6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27BC8"/>
    <w:rsid w:val="00D331D5"/>
    <w:rsid w:val="00D37539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63EE9"/>
    <w:rsid w:val="00E7497E"/>
    <w:rsid w:val="00E759FB"/>
    <w:rsid w:val="00E77125"/>
    <w:rsid w:val="00E77932"/>
    <w:rsid w:val="00E8108B"/>
    <w:rsid w:val="00E87175"/>
    <w:rsid w:val="00E93489"/>
    <w:rsid w:val="00E962A5"/>
    <w:rsid w:val="00E96914"/>
    <w:rsid w:val="00EA00DE"/>
    <w:rsid w:val="00EA6AF0"/>
    <w:rsid w:val="00EA721F"/>
    <w:rsid w:val="00EA77A1"/>
    <w:rsid w:val="00EB23D9"/>
    <w:rsid w:val="00EC2D26"/>
    <w:rsid w:val="00ED1F9D"/>
    <w:rsid w:val="00ED38AF"/>
    <w:rsid w:val="00ED4395"/>
    <w:rsid w:val="00EF055B"/>
    <w:rsid w:val="00EF46D9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A0AC2"/>
    <w:rsid w:val="00FA2480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Smolikova</cp:lastModifiedBy>
  <cp:revision>2</cp:revision>
  <cp:lastPrinted>2017-03-08T16:43:00Z</cp:lastPrinted>
  <dcterms:created xsi:type="dcterms:W3CDTF">2017-03-30T14:46:00Z</dcterms:created>
  <dcterms:modified xsi:type="dcterms:W3CDTF">2017-03-30T14:46:00Z</dcterms:modified>
</cp:coreProperties>
</file>