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65BB9" w14:textId="09F220D9" w:rsidR="009F6439" w:rsidRDefault="00AD4B69" w:rsidP="00DB79B3">
      <w:pPr>
        <w:spacing w:before="63"/>
        <w:ind w:left="127" w:right="128" w:firstLine="58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DB79B3">
        <w:rPr>
          <w:rFonts w:ascii="Arial Narrow" w:hAnsi="Arial Narrow"/>
          <w:b/>
        </w:rPr>
        <w:t>SMLOUVA O POŘÍZENÍ INFORMAČNÍHO SYSTÉMU PRO ŘÍZENÍ STRAVOVACÍHO PROVOZU</w:t>
      </w:r>
    </w:p>
    <w:p w14:paraId="05825843" w14:textId="50B059C9" w:rsidR="006D77D9" w:rsidRDefault="006D77D9" w:rsidP="009F6439">
      <w:pPr>
        <w:spacing w:before="63"/>
        <w:ind w:left="127" w:right="12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(dále jen „Smlouva“)</w:t>
      </w:r>
    </w:p>
    <w:p w14:paraId="20EA1EE7" w14:textId="77777777" w:rsidR="006D77D9" w:rsidRPr="004F4AD2" w:rsidRDefault="006D77D9" w:rsidP="009F6439">
      <w:pPr>
        <w:spacing w:before="63"/>
        <w:ind w:left="127" w:right="128"/>
        <w:jc w:val="center"/>
        <w:rPr>
          <w:rFonts w:ascii="Arial Narrow" w:hAnsi="Arial Narrow"/>
          <w:b/>
        </w:rPr>
      </w:pPr>
    </w:p>
    <w:p w14:paraId="07F99490" w14:textId="5F8C9D7A" w:rsidR="009F6439" w:rsidRPr="004F4AD2" w:rsidRDefault="009F6439" w:rsidP="009F6439">
      <w:pPr>
        <w:pBdr>
          <w:bottom w:val="single" w:sz="4" w:space="0" w:color="auto"/>
        </w:pBdr>
        <w:jc w:val="center"/>
        <w:rPr>
          <w:rFonts w:ascii="Arial Narrow" w:hAnsi="Arial Narrow"/>
        </w:rPr>
      </w:pPr>
      <w:r w:rsidRPr="004F4AD2">
        <w:rPr>
          <w:rFonts w:ascii="Arial Narrow" w:hAnsi="Arial Narrow"/>
        </w:rPr>
        <w:t>uzavřená zákona č.89/2012 Sb., občanský zákoník</w:t>
      </w:r>
    </w:p>
    <w:p w14:paraId="0CC50F50" w14:textId="77777777" w:rsidR="009F6439" w:rsidRPr="004F4AD2" w:rsidRDefault="009F6439" w:rsidP="009F6439">
      <w:pPr>
        <w:pStyle w:val="Zkladntext"/>
        <w:spacing w:before="241"/>
        <w:ind w:left="127" w:right="131"/>
        <w:jc w:val="center"/>
        <w:rPr>
          <w:rFonts w:ascii="Arial Narrow" w:hAnsi="Arial Narrow"/>
          <w:sz w:val="22"/>
          <w:szCs w:val="22"/>
        </w:rPr>
      </w:pPr>
    </w:p>
    <w:p w14:paraId="7EE92FF9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791A9DD2" w14:textId="44624C0A" w:rsidR="00113527" w:rsidRDefault="004F4B86" w:rsidP="009F6439">
      <w:pPr>
        <w:rPr>
          <w:rFonts w:ascii="Arial Narrow" w:hAnsi="Arial Narrow"/>
          <w:b/>
        </w:rPr>
      </w:pPr>
      <w:r w:rsidRPr="004F4B86">
        <w:rPr>
          <w:rFonts w:ascii="Arial Narrow" w:hAnsi="Arial Narrow"/>
          <w:b/>
        </w:rPr>
        <w:t>Obchodní firma:</w:t>
      </w:r>
      <w:r w:rsidR="009F6439" w:rsidRPr="004F4AD2">
        <w:rPr>
          <w:rFonts w:ascii="Arial Narrow" w:hAnsi="Arial Narrow"/>
        </w:rPr>
        <w:tab/>
      </w:r>
      <w:r w:rsidR="009F6439" w:rsidRPr="004F4AD2">
        <w:rPr>
          <w:rFonts w:ascii="Arial Narrow" w:hAnsi="Arial Narrow"/>
        </w:rPr>
        <w:tab/>
      </w:r>
      <w:r w:rsidR="009F6439" w:rsidRPr="004F4AD2">
        <w:rPr>
          <w:rFonts w:ascii="Arial Narrow" w:hAnsi="Arial Narrow"/>
        </w:rPr>
        <w:tab/>
      </w:r>
      <w:r w:rsidR="009F6439" w:rsidRPr="004F4AD2">
        <w:rPr>
          <w:rFonts w:ascii="Arial Narrow" w:hAnsi="Arial Narrow"/>
          <w:b/>
        </w:rPr>
        <w:t>Psychiatrická nemocnice Horní Beřkovice</w:t>
      </w:r>
      <w:r w:rsidR="00113527">
        <w:rPr>
          <w:rFonts w:ascii="Arial Narrow" w:hAnsi="Arial Narrow"/>
          <w:b/>
        </w:rPr>
        <w:t>,</w:t>
      </w:r>
    </w:p>
    <w:p w14:paraId="52E26156" w14:textId="6B3EBC32" w:rsidR="009F6439" w:rsidRPr="00113527" w:rsidRDefault="00113527" w:rsidP="00113527">
      <w:pPr>
        <w:ind w:left="2832" w:firstLine="3"/>
        <w:rPr>
          <w:rFonts w:ascii="Arial Narrow" w:hAnsi="Arial Narrow"/>
        </w:rPr>
      </w:pPr>
      <w:r w:rsidRPr="00113527">
        <w:rPr>
          <w:rFonts w:ascii="Arial Narrow" w:hAnsi="Arial Narrow"/>
        </w:rPr>
        <w:t xml:space="preserve">státní příspěvková organizace zřízená rozhodnutím MZ ČR – zřizovací listina ve znění změn provedených opatřením MZ ČR ze dne 16. 11. 2021, </w:t>
      </w:r>
      <w:proofErr w:type="gramStart"/>
      <w:r w:rsidRPr="00113527">
        <w:rPr>
          <w:rFonts w:ascii="Arial Narrow" w:hAnsi="Arial Narrow"/>
        </w:rPr>
        <w:t>č.j.</w:t>
      </w:r>
      <w:proofErr w:type="gramEnd"/>
      <w:r w:rsidRPr="00113527">
        <w:rPr>
          <w:rFonts w:ascii="Arial Narrow" w:hAnsi="Arial Narrow"/>
        </w:rPr>
        <w:t xml:space="preserve"> MZDR 38214/2021-2/OPŘ</w:t>
      </w:r>
      <w:r w:rsidR="009F6439" w:rsidRPr="00113527">
        <w:rPr>
          <w:rFonts w:ascii="Arial Narrow" w:hAnsi="Arial Narrow"/>
        </w:rPr>
        <w:tab/>
      </w:r>
      <w:r w:rsidR="009F6439" w:rsidRPr="00113527">
        <w:rPr>
          <w:rFonts w:ascii="Arial Narrow" w:hAnsi="Arial Narrow"/>
        </w:rPr>
        <w:tab/>
      </w:r>
    </w:p>
    <w:p w14:paraId="51BD0013" w14:textId="77777777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  <w:t>Podřipská 1, 411 85 Horní Beřkovice</w:t>
      </w:r>
    </w:p>
    <w:p w14:paraId="5AB8BEF4" w14:textId="77777777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Zastoupen: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  <w:t>MUDr. Jiří Tomeček, MBA</w:t>
      </w:r>
    </w:p>
    <w:p w14:paraId="7C827F9D" w14:textId="77777777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IČ: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  <w:t>00673552</w:t>
      </w:r>
    </w:p>
    <w:p w14:paraId="3566963C" w14:textId="77777777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DIČ: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  <w:t>CZ00673552</w:t>
      </w:r>
      <w:r w:rsidRPr="004F4AD2">
        <w:rPr>
          <w:rFonts w:ascii="Arial Narrow" w:hAnsi="Arial Narrow"/>
        </w:rPr>
        <w:tab/>
      </w:r>
    </w:p>
    <w:p w14:paraId="3B9E3A5D" w14:textId="0EED28DC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Zastoupen ve věcech technických:  </w:t>
      </w:r>
      <w:proofErr w:type="spellStart"/>
      <w:r w:rsidR="00A40E3E" w:rsidRPr="00A40E3E">
        <w:rPr>
          <w:rFonts w:ascii="Arial Narrow" w:hAnsi="Arial Narrow"/>
          <w:highlight w:val="black"/>
        </w:rPr>
        <w:t>xx</w:t>
      </w:r>
      <w:r w:rsidR="00A40E3E">
        <w:rPr>
          <w:rFonts w:ascii="Arial Narrow" w:hAnsi="Arial Narrow"/>
          <w:highlight w:val="black"/>
        </w:rPr>
        <w:t>xx</w:t>
      </w:r>
      <w:r w:rsidR="00A40E3E" w:rsidRPr="00A40E3E">
        <w:rPr>
          <w:rFonts w:ascii="Arial Narrow" w:hAnsi="Arial Narrow"/>
          <w:highlight w:val="black"/>
        </w:rPr>
        <w:t>xxxxxx</w:t>
      </w:r>
      <w:proofErr w:type="spellEnd"/>
    </w:p>
    <w:p w14:paraId="4031CEF6" w14:textId="442BEE31" w:rsidR="009F6439" w:rsidRPr="004F4AD2" w:rsidRDefault="009F6439" w:rsidP="009F6439">
      <w:pPr>
        <w:pStyle w:val="Zhlav"/>
        <w:ind w:left="426" w:hanging="426"/>
        <w:rPr>
          <w:rFonts w:ascii="Arial Narrow" w:hAnsi="Arial Narrow"/>
          <w:sz w:val="22"/>
          <w:szCs w:val="22"/>
        </w:rPr>
      </w:pPr>
      <w:r w:rsidRPr="004F4AD2">
        <w:rPr>
          <w:rFonts w:ascii="Arial Narrow" w:hAnsi="Arial Narrow"/>
          <w:sz w:val="22"/>
          <w:szCs w:val="22"/>
        </w:rPr>
        <w:t xml:space="preserve">(dále jen </w:t>
      </w:r>
      <w:r w:rsidRPr="004F4AD2">
        <w:rPr>
          <w:rFonts w:ascii="Arial Narrow" w:hAnsi="Arial Narrow"/>
          <w:b/>
          <w:i/>
          <w:sz w:val="22"/>
          <w:szCs w:val="22"/>
        </w:rPr>
        <w:t>„</w:t>
      </w:r>
      <w:r w:rsidR="006D77D9">
        <w:rPr>
          <w:rFonts w:ascii="Arial Narrow" w:hAnsi="Arial Narrow"/>
          <w:b/>
          <w:i/>
          <w:sz w:val="22"/>
          <w:szCs w:val="22"/>
        </w:rPr>
        <w:t>Kupující</w:t>
      </w:r>
      <w:r w:rsidRPr="004F4AD2">
        <w:rPr>
          <w:rFonts w:ascii="Arial Narrow" w:hAnsi="Arial Narrow"/>
          <w:b/>
          <w:sz w:val="22"/>
          <w:szCs w:val="22"/>
        </w:rPr>
        <w:t>“</w:t>
      </w:r>
      <w:r w:rsidRPr="004F4AD2">
        <w:rPr>
          <w:rFonts w:ascii="Arial Narrow" w:hAnsi="Arial Narrow"/>
          <w:sz w:val="22"/>
          <w:szCs w:val="22"/>
        </w:rPr>
        <w:t>)</w:t>
      </w:r>
    </w:p>
    <w:p w14:paraId="51DD90A7" w14:textId="77777777" w:rsidR="009F6439" w:rsidRPr="004F4AD2" w:rsidRDefault="009F6439" w:rsidP="009F6439">
      <w:pPr>
        <w:rPr>
          <w:rFonts w:ascii="Arial Narrow" w:hAnsi="Arial Narrow"/>
        </w:rPr>
      </w:pPr>
    </w:p>
    <w:p w14:paraId="3C0335FA" w14:textId="77777777" w:rsidR="009F6439" w:rsidRPr="004F4AD2" w:rsidRDefault="009F6439" w:rsidP="009F6439">
      <w:pPr>
        <w:rPr>
          <w:rFonts w:ascii="Arial Narrow" w:hAnsi="Arial Narrow"/>
        </w:rPr>
      </w:pPr>
    </w:p>
    <w:p w14:paraId="623A9375" w14:textId="38A108DD" w:rsidR="009F6439" w:rsidRPr="004F4B86" w:rsidRDefault="004F4B86" w:rsidP="009F6439">
      <w:pPr>
        <w:rPr>
          <w:rFonts w:ascii="Arial Narrow" w:hAnsi="Arial Narrow"/>
          <w:b/>
        </w:rPr>
      </w:pPr>
      <w:r w:rsidRPr="004F4B86">
        <w:rPr>
          <w:rFonts w:ascii="Arial Narrow" w:hAnsi="Arial Narrow"/>
          <w:b/>
        </w:rPr>
        <w:t>Obchodní firma</w:t>
      </w:r>
      <w:r w:rsidR="009F6439" w:rsidRPr="004F4B86">
        <w:rPr>
          <w:rFonts w:ascii="Arial Narrow" w:hAnsi="Arial Narrow"/>
          <w:b/>
        </w:rPr>
        <w:t>:</w:t>
      </w:r>
      <w:r w:rsidR="009F6439" w:rsidRPr="004F4B86">
        <w:rPr>
          <w:rFonts w:ascii="Arial Narrow" w:hAnsi="Arial Narrow"/>
          <w:b/>
        </w:rPr>
        <w:tab/>
      </w:r>
      <w:r w:rsidR="00811A6A">
        <w:rPr>
          <w:rFonts w:ascii="Arial Narrow" w:hAnsi="Arial Narrow"/>
          <w:b/>
        </w:rPr>
        <w:t xml:space="preserve"> </w:t>
      </w:r>
      <w:r w:rsidR="00811A6A">
        <w:rPr>
          <w:rFonts w:ascii="Arial Narrow" w:hAnsi="Arial Narrow"/>
          <w:b/>
        </w:rPr>
        <w:tab/>
      </w:r>
      <w:r w:rsidR="00811A6A">
        <w:rPr>
          <w:rFonts w:ascii="Arial Narrow" w:hAnsi="Arial Narrow"/>
          <w:b/>
        </w:rPr>
        <w:tab/>
      </w:r>
      <w:r w:rsidR="00811A6A" w:rsidRPr="00811A6A">
        <w:rPr>
          <w:rFonts w:ascii="Arial Narrow" w:hAnsi="Arial Narrow"/>
          <w:b/>
        </w:rPr>
        <w:t>STAPRO  s. r. o</w:t>
      </w:r>
      <w:r w:rsidR="009F6439" w:rsidRPr="004F4B86">
        <w:rPr>
          <w:rFonts w:ascii="Arial Narrow" w:hAnsi="Arial Narrow"/>
          <w:b/>
        </w:rPr>
        <w:tab/>
      </w:r>
      <w:r w:rsidR="009F6439" w:rsidRPr="004F4B86">
        <w:rPr>
          <w:rFonts w:ascii="Arial Narrow" w:hAnsi="Arial Narrow"/>
          <w:b/>
        </w:rPr>
        <w:tab/>
      </w:r>
    </w:p>
    <w:p w14:paraId="7C37CEF6" w14:textId="1B7B72A1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sídlo: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="00811A6A">
        <w:rPr>
          <w:rFonts w:ascii="Arial Narrow" w:hAnsi="Arial Narrow"/>
        </w:rPr>
        <w:tab/>
      </w:r>
      <w:r w:rsidR="00811A6A">
        <w:rPr>
          <w:rFonts w:ascii="Arial Narrow" w:hAnsi="Arial Narrow"/>
        </w:rPr>
        <w:tab/>
      </w:r>
      <w:r w:rsidR="00811A6A" w:rsidRPr="00811A6A">
        <w:rPr>
          <w:rFonts w:ascii="Arial Narrow" w:hAnsi="Arial Narrow"/>
        </w:rPr>
        <w:t>Pernštýnské náměstí 51, Pardubice-Staré Město, 530 02 Pardubice</w:t>
      </w:r>
      <w:r w:rsidRPr="004F4AD2">
        <w:rPr>
          <w:rFonts w:ascii="Arial Narrow" w:hAnsi="Arial Narrow"/>
        </w:rPr>
        <w:tab/>
      </w:r>
    </w:p>
    <w:p w14:paraId="040B9CF2" w14:textId="15B1E92F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Zastoupen:</w:t>
      </w:r>
      <w:r w:rsidRPr="004F4AD2">
        <w:rPr>
          <w:rFonts w:ascii="Arial Narrow" w:hAnsi="Arial Narrow"/>
        </w:rPr>
        <w:tab/>
      </w:r>
      <w:r w:rsidR="00811A6A">
        <w:rPr>
          <w:rFonts w:ascii="Arial Narrow" w:hAnsi="Arial Narrow"/>
        </w:rPr>
        <w:tab/>
      </w:r>
      <w:r w:rsidR="00811A6A">
        <w:rPr>
          <w:rFonts w:ascii="Arial Narrow" w:hAnsi="Arial Narrow"/>
        </w:rPr>
        <w:tab/>
        <w:t xml:space="preserve">Ing. Leoš </w:t>
      </w:r>
      <w:proofErr w:type="spellStart"/>
      <w:r w:rsidR="00811A6A">
        <w:rPr>
          <w:rFonts w:ascii="Arial Narrow" w:hAnsi="Arial Narrow"/>
        </w:rPr>
        <w:t>Raibr</w:t>
      </w:r>
      <w:proofErr w:type="spellEnd"/>
      <w:r w:rsidR="00811A6A">
        <w:rPr>
          <w:rFonts w:ascii="Arial Narrow" w:hAnsi="Arial Narrow"/>
        </w:rPr>
        <w:t>, jednatel společnosti STAPRO s.r.o.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</w:p>
    <w:p w14:paraId="4C90A0D8" w14:textId="4014FCDB" w:rsidR="009F6439" w:rsidRPr="004F4AD2" w:rsidRDefault="009F6439" w:rsidP="00811A6A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IČO: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="00811A6A">
        <w:rPr>
          <w:rFonts w:ascii="Arial Narrow" w:hAnsi="Arial Narrow"/>
        </w:rPr>
        <w:tab/>
      </w:r>
      <w:r w:rsidR="00811A6A">
        <w:rPr>
          <w:rFonts w:ascii="Arial Narrow" w:hAnsi="Arial Narrow"/>
        </w:rPr>
        <w:tab/>
      </w:r>
      <w:r w:rsidR="00811A6A" w:rsidRPr="00811A6A">
        <w:rPr>
          <w:rFonts w:ascii="Arial Narrow" w:hAnsi="Arial Narrow"/>
        </w:rPr>
        <w:t>13583531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</w:p>
    <w:p w14:paraId="63774965" w14:textId="1E2D9207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DIČ: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="00811A6A">
        <w:rPr>
          <w:rFonts w:ascii="Arial Narrow" w:hAnsi="Arial Narrow"/>
        </w:rPr>
        <w:tab/>
      </w:r>
      <w:r w:rsidR="00811A6A">
        <w:rPr>
          <w:rFonts w:ascii="Arial Narrow" w:hAnsi="Arial Narrow"/>
        </w:rPr>
        <w:tab/>
        <w:t>CZ699004728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</w:p>
    <w:p w14:paraId="72479A1B" w14:textId="4302D160" w:rsidR="009F6439" w:rsidRPr="004F4AD2" w:rsidRDefault="009F6439" w:rsidP="00811A6A">
      <w:pPr>
        <w:ind w:left="2832" w:hanging="2832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zapsán v obchodním rejstříku: </w:t>
      </w:r>
      <w:r w:rsidRPr="004F4AD2">
        <w:rPr>
          <w:rFonts w:ascii="Arial Narrow" w:hAnsi="Arial Narrow"/>
        </w:rPr>
        <w:tab/>
      </w:r>
      <w:r w:rsidR="00811A6A">
        <w:rPr>
          <w:rFonts w:ascii="Arial Narrow" w:hAnsi="Arial Narrow"/>
        </w:rPr>
        <w:t>zapsa</w:t>
      </w:r>
      <w:r w:rsidR="00811A6A" w:rsidRPr="004F4AD2">
        <w:rPr>
          <w:rFonts w:ascii="Arial Narrow" w:hAnsi="Arial Narrow"/>
        </w:rPr>
        <w:t>n</w:t>
      </w:r>
      <w:r w:rsidR="00811A6A">
        <w:rPr>
          <w:rFonts w:ascii="Arial Narrow" w:hAnsi="Arial Narrow"/>
        </w:rPr>
        <w:t>á</w:t>
      </w:r>
      <w:r w:rsidR="00811A6A" w:rsidRPr="004F4AD2">
        <w:rPr>
          <w:rFonts w:ascii="Arial Narrow" w:hAnsi="Arial Narrow"/>
        </w:rPr>
        <w:t xml:space="preserve"> v obchodním rejstříku</w:t>
      </w:r>
      <w:r w:rsidR="00811A6A" w:rsidRPr="00811A6A">
        <w:rPr>
          <w:rFonts w:ascii="Arial Narrow" w:hAnsi="Arial Narrow"/>
        </w:rPr>
        <w:t xml:space="preserve"> </w:t>
      </w:r>
      <w:r w:rsidR="00811A6A">
        <w:rPr>
          <w:rFonts w:ascii="Arial Narrow" w:hAnsi="Arial Narrow"/>
        </w:rPr>
        <w:t>vedeném</w:t>
      </w:r>
      <w:r w:rsidR="00811A6A" w:rsidRPr="00811A6A">
        <w:rPr>
          <w:rFonts w:ascii="Arial Narrow" w:hAnsi="Arial Narrow"/>
        </w:rPr>
        <w:t xml:space="preserve"> u Krajského soudu v Hradci Králové</w:t>
      </w:r>
      <w:r w:rsidR="00811A6A">
        <w:rPr>
          <w:rFonts w:ascii="Arial Narrow" w:hAnsi="Arial Narrow"/>
        </w:rPr>
        <w:t>, oddíl C, vložka 148</w:t>
      </w:r>
    </w:p>
    <w:p w14:paraId="3FEFE5A9" w14:textId="1E0DE9F1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Bankovní spojení:</w:t>
      </w:r>
      <w:r w:rsidRPr="004F4AD2">
        <w:rPr>
          <w:rFonts w:ascii="Arial Narrow" w:hAnsi="Arial Narrow"/>
        </w:rPr>
        <w:tab/>
      </w:r>
      <w:bookmarkStart w:id="0" w:name="_Hlt515343220"/>
      <w:bookmarkEnd w:id="0"/>
      <w:r w:rsidRPr="004F4AD2">
        <w:rPr>
          <w:rFonts w:ascii="Arial Narrow" w:hAnsi="Arial Narrow"/>
        </w:rPr>
        <w:tab/>
      </w:r>
      <w:r w:rsidR="00811A6A">
        <w:rPr>
          <w:rFonts w:ascii="Arial Narrow" w:hAnsi="Arial Narrow"/>
        </w:rPr>
        <w:t>ČSOB a.s., pobočka Pardubice</w:t>
      </w:r>
    </w:p>
    <w:p w14:paraId="714A54F1" w14:textId="011DEB2E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Číslo účtu: </w:t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Pr="004F4AD2">
        <w:rPr>
          <w:rFonts w:ascii="Arial Narrow" w:hAnsi="Arial Narrow"/>
        </w:rPr>
        <w:tab/>
      </w:r>
      <w:r w:rsidR="00811A6A">
        <w:rPr>
          <w:rFonts w:ascii="Arial Narrow" w:hAnsi="Arial Narrow"/>
        </w:rPr>
        <w:t>271810793/0300</w:t>
      </w:r>
    </w:p>
    <w:p w14:paraId="4BA98581" w14:textId="5FFD5186" w:rsidR="009F6439" w:rsidRPr="004F4AD2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 (dále jen </w:t>
      </w:r>
      <w:r w:rsidRPr="004F4AD2">
        <w:rPr>
          <w:rFonts w:ascii="Arial Narrow" w:hAnsi="Arial Narrow"/>
          <w:b/>
          <w:i/>
        </w:rPr>
        <w:t>„</w:t>
      </w:r>
      <w:r w:rsidR="006D77D9">
        <w:rPr>
          <w:rFonts w:ascii="Arial Narrow" w:hAnsi="Arial Narrow"/>
          <w:b/>
          <w:i/>
        </w:rPr>
        <w:t>Prodávající</w:t>
      </w:r>
      <w:r w:rsidRPr="004F4AD2">
        <w:rPr>
          <w:rFonts w:ascii="Arial Narrow" w:hAnsi="Arial Narrow"/>
          <w:b/>
        </w:rPr>
        <w:t>“</w:t>
      </w:r>
      <w:r w:rsidRPr="004F4AD2">
        <w:rPr>
          <w:rFonts w:ascii="Arial Narrow" w:hAnsi="Arial Narrow"/>
        </w:rPr>
        <w:t>)</w:t>
      </w:r>
    </w:p>
    <w:p w14:paraId="41738BB1" w14:textId="77777777" w:rsidR="009F6439" w:rsidRPr="004F4AD2" w:rsidRDefault="009F6439" w:rsidP="009F6439">
      <w:pPr>
        <w:rPr>
          <w:rFonts w:ascii="Arial Narrow" w:hAnsi="Arial Narrow"/>
        </w:rPr>
      </w:pPr>
    </w:p>
    <w:p w14:paraId="683C4C4A" w14:textId="768AE5E9" w:rsidR="006D77D9" w:rsidRDefault="009F6439" w:rsidP="009F6439">
      <w:pPr>
        <w:rPr>
          <w:rFonts w:ascii="Arial Narrow" w:hAnsi="Arial Narrow"/>
        </w:rPr>
      </w:pPr>
      <w:r w:rsidRPr="004F4AD2">
        <w:rPr>
          <w:rFonts w:ascii="Arial Narrow" w:hAnsi="Arial Narrow"/>
        </w:rPr>
        <w:t>(Společně dále též jako „</w:t>
      </w:r>
      <w:r w:rsidR="006D77D9">
        <w:rPr>
          <w:rFonts w:ascii="Arial Narrow" w:hAnsi="Arial Narrow"/>
          <w:b/>
        </w:rPr>
        <w:t>S</w:t>
      </w:r>
      <w:r w:rsidRPr="004F4AD2">
        <w:rPr>
          <w:rFonts w:ascii="Arial Narrow" w:hAnsi="Arial Narrow"/>
          <w:b/>
        </w:rPr>
        <w:t>mluvní strany</w:t>
      </w:r>
      <w:r w:rsidRPr="004F4AD2">
        <w:rPr>
          <w:rFonts w:ascii="Arial Narrow" w:hAnsi="Arial Narrow"/>
        </w:rPr>
        <w:t>“)</w:t>
      </w:r>
    </w:p>
    <w:p w14:paraId="6C47B3AF" w14:textId="77777777" w:rsidR="006D77D9" w:rsidRPr="004F4AD2" w:rsidRDefault="006D77D9" w:rsidP="009F6439">
      <w:pPr>
        <w:rPr>
          <w:rFonts w:ascii="Arial Narrow" w:hAnsi="Arial Narrow"/>
        </w:rPr>
      </w:pPr>
    </w:p>
    <w:p w14:paraId="3619E3B6" w14:textId="77777777" w:rsidR="009F6439" w:rsidRPr="004F4AD2" w:rsidRDefault="009F6439" w:rsidP="009F6439">
      <w:pPr>
        <w:pStyle w:val="Zkladntext"/>
        <w:spacing w:before="3"/>
        <w:rPr>
          <w:rFonts w:ascii="Arial Narrow" w:hAnsi="Arial Narrow"/>
          <w:sz w:val="22"/>
          <w:szCs w:val="22"/>
        </w:rPr>
      </w:pPr>
    </w:p>
    <w:p w14:paraId="1A417A90" w14:textId="77777777" w:rsidR="009F6439" w:rsidRPr="004F4AD2" w:rsidRDefault="009F6439" w:rsidP="009F6439">
      <w:pPr>
        <w:pStyle w:val="Nadpis2"/>
        <w:spacing w:line="221" w:lineRule="exact"/>
        <w:ind w:left="3916"/>
        <w:jc w:val="both"/>
        <w:rPr>
          <w:rFonts w:ascii="Arial Narrow" w:hAnsi="Arial Narrow"/>
          <w:szCs w:val="24"/>
        </w:rPr>
      </w:pPr>
      <w:r w:rsidRPr="004F4AD2">
        <w:rPr>
          <w:rFonts w:ascii="Arial Narrow" w:hAnsi="Arial Narrow"/>
          <w:szCs w:val="24"/>
        </w:rPr>
        <w:t>I. Předmět smlouvy</w:t>
      </w:r>
    </w:p>
    <w:p w14:paraId="5D0797B0" w14:textId="77777777" w:rsidR="009F6439" w:rsidRPr="004D39A5" w:rsidRDefault="009F6439" w:rsidP="009F6439">
      <w:pPr>
        <w:pStyle w:val="Nadpis2"/>
        <w:spacing w:line="221" w:lineRule="exact"/>
        <w:ind w:left="3916"/>
        <w:jc w:val="both"/>
        <w:rPr>
          <w:rFonts w:ascii="Arial Narrow" w:hAnsi="Arial Narrow"/>
          <w:sz w:val="22"/>
          <w:szCs w:val="22"/>
        </w:rPr>
      </w:pPr>
    </w:p>
    <w:p w14:paraId="04F7B402" w14:textId="738842B4" w:rsidR="006320B3" w:rsidRPr="00EA46FC" w:rsidRDefault="004D39A5" w:rsidP="006320B3">
      <w:pPr>
        <w:pStyle w:val="Odstavecseseznamem"/>
        <w:numPr>
          <w:ilvl w:val="0"/>
          <w:numId w:val="12"/>
        </w:numPr>
        <w:rPr>
          <w:rFonts w:ascii="Arial Narrow" w:hAnsi="Arial Narrow"/>
        </w:rPr>
      </w:pPr>
      <w:r w:rsidRPr="003F7C0B">
        <w:rPr>
          <w:rFonts w:ascii="Arial Narrow" w:hAnsi="Arial Narrow"/>
        </w:rPr>
        <w:t>Předmětem</w:t>
      </w:r>
      <w:r w:rsidR="006D77D9">
        <w:rPr>
          <w:rFonts w:ascii="Arial Narrow" w:hAnsi="Arial Narrow"/>
        </w:rPr>
        <w:t xml:space="preserve"> této S</w:t>
      </w:r>
      <w:r w:rsidR="008F7B15">
        <w:rPr>
          <w:rFonts w:ascii="Arial Narrow" w:hAnsi="Arial Narrow"/>
        </w:rPr>
        <w:t>mlouvy</w:t>
      </w:r>
      <w:r w:rsidRPr="003F7C0B">
        <w:rPr>
          <w:rFonts w:ascii="Arial Narrow" w:hAnsi="Arial Narrow"/>
        </w:rPr>
        <w:t xml:space="preserve"> </w:t>
      </w:r>
      <w:r w:rsidR="00EA46FC" w:rsidRPr="00EA46FC">
        <w:rPr>
          <w:rFonts w:ascii="Arial Narrow" w:hAnsi="Arial Narrow"/>
        </w:rPr>
        <w:t>je</w:t>
      </w:r>
      <w:r w:rsidR="0024030B">
        <w:rPr>
          <w:rFonts w:ascii="Arial Narrow" w:hAnsi="Arial Narrow"/>
        </w:rPr>
        <w:t>,</w:t>
      </w:r>
      <w:r w:rsidR="00EA46FC" w:rsidRPr="00EA46FC">
        <w:rPr>
          <w:rFonts w:ascii="Arial Narrow" w:hAnsi="Arial Narrow"/>
        </w:rPr>
        <w:t xml:space="preserve"> </w:t>
      </w:r>
      <w:r w:rsidR="005776C3" w:rsidRPr="005776C3">
        <w:rPr>
          <w:rFonts w:ascii="Arial Narrow" w:hAnsi="Arial Narrow"/>
        </w:rPr>
        <w:t xml:space="preserve">pořízení informačního systému pro řízení stravovacího provozu v PNHoB, včetně jeho implementace </w:t>
      </w:r>
      <w:r w:rsidR="00EA46FC" w:rsidRPr="00EA46FC">
        <w:rPr>
          <w:rFonts w:ascii="Arial Narrow" w:hAnsi="Arial Narrow"/>
        </w:rPr>
        <w:t xml:space="preserve">(dále </w:t>
      </w:r>
      <w:r w:rsidR="005776C3">
        <w:rPr>
          <w:rFonts w:ascii="Arial Narrow" w:hAnsi="Arial Narrow"/>
        </w:rPr>
        <w:t xml:space="preserve">také </w:t>
      </w:r>
      <w:r w:rsidR="00EA46FC" w:rsidRPr="00EA46FC">
        <w:rPr>
          <w:rFonts w:ascii="Arial Narrow" w:hAnsi="Arial Narrow"/>
        </w:rPr>
        <w:t xml:space="preserve">jako „informační systém“), prostřednictvím kterého bude probíhat objednávání stravy, vydávání stravy, vedení skladové evidence a který bude zabezpečovat celkové pokrytí stravovacího provozu </w:t>
      </w:r>
      <w:r w:rsidR="007235A7" w:rsidRPr="00655929">
        <w:rPr>
          <w:rFonts w:ascii="Arial Narrow" w:hAnsi="Arial Narrow"/>
        </w:rPr>
        <w:t>v</w:t>
      </w:r>
      <w:r w:rsidR="007235A7">
        <w:rPr>
          <w:rFonts w:ascii="Arial Narrow" w:hAnsi="Arial Narrow"/>
        </w:rPr>
        <w:t> sídle zadavatele</w:t>
      </w:r>
      <w:r w:rsidRPr="003F7C0B">
        <w:rPr>
          <w:rFonts w:ascii="Arial Narrow" w:hAnsi="Arial Narrow"/>
        </w:rPr>
        <w:t xml:space="preserve">. </w:t>
      </w:r>
      <w:r w:rsidR="00AD3D35" w:rsidRPr="00EA46FC">
        <w:rPr>
          <w:rFonts w:ascii="Arial Narrow" w:hAnsi="Arial Narrow"/>
        </w:rPr>
        <w:t xml:space="preserve">Součástí pořízení informačního systému bude </w:t>
      </w:r>
      <w:r w:rsidR="00AD3D35">
        <w:rPr>
          <w:rFonts w:ascii="Arial Narrow" w:hAnsi="Arial Narrow"/>
        </w:rPr>
        <w:t>dodávka 10 ks přístupových/</w:t>
      </w:r>
      <w:r w:rsidR="00AD3D35" w:rsidRPr="00EA46FC">
        <w:rPr>
          <w:rFonts w:ascii="Arial Narrow" w:hAnsi="Arial Narrow"/>
        </w:rPr>
        <w:t>uživatelských</w:t>
      </w:r>
      <w:r w:rsidR="00AD3D35">
        <w:rPr>
          <w:rFonts w:ascii="Arial Narrow" w:hAnsi="Arial Narrow"/>
        </w:rPr>
        <w:t xml:space="preserve"> licencí</w:t>
      </w:r>
      <w:r w:rsidR="00AD3D35" w:rsidRPr="00EA46FC">
        <w:rPr>
          <w:rFonts w:ascii="Arial Narrow" w:hAnsi="Arial Narrow"/>
        </w:rPr>
        <w:t xml:space="preserve"> </w:t>
      </w:r>
      <w:r w:rsidR="00AD3D35">
        <w:rPr>
          <w:rFonts w:ascii="Arial Narrow" w:hAnsi="Arial Narrow"/>
        </w:rPr>
        <w:t>pro běh dodaného softwarového řešení a potřebného podpůrného softwar</w:t>
      </w:r>
      <w:r w:rsidR="00FF5CAE">
        <w:rPr>
          <w:rFonts w:ascii="Arial Narrow" w:hAnsi="Arial Narrow"/>
        </w:rPr>
        <w:t>u / databázových licencí</w:t>
      </w:r>
      <w:r w:rsidR="00AD3D35">
        <w:rPr>
          <w:rFonts w:ascii="Arial Narrow" w:hAnsi="Arial Narrow"/>
        </w:rPr>
        <w:t xml:space="preserve"> (s výjimkou serverového operačního systému a operačního systému klientských stanic)</w:t>
      </w:r>
      <w:r w:rsidR="00AD3D35" w:rsidRPr="00EA46FC">
        <w:rPr>
          <w:rFonts w:ascii="Arial Narrow" w:hAnsi="Arial Narrow"/>
        </w:rPr>
        <w:t>, sloužících pro potřeby nemocnic</w:t>
      </w:r>
      <w:r w:rsidR="00AD3D35">
        <w:rPr>
          <w:rFonts w:ascii="Arial Narrow" w:hAnsi="Arial Narrow"/>
        </w:rPr>
        <w:t>e.</w:t>
      </w:r>
      <w:r w:rsidR="006320B3">
        <w:rPr>
          <w:rFonts w:ascii="Arial Narrow" w:hAnsi="Arial Narrow"/>
        </w:rPr>
        <w:t xml:space="preserve"> </w:t>
      </w:r>
      <w:r w:rsidR="006320B3" w:rsidRPr="00EA46FC">
        <w:rPr>
          <w:rFonts w:ascii="Arial Narrow" w:hAnsi="Arial Narrow"/>
        </w:rPr>
        <w:t xml:space="preserve">Pořízení systému bude zahrnovat </w:t>
      </w:r>
    </w:p>
    <w:p w14:paraId="2A406009" w14:textId="4D73F29E" w:rsidR="006320B3" w:rsidRDefault="006320B3" w:rsidP="006320B3">
      <w:pPr>
        <w:pStyle w:val="Odstavecseseznamem"/>
        <w:numPr>
          <w:ilvl w:val="0"/>
          <w:numId w:val="13"/>
        </w:numPr>
        <w:rPr>
          <w:rFonts w:ascii="Arial Narrow" w:hAnsi="Arial Narrow"/>
        </w:rPr>
      </w:pPr>
      <w:r w:rsidRPr="00EA46FC">
        <w:rPr>
          <w:rFonts w:ascii="Arial Narrow" w:hAnsi="Arial Narrow"/>
        </w:rPr>
        <w:t xml:space="preserve">implementaci informačního systému a převod všech dat ze současného </w:t>
      </w:r>
      <w:r>
        <w:rPr>
          <w:rFonts w:ascii="Arial Narrow" w:hAnsi="Arial Narrow"/>
        </w:rPr>
        <w:t>informačního</w:t>
      </w:r>
      <w:r w:rsidRPr="00EA46FC">
        <w:rPr>
          <w:rFonts w:ascii="Arial Narrow" w:hAnsi="Arial Narrow"/>
        </w:rPr>
        <w:t xml:space="preserve"> systému </w:t>
      </w:r>
      <w:r>
        <w:rPr>
          <w:rFonts w:ascii="Arial Narrow" w:hAnsi="Arial Narrow"/>
        </w:rPr>
        <w:t>Kupujícího</w:t>
      </w:r>
      <w:r w:rsidR="00545595">
        <w:rPr>
          <w:rFonts w:ascii="Arial Narrow" w:hAnsi="Arial Narrow"/>
        </w:rPr>
        <w:t>,</w:t>
      </w:r>
      <w:r w:rsidRPr="00EA46FC">
        <w:rPr>
          <w:rFonts w:ascii="Arial Narrow" w:hAnsi="Arial Narrow"/>
        </w:rPr>
        <w:t xml:space="preserve">  </w:t>
      </w:r>
    </w:p>
    <w:p w14:paraId="6C6DB03F" w14:textId="742F81B8" w:rsidR="006320B3" w:rsidRPr="00703D6F" w:rsidRDefault="006320B3" w:rsidP="00703D6F">
      <w:pPr>
        <w:pStyle w:val="Odstavecseseznamem"/>
        <w:numPr>
          <w:ilvl w:val="0"/>
          <w:numId w:val="13"/>
        </w:numPr>
        <w:rPr>
          <w:rFonts w:ascii="Arial Narrow" w:hAnsi="Arial Narrow"/>
        </w:rPr>
      </w:pPr>
      <w:r w:rsidRPr="00703D6F">
        <w:rPr>
          <w:rFonts w:ascii="Arial Narrow" w:hAnsi="Arial Narrow"/>
        </w:rPr>
        <w:t>úvodní zaškolení uživatelů informačního systému v rozsahu minimálně 32 hodin v několika termínech přímo v prostorech Kupujícího, úvodní zaškolení administrátorů informačního systému (5 osob), školení bude provádět školitel Prodávajícího zapojený do implementace Kupujícího včetně potřebných manuálů k</w:t>
      </w:r>
      <w:r w:rsidR="00545595">
        <w:rPr>
          <w:rFonts w:ascii="Arial Narrow" w:hAnsi="Arial Narrow"/>
        </w:rPr>
        <w:t> </w:t>
      </w:r>
      <w:r w:rsidRPr="00703D6F">
        <w:rPr>
          <w:rFonts w:ascii="Arial Narrow" w:hAnsi="Arial Narrow"/>
        </w:rPr>
        <w:t>SW</w:t>
      </w:r>
      <w:r w:rsidR="00545595">
        <w:rPr>
          <w:rFonts w:ascii="Arial Narrow" w:hAnsi="Arial Narrow"/>
        </w:rPr>
        <w:t>.</w:t>
      </w:r>
    </w:p>
    <w:p w14:paraId="2B5DCF26" w14:textId="470F467D" w:rsidR="004D39A5" w:rsidRDefault="004D39A5" w:rsidP="00D94DB1">
      <w:pPr>
        <w:pStyle w:val="Odstavecseseznamem"/>
        <w:tabs>
          <w:tab w:val="left" w:pos="473"/>
        </w:tabs>
        <w:spacing w:before="1"/>
        <w:ind w:right="101" w:firstLine="0"/>
        <w:rPr>
          <w:rFonts w:ascii="Arial Narrow" w:hAnsi="Arial Narrow"/>
        </w:rPr>
      </w:pPr>
    </w:p>
    <w:p w14:paraId="2841981F" w14:textId="10E35E18" w:rsidR="008341D6" w:rsidRDefault="00D76B46" w:rsidP="00EA46FC">
      <w:pPr>
        <w:pStyle w:val="Odstavecseseznamem"/>
        <w:numPr>
          <w:ilvl w:val="0"/>
          <w:numId w:val="12"/>
        </w:numPr>
        <w:tabs>
          <w:tab w:val="left" w:pos="473"/>
        </w:tabs>
        <w:spacing w:before="1"/>
        <w:ind w:right="101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EA46FC" w:rsidRPr="00EA46FC">
        <w:rPr>
          <w:rFonts w:ascii="Arial Narrow" w:hAnsi="Arial Narrow"/>
        </w:rPr>
        <w:t>nformační systém bude kompatibilně napojen na současné informační systémy (Nemocniční informační systém HIPPO, Mzdový a personální informační systém – AVENSIO, Ekonomický informační systém – STEP</w:t>
      </w:r>
      <w:r w:rsidR="00EA46FC">
        <w:rPr>
          <w:rFonts w:ascii="Arial Narrow" w:hAnsi="Arial Narrow"/>
        </w:rPr>
        <w:t>)</w:t>
      </w:r>
      <w:r w:rsidR="008341D6" w:rsidRPr="003F7C0B">
        <w:rPr>
          <w:rFonts w:ascii="Arial Narrow" w:hAnsi="Arial Narrow"/>
        </w:rPr>
        <w:t>.</w:t>
      </w:r>
    </w:p>
    <w:p w14:paraId="73ADAD77" w14:textId="77777777" w:rsidR="003F7C0B" w:rsidRPr="003F7C0B" w:rsidRDefault="003F7C0B" w:rsidP="003F7C0B">
      <w:pPr>
        <w:pStyle w:val="Odstavecseseznamem"/>
        <w:tabs>
          <w:tab w:val="left" w:pos="473"/>
        </w:tabs>
        <w:spacing w:before="1"/>
        <w:ind w:right="101" w:firstLine="0"/>
        <w:rPr>
          <w:rFonts w:ascii="Arial Narrow" w:hAnsi="Arial Narrow"/>
          <w:highlight w:val="yellow"/>
        </w:rPr>
      </w:pPr>
    </w:p>
    <w:p w14:paraId="43081F43" w14:textId="7A1B2C29" w:rsidR="00545595" w:rsidRDefault="004B73E1" w:rsidP="00D76B46">
      <w:pPr>
        <w:pStyle w:val="Odstavecseseznamem"/>
        <w:numPr>
          <w:ilvl w:val="0"/>
          <w:numId w:val="12"/>
        </w:numPr>
        <w:tabs>
          <w:tab w:val="left" w:pos="473"/>
        </w:tabs>
        <w:spacing w:before="1"/>
        <w:ind w:right="101"/>
        <w:rPr>
          <w:rFonts w:ascii="Arial Narrow" w:hAnsi="Arial Narrow"/>
        </w:rPr>
      </w:pPr>
      <w:r>
        <w:rPr>
          <w:rFonts w:ascii="Arial Narrow" w:hAnsi="Arial Narrow"/>
        </w:rPr>
        <w:t>Kupující</w:t>
      </w:r>
      <w:r w:rsidR="005130F3" w:rsidRPr="003F7C0B">
        <w:rPr>
          <w:rFonts w:ascii="Arial Narrow" w:hAnsi="Arial Narrow"/>
        </w:rPr>
        <w:t xml:space="preserve"> se zavazuje poskytnout potřebnou součinnost k zahájení užívání díla a uhradit </w:t>
      </w:r>
      <w:r>
        <w:rPr>
          <w:rFonts w:ascii="Arial Narrow" w:hAnsi="Arial Narrow"/>
        </w:rPr>
        <w:t>Prodávajícímu</w:t>
      </w:r>
      <w:r w:rsidR="005F32BC">
        <w:rPr>
          <w:rFonts w:ascii="Arial Narrow" w:hAnsi="Arial Narrow"/>
        </w:rPr>
        <w:t xml:space="preserve"> </w:t>
      </w:r>
      <w:r w:rsidR="005130F3" w:rsidRPr="003F7C0B">
        <w:rPr>
          <w:rFonts w:ascii="Arial Narrow" w:hAnsi="Arial Narrow"/>
        </w:rPr>
        <w:t xml:space="preserve">sjednanou </w:t>
      </w:r>
      <w:r w:rsidR="00B667E0" w:rsidRPr="003F7C0B">
        <w:rPr>
          <w:rFonts w:ascii="Arial Narrow" w:hAnsi="Arial Narrow"/>
        </w:rPr>
        <w:t xml:space="preserve">cenu dle podmínek této </w:t>
      </w:r>
      <w:r w:rsidR="00EE2936">
        <w:rPr>
          <w:rFonts w:ascii="Arial Narrow" w:hAnsi="Arial Narrow"/>
        </w:rPr>
        <w:t>S</w:t>
      </w:r>
      <w:r w:rsidR="00B667E0" w:rsidRPr="003F7C0B">
        <w:rPr>
          <w:rFonts w:ascii="Arial Narrow" w:hAnsi="Arial Narrow"/>
        </w:rPr>
        <w:t xml:space="preserve">mlouvy </w:t>
      </w:r>
      <w:r w:rsidR="005130F3" w:rsidRPr="003F7C0B">
        <w:rPr>
          <w:rFonts w:ascii="Arial Narrow" w:hAnsi="Arial Narrow"/>
        </w:rPr>
        <w:t xml:space="preserve">v rámci </w:t>
      </w:r>
      <w:r w:rsidR="00B667E0" w:rsidRPr="003F7C0B">
        <w:rPr>
          <w:rFonts w:ascii="Arial Narrow" w:hAnsi="Arial Narrow"/>
        </w:rPr>
        <w:t>výběrového</w:t>
      </w:r>
      <w:r w:rsidR="005130F3" w:rsidRPr="003F7C0B">
        <w:rPr>
          <w:rFonts w:ascii="Arial Narrow" w:hAnsi="Arial Narrow"/>
        </w:rPr>
        <w:t xml:space="preserve"> řízení pod názvem: </w:t>
      </w:r>
      <w:r w:rsidR="00B667E0" w:rsidRPr="003F7C0B">
        <w:rPr>
          <w:rFonts w:ascii="Arial Narrow" w:hAnsi="Arial Narrow"/>
        </w:rPr>
        <w:t>„</w:t>
      </w:r>
      <w:r w:rsidR="00D76B46" w:rsidRPr="00D76B46">
        <w:rPr>
          <w:rFonts w:ascii="Arial Narrow" w:hAnsi="Arial Narrow"/>
          <w:b/>
        </w:rPr>
        <w:t>Pořízení informačního systému pro řízení stravovacího provozu v PNHoB, včetně jeho implementace a následného servisu</w:t>
      </w:r>
      <w:r w:rsidR="00B667E0" w:rsidRPr="003F7C0B">
        <w:rPr>
          <w:rFonts w:ascii="Arial Narrow" w:hAnsi="Arial Narrow"/>
        </w:rPr>
        <w:t>“</w:t>
      </w:r>
      <w:r w:rsidR="005130F3" w:rsidRPr="003F7C0B">
        <w:rPr>
          <w:rFonts w:ascii="Arial Narrow" w:hAnsi="Arial Narrow"/>
        </w:rPr>
        <w:t xml:space="preserve">. </w:t>
      </w:r>
      <w:r w:rsidR="00C51210" w:rsidRPr="003F7C0B">
        <w:rPr>
          <w:rFonts w:ascii="Arial Narrow" w:hAnsi="Arial Narrow"/>
        </w:rPr>
        <w:t>Bližší informace</w:t>
      </w:r>
      <w:r w:rsidR="004D39A5" w:rsidRPr="003F7C0B">
        <w:rPr>
          <w:rFonts w:ascii="Arial Narrow" w:hAnsi="Arial Narrow"/>
        </w:rPr>
        <w:t xml:space="preserve"> jsou uvedeny v Technické specifikac</w:t>
      </w:r>
      <w:r w:rsidR="004F4B86">
        <w:rPr>
          <w:rFonts w:ascii="Arial Narrow" w:hAnsi="Arial Narrow"/>
        </w:rPr>
        <w:t>i</w:t>
      </w:r>
      <w:r w:rsidR="004D39A5" w:rsidRPr="003F7C0B">
        <w:rPr>
          <w:rFonts w:ascii="Arial Narrow" w:hAnsi="Arial Narrow"/>
        </w:rPr>
        <w:t>.</w:t>
      </w:r>
    </w:p>
    <w:p w14:paraId="0E3B6417" w14:textId="77777777" w:rsidR="009F6439" w:rsidRPr="004F4AD2" w:rsidRDefault="009F6439" w:rsidP="00A40E3E">
      <w:pPr>
        <w:tabs>
          <w:tab w:val="left" w:pos="473"/>
        </w:tabs>
        <w:spacing w:before="1"/>
        <w:ind w:left="102" w:right="101"/>
      </w:pPr>
    </w:p>
    <w:p w14:paraId="177B9076" w14:textId="376F6DC4" w:rsidR="009F6439" w:rsidRPr="004F4AD2" w:rsidRDefault="009F6439" w:rsidP="00D94DB1">
      <w:pPr>
        <w:pStyle w:val="Nadpis2"/>
        <w:jc w:val="center"/>
        <w:rPr>
          <w:rFonts w:ascii="Arial Narrow" w:hAnsi="Arial Narrow"/>
          <w:szCs w:val="24"/>
        </w:rPr>
      </w:pPr>
      <w:r w:rsidRPr="004F4AD2">
        <w:rPr>
          <w:rFonts w:ascii="Arial Narrow" w:hAnsi="Arial Narrow"/>
          <w:szCs w:val="24"/>
        </w:rPr>
        <w:t xml:space="preserve">II. Místo plnění </w:t>
      </w:r>
    </w:p>
    <w:p w14:paraId="7A61CAFE" w14:textId="77777777" w:rsidR="009F6439" w:rsidRPr="004F4AD2" w:rsidRDefault="009F6439" w:rsidP="009F6439">
      <w:pPr>
        <w:pStyle w:val="Nadpis1"/>
        <w:ind w:right="129"/>
        <w:rPr>
          <w:rFonts w:ascii="Arial Narrow" w:hAnsi="Arial Narrow"/>
        </w:rPr>
      </w:pPr>
    </w:p>
    <w:p w14:paraId="14B56118" w14:textId="1370DA45" w:rsidR="009F6439" w:rsidRPr="002F2753" w:rsidRDefault="009F6439" w:rsidP="002F2753">
      <w:pPr>
        <w:pStyle w:val="Odstavecseseznamem"/>
        <w:numPr>
          <w:ilvl w:val="0"/>
          <w:numId w:val="11"/>
        </w:numPr>
        <w:rPr>
          <w:rFonts w:ascii="Arial Narrow" w:hAnsi="Arial Narrow"/>
        </w:rPr>
      </w:pPr>
      <w:r w:rsidRPr="002F2753">
        <w:rPr>
          <w:rFonts w:ascii="Arial Narrow" w:hAnsi="Arial Narrow"/>
        </w:rPr>
        <w:t>Místem plnění dle této smlouvy je sídlo</w:t>
      </w:r>
      <w:r w:rsidRPr="002F2753">
        <w:rPr>
          <w:rFonts w:ascii="Arial Narrow" w:hAnsi="Arial Narrow"/>
          <w:spacing w:val="-3"/>
        </w:rPr>
        <w:t xml:space="preserve"> </w:t>
      </w:r>
      <w:r w:rsidR="004B73E1">
        <w:rPr>
          <w:rFonts w:ascii="Arial Narrow" w:hAnsi="Arial Narrow"/>
        </w:rPr>
        <w:t>Kupujícího</w:t>
      </w:r>
      <w:r w:rsidR="00AE3CE4">
        <w:rPr>
          <w:rFonts w:ascii="Arial Narrow" w:hAnsi="Arial Narrow"/>
        </w:rPr>
        <w:t>.</w:t>
      </w:r>
    </w:p>
    <w:p w14:paraId="7C48BD06" w14:textId="010FEB3A" w:rsidR="009F6439" w:rsidRDefault="009F6439" w:rsidP="009F6439">
      <w:pPr>
        <w:pStyle w:val="Nadpis1"/>
        <w:spacing w:before="44"/>
        <w:rPr>
          <w:rFonts w:ascii="Arial Narrow" w:hAnsi="Arial Narrow"/>
        </w:rPr>
      </w:pPr>
    </w:p>
    <w:p w14:paraId="5ABFBBAD" w14:textId="6F08550B" w:rsidR="00FC1ADE" w:rsidRPr="004F4AD2" w:rsidRDefault="00FC1ADE">
      <w:pPr>
        <w:pStyle w:val="Nadpis1"/>
        <w:spacing w:before="44"/>
        <w:rPr>
          <w:rFonts w:ascii="Arial Narrow" w:hAnsi="Arial Narrow"/>
        </w:rPr>
      </w:pPr>
      <w:r>
        <w:rPr>
          <w:rFonts w:ascii="Arial Narrow" w:hAnsi="Arial Narrow"/>
        </w:rPr>
        <w:t>III. Termín plnění</w:t>
      </w:r>
    </w:p>
    <w:p w14:paraId="093BA397" w14:textId="77777777" w:rsidR="000377B7" w:rsidRDefault="000377B7" w:rsidP="00FC1ADE">
      <w:pPr>
        <w:pStyle w:val="Nadpis1"/>
        <w:spacing w:before="44"/>
        <w:jc w:val="both"/>
        <w:rPr>
          <w:rFonts w:ascii="Arial Narrow" w:hAnsi="Arial Narrow"/>
          <w:b w:val="0"/>
          <w:bCs w:val="0"/>
        </w:rPr>
      </w:pPr>
      <w:r w:rsidRPr="0042078A">
        <w:rPr>
          <w:rFonts w:ascii="Arial Narrow" w:hAnsi="Arial Narrow"/>
          <w:b w:val="0"/>
          <w:bCs w:val="0"/>
        </w:rPr>
        <w:t>Zde uvést</w:t>
      </w:r>
      <w:r>
        <w:rPr>
          <w:rFonts w:ascii="Arial Narrow" w:hAnsi="Arial Narrow"/>
          <w:b w:val="0"/>
          <w:bCs w:val="0"/>
        </w:rPr>
        <w:t xml:space="preserve">: </w:t>
      </w:r>
    </w:p>
    <w:p w14:paraId="7A33AFE3" w14:textId="3F9E5520" w:rsidR="0042078A" w:rsidRPr="000710BC" w:rsidRDefault="000377B7" w:rsidP="000377B7">
      <w:pPr>
        <w:pStyle w:val="Nadpis1"/>
        <w:numPr>
          <w:ilvl w:val="0"/>
          <w:numId w:val="14"/>
        </w:numPr>
        <w:spacing w:before="44"/>
        <w:jc w:val="both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 xml:space="preserve">termín zahájení </w:t>
      </w:r>
      <w:r w:rsidR="0042078A">
        <w:rPr>
          <w:rFonts w:ascii="Arial Narrow" w:hAnsi="Arial Narrow"/>
          <w:b w:val="0"/>
          <w:bCs w:val="0"/>
        </w:rPr>
        <w:t>implementace informačního systému</w:t>
      </w:r>
      <w:r w:rsidR="002239CF">
        <w:rPr>
          <w:rFonts w:ascii="Arial Narrow" w:hAnsi="Arial Narrow"/>
          <w:b w:val="0"/>
          <w:bCs w:val="0"/>
        </w:rPr>
        <w:t xml:space="preserve">: </w:t>
      </w:r>
      <w:r w:rsidR="008434FA">
        <w:rPr>
          <w:rFonts w:ascii="Arial Narrow" w:hAnsi="Arial Narrow"/>
          <w:b w:val="0"/>
          <w:bCs w:val="0"/>
        </w:rPr>
        <w:t xml:space="preserve">do </w:t>
      </w:r>
      <w:r w:rsidR="00475E98">
        <w:rPr>
          <w:rFonts w:ascii="Arial Narrow" w:hAnsi="Arial Narrow"/>
          <w:b w:val="0"/>
          <w:bCs w:val="0"/>
        </w:rPr>
        <w:t>dubna 2022</w:t>
      </w:r>
      <w:r w:rsidR="0047446B" w:rsidRPr="000710BC">
        <w:rPr>
          <w:rFonts w:ascii="Arial Narrow" w:hAnsi="Arial Narrow"/>
          <w:b w:val="0"/>
          <w:bCs w:val="0"/>
        </w:rPr>
        <w:t>,</w:t>
      </w:r>
    </w:p>
    <w:p w14:paraId="0D888C3B" w14:textId="727FAEDE" w:rsidR="009F6439" w:rsidRPr="000710BC" w:rsidRDefault="0042078A" w:rsidP="000377B7">
      <w:pPr>
        <w:pStyle w:val="Nadpis1"/>
        <w:numPr>
          <w:ilvl w:val="0"/>
          <w:numId w:val="14"/>
        </w:numPr>
        <w:spacing w:before="44"/>
        <w:jc w:val="both"/>
        <w:rPr>
          <w:rFonts w:ascii="Arial Narrow" w:hAnsi="Arial Narrow"/>
          <w:b w:val="0"/>
          <w:bCs w:val="0"/>
        </w:rPr>
      </w:pPr>
      <w:r w:rsidRPr="000710BC">
        <w:rPr>
          <w:rFonts w:ascii="Arial Narrow" w:hAnsi="Arial Narrow"/>
          <w:b w:val="0"/>
          <w:bCs w:val="0"/>
        </w:rPr>
        <w:t xml:space="preserve">termín </w:t>
      </w:r>
      <w:r w:rsidR="000377B7" w:rsidRPr="000710BC">
        <w:rPr>
          <w:rFonts w:ascii="Arial Narrow" w:hAnsi="Arial Narrow"/>
          <w:b w:val="0"/>
          <w:bCs w:val="0"/>
        </w:rPr>
        <w:t>dokončení implementace informačního systému</w:t>
      </w:r>
      <w:r w:rsidRPr="000710BC">
        <w:rPr>
          <w:rFonts w:ascii="Arial Narrow" w:hAnsi="Arial Narrow"/>
          <w:b w:val="0"/>
          <w:bCs w:val="0"/>
        </w:rPr>
        <w:t>, vč. převodu dat a zaškolení</w:t>
      </w:r>
      <w:r w:rsidR="002239CF" w:rsidRPr="000710BC">
        <w:rPr>
          <w:rFonts w:ascii="Arial Narrow" w:hAnsi="Arial Narrow"/>
          <w:b w:val="0"/>
          <w:bCs w:val="0"/>
        </w:rPr>
        <w:t xml:space="preserve">: </w:t>
      </w:r>
      <w:r w:rsidR="008434FA" w:rsidRPr="000710BC">
        <w:rPr>
          <w:rFonts w:ascii="Arial Narrow" w:hAnsi="Arial Narrow"/>
          <w:b w:val="0"/>
          <w:bCs w:val="0"/>
        </w:rPr>
        <w:t xml:space="preserve">do </w:t>
      </w:r>
      <w:r w:rsidR="00CA7730">
        <w:rPr>
          <w:rFonts w:ascii="Arial Narrow" w:hAnsi="Arial Narrow"/>
          <w:b w:val="0"/>
          <w:bCs w:val="0"/>
        </w:rPr>
        <w:t>září</w:t>
      </w:r>
      <w:r w:rsidR="00475E98">
        <w:rPr>
          <w:rFonts w:ascii="Arial Narrow" w:hAnsi="Arial Narrow"/>
          <w:b w:val="0"/>
          <w:bCs w:val="0"/>
        </w:rPr>
        <w:t xml:space="preserve"> 2022</w:t>
      </w:r>
      <w:r w:rsidR="0047446B" w:rsidRPr="000710BC">
        <w:rPr>
          <w:rFonts w:ascii="Arial Narrow" w:hAnsi="Arial Narrow"/>
          <w:b w:val="0"/>
          <w:bCs w:val="0"/>
        </w:rPr>
        <w:t>,</w:t>
      </w:r>
    </w:p>
    <w:p w14:paraId="6D9BBD0A" w14:textId="1AF2804B" w:rsidR="0042078A" w:rsidRPr="000710BC" w:rsidRDefault="0042078A" w:rsidP="000377B7">
      <w:pPr>
        <w:pStyle w:val="Nadpis1"/>
        <w:numPr>
          <w:ilvl w:val="0"/>
          <w:numId w:val="14"/>
        </w:numPr>
        <w:spacing w:before="44"/>
        <w:jc w:val="both"/>
        <w:rPr>
          <w:rFonts w:ascii="Arial Narrow" w:hAnsi="Arial Narrow"/>
          <w:b w:val="0"/>
          <w:bCs w:val="0"/>
        </w:rPr>
      </w:pPr>
      <w:r w:rsidRPr="000710BC">
        <w:rPr>
          <w:rFonts w:ascii="Arial Narrow" w:hAnsi="Arial Narrow"/>
          <w:b w:val="0"/>
          <w:bCs w:val="0"/>
        </w:rPr>
        <w:t>termín předání a aktivace licencí</w:t>
      </w:r>
      <w:r w:rsidR="008434FA" w:rsidRPr="000710BC">
        <w:rPr>
          <w:rFonts w:ascii="Arial Narrow" w:hAnsi="Arial Narrow"/>
          <w:b w:val="0"/>
          <w:bCs w:val="0"/>
        </w:rPr>
        <w:t xml:space="preserve">: do </w:t>
      </w:r>
      <w:r w:rsidR="00CA7730">
        <w:rPr>
          <w:rFonts w:ascii="Arial Narrow" w:hAnsi="Arial Narrow"/>
          <w:b w:val="0"/>
          <w:bCs w:val="0"/>
        </w:rPr>
        <w:t>září</w:t>
      </w:r>
      <w:r w:rsidR="00475E98">
        <w:rPr>
          <w:rFonts w:ascii="Arial Narrow" w:hAnsi="Arial Narrow"/>
          <w:b w:val="0"/>
          <w:bCs w:val="0"/>
        </w:rPr>
        <w:t xml:space="preserve"> 2022</w:t>
      </w:r>
      <w:r w:rsidRPr="000710BC">
        <w:rPr>
          <w:rFonts w:ascii="Arial Narrow" w:hAnsi="Arial Narrow"/>
          <w:b w:val="0"/>
          <w:bCs w:val="0"/>
        </w:rPr>
        <w:t>,</w:t>
      </w:r>
    </w:p>
    <w:p w14:paraId="48CD02BF" w14:textId="34667817" w:rsidR="00B753DB" w:rsidRDefault="00B753DB" w:rsidP="000377B7">
      <w:pPr>
        <w:pStyle w:val="Nadpis1"/>
        <w:numPr>
          <w:ilvl w:val="0"/>
          <w:numId w:val="14"/>
        </w:numPr>
        <w:spacing w:before="44"/>
        <w:jc w:val="both"/>
        <w:rPr>
          <w:rFonts w:ascii="Arial Narrow" w:hAnsi="Arial Narrow"/>
          <w:b w:val="0"/>
          <w:bCs w:val="0"/>
        </w:rPr>
      </w:pPr>
      <w:r w:rsidRPr="000710BC">
        <w:rPr>
          <w:rFonts w:ascii="Arial Narrow" w:hAnsi="Arial Narrow"/>
          <w:b w:val="0"/>
          <w:bCs w:val="0"/>
        </w:rPr>
        <w:t>termín započetí běžného provozu informačního systému</w:t>
      </w:r>
      <w:r w:rsidR="008434FA" w:rsidRPr="000710BC">
        <w:rPr>
          <w:rFonts w:ascii="Arial Narrow" w:hAnsi="Arial Narrow"/>
          <w:b w:val="0"/>
          <w:bCs w:val="0"/>
        </w:rPr>
        <w:t xml:space="preserve">: do </w:t>
      </w:r>
      <w:r w:rsidR="00CA7730">
        <w:rPr>
          <w:rFonts w:ascii="Arial Narrow" w:hAnsi="Arial Narrow"/>
          <w:b w:val="0"/>
          <w:bCs w:val="0"/>
        </w:rPr>
        <w:t>října</w:t>
      </w:r>
      <w:r w:rsidR="00475E98">
        <w:rPr>
          <w:rFonts w:ascii="Arial Narrow" w:hAnsi="Arial Narrow"/>
          <w:b w:val="0"/>
          <w:bCs w:val="0"/>
        </w:rPr>
        <w:t xml:space="preserve"> 2022</w:t>
      </w:r>
      <w:r>
        <w:rPr>
          <w:rFonts w:ascii="Arial Narrow" w:hAnsi="Arial Narrow"/>
          <w:b w:val="0"/>
          <w:bCs w:val="0"/>
        </w:rPr>
        <w:t xml:space="preserve">. </w:t>
      </w:r>
    </w:p>
    <w:p w14:paraId="28D8BD5D" w14:textId="7A47929E" w:rsidR="0042078A" w:rsidRDefault="00BC2F9F" w:rsidP="000710BC">
      <w:pPr>
        <w:pStyle w:val="Nadpis1"/>
        <w:spacing w:before="44"/>
        <w:jc w:val="both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O předání a převzetí implementov</w:t>
      </w:r>
      <w:r w:rsidR="00E667F1">
        <w:rPr>
          <w:rFonts w:ascii="Arial Narrow" w:hAnsi="Arial Narrow"/>
          <w:b w:val="0"/>
          <w:bCs w:val="0"/>
        </w:rPr>
        <w:t xml:space="preserve">aného informačního systému, včetně předání aktivovaných licencí budou účastníky sepsány předávací protokoly. </w:t>
      </w:r>
      <w:r w:rsidR="003519E3">
        <w:rPr>
          <w:rFonts w:ascii="Arial Narrow" w:hAnsi="Arial Narrow"/>
          <w:b w:val="0"/>
          <w:bCs w:val="0"/>
        </w:rPr>
        <w:t>Obsahem protokolů</w:t>
      </w:r>
      <w:r w:rsidR="00C41541">
        <w:rPr>
          <w:rFonts w:ascii="Arial Narrow" w:hAnsi="Arial Narrow"/>
          <w:b w:val="0"/>
          <w:bCs w:val="0"/>
        </w:rPr>
        <w:t xml:space="preserve"> </w:t>
      </w:r>
      <w:r w:rsidR="003519E3" w:rsidRPr="003519E3">
        <w:rPr>
          <w:rFonts w:ascii="Arial Narrow" w:hAnsi="Arial Narrow"/>
          <w:b w:val="0"/>
          <w:bCs w:val="0"/>
        </w:rPr>
        <w:t>bude alespoň označení předmětu plnění, označení a identifikační údaje Prodávajícího a Kupujícího, číslo smlouvy a datum jejího uzavření, prohlášení Kupujícího, že předmět plnění přijímá, případně nepřijímá, soupis provedených činností, datum a místo sepsání a osoby zastupující smluvní strany</w:t>
      </w:r>
      <w:r w:rsidR="00C41541">
        <w:rPr>
          <w:rFonts w:ascii="Arial Narrow" w:hAnsi="Arial Narrow"/>
          <w:b w:val="0"/>
          <w:bCs w:val="0"/>
        </w:rPr>
        <w:t>.</w:t>
      </w:r>
    </w:p>
    <w:p w14:paraId="030E2567" w14:textId="257A6C0F" w:rsidR="00FC1ADE" w:rsidRPr="0042078A" w:rsidRDefault="00FC1ADE" w:rsidP="0042078A">
      <w:pPr>
        <w:pStyle w:val="Nadpis1"/>
        <w:spacing w:before="44"/>
        <w:ind w:left="847"/>
        <w:jc w:val="both"/>
        <w:rPr>
          <w:rFonts w:ascii="Arial Narrow" w:hAnsi="Arial Narrow"/>
        </w:rPr>
      </w:pPr>
    </w:p>
    <w:p w14:paraId="4A785DC5" w14:textId="783775E9" w:rsidR="009F6439" w:rsidRPr="007C51EB" w:rsidRDefault="002239CF" w:rsidP="009F6439">
      <w:pPr>
        <w:pStyle w:val="Nadpis2"/>
        <w:ind w:left="351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IV</w:t>
      </w:r>
      <w:r w:rsidR="009F6439" w:rsidRPr="007C51EB">
        <w:rPr>
          <w:rFonts w:ascii="Arial Narrow" w:hAnsi="Arial Narrow"/>
          <w:szCs w:val="24"/>
        </w:rPr>
        <w:t>. Cena a platební podmínky</w:t>
      </w:r>
    </w:p>
    <w:p w14:paraId="06B21A19" w14:textId="77777777" w:rsidR="009F6439" w:rsidRPr="004F4AD2" w:rsidRDefault="009F6439" w:rsidP="009F6439">
      <w:pPr>
        <w:pStyle w:val="Nadpis2"/>
        <w:ind w:left="3513"/>
        <w:jc w:val="both"/>
        <w:rPr>
          <w:rFonts w:ascii="Arial Narrow" w:hAnsi="Arial Narrow"/>
          <w:sz w:val="22"/>
          <w:szCs w:val="22"/>
        </w:rPr>
      </w:pPr>
    </w:p>
    <w:p w14:paraId="168971DB" w14:textId="77777777" w:rsidR="00B2119D" w:rsidRPr="004C786A" w:rsidRDefault="00AA6E44" w:rsidP="00AA6E44">
      <w:pPr>
        <w:pStyle w:val="Odstavecseseznamem"/>
        <w:numPr>
          <w:ilvl w:val="0"/>
          <w:numId w:val="10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Cena za </w:t>
      </w:r>
      <w:r>
        <w:rPr>
          <w:rFonts w:ascii="Arial Narrow" w:hAnsi="Arial Narrow"/>
        </w:rPr>
        <w:t>pořízení informačního systému, včetně jeho</w:t>
      </w:r>
      <w:r w:rsidRPr="004F4AD2">
        <w:rPr>
          <w:rFonts w:ascii="Arial Narrow" w:hAnsi="Arial Narrow"/>
        </w:rPr>
        <w:t xml:space="preserve"> implementace</w:t>
      </w:r>
      <w:r>
        <w:rPr>
          <w:rFonts w:ascii="Arial Narrow" w:hAnsi="Arial Narrow"/>
        </w:rPr>
        <w:t>, převodu dat a</w:t>
      </w:r>
      <w:r w:rsidRPr="004F4A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</w:t>
      </w:r>
      <w:r w:rsidRPr="004F4AD2">
        <w:rPr>
          <w:rFonts w:ascii="Arial Narrow" w:hAnsi="Arial Narrow"/>
        </w:rPr>
        <w:t xml:space="preserve">školení zaměstnanců </w:t>
      </w:r>
      <w:r>
        <w:rPr>
          <w:rFonts w:ascii="Arial Narrow" w:hAnsi="Arial Narrow"/>
        </w:rPr>
        <w:t>Kupujícího</w:t>
      </w:r>
      <w:r w:rsidRPr="004F4AD2">
        <w:rPr>
          <w:rFonts w:ascii="Arial Narrow" w:hAnsi="Arial Narrow"/>
        </w:rPr>
        <w:t xml:space="preserve"> byla stanovena na částku ve výši </w:t>
      </w:r>
    </w:p>
    <w:p w14:paraId="1B07A472" w14:textId="6C3138A7" w:rsidR="00B2119D" w:rsidRDefault="00B2119D" w:rsidP="00B2119D">
      <w:pPr>
        <w:pStyle w:val="Odstavecseseznamem"/>
        <w:numPr>
          <w:ilvl w:val="1"/>
          <w:numId w:val="10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cena bez DPH: </w:t>
      </w:r>
      <w:r w:rsidR="00010778">
        <w:rPr>
          <w:rFonts w:ascii="Arial Narrow" w:hAnsi="Arial Narrow"/>
        </w:rPr>
        <w:tab/>
        <w:t>422 724</w:t>
      </w:r>
      <w:r>
        <w:rPr>
          <w:rFonts w:ascii="Arial Narrow" w:hAnsi="Arial Narrow"/>
        </w:rPr>
        <w:t>,</w:t>
      </w:r>
      <w:r w:rsidR="00010778">
        <w:rPr>
          <w:rFonts w:ascii="Arial Narrow" w:hAnsi="Arial Narrow"/>
        </w:rPr>
        <w:t>00</w:t>
      </w:r>
    </w:p>
    <w:p w14:paraId="4CE007B2" w14:textId="375760F8" w:rsidR="00B2119D" w:rsidRDefault="00B2119D" w:rsidP="00B2119D">
      <w:pPr>
        <w:pStyle w:val="Odstavecseseznamem"/>
        <w:numPr>
          <w:ilvl w:val="1"/>
          <w:numId w:val="10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výše DPH: </w:t>
      </w:r>
      <w:r w:rsidR="00010778">
        <w:rPr>
          <w:rFonts w:ascii="Arial Narrow" w:hAnsi="Arial Narrow"/>
        </w:rPr>
        <w:tab/>
        <w:t>88 772</w:t>
      </w:r>
      <w:r>
        <w:rPr>
          <w:rFonts w:ascii="Arial Narrow" w:hAnsi="Arial Narrow"/>
        </w:rPr>
        <w:t>,</w:t>
      </w:r>
      <w:r w:rsidR="00010778">
        <w:rPr>
          <w:rFonts w:ascii="Arial Narrow" w:hAnsi="Arial Narrow"/>
        </w:rPr>
        <w:t>00</w:t>
      </w:r>
    </w:p>
    <w:p w14:paraId="47E99223" w14:textId="2E2FDF24" w:rsidR="00B2119D" w:rsidRDefault="00B2119D" w:rsidP="00B2119D">
      <w:pPr>
        <w:pStyle w:val="Odstavecseseznamem"/>
        <w:numPr>
          <w:ilvl w:val="1"/>
          <w:numId w:val="10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cena vč. DPH: </w:t>
      </w:r>
      <w:r w:rsidR="00010778">
        <w:rPr>
          <w:rFonts w:ascii="Arial Narrow" w:hAnsi="Arial Narrow"/>
        </w:rPr>
        <w:tab/>
        <w:t>511 496,00</w:t>
      </w:r>
      <w:r w:rsidR="00AA6E44" w:rsidRPr="004F4AD2">
        <w:rPr>
          <w:rFonts w:ascii="Arial Narrow" w:hAnsi="Arial Narrow"/>
        </w:rPr>
        <w:t xml:space="preserve">. </w:t>
      </w:r>
    </w:p>
    <w:p w14:paraId="1B3529A2" w14:textId="02B3743E" w:rsidR="00E833ED" w:rsidRDefault="009F6439" w:rsidP="009F6439">
      <w:pPr>
        <w:pStyle w:val="Odstavecseseznamem"/>
        <w:numPr>
          <w:ilvl w:val="0"/>
          <w:numId w:val="10"/>
        </w:numPr>
        <w:tabs>
          <w:tab w:val="left" w:pos="473"/>
        </w:tabs>
        <w:spacing w:before="3" w:line="237" w:lineRule="auto"/>
        <w:ind w:right="102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Cena za poskytnutí </w:t>
      </w:r>
      <w:r w:rsidR="00E833ED">
        <w:rPr>
          <w:rFonts w:ascii="Arial Narrow" w:hAnsi="Arial Narrow"/>
        </w:rPr>
        <w:t xml:space="preserve">10 ks </w:t>
      </w:r>
      <w:r w:rsidRPr="004F4AD2">
        <w:rPr>
          <w:rFonts w:ascii="Arial Narrow" w:hAnsi="Arial Narrow"/>
        </w:rPr>
        <w:t>licenc</w:t>
      </w:r>
      <w:r w:rsidR="00E833ED">
        <w:rPr>
          <w:rFonts w:ascii="Arial Narrow" w:hAnsi="Arial Narrow"/>
        </w:rPr>
        <w:t>í</w:t>
      </w:r>
      <w:r w:rsidRPr="004F4AD2">
        <w:rPr>
          <w:rFonts w:ascii="Arial Narrow" w:hAnsi="Arial Narrow"/>
        </w:rPr>
        <w:t xml:space="preserve"> byla dohodou smluvních stran stanovena na částku ve výši </w:t>
      </w:r>
    </w:p>
    <w:p w14:paraId="20DEBBF5" w14:textId="53392363" w:rsidR="00E833ED" w:rsidRDefault="00E833ED" w:rsidP="00E833ED">
      <w:pPr>
        <w:pStyle w:val="Odstavecseseznamem"/>
        <w:numPr>
          <w:ilvl w:val="1"/>
          <w:numId w:val="10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cena bez DPH: </w:t>
      </w:r>
      <w:r w:rsidR="00010778">
        <w:rPr>
          <w:rFonts w:ascii="Arial Narrow" w:hAnsi="Arial Narrow"/>
        </w:rPr>
        <w:tab/>
        <w:t>300</w:t>
      </w:r>
      <w:r>
        <w:rPr>
          <w:rFonts w:ascii="Arial Narrow" w:hAnsi="Arial Narrow"/>
        </w:rPr>
        <w:t>,</w:t>
      </w:r>
      <w:r w:rsidR="00010778">
        <w:rPr>
          <w:rFonts w:ascii="Arial Narrow" w:hAnsi="Arial Narrow"/>
        </w:rPr>
        <w:t>00</w:t>
      </w:r>
    </w:p>
    <w:p w14:paraId="1BDD5895" w14:textId="2A7C42AD" w:rsidR="00E833ED" w:rsidRDefault="00E833ED" w:rsidP="00E833ED">
      <w:pPr>
        <w:pStyle w:val="Odstavecseseznamem"/>
        <w:numPr>
          <w:ilvl w:val="1"/>
          <w:numId w:val="10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>výše DPH:</w:t>
      </w:r>
      <w:r w:rsidR="0001077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010778">
        <w:rPr>
          <w:rFonts w:ascii="Arial Narrow" w:hAnsi="Arial Narrow"/>
        </w:rPr>
        <w:t xml:space="preserve"> 63</w:t>
      </w:r>
      <w:r>
        <w:rPr>
          <w:rFonts w:ascii="Arial Narrow" w:hAnsi="Arial Narrow"/>
        </w:rPr>
        <w:t>,</w:t>
      </w:r>
      <w:r w:rsidR="00010778">
        <w:rPr>
          <w:rFonts w:ascii="Arial Narrow" w:hAnsi="Arial Narrow"/>
        </w:rPr>
        <w:t>00</w:t>
      </w:r>
    </w:p>
    <w:p w14:paraId="23EAC17D" w14:textId="19AA0486" w:rsidR="00B1738E" w:rsidRPr="00D94DB1" w:rsidRDefault="00E833ED" w:rsidP="00D94DB1">
      <w:pPr>
        <w:pStyle w:val="Odstavecseseznamem"/>
        <w:numPr>
          <w:ilvl w:val="1"/>
          <w:numId w:val="10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>cena vč. DPH:</w:t>
      </w:r>
      <w:r w:rsidR="00010778">
        <w:rPr>
          <w:rFonts w:ascii="Arial Narrow" w:hAnsi="Arial Narrow"/>
        </w:rPr>
        <w:tab/>
        <w:t>363,00</w:t>
      </w:r>
    </w:p>
    <w:p w14:paraId="79FB7AE8" w14:textId="77777777" w:rsidR="00E53EC9" w:rsidRDefault="00E53EC9" w:rsidP="00E53EC9">
      <w:pPr>
        <w:pStyle w:val="Odstavecseseznamem"/>
        <w:tabs>
          <w:tab w:val="left" w:pos="473"/>
        </w:tabs>
        <w:spacing w:line="237" w:lineRule="auto"/>
        <w:ind w:firstLine="0"/>
        <w:rPr>
          <w:rFonts w:ascii="Arial Narrow" w:hAnsi="Arial Narrow"/>
        </w:rPr>
      </w:pPr>
    </w:p>
    <w:p w14:paraId="4D1ECCB0" w14:textId="4D80EA06" w:rsidR="00E53EC9" w:rsidRPr="004F4AD2" w:rsidRDefault="004F4B86" w:rsidP="00E53EC9">
      <w:pPr>
        <w:pStyle w:val="Odstavecseseznamem"/>
        <w:numPr>
          <w:ilvl w:val="0"/>
          <w:numId w:val="10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010778">
        <w:rPr>
          <w:rFonts w:ascii="Arial Narrow" w:hAnsi="Arial Narrow"/>
        </w:rPr>
        <w:t xml:space="preserve"> je </w:t>
      </w:r>
      <w:r w:rsidR="00E53EC9" w:rsidRPr="00E53EC9">
        <w:rPr>
          <w:rFonts w:ascii="Arial Narrow" w:hAnsi="Arial Narrow"/>
        </w:rPr>
        <w:t>plátcem DPH.</w:t>
      </w:r>
    </w:p>
    <w:p w14:paraId="550E33DE" w14:textId="77777777" w:rsidR="009F6439" w:rsidRPr="004F4AD2" w:rsidRDefault="009F6439" w:rsidP="009F6439">
      <w:pPr>
        <w:pStyle w:val="Zkladntext"/>
        <w:spacing w:before="3"/>
        <w:rPr>
          <w:rFonts w:ascii="Arial Narrow" w:hAnsi="Arial Narrow"/>
          <w:sz w:val="22"/>
          <w:szCs w:val="22"/>
        </w:rPr>
      </w:pPr>
    </w:p>
    <w:p w14:paraId="2432BD4F" w14:textId="61FB34EE" w:rsidR="009F6439" w:rsidRDefault="009F6439" w:rsidP="009F6439">
      <w:pPr>
        <w:pStyle w:val="Odstavecseseznamem"/>
        <w:numPr>
          <w:ilvl w:val="0"/>
          <w:numId w:val="10"/>
        </w:numPr>
        <w:tabs>
          <w:tab w:val="left" w:pos="473"/>
        </w:tabs>
        <w:spacing w:before="1" w:line="237" w:lineRule="auto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Uvedené ceny jsou nejvýše přípustné, zahrnují veškeré náklady a vedlejší výkony nutné k řádnému provedení plnění dle této </w:t>
      </w:r>
      <w:r w:rsidR="001E5811">
        <w:rPr>
          <w:rFonts w:ascii="Arial Narrow" w:hAnsi="Arial Narrow"/>
        </w:rPr>
        <w:t>S</w:t>
      </w:r>
      <w:r w:rsidRPr="004F4AD2">
        <w:rPr>
          <w:rFonts w:ascii="Arial Narrow" w:hAnsi="Arial Narrow"/>
        </w:rPr>
        <w:t>mlouvy a nelze je zvýšit ani pod vlivem změny cen vstupů nebo jiných vnějších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podmínek.</w:t>
      </w:r>
      <w:r w:rsidRPr="004F4AD2">
        <w:rPr>
          <w:rFonts w:ascii="Arial Narrow" w:hAnsi="Arial Narrow"/>
          <w:spacing w:val="-2"/>
        </w:rPr>
        <w:t xml:space="preserve"> </w:t>
      </w:r>
      <w:r w:rsidRPr="004F4AD2">
        <w:rPr>
          <w:rFonts w:ascii="Arial Narrow" w:hAnsi="Arial Narrow"/>
        </w:rPr>
        <w:t>Ke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změně</w:t>
      </w:r>
      <w:r w:rsidRPr="004F4AD2">
        <w:rPr>
          <w:rFonts w:ascii="Arial Narrow" w:hAnsi="Arial Narrow"/>
          <w:spacing w:val="-6"/>
        </w:rPr>
        <w:t xml:space="preserve"> </w:t>
      </w:r>
      <w:r w:rsidRPr="004F4AD2">
        <w:rPr>
          <w:rFonts w:ascii="Arial Narrow" w:hAnsi="Arial Narrow"/>
        </w:rPr>
        <w:t>ceny</w:t>
      </w:r>
      <w:r w:rsidRPr="004F4AD2">
        <w:rPr>
          <w:rFonts w:ascii="Arial Narrow" w:hAnsi="Arial Narrow"/>
          <w:spacing w:val="-3"/>
        </w:rPr>
        <w:t xml:space="preserve"> </w:t>
      </w:r>
      <w:r w:rsidRPr="004F4AD2">
        <w:rPr>
          <w:rFonts w:ascii="Arial Narrow" w:hAnsi="Arial Narrow"/>
        </w:rPr>
        <w:t>může</w:t>
      </w:r>
      <w:r w:rsidRPr="004F4AD2">
        <w:rPr>
          <w:rFonts w:ascii="Arial Narrow" w:hAnsi="Arial Narrow"/>
          <w:spacing w:val="-3"/>
        </w:rPr>
        <w:t xml:space="preserve"> </w:t>
      </w:r>
      <w:r w:rsidRPr="004F4AD2">
        <w:rPr>
          <w:rFonts w:ascii="Arial Narrow" w:hAnsi="Arial Narrow"/>
        </w:rPr>
        <w:t>dojít</w:t>
      </w:r>
      <w:r w:rsidRPr="004F4AD2">
        <w:rPr>
          <w:rFonts w:ascii="Arial Narrow" w:hAnsi="Arial Narrow"/>
          <w:spacing w:val="-5"/>
        </w:rPr>
        <w:t xml:space="preserve"> </w:t>
      </w:r>
      <w:r w:rsidRPr="004F4AD2">
        <w:rPr>
          <w:rFonts w:ascii="Arial Narrow" w:hAnsi="Arial Narrow"/>
        </w:rPr>
        <w:t>pouze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v</w:t>
      </w:r>
      <w:r w:rsidRPr="004F4AD2">
        <w:rPr>
          <w:rFonts w:ascii="Arial Narrow" w:hAnsi="Arial Narrow"/>
          <w:spacing w:val="-2"/>
        </w:rPr>
        <w:t xml:space="preserve"> </w:t>
      </w:r>
      <w:r w:rsidRPr="004F4AD2">
        <w:rPr>
          <w:rFonts w:ascii="Arial Narrow" w:hAnsi="Arial Narrow"/>
        </w:rPr>
        <w:t>případě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dodatečných</w:t>
      </w:r>
      <w:r w:rsidRPr="004F4AD2">
        <w:rPr>
          <w:rFonts w:ascii="Arial Narrow" w:hAnsi="Arial Narrow"/>
          <w:spacing w:val="-6"/>
        </w:rPr>
        <w:t xml:space="preserve"> </w:t>
      </w:r>
      <w:r w:rsidRPr="004F4AD2">
        <w:rPr>
          <w:rFonts w:ascii="Arial Narrow" w:hAnsi="Arial Narrow"/>
        </w:rPr>
        <w:t>změn</w:t>
      </w:r>
      <w:r w:rsidRPr="004F4AD2">
        <w:rPr>
          <w:rFonts w:ascii="Arial Narrow" w:hAnsi="Arial Narrow"/>
          <w:spacing w:val="-6"/>
        </w:rPr>
        <w:t xml:space="preserve"> </w:t>
      </w:r>
      <w:r w:rsidRPr="004F4AD2">
        <w:rPr>
          <w:rFonts w:ascii="Arial Narrow" w:hAnsi="Arial Narrow"/>
        </w:rPr>
        <w:t>v</w:t>
      </w:r>
      <w:r w:rsidRPr="004F4AD2">
        <w:rPr>
          <w:rFonts w:ascii="Arial Narrow" w:hAnsi="Arial Narrow"/>
          <w:spacing w:val="-5"/>
        </w:rPr>
        <w:t xml:space="preserve"> </w:t>
      </w:r>
      <w:r w:rsidRPr="004F4AD2">
        <w:rPr>
          <w:rFonts w:ascii="Arial Narrow" w:hAnsi="Arial Narrow"/>
        </w:rPr>
        <w:t>rozsahu</w:t>
      </w:r>
      <w:r w:rsidRPr="004F4AD2">
        <w:rPr>
          <w:rFonts w:ascii="Arial Narrow" w:hAnsi="Arial Narrow"/>
          <w:spacing w:val="-2"/>
        </w:rPr>
        <w:t xml:space="preserve"> </w:t>
      </w:r>
      <w:r w:rsidR="00F83C2D">
        <w:rPr>
          <w:rFonts w:ascii="Arial Narrow" w:hAnsi="Arial Narrow"/>
        </w:rPr>
        <w:t>plnění</w:t>
      </w:r>
      <w:r w:rsidRPr="004F4AD2">
        <w:rPr>
          <w:rFonts w:ascii="Arial Narrow" w:hAnsi="Arial Narrow"/>
        </w:rPr>
        <w:t xml:space="preserve"> odsouhlasených oběma smluvními</w:t>
      </w:r>
      <w:r w:rsidRPr="004F4AD2">
        <w:rPr>
          <w:rFonts w:ascii="Arial Narrow" w:hAnsi="Arial Narrow"/>
          <w:spacing w:val="-5"/>
        </w:rPr>
        <w:t xml:space="preserve"> </w:t>
      </w:r>
      <w:r w:rsidRPr="004F4AD2">
        <w:rPr>
          <w:rFonts w:ascii="Arial Narrow" w:hAnsi="Arial Narrow"/>
        </w:rPr>
        <w:t>stranami.</w:t>
      </w:r>
    </w:p>
    <w:p w14:paraId="5F9C9BE2" w14:textId="77777777" w:rsidR="003961A6" w:rsidRPr="00D029F7" w:rsidRDefault="003961A6" w:rsidP="00D029F7">
      <w:pPr>
        <w:pStyle w:val="Odstavecseseznamem"/>
        <w:rPr>
          <w:rFonts w:ascii="Arial Narrow" w:hAnsi="Arial Narrow"/>
        </w:rPr>
      </w:pPr>
    </w:p>
    <w:p w14:paraId="7D2A6CCB" w14:textId="6A743978" w:rsidR="003961A6" w:rsidRDefault="003961A6" w:rsidP="009F6439">
      <w:pPr>
        <w:pStyle w:val="Odstavecseseznamem"/>
        <w:numPr>
          <w:ilvl w:val="0"/>
          <w:numId w:val="10"/>
        </w:numPr>
        <w:tabs>
          <w:tab w:val="left" w:pos="473"/>
        </w:tabs>
        <w:spacing w:before="1" w:line="237" w:lineRule="auto"/>
        <w:rPr>
          <w:rFonts w:ascii="Arial Narrow" w:hAnsi="Arial Narrow"/>
        </w:rPr>
      </w:pPr>
      <w:r>
        <w:rPr>
          <w:rFonts w:ascii="Arial Narrow" w:hAnsi="Arial Narrow"/>
        </w:rPr>
        <w:t>Kupující se zav</w:t>
      </w:r>
      <w:r w:rsidR="00F40B30">
        <w:rPr>
          <w:rFonts w:ascii="Arial Narrow" w:hAnsi="Arial Narrow"/>
        </w:rPr>
        <w:t>a</w:t>
      </w:r>
      <w:r>
        <w:rPr>
          <w:rFonts w:ascii="Arial Narrow" w:hAnsi="Arial Narrow"/>
        </w:rPr>
        <w:t>zuje uhradit prodávající kupní cenu na základě řádného daňového dokladu (faktura)</w:t>
      </w:r>
      <w:r w:rsidR="00DB1689">
        <w:rPr>
          <w:rFonts w:ascii="Arial Narrow" w:hAnsi="Arial Narrow"/>
        </w:rPr>
        <w:t>, kter</w:t>
      </w:r>
      <w:r w:rsidR="000A0E93">
        <w:rPr>
          <w:rFonts w:ascii="Arial Narrow" w:hAnsi="Arial Narrow"/>
        </w:rPr>
        <w:t>ý</w:t>
      </w:r>
      <w:r w:rsidR="00DB1689">
        <w:rPr>
          <w:rFonts w:ascii="Arial Narrow" w:hAnsi="Arial Narrow"/>
        </w:rPr>
        <w:t xml:space="preserve"> </w:t>
      </w:r>
      <w:r w:rsidR="00AD32FD">
        <w:rPr>
          <w:rFonts w:ascii="Arial Narrow" w:hAnsi="Arial Narrow"/>
        </w:rPr>
        <w:t xml:space="preserve">musí splňovat náležitosti stanovené platnými právními předpisy. </w:t>
      </w:r>
      <w:r w:rsidR="003237BB">
        <w:rPr>
          <w:rFonts w:ascii="Arial Narrow" w:hAnsi="Arial Narrow"/>
        </w:rPr>
        <w:t xml:space="preserve">Faktura je splatná do 30 dnů ode dne jejího vystavení, součástí </w:t>
      </w:r>
      <w:r w:rsidR="00FE0472">
        <w:rPr>
          <w:rFonts w:ascii="Arial Narrow" w:hAnsi="Arial Narrow"/>
        </w:rPr>
        <w:t xml:space="preserve">každé </w:t>
      </w:r>
      <w:r w:rsidR="003237BB">
        <w:rPr>
          <w:rFonts w:ascii="Arial Narrow" w:hAnsi="Arial Narrow"/>
        </w:rPr>
        <w:t xml:space="preserve">faktury musí být předávací protokol </w:t>
      </w:r>
      <w:r w:rsidR="00FE0472">
        <w:rPr>
          <w:rFonts w:ascii="Arial Narrow" w:hAnsi="Arial Narrow"/>
        </w:rPr>
        <w:t xml:space="preserve">podepsaný oprávněnými zástupci smluvních stran. </w:t>
      </w:r>
    </w:p>
    <w:p w14:paraId="7CF301BC" w14:textId="77777777" w:rsidR="00475E98" w:rsidRPr="004F4AD2" w:rsidRDefault="00475E98" w:rsidP="00D94DB1">
      <w:pPr>
        <w:pStyle w:val="Odstavecseseznamem"/>
        <w:tabs>
          <w:tab w:val="left" w:pos="473"/>
        </w:tabs>
        <w:spacing w:before="1" w:line="237" w:lineRule="auto"/>
        <w:ind w:firstLine="0"/>
        <w:rPr>
          <w:rFonts w:ascii="Arial Narrow" w:hAnsi="Arial Narrow"/>
        </w:rPr>
      </w:pPr>
    </w:p>
    <w:p w14:paraId="267A2215" w14:textId="6D0E9001" w:rsidR="002E4B18" w:rsidRPr="00D94DB1" w:rsidRDefault="00F83C2D" w:rsidP="009F6439">
      <w:pPr>
        <w:pStyle w:val="Odstavecseseznamem"/>
        <w:numPr>
          <w:ilvl w:val="0"/>
          <w:numId w:val="10"/>
        </w:numPr>
        <w:tabs>
          <w:tab w:val="left" w:pos="473"/>
        </w:tabs>
        <w:ind w:right="101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se zavazuje </w:t>
      </w:r>
      <w:r w:rsidR="00CC1B10">
        <w:rPr>
          <w:rFonts w:ascii="Arial Narrow" w:hAnsi="Arial Narrow"/>
        </w:rPr>
        <w:t xml:space="preserve">zaslat </w:t>
      </w:r>
      <w:r w:rsidR="009F6439" w:rsidRPr="004F4AD2">
        <w:rPr>
          <w:rFonts w:ascii="Arial Narrow" w:hAnsi="Arial Narrow"/>
        </w:rPr>
        <w:t xml:space="preserve">fakturu </w:t>
      </w:r>
      <w:r>
        <w:rPr>
          <w:rFonts w:ascii="Arial Narrow" w:hAnsi="Arial Narrow"/>
        </w:rPr>
        <w:t>Kupujícímu</w:t>
      </w:r>
      <w:r w:rsidR="009F6439" w:rsidRPr="004F4AD2">
        <w:rPr>
          <w:rFonts w:ascii="Arial Narrow" w:hAnsi="Arial Narrow"/>
        </w:rPr>
        <w:t xml:space="preserve"> </w:t>
      </w:r>
      <w:r w:rsidR="00CC1B10">
        <w:rPr>
          <w:rFonts w:ascii="Arial Narrow" w:hAnsi="Arial Narrow"/>
        </w:rPr>
        <w:t>formou e-mailu na adresu</w:t>
      </w:r>
      <w:r w:rsidR="009F6439" w:rsidRPr="004F4AD2">
        <w:rPr>
          <w:rFonts w:ascii="Arial Narrow" w:hAnsi="Arial Narrow"/>
        </w:rPr>
        <w:t>:</w:t>
      </w:r>
      <w:r w:rsidR="009F6439" w:rsidRPr="004F4AD2">
        <w:rPr>
          <w:rFonts w:ascii="Arial Narrow" w:hAnsi="Arial Narrow"/>
          <w:spacing w:val="-3"/>
        </w:rPr>
        <w:t xml:space="preserve"> </w:t>
      </w:r>
      <w:hyperlink r:id="rId7" w:history="1">
        <w:r w:rsidR="00475E98" w:rsidRPr="00075DFB">
          <w:rPr>
            <w:rStyle w:val="Hypertextovodkaz"/>
            <w:rFonts w:ascii="Arial Narrow" w:hAnsi="Arial Narrow"/>
            <w:spacing w:val="-3"/>
          </w:rPr>
          <w:t>fakturace@pnhberkovice.cz</w:t>
        </w:r>
      </w:hyperlink>
    </w:p>
    <w:p w14:paraId="5B28F33F" w14:textId="77777777" w:rsidR="00475E98" w:rsidRPr="002E4B18" w:rsidRDefault="00475E98" w:rsidP="00D94DB1">
      <w:pPr>
        <w:pStyle w:val="Odstavecseseznamem"/>
        <w:tabs>
          <w:tab w:val="left" w:pos="473"/>
        </w:tabs>
        <w:ind w:right="101" w:firstLine="0"/>
        <w:rPr>
          <w:rFonts w:ascii="Arial Narrow" w:hAnsi="Arial Narrow"/>
        </w:rPr>
      </w:pPr>
    </w:p>
    <w:p w14:paraId="7DD30041" w14:textId="62B77703" w:rsidR="009F6439" w:rsidRPr="004F4AD2" w:rsidRDefault="00F83C2D" w:rsidP="009F6439">
      <w:pPr>
        <w:pStyle w:val="Odstavecseseznamem"/>
        <w:numPr>
          <w:ilvl w:val="0"/>
          <w:numId w:val="10"/>
        </w:numPr>
        <w:tabs>
          <w:tab w:val="left" w:pos="473"/>
        </w:tabs>
        <w:ind w:right="101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se zavazuje na daňovém dokladu pro platbu ceny služeb uvádět pouze bankovní účet, který určil správci daně ke zveřejnění v registru plátců a identifikovaných osob. </w:t>
      </w: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Kupující</w:t>
      </w:r>
      <w:r w:rsidR="002E4B18" w:rsidRPr="004F4AD2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se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dohodli,</w:t>
      </w:r>
      <w:r w:rsidR="009F6439" w:rsidRPr="004F4AD2">
        <w:rPr>
          <w:rFonts w:ascii="Arial Narrow" w:hAnsi="Arial Narrow"/>
          <w:spacing w:val="-8"/>
        </w:rPr>
        <w:t xml:space="preserve"> </w:t>
      </w:r>
      <w:r w:rsidR="009F6439" w:rsidRPr="004F4AD2">
        <w:rPr>
          <w:rFonts w:ascii="Arial Narrow" w:hAnsi="Arial Narrow"/>
        </w:rPr>
        <w:t>že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pokud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bude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na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daňovém</w:t>
      </w:r>
      <w:r w:rsidR="009F6439" w:rsidRPr="004F4AD2">
        <w:rPr>
          <w:rFonts w:ascii="Arial Narrow" w:hAnsi="Arial Narrow"/>
          <w:spacing w:val="-8"/>
        </w:rPr>
        <w:t xml:space="preserve"> </w:t>
      </w:r>
      <w:r w:rsidR="009F6439" w:rsidRPr="004F4AD2">
        <w:rPr>
          <w:rFonts w:ascii="Arial Narrow" w:hAnsi="Arial Narrow"/>
        </w:rPr>
        <w:t>dokladu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uveden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jiný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bankovní</w:t>
      </w:r>
      <w:r w:rsidR="009F6439" w:rsidRPr="004F4AD2">
        <w:rPr>
          <w:rFonts w:ascii="Arial Narrow" w:hAnsi="Arial Narrow"/>
          <w:spacing w:val="-5"/>
        </w:rPr>
        <w:t xml:space="preserve"> </w:t>
      </w:r>
      <w:r w:rsidR="009F6439" w:rsidRPr="004F4AD2">
        <w:rPr>
          <w:rFonts w:ascii="Arial Narrow" w:hAnsi="Arial Narrow"/>
        </w:rPr>
        <w:t>účet</w:t>
      </w:r>
      <w:r w:rsidR="009F6439" w:rsidRPr="004F4AD2">
        <w:rPr>
          <w:rFonts w:ascii="Arial Narrow" w:hAnsi="Arial Narrow"/>
          <w:spacing w:val="-8"/>
        </w:rPr>
        <w:t xml:space="preserve"> </w:t>
      </w:r>
      <w:r w:rsidR="009F6439" w:rsidRPr="004F4AD2">
        <w:rPr>
          <w:rFonts w:ascii="Arial Narrow" w:hAnsi="Arial Narrow"/>
        </w:rPr>
        <w:t>než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ten,</w:t>
      </w:r>
      <w:r w:rsidR="009F6439" w:rsidRPr="004F4AD2">
        <w:rPr>
          <w:rFonts w:ascii="Arial Narrow" w:hAnsi="Arial Narrow"/>
          <w:spacing w:val="-5"/>
        </w:rPr>
        <w:t xml:space="preserve"> </w:t>
      </w:r>
      <w:r w:rsidR="009F6439" w:rsidRPr="004F4AD2">
        <w:rPr>
          <w:rFonts w:ascii="Arial Narrow" w:hAnsi="Arial Narrow"/>
        </w:rPr>
        <w:t>který</w:t>
      </w:r>
      <w:r w:rsidR="009F6439" w:rsidRPr="004F4AD2">
        <w:rPr>
          <w:rFonts w:ascii="Arial Narrow" w:hAnsi="Arial Narrow"/>
          <w:spacing w:val="-5"/>
        </w:rPr>
        <w:t xml:space="preserve"> </w:t>
      </w:r>
      <w:r w:rsidR="009F6439" w:rsidRPr="004F4AD2">
        <w:rPr>
          <w:rFonts w:ascii="Arial Narrow" w:hAnsi="Arial Narrow"/>
        </w:rPr>
        <w:t xml:space="preserve">je zveřejněn správcem daně v registru plátců a identifikovaných osob, </w:t>
      </w:r>
      <w:r>
        <w:rPr>
          <w:rFonts w:ascii="Arial Narrow" w:hAnsi="Arial Narrow"/>
        </w:rPr>
        <w:t>Kupující</w:t>
      </w:r>
      <w:r w:rsidR="009F6439" w:rsidRPr="004F4AD2">
        <w:rPr>
          <w:rFonts w:ascii="Arial Narrow" w:hAnsi="Arial Narrow"/>
        </w:rPr>
        <w:t xml:space="preserve"> je oprávněn provést úhradu daňového dokladu na tento účet zveřejněný podle zákona č. 235/2004 Sb., o dani z přidané hodnoty, ve znění pozdějších předpisů, a nebude tak v prodlení s úhradou ceny služeb. Pokud by </w:t>
      </w:r>
      <w:r>
        <w:rPr>
          <w:rFonts w:ascii="Arial Narrow" w:hAnsi="Arial Narrow"/>
        </w:rPr>
        <w:t>Kupujícímu</w:t>
      </w:r>
      <w:r w:rsidR="009F6439" w:rsidRPr="004F4AD2">
        <w:rPr>
          <w:rFonts w:ascii="Arial Narrow" w:hAnsi="Arial Narrow"/>
        </w:rPr>
        <w:t xml:space="preserve"> vzniklo ručení v souvislosti s neplněním povinnosti </w:t>
      </w:r>
      <w:r>
        <w:rPr>
          <w:rFonts w:ascii="Arial Narrow" w:hAnsi="Arial Narrow"/>
        </w:rPr>
        <w:t>Prodáv</w:t>
      </w:r>
      <w:r w:rsidR="00475E98">
        <w:rPr>
          <w:rFonts w:ascii="Arial Narrow" w:hAnsi="Arial Narrow"/>
        </w:rPr>
        <w:t>a</w:t>
      </w:r>
      <w:r>
        <w:rPr>
          <w:rFonts w:ascii="Arial Narrow" w:hAnsi="Arial Narrow"/>
        </w:rPr>
        <w:t>jícího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vyplývajících ze zákona č. 235/2004 Sb., o dani z přidané hodnoty, ve</w:t>
      </w:r>
      <w:r>
        <w:rPr>
          <w:rFonts w:ascii="Arial Narrow" w:hAnsi="Arial Narrow"/>
        </w:rPr>
        <w:t xml:space="preserve"> znění pozdějších předpisů, má Kupující </w:t>
      </w:r>
      <w:r w:rsidR="009F6439" w:rsidRPr="004F4AD2">
        <w:rPr>
          <w:rFonts w:ascii="Arial Narrow" w:hAnsi="Arial Narrow"/>
        </w:rPr>
        <w:t xml:space="preserve">nárok na náhradu všeho, co za </w:t>
      </w:r>
      <w:r>
        <w:rPr>
          <w:rFonts w:ascii="Arial Narrow" w:hAnsi="Arial Narrow"/>
        </w:rPr>
        <w:t>Prodávajícího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v souvislosti s tímto ručením</w:t>
      </w:r>
      <w:r w:rsidR="009F6439" w:rsidRPr="004F4AD2">
        <w:rPr>
          <w:rFonts w:ascii="Arial Narrow" w:hAnsi="Arial Narrow"/>
          <w:spacing w:val="-12"/>
        </w:rPr>
        <w:t xml:space="preserve"> </w:t>
      </w:r>
      <w:r w:rsidR="009F6439" w:rsidRPr="004F4AD2">
        <w:rPr>
          <w:rFonts w:ascii="Arial Narrow" w:hAnsi="Arial Narrow"/>
        </w:rPr>
        <w:t>plnil.</w:t>
      </w:r>
    </w:p>
    <w:p w14:paraId="22BDC0F7" w14:textId="77777777" w:rsidR="009F6439" w:rsidRPr="004F4AD2" w:rsidRDefault="009F6439" w:rsidP="009F6439">
      <w:pPr>
        <w:pStyle w:val="Zkladntext"/>
        <w:spacing w:before="5"/>
        <w:rPr>
          <w:rFonts w:ascii="Arial Narrow" w:hAnsi="Arial Narrow"/>
          <w:sz w:val="22"/>
          <w:szCs w:val="22"/>
        </w:rPr>
      </w:pPr>
    </w:p>
    <w:p w14:paraId="64A0873D" w14:textId="1228B824" w:rsidR="009F6439" w:rsidRPr="004F4AD2" w:rsidRDefault="00F83C2D" w:rsidP="009F6439">
      <w:pPr>
        <w:pStyle w:val="Odstavecseseznamem"/>
        <w:numPr>
          <w:ilvl w:val="0"/>
          <w:numId w:val="10"/>
        </w:numPr>
        <w:tabs>
          <w:tab w:val="left" w:pos="473"/>
        </w:tabs>
        <w:rPr>
          <w:rFonts w:ascii="Arial Narrow" w:hAnsi="Arial Narrow"/>
        </w:rPr>
      </w:pPr>
      <w:r>
        <w:rPr>
          <w:rFonts w:ascii="Arial Narrow" w:hAnsi="Arial Narrow"/>
        </w:rPr>
        <w:t>Kupující</w:t>
      </w:r>
      <w:r w:rsidR="009F6439" w:rsidRPr="004F4AD2">
        <w:rPr>
          <w:rFonts w:ascii="Arial Narrow" w:hAnsi="Arial Narrow"/>
        </w:rPr>
        <w:t xml:space="preserve"> je oprávněn vrátit fakturu </w:t>
      </w:r>
      <w:r>
        <w:rPr>
          <w:rFonts w:ascii="Arial Narrow" w:hAnsi="Arial Narrow"/>
        </w:rPr>
        <w:t xml:space="preserve">Prodávajícímu </w:t>
      </w:r>
      <w:r w:rsidR="009F6439" w:rsidRPr="004F4AD2">
        <w:rPr>
          <w:rFonts w:ascii="Arial Narrow" w:hAnsi="Arial Narrow"/>
        </w:rPr>
        <w:t>až do data její splatnosti, jestliže obsahuje neúplné nebo</w:t>
      </w:r>
      <w:r w:rsidR="009F6439" w:rsidRPr="004F4AD2">
        <w:rPr>
          <w:rFonts w:ascii="Arial Narrow" w:hAnsi="Arial Narrow"/>
          <w:spacing w:val="-11"/>
        </w:rPr>
        <w:t xml:space="preserve"> </w:t>
      </w:r>
      <w:r w:rsidR="009F6439" w:rsidRPr="004F4AD2">
        <w:rPr>
          <w:rFonts w:ascii="Arial Narrow" w:hAnsi="Arial Narrow"/>
        </w:rPr>
        <w:t>nepravdivé</w:t>
      </w:r>
      <w:r w:rsidR="009F6439" w:rsidRPr="004F4AD2">
        <w:rPr>
          <w:rFonts w:ascii="Arial Narrow" w:hAnsi="Arial Narrow"/>
          <w:spacing w:val="-10"/>
        </w:rPr>
        <w:t xml:space="preserve"> </w:t>
      </w:r>
      <w:r w:rsidR="009F6439" w:rsidRPr="004F4AD2">
        <w:rPr>
          <w:rFonts w:ascii="Arial Narrow" w:hAnsi="Arial Narrow"/>
        </w:rPr>
        <w:t>údaje.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Při</w:t>
      </w:r>
      <w:r w:rsidR="009F6439" w:rsidRPr="004F4AD2">
        <w:rPr>
          <w:rFonts w:ascii="Arial Narrow" w:hAnsi="Arial Narrow"/>
          <w:spacing w:val="-12"/>
        </w:rPr>
        <w:t xml:space="preserve"> </w:t>
      </w:r>
      <w:r w:rsidR="009F6439" w:rsidRPr="004F4AD2">
        <w:rPr>
          <w:rFonts w:ascii="Arial Narrow" w:hAnsi="Arial Narrow"/>
        </w:rPr>
        <w:t>nezaplacení</w:t>
      </w:r>
      <w:r w:rsidR="009F6439" w:rsidRPr="004F4AD2">
        <w:rPr>
          <w:rFonts w:ascii="Arial Narrow" w:hAnsi="Arial Narrow"/>
          <w:spacing w:val="-10"/>
        </w:rPr>
        <w:t xml:space="preserve"> </w:t>
      </w:r>
      <w:r w:rsidR="009F6439" w:rsidRPr="004F4AD2">
        <w:rPr>
          <w:rFonts w:ascii="Arial Narrow" w:hAnsi="Arial Narrow"/>
        </w:rPr>
        <w:t>takto</w:t>
      </w:r>
      <w:r w:rsidR="009F6439" w:rsidRPr="004F4AD2">
        <w:rPr>
          <w:rFonts w:ascii="Arial Narrow" w:hAnsi="Arial Narrow"/>
          <w:spacing w:val="-10"/>
        </w:rPr>
        <w:t xml:space="preserve"> </w:t>
      </w:r>
      <w:r w:rsidR="009F6439" w:rsidRPr="004F4AD2">
        <w:rPr>
          <w:rFonts w:ascii="Arial Narrow" w:hAnsi="Arial Narrow"/>
        </w:rPr>
        <w:t>nesprávně</w:t>
      </w:r>
      <w:r w:rsidR="009F6439" w:rsidRPr="004F4AD2">
        <w:rPr>
          <w:rFonts w:ascii="Arial Narrow" w:hAnsi="Arial Narrow"/>
          <w:spacing w:val="-13"/>
        </w:rPr>
        <w:t xml:space="preserve"> </w:t>
      </w:r>
      <w:r w:rsidR="009F6439" w:rsidRPr="004F4AD2">
        <w:rPr>
          <w:rFonts w:ascii="Arial Narrow" w:hAnsi="Arial Narrow"/>
        </w:rPr>
        <w:t>vystavené</w:t>
      </w:r>
      <w:r w:rsidR="009F6439" w:rsidRPr="004F4AD2">
        <w:rPr>
          <w:rFonts w:ascii="Arial Narrow" w:hAnsi="Arial Narrow"/>
          <w:spacing w:val="-13"/>
        </w:rPr>
        <w:t xml:space="preserve"> </w:t>
      </w:r>
      <w:r w:rsidR="009F6439" w:rsidRPr="004F4AD2">
        <w:rPr>
          <w:rFonts w:ascii="Arial Narrow" w:hAnsi="Arial Narrow"/>
        </w:rPr>
        <w:t>a</w:t>
      </w:r>
      <w:r w:rsidR="009F6439" w:rsidRPr="004F4AD2">
        <w:rPr>
          <w:rFonts w:ascii="Arial Narrow" w:hAnsi="Arial Narrow"/>
          <w:spacing w:val="-11"/>
        </w:rPr>
        <w:t xml:space="preserve"> </w:t>
      </w:r>
      <w:r w:rsidR="009F6439" w:rsidRPr="004F4AD2">
        <w:rPr>
          <w:rFonts w:ascii="Arial Narrow" w:hAnsi="Arial Narrow"/>
        </w:rPr>
        <w:t>doručené</w:t>
      </w:r>
      <w:r w:rsidR="009F6439" w:rsidRPr="004F4AD2">
        <w:rPr>
          <w:rFonts w:ascii="Arial Narrow" w:hAnsi="Arial Narrow"/>
          <w:spacing w:val="-13"/>
        </w:rPr>
        <w:t xml:space="preserve"> </w:t>
      </w:r>
      <w:r w:rsidR="009F6439" w:rsidRPr="004F4AD2">
        <w:rPr>
          <w:rFonts w:ascii="Arial Narrow" w:hAnsi="Arial Narrow"/>
        </w:rPr>
        <w:t>faktury</w:t>
      </w:r>
      <w:r w:rsidR="009F6439" w:rsidRPr="004F4AD2">
        <w:rPr>
          <w:rFonts w:ascii="Arial Narrow" w:hAnsi="Arial Narrow"/>
          <w:spacing w:val="-11"/>
        </w:rPr>
        <w:t xml:space="preserve"> </w:t>
      </w:r>
      <w:r w:rsidR="009F6439" w:rsidRPr="004F4AD2">
        <w:rPr>
          <w:rFonts w:ascii="Arial Narrow" w:hAnsi="Arial Narrow"/>
        </w:rPr>
        <w:t>není</w:t>
      </w:r>
      <w:r w:rsidR="009F6439" w:rsidRPr="004F4AD2"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Kupující</w:t>
      </w:r>
      <w:r w:rsidR="009F6439" w:rsidRPr="004F4AD2">
        <w:rPr>
          <w:rFonts w:ascii="Arial Narrow" w:hAnsi="Arial Narrow"/>
        </w:rPr>
        <w:t xml:space="preserve"> v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prodlení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se</w:t>
      </w:r>
      <w:r w:rsidR="009F6439" w:rsidRPr="004F4AD2">
        <w:rPr>
          <w:rFonts w:ascii="Arial Narrow" w:hAnsi="Arial Narrow"/>
          <w:spacing w:val="-8"/>
        </w:rPr>
        <w:t xml:space="preserve"> </w:t>
      </w:r>
      <w:r w:rsidR="009F6439" w:rsidRPr="004F4AD2">
        <w:rPr>
          <w:rFonts w:ascii="Arial Narrow" w:hAnsi="Arial Narrow"/>
        </w:rPr>
        <w:t>zaplacením.</w:t>
      </w:r>
      <w:r w:rsidR="009F6439" w:rsidRPr="004F4AD2"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je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povinen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fakturu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řádně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opravit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a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doručit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ji</w:t>
      </w:r>
      <w:r w:rsidR="009F6439" w:rsidRPr="004F4AD2"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Kupujícímu</w:t>
      </w:r>
      <w:r w:rsidR="009F6439" w:rsidRPr="004F4AD2">
        <w:rPr>
          <w:rFonts w:ascii="Arial Narrow" w:hAnsi="Arial Narrow"/>
          <w:spacing w:val="-8"/>
        </w:rPr>
        <w:t xml:space="preserve"> </w:t>
      </w:r>
      <w:r w:rsidR="009F6439" w:rsidRPr="004F4AD2">
        <w:rPr>
          <w:rFonts w:ascii="Arial Narrow" w:hAnsi="Arial Narrow"/>
        </w:rPr>
        <w:t>s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novou lhůtou</w:t>
      </w:r>
      <w:r w:rsidR="009F6439" w:rsidRPr="004F4AD2">
        <w:rPr>
          <w:rFonts w:ascii="Arial Narrow" w:hAnsi="Arial Narrow"/>
          <w:spacing w:val="-2"/>
        </w:rPr>
        <w:t xml:space="preserve"> </w:t>
      </w:r>
      <w:r w:rsidR="009F6439" w:rsidRPr="004F4AD2">
        <w:rPr>
          <w:rFonts w:ascii="Arial Narrow" w:hAnsi="Arial Narrow"/>
        </w:rPr>
        <w:t>splatnosti.</w:t>
      </w:r>
    </w:p>
    <w:p w14:paraId="7D71223F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783BCB16" w14:textId="741CBD53" w:rsidR="009F6439" w:rsidRPr="004F4AD2" w:rsidRDefault="009F6439" w:rsidP="009F6439">
      <w:pPr>
        <w:pStyle w:val="Odstavecseseznamem"/>
        <w:numPr>
          <w:ilvl w:val="0"/>
          <w:numId w:val="10"/>
        </w:numPr>
        <w:tabs>
          <w:tab w:val="left" w:pos="473"/>
        </w:tabs>
        <w:spacing w:line="235" w:lineRule="auto"/>
        <w:ind w:right="104"/>
        <w:rPr>
          <w:rFonts w:ascii="Arial Narrow" w:hAnsi="Arial Narrow"/>
        </w:rPr>
      </w:pPr>
      <w:r w:rsidRPr="004F4AD2">
        <w:rPr>
          <w:rFonts w:ascii="Arial Narrow" w:hAnsi="Arial Narrow"/>
        </w:rPr>
        <w:t>Zálohové platby se</w:t>
      </w:r>
      <w:r w:rsidRPr="004F4AD2">
        <w:rPr>
          <w:rFonts w:ascii="Arial Narrow" w:hAnsi="Arial Narrow"/>
          <w:spacing w:val="-28"/>
        </w:rPr>
        <w:t xml:space="preserve"> </w:t>
      </w:r>
      <w:r w:rsidRPr="004F4AD2">
        <w:rPr>
          <w:rFonts w:ascii="Arial Narrow" w:hAnsi="Arial Narrow"/>
        </w:rPr>
        <w:t>nesjednávají.</w:t>
      </w:r>
    </w:p>
    <w:p w14:paraId="28EB031B" w14:textId="77777777" w:rsidR="009F6439" w:rsidRPr="004F4AD2" w:rsidRDefault="009F6439" w:rsidP="009F6439">
      <w:pPr>
        <w:pStyle w:val="Zkladntext"/>
        <w:spacing w:before="5"/>
        <w:rPr>
          <w:rFonts w:ascii="Arial Narrow" w:hAnsi="Arial Narrow"/>
          <w:sz w:val="22"/>
          <w:szCs w:val="22"/>
        </w:rPr>
      </w:pPr>
    </w:p>
    <w:p w14:paraId="5AE2DCE0" w14:textId="0B74BA2D" w:rsidR="009F6439" w:rsidRPr="007C51EB" w:rsidRDefault="009F6439" w:rsidP="009F6439">
      <w:pPr>
        <w:pStyle w:val="Nadpis2"/>
        <w:ind w:left="3446"/>
        <w:jc w:val="both"/>
        <w:rPr>
          <w:rFonts w:ascii="Arial Narrow" w:hAnsi="Arial Narrow"/>
          <w:szCs w:val="24"/>
        </w:rPr>
      </w:pPr>
      <w:r w:rsidRPr="007C51EB">
        <w:rPr>
          <w:rFonts w:ascii="Arial Narrow" w:hAnsi="Arial Narrow"/>
          <w:szCs w:val="24"/>
        </w:rPr>
        <w:t>V. Povinnosti smluvních stran</w:t>
      </w:r>
    </w:p>
    <w:p w14:paraId="4C4074CF" w14:textId="77777777" w:rsidR="009F6439" w:rsidRPr="004F4AD2" w:rsidRDefault="009F6439" w:rsidP="009F6439">
      <w:pPr>
        <w:pStyle w:val="Nadpis2"/>
        <w:ind w:left="3446"/>
        <w:jc w:val="both"/>
        <w:rPr>
          <w:rFonts w:ascii="Arial Narrow" w:hAnsi="Arial Narrow"/>
          <w:sz w:val="22"/>
          <w:szCs w:val="22"/>
        </w:rPr>
      </w:pPr>
    </w:p>
    <w:p w14:paraId="5FCE1791" w14:textId="5FD265EE" w:rsidR="009F6439" w:rsidRPr="004F4AD2" w:rsidRDefault="00367356" w:rsidP="009F6439">
      <w:pPr>
        <w:pStyle w:val="Odstavecseseznamem"/>
        <w:numPr>
          <w:ilvl w:val="0"/>
          <w:numId w:val="9"/>
        </w:numPr>
        <w:tabs>
          <w:tab w:val="left" w:pos="473"/>
        </w:tabs>
        <w:spacing w:before="5" w:line="235" w:lineRule="auto"/>
        <w:ind w:right="107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je povinen dodržovat právní a technické podmínky vyplývající ze závazných platných právních předpisů, vyhlášek a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norem.</w:t>
      </w:r>
    </w:p>
    <w:p w14:paraId="006B04E0" w14:textId="77777777" w:rsidR="009F6439" w:rsidRPr="004F4AD2" w:rsidRDefault="009F6439" w:rsidP="009F6439">
      <w:pPr>
        <w:pStyle w:val="Zkladntext"/>
        <w:spacing w:before="1"/>
        <w:rPr>
          <w:rFonts w:ascii="Arial Narrow" w:hAnsi="Arial Narrow"/>
          <w:sz w:val="22"/>
          <w:szCs w:val="22"/>
        </w:rPr>
      </w:pPr>
    </w:p>
    <w:p w14:paraId="6A19A969" w14:textId="77777777" w:rsidR="00367356" w:rsidRPr="004F4AD2" w:rsidRDefault="00367356" w:rsidP="00367356">
      <w:pPr>
        <w:pStyle w:val="Nadpis2"/>
        <w:ind w:left="3446"/>
        <w:jc w:val="both"/>
        <w:rPr>
          <w:rFonts w:ascii="Arial Narrow" w:hAnsi="Arial Narrow"/>
          <w:sz w:val="22"/>
          <w:szCs w:val="22"/>
        </w:rPr>
      </w:pPr>
    </w:p>
    <w:p w14:paraId="24A6A7C5" w14:textId="701A6F0C" w:rsidR="009F6439" w:rsidRPr="004F4AD2" w:rsidRDefault="00367356" w:rsidP="00367356">
      <w:pPr>
        <w:pStyle w:val="Odstavecseseznamem"/>
        <w:numPr>
          <w:ilvl w:val="0"/>
          <w:numId w:val="9"/>
        </w:numPr>
        <w:tabs>
          <w:tab w:val="left" w:pos="473"/>
        </w:tabs>
        <w:spacing w:line="237" w:lineRule="auto"/>
        <w:ind w:right="104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garantuje, že jím dodan</w:t>
      </w:r>
      <w:r w:rsidR="00BD62CE">
        <w:rPr>
          <w:rFonts w:ascii="Arial Narrow" w:hAnsi="Arial Narrow"/>
        </w:rPr>
        <w:t>ý</w:t>
      </w:r>
      <w:r w:rsidR="009F6439" w:rsidRPr="004F4AD2">
        <w:rPr>
          <w:rFonts w:ascii="Arial Narrow" w:hAnsi="Arial Narrow"/>
        </w:rPr>
        <w:t xml:space="preserve"> </w:t>
      </w:r>
      <w:r w:rsidR="00BD62CE">
        <w:rPr>
          <w:rFonts w:ascii="Arial Narrow" w:hAnsi="Arial Narrow"/>
        </w:rPr>
        <w:t xml:space="preserve">informační systém </w:t>
      </w:r>
      <w:r w:rsidR="009F6439" w:rsidRPr="004F4AD2">
        <w:rPr>
          <w:rFonts w:ascii="Arial Narrow" w:hAnsi="Arial Narrow"/>
        </w:rPr>
        <w:t>bude profesionální kvality a bude splňovat obecně přijatelné standardy. Dále prohlašuje, že bude vhodn</w:t>
      </w:r>
      <w:r w:rsidR="00BA4402">
        <w:rPr>
          <w:rFonts w:ascii="Arial Narrow" w:hAnsi="Arial Narrow"/>
        </w:rPr>
        <w:t>ý</w:t>
      </w:r>
      <w:r w:rsidR="009F6439" w:rsidRPr="004F4AD2">
        <w:rPr>
          <w:rFonts w:ascii="Arial Narrow" w:hAnsi="Arial Narrow"/>
        </w:rPr>
        <w:t xml:space="preserve"> k účelu, pro který byl </w:t>
      </w:r>
      <w:r>
        <w:rPr>
          <w:rFonts w:ascii="Arial Narrow" w:hAnsi="Arial Narrow"/>
        </w:rPr>
        <w:t>Kupujícím</w:t>
      </w:r>
      <w:r w:rsidR="009F6439" w:rsidRPr="004F4AD2">
        <w:rPr>
          <w:rFonts w:ascii="Arial Narrow" w:hAnsi="Arial Narrow"/>
        </w:rPr>
        <w:t xml:space="preserve"> zvolen a licence k </w:t>
      </w:r>
      <w:r w:rsidR="00982EA0">
        <w:rPr>
          <w:rFonts w:ascii="Arial Narrow" w:hAnsi="Arial Narrow"/>
        </w:rPr>
        <w:t xml:space="preserve">jeho </w:t>
      </w:r>
      <w:r w:rsidR="009F6439" w:rsidRPr="004F4AD2">
        <w:rPr>
          <w:rFonts w:ascii="Arial Narrow" w:hAnsi="Arial Narrow"/>
        </w:rPr>
        <w:t>užívání</w:t>
      </w:r>
      <w:r w:rsidR="009F6439" w:rsidRPr="004F4AD2">
        <w:rPr>
          <w:rFonts w:ascii="Arial Narrow" w:hAnsi="Arial Narrow"/>
          <w:spacing w:val="-2"/>
        </w:rPr>
        <w:t xml:space="preserve"> </w:t>
      </w:r>
      <w:r w:rsidR="009F6439" w:rsidRPr="004F4AD2">
        <w:rPr>
          <w:rFonts w:ascii="Arial Narrow" w:hAnsi="Arial Narrow"/>
        </w:rPr>
        <w:t>pořízen</w:t>
      </w:r>
      <w:r w:rsidR="004C6CDE">
        <w:rPr>
          <w:rFonts w:ascii="Arial Narrow" w:hAnsi="Arial Narrow"/>
        </w:rPr>
        <w:t>y</w:t>
      </w:r>
      <w:r w:rsidR="009F6439" w:rsidRPr="004F4AD2">
        <w:rPr>
          <w:rFonts w:ascii="Arial Narrow" w:hAnsi="Arial Narrow"/>
        </w:rPr>
        <w:t>.</w:t>
      </w:r>
    </w:p>
    <w:p w14:paraId="287EF25B" w14:textId="77777777" w:rsidR="009F6439" w:rsidRPr="004F4AD2" w:rsidRDefault="009F6439" w:rsidP="009F6439">
      <w:pPr>
        <w:pStyle w:val="Zkladntext"/>
        <w:spacing w:before="3"/>
        <w:rPr>
          <w:rFonts w:ascii="Arial Narrow" w:hAnsi="Arial Narrow"/>
          <w:sz w:val="22"/>
          <w:szCs w:val="22"/>
        </w:rPr>
      </w:pPr>
    </w:p>
    <w:p w14:paraId="41641B49" w14:textId="77777777" w:rsidR="00367356" w:rsidRPr="004F4AD2" w:rsidRDefault="00367356" w:rsidP="00367356">
      <w:pPr>
        <w:pStyle w:val="Nadpis2"/>
        <w:ind w:left="3446"/>
        <w:jc w:val="both"/>
        <w:rPr>
          <w:rFonts w:ascii="Arial Narrow" w:hAnsi="Arial Narrow"/>
          <w:sz w:val="22"/>
          <w:szCs w:val="22"/>
        </w:rPr>
      </w:pPr>
    </w:p>
    <w:p w14:paraId="29245E78" w14:textId="41230111" w:rsidR="009F6439" w:rsidRPr="004F4AD2" w:rsidRDefault="00367356" w:rsidP="00367356">
      <w:pPr>
        <w:pStyle w:val="Odstavecseseznamem"/>
        <w:numPr>
          <w:ilvl w:val="0"/>
          <w:numId w:val="9"/>
        </w:numPr>
        <w:tabs>
          <w:tab w:val="left" w:pos="473"/>
        </w:tabs>
        <w:spacing w:line="237" w:lineRule="auto"/>
        <w:ind w:right="104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se zavazuje uzavřít s </w:t>
      </w:r>
      <w:r w:rsidR="00BD62CE">
        <w:rPr>
          <w:rFonts w:ascii="Arial Narrow" w:hAnsi="Arial Narrow"/>
        </w:rPr>
        <w:t>Kupujícím</w:t>
      </w:r>
      <w:r w:rsidR="00BD62CE" w:rsidRPr="004F4AD2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“Smlouvu o systémové podpoře a poskytování servisních služeb”</w:t>
      </w:r>
      <w:r w:rsidR="00BD62CE">
        <w:rPr>
          <w:rFonts w:ascii="Arial Narrow" w:hAnsi="Arial Narrow"/>
        </w:rPr>
        <w:t xml:space="preserve"> a „Licenční smlouvu“</w:t>
      </w:r>
      <w:r w:rsidR="009F6439" w:rsidRPr="004F4AD2">
        <w:rPr>
          <w:rFonts w:ascii="Arial Narrow" w:hAnsi="Arial Narrow"/>
        </w:rPr>
        <w:t>.</w:t>
      </w:r>
    </w:p>
    <w:p w14:paraId="7348F5C6" w14:textId="77777777" w:rsidR="009F6439" w:rsidRPr="004F4AD2" w:rsidRDefault="009F6439" w:rsidP="009F6439">
      <w:pPr>
        <w:pStyle w:val="Odstavecseseznamem"/>
        <w:rPr>
          <w:rFonts w:ascii="Arial Narrow" w:hAnsi="Arial Narrow"/>
        </w:rPr>
      </w:pPr>
    </w:p>
    <w:p w14:paraId="0857EDC4" w14:textId="77777777" w:rsidR="00367356" w:rsidRPr="004F4AD2" w:rsidRDefault="00367356" w:rsidP="00367356">
      <w:pPr>
        <w:pStyle w:val="Nadpis2"/>
        <w:ind w:left="3446"/>
        <w:jc w:val="both"/>
        <w:rPr>
          <w:rFonts w:ascii="Arial Narrow" w:hAnsi="Arial Narrow"/>
          <w:sz w:val="22"/>
          <w:szCs w:val="22"/>
        </w:rPr>
      </w:pPr>
    </w:p>
    <w:p w14:paraId="51099CC2" w14:textId="7E97A8BD" w:rsidR="009F6439" w:rsidRPr="004F4AD2" w:rsidRDefault="00367356" w:rsidP="00367356">
      <w:pPr>
        <w:pStyle w:val="Odstavecseseznamem"/>
        <w:numPr>
          <w:ilvl w:val="0"/>
          <w:numId w:val="9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se zavazuje v době trvání licence zachovat činnost </w:t>
      </w:r>
      <w:r w:rsidR="009F5785">
        <w:rPr>
          <w:rFonts w:ascii="Arial Narrow" w:hAnsi="Arial Narrow"/>
        </w:rPr>
        <w:t xml:space="preserve">informačního systému </w:t>
      </w:r>
      <w:r w:rsidR="009F6439" w:rsidRPr="004F4AD2">
        <w:rPr>
          <w:rFonts w:ascii="Arial Narrow" w:hAnsi="Arial Narrow"/>
        </w:rPr>
        <w:t>tak, aby mohl být používán</w:t>
      </w:r>
      <w:r>
        <w:rPr>
          <w:rFonts w:ascii="Arial Narrow" w:hAnsi="Arial Narrow"/>
        </w:rPr>
        <w:t xml:space="preserve"> k účelu vyplývajícímu z této S</w:t>
      </w:r>
      <w:r w:rsidR="009F6439" w:rsidRPr="004F4AD2">
        <w:rPr>
          <w:rFonts w:ascii="Arial Narrow" w:hAnsi="Arial Narrow"/>
        </w:rPr>
        <w:t xml:space="preserve">mlouvy. Dále se </w:t>
      </w: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zavazuje na základě platné servisní smlouvy aplikaci pravidelně aktualizovat a vylepšovat, a to z důvodu zajištění </w:t>
      </w:r>
      <w:r w:rsidR="00203415">
        <w:rPr>
          <w:rFonts w:ascii="Arial Narrow" w:hAnsi="Arial Narrow"/>
        </w:rPr>
        <w:t xml:space="preserve">jeho </w:t>
      </w:r>
      <w:r w:rsidR="009F6439" w:rsidRPr="004F4AD2">
        <w:rPr>
          <w:rFonts w:ascii="Arial Narrow" w:hAnsi="Arial Narrow"/>
        </w:rPr>
        <w:t xml:space="preserve">lepší funkčnosti a přívětivějšího uživatelského prostředí pro </w:t>
      </w:r>
      <w:r>
        <w:rPr>
          <w:rFonts w:ascii="Arial Narrow" w:hAnsi="Arial Narrow"/>
        </w:rPr>
        <w:t>Kupujícího</w:t>
      </w:r>
      <w:r w:rsidR="009F6439" w:rsidRPr="004F4AD2">
        <w:rPr>
          <w:rFonts w:ascii="Arial Narrow" w:hAnsi="Arial Narrow"/>
        </w:rPr>
        <w:t xml:space="preserve"> a zavazuje se ve prospěch </w:t>
      </w:r>
      <w:r>
        <w:rPr>
          <w:rFonts w:ascii="Arial Narrow" w:hAnsi="Arial Narrow"/>
        </w:rPr>
        <w:t>Kupujícího</w:t>
      </w:r>
      <w:r w:rsidR="009F6439" w:rsidRPr="004F4AD2">
        <w:rPr>
          <w:rFonts w:ascii="Arial Narrow" w:hAnsi="Arial Narrow"/>
        </w:rPr>
        <w:t xml:space="preserve"> k nerušenému užití licenc</w:t>
      </w:r>
      <w:r w:rsidR="00203415">
        <w:rPr>
          <w:rFonts w:ascii="Arial Narrow" w:hAnsi="Arial Narrow"/>
        </w:rPr>
        <w:t>í</w:t>
      </w:r>
      <w:r w:rsidR="009F6439" w:rsidRPr="004F4AD2">
        <w:rPr>
          <w:rFonts w:ascii="Arial Narrow" w:hAnsi="Arial Narrow"/>
        </w:rPr>
        <w:t xml:space="preserve"> pro jeho potřeby, a to ke všem způsobům užití, zejména k účelu, ke kterému byl tento předmět smlouvy vytvořen.</w:t>
      </w:r>
    </w:p>
    <w:p w14:paraId="78CFAF64" w14:textId="77777777" w:rsidR="009F6439" w:rsidRPr="004F4AD2" w:rsidRDefault="009F6439" w:rsidP="009F6439">
      <w:pPr>
        <w:pStyle w:val="Zkladntext"/>
        <w:rPr>
          <w:rFonts w:ascii="Arial Narrow" w:hAnsi="Arial Narrow"/>
          <w:sz w:val="22"/>
          <w:szCs w:val="22"/>
        </w:rPr>
      </w:pPr>
    </w:p>
    <w:p w14:paraId="52888544" w14:textId="29A73994" w:rsidR="009F6439" w:rsidRPr="004F4AD2" w:rsidRDefault="00367356" w:rsidP="009F6439">
      <w:pPr>
        <w:pStyle w:val="Odstavecseseznamem"/>
        <w:numPr>
          <w:ilvl w:val="0"/>
          <w:numId w:val="9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se zavazuje postupovat tak, aby běžná pracovní činnost </w:t>
      </w:r>
      <w:r>
        <w:rPr>
          <w:rFonts w:ascii="Arial Narrow" w:hAnsi="Arial Narrow"/>
        </w:rPr>
        <w:t>Kupujícího nebyla plněním předmětu této S</w:t>
      </w:r>
      <w:r w:rsidR="009F6439" w:rsidRPr="004F4AD2">
        <w:rPr>
          <w:rFonts w:ascii="Arial Narrow" w:hAnsi="Arial Narrow"/>
        </w:rPr>
        <w:t>mlouvy omezována. Omezení je možné pouze v rozsahu nezbytném pro splnění závazků z této</w:t>
      </w:r>
      <w:r w:rsidR="009F6439" w:rsidRPr="004F4AD2"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S</w:t>
      </w:r>
      <w:r w:rsidR="009F6439" w:rsidRPr="004F4AD2">
        <w:rPr>
          <w:rFonts w:ascii="Arial Narrow" w:hAnsi="Arial Narrow"/>
        </w:rPr>
        <w:t>mlouvy.</w:t>
      </w:r>
    </w:p>
    <w:p w14:paraId="5A6D57F2" w14:textId="77777777" w:rsidR="009F6439" w:rsidRPr="004F4AD2" w:rsidRDefault="009F6439" w:rsidP="009F6439">
      <w:pPr>
        <w:pStyle w:val="Zkladntext"/>
        <w:spacing w:before="5"/>
        <w:rPr>
          <w:rFonts w:ascii="Arial Narrow" w:hAnsi="Arial Narrow"/>
          <w:sz w:val="22"/>
          <w:szCs w:val="22"/>
        </w:rPr>
      </w:pPr>
    </w:p>
    <w:p w14:paraId="2FD3BB60" w14:textId="66149CA6" w:rsidR="009F6439" w:rsidRPr="004F4AD2" w:rsidRDefault="00367356" w:rsidP="009F6439">
      <w:pPr>
        <w:pStyle w:val="Odstavecseseznamem"/>
        <w:numPr>
          <w:ilvl w:val="0"/>
          <w:numId w:val="9"/>
        </w:numPr>
        <w:tabs>
          <w:tab w:val="left" w:pos="473"/>
        </w:tabs>
        <w:spacing w:before="1" w:line="235" w:lineRule="auto"/>
        <w:rPr>
          <w:rFonts w:ascii="Arial Narrow" w:hAnsi="Arial Narrow"/>
        </w:rPr>
      </w:pPr>
      <w:r>
        <w:rPr>
          <w:rFonts w:ascii="Arial Narrow" w:hAnsi="Arial Narrow"/>
        </w:rPr>
        <w:t>Kupující</w:t>
      </w:r>
      <w:r w:rsidR="009F6439" w:rsidRPr="004F4AD2">
        <w:rPr>
          <w:rFonts w:ascii="Arial Narrow" w:hAnsi="Arial Narrow"/>
        </w:rPr>
        <w:t xml:space="preserve"> se zavazuje poskytnout </w:t>
      </w:r>
      <w:r>
        <w:rPr>
          <w:rFonts w:ascii="Arial Narrow" w:hAnsi="Arial Narrow"/>
        </w:rPr>
        <w:t>Prodávajícímu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potřebnou součinnost při plnění předmětu této </w:t>
      </w:r>
      <w:r>
        <w:rPr>
          <w:rFonts w:ascii="Arial Narrow" w:hAnsi="Arial Narrow"/>
        </w:rPr>
        <w:t>S</w:t>
      </w:r>
      <w:r w:rsidR="009F6439" w:rsidRPr="004F4AD2">
        <w:rPr>
          <w:rFonts w:ascii="Arial Narrow" w:hAnsi="Arial Narrow"/>
        </w:rPr>
        <w:t>mlouvy.</w:t>
      </w:r>
    </w:p>
    <w:p w14:paraId="68C83142" w14:textId="77777777" w:rsidR="009F6439" w:rsidRPr="004F4AD2" w:rsidRDefault="009F6439" w:rsidP="009F6439">
      <w:pPr>
        <w:pStyle w:val="Zkladntext"/>
        <w:spacing w:before="2"/>
        <w:rPr>
          <w:rFonts w:ascii="Arial Narrow" w:hAnsi="Arial Narrow"/>
          <w:sz w:val="22"/>
          <w:szCs w:val="22"/>
        </w:rPr>
      </w:pPr>
    </w:p>
    <w:p w14:paraId="63169395" w14:textId="4C8F2374" w:rsidR="009F6439" w:rsidRPr="004F4AD2" w:rsidRDefault="00367356" w:rsidP="009F6439">
      <w:pPr>
        <w:pStyle w:val="Odstavecseseznamem"/>
        <w:numPr>
          <w:ilvl w:val="0"/>
          <w:numId w:val="9"/>
        </w:numPr>
        <w:tabs>
          <w:tab w:val="left" w:pos="473"/>
        </w:tabs>
        <w:spacing w:line="235" w:lineRule="auto"/>
        <w:rPr>
          <w:rFonts w:ascii="Arial Narrow" w:hAnsi="Arial Narrow"/>
        </w:rPr>
      </w:pPr>
      <w:r>
        <w:rPr>
          <w:rFonts w:ascii="Arial Narrow" w:hAnsi="Arial Narrow"/>
        </w:rPr>
        <w:t>Kupující</w:t>
      </w:r>
      <w:r w:rsidR="009F6439" w:rsidRPr="004F4AD2">
        <w:rPr>
          <w:rFonts w:ascii="Arial Narrow" w:hAnsi="Arial Narrow"/>
        </w:rPr>
        <w:t xml:space="preserve"> bere na vědomí, že </w:t>
      </w:r>
      <w:r w:rsidR="00934386">
        <w:rPr>
          <w:rFonts w:ascii="Arial Narrow" w:hAnsi="Arial Narrow"/>
        </w:rPr>
        <w:t>informační systém</w:t>
      </w:r>
      <w:r w:rsidR="00934386" w:rsidRPr="004F4AD2" w:rsidDel="00934386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je chráněn autorským právem, a proto se zavazuje, že nebude obcházet, odstraňovat či omezovat mechanismy, jež slouží k ochraně práv</w:t>
      </w:r>
      <w:r w:rsidR="009F6439" w:rsidRPr="004F4AD2">
        <w:rPr>
          <w:rFonts w:ascii="Arial Narrow" w:hAnsi="Arial Narrow"/>
          <w:spacing w:val="-28"/>
        </w:rPr>
        <w:t xml:space="preserve"> </w:t>
      </w:r>
      <w:r>
        <w:rPr>
          <w:rFonts w:ascii="Arial Narrow" w:hAnsi="Arial Narrow"/>
        </w:rPr>
        <w:t>Prodávajícího</w:t>
      </w:r>
      <w:r w:rsidR="009F6439" w:rsidRPr="004F4AD2">
        <w:rPr>
          <w:rFonts w:ascii="Arial Narrow" w:hAnsi="Arial Narrow"/>
        </w:rPr>
        <w:t>.</w:t>
      </w:r>
    </w:p>
    <w:p w14:paraId="54213D2E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1A34E18F" w14:textId="7C94838D" w:rsidR="009F6439" w:rsidRPr="004F4AD2" w:rsidRDefault="009F6439" w:rsidP="009F6439">
      <w:pPr>
        <w:pStyle w:val="Odstavecseseznamem"/>
        <w:numPr>
          <w:ilvl w:val="0"/>
          <w:numId w:val="9"/>
        </w:numPr>
        <w:tabs>
          <w:tab w:val="left" w:pos="473"/>
        </w:tabs>
        <w:spacing w:before="1" w:line="235" w:lineRule="auto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V případě provedení úprav, aktualizací či jiných změn </w:t>
      </w:r>
      <w:r w:rsidR="00934386">
        <w:rPr>
          <w:rFonts w:ascii="Arial Narrow" w:hAnsi="Arial Narrow"/>
        </w:rPr>
        <w:t>informačního systému</w:t>
      </w:r>
      <w:r w:rsidR="00934386" w:rsidRPr="004F4AD2" w:rsidDel="00934386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 xml:space="preserve">ze strany </w:t>
      </w:r>
      <w:r w:rsidR="00367356">
        <w:rPr>
          <w:rFonts w:ascii="Arial Narrow" w:hAnsi="Arial Narrow"/>
        </w:rPr>
        <w:t>Prodávajícího</w:t>
      </w:r>
      <w:r w:rsidR="005F32BC">
        <w:rPr>
          <w:rFonts w:ascii="Arial Narrow" w:hAnsi="Arial Narrow"/>
        </w:rPr>
        <w:t xml:space="preserve"> </w:t>
      </w:r>
      <w:r w:rsidR="00934386">
        <w:rPr>
          <w:rFonts w:ascii="Arial Narrow" w:hAnsi="Arial Narrow"/>
        </w:rPr>
        <w:t>jsou</w:t>
      </w:r>
      <w:r w:rsidR="00934386" w:rsidRPr="004F4AD2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>licence poskytnut</w:t>
      </w:r>
      <w:r w:rsidR="00934386">
        <w:rPr>
          <w:rFonts w:ascii="Arial Narrow" w:hAnsi="Arial Narrow"/>
        </w:rPr>
        <w:t>y</w:t>
      </w:r>
      <w:r w:rsidRPr="004F4AD2">
        <w:rPr>
          <w:rFonts w:ascii="Arial Narrow" w:hAnsi="Arial Narrow"/>
        </w:rPr>
        <w:t xml:space="preserve"> i k takto provedeným úpravám, aktualizacím či změnám</w:t>
      </w:r>
      <w:r w:rsidRPr="004F4AD2">
        <w:rPr>
          <w:rFonts w:ascii="Arial Narrow" w:hAnsi="Arial Narrow"/>
          <w:spacing w:val="-8"/>
        </w:rPr>
        <w:t xml:space="preserve"> </w:t>
      </w:r>
      <w:r w:rsidRPr="004F4AD2">
        <w:rPr>
          <w:rFonts w:ascii="Arial Narrow" w:hAnsi="Arial Narrow"/>
        </w:rPr>
        <w:t>aplikace na základě platné servisní smlouvy.</w:t>
      </w:r>
    </w:p>
    <w:p w14:paraId="79BDE83D" w14:textId="77777777" w:rsidR="009F6439" w:rsidRPr="004F4AD2" w:rsidRDefault="009F6439" w:rsidP="009F6439">
      <w:pPr>
        <w:pStyle w:val="Zkladntext"/>
        <w:spacing w:before="2"/>
        <w:rPr>
          <w:rFonts w:ascii="Arial Narrow" w:hAnsi="Arial Narrow"/>
          <w:sz w:val="22"/>
          <w:szCs w:val="22"/>
        </w:rPr>
      </w:pPr>
    </w:p>
    <w:p w14:paraId="40F67CA5" w14:textId="77777777" w:rsidR="009F6439" w:rsidRPr="004F4AD2" w:rsidRDefault="009F6439" w:rsidP="009F6439">
      <w:pPr>
        <w:pStyle w:val="Zkladntext"/>
        <w:spacing w:before="8"/>
        <w:rPr>
          <w:rFonts w:ascii="Arial Narrow" w:hAnsi="Arial Narrow"/>
          <w:sz w:val="22"/>
          <w:szCs w:val="22"/>
        </w:rPr>
      </w:pPr>
    </w:p>
    <w:p w14:paraId="4B188EFF" w14:textId="4357A035" w:rsidR="009F6439" w:rsidRPr="007C51EB" w:rsidRDefault="009F6439" w:rsidP="009F6439">
      <w:pPr>
        <w:pStyle w:val="Nadpis2"/>
        <w:ind w:left="3717"/>
        <w:jc w:val="both"/>
        <w:rPr>
          <w:rFonts w:ascii="Arial Narrow" w:hAnsi="Arial Narrow"/>
          <w:szCs w:val="24"/>
        </w:rPr>
      </w:pPr>
      <w:r w:rsidRPr="007C51EB">
        <w:rPr>
          <w:rFonts w:ascii="Arial Narrow" w:hAnsi="Arial Narrow"/>
          <w:szCs w:val="24"/>
        </w:rPr>
        <w:t>V</w:t>
      </w:r>
      <w:r w:rsidR="00ED05CC">
        <w:rPr>
          <w:rFonts w:ascii="Arial Narrow" w:hAnsi="Arial Narrow"/>
          <w:szCs w:val="24"/>
        </w:rPr>
        <w:t>I</w:t>
      </w:r>
      <w:r w:rsidRPr="007C51EB">
        <w:rPr>
          <w:rFonts w:ascii="Arial Narrow" w:hAnsi="Arial Narrow"/>
          <w:szCs w:val="24"/>
        </w:rPr>
        <w:t>. Odpovědnost za vady</w:t>
      </w:r>
      <w:r w:rsidR="009D555D">
        <w:rPr>
          <w:rFonts w:ascii="Arial Narrow" w:hAnsi="Arial Narrow"/>
          <w:szCs w:val="24"/>
        </w:rPr>
        <w:t xml:space="preserve"> a záruční podmí</w:t>
      </w:r>
      <w:r w:rsidR="00FA753C">
        <w:rPr>
          <w:rFonts w:ascii="Arial Narrow" w:hAnsi="Arial Narrow"/>
          <w:szCs w:val="24"/>
        </w:rPr>
        <w:t>n</w:t>
      </w:r>
      <w:r w:rsidR="009D555D">
        <w:rPr>
          <w:rFonts w:ascii="Arial Narrow" w:hAnsi="Arial Narrow"/>
          <w:szCs w:val="24"/>
        </w:rPr>
        <w:t>ky</w:t>
      </w:r>
    </w:p>
    <w:p w14:paraId="0832AA4D" w14:textId="77777777" w:rsidR="009F6439" w:rsidRPr="004F4AD2" w:rsidRDefault="009F6439" w:rsidP="009F6439">
      <w:pPr>
        <w:pStyle w:val="Nadpis2"/>
        <w:ind w:left="3717"/>
        <w:jc w:val="both"/>
        <w:rPr>
          <w:rFonts w:ascii="Arial Narrow" w:hAnsi="Arial Narrow"/>
          <w:sz w:val="22"/>
          <w:szCs w:val="22"/>
        </w:rPr>
      </w:pPr>
    </w:p>
    <w:p w14:paraId="1ABC0166" w14:textId="4D4DA85E" w:rsidR="009F6439" w:rsidRPr="004F4AD2" w:rsidRDefault="00077BD6" w:rsidP="009F6439">
      <w:pPr>
        <w:pStyle w:val="Odstavecseseznamem"/>
        <w:numPr>
          <w:ilvl w:val="0"/>
          <w:numId w:val="7"/>
        </w:numPr>
        <w:tabs>
          <w:tab w:val="left" w:pos="473"/>
        </w:tabs>
        <w:spacing w:before="3" w:line="237" w:lineRule="auto"/>
        <w:ind w:right="101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odpovídá za odbornou úroveň poskytované</w:t>
      </w:r>
      <w:r w:rsidR="008F2AB5">
        <w:rPr>
          <w:rFonts w:ascii="Arial Narrow" w:hAnsi="Arial Narrow"/>
        </w:rPr>
        <w:t>ho</w:t>
      </w:r>
      <w:r w:rsidR="009F6439" w:rsidRPr="004F4AD2">
        <w:rPr>
          <w:rFonts w:ascii="Arial Narrow" w:hAnsi="Arial Narrow"/>
        </w:rPr>
        <w:t xml:space="preserve"> </w:t>
      </w:r>
      <w:r w:rsidR="008F2AB5">
        <w:rPr>
          <w:rFonts w:ascii="Arial Narrow" w:hAnsi="Arial Narrow"/>
        </w:rPr>
        <w:t>informačního systému</w:t>
      </w:r>
      <w:r w:rsidR="000828C9">
        <w:rPr>
          <w:rFonts w:ascii="Arial Narrow" w:hAnsi="Arial Narrow"/>
        </w:rPr>
        <w:t>, převod dat,</w:t>
      </w:r>
      <w:r w:rsidR="009F6439" w:rsidRPr="004F4AD2">
        <w:rPr>
          <w:rFonts w:ascii="Arial Narrow" w:hAnsi="Arial Narrow"/>
        </w:rPr>
        <w:t xml:space="preserve"> školení a implementace dle této smlouvy. Právo na náhradu újmy vzniklé neodborným provedením implementace či </w:t>
      </w:r>
      <w:r w:rsidR="006A1D70">
        <w:rPr>
          <w:rFonts w:ascii="Arial Narrow" w:hAnsi="Arial Narrow"/>
        </w:rPr>
        <w:t>informačního systému</w:t>
      </w:r>
      <w:r w:rsidR="006A1D70" w:rsidRPr="004F4AD2" w:rsidDel="006A1D70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nebo činností s tím spojených se řídí příslušnými ustanoveními občanského</w:t>
      </w:r>
      <w:r w:rsidR="009F6439" w:rsidRPr="004F4AD2">
        <w:rPr>
          <w:rFonts w:ascii="Arial Narrow" w:hAnsi="Arial Narrow"/>
          <w:spacing w:val="-10"/>
        </w:rPr>
        <w:t xml:space="preserve"> </w:t>
      </w:r>
      <w:r w:rsidR="009F6439" w:rsidRPr="004F4AD2">
        <w:rPr>
          <w:rFonts w:ascii="Arial Narrow" w:hAnsi="Arial Narrow"/>
        </w:rPr>
        <w:t>zákoníku.</w:t>
      </w:r>
    </w:p>
    <w:p w14:paraId="398E6D16" w14:textId="77777777" w:rsidR="009F6439" w:rsidRPr="004F4AD2" w:rsidRDefault="009F6439" w:rsidP="009F6439">
      <w:pPr>
        <w:pStyle w:val="Zkladntext"/>
        <w:spacing w:before="2"/>
        <w:rPr>
          <w:rFonts w:ascii="Arial Narrow" w:hAnsi="Arial Narrow"/>
          <w:sz w:val="22"/>
          <w:szCs w:val="22"/>
        </w:rPr>
      </w:pPr>
    </w:p>
    <w:p w14:paraId="27FBC653" w14:textId="76DD0AC0" w:rsidR="009F6439" w:rsidRPr="004F4AD2" w:rsidRDefault="00077BD6" w:rsidP="009F6439">
      <w:pPr>
        <w:pStyle w:val="Odstavecseseznamem"/>
        <w:numPr>
          <w:ilvl w:val="0"/>
          <w:numId w:val="7"/>
        </w:numPr>
        <w:tabs>
          <w:tab w:val="left" w:pos="473"/>
        </w:tabs>
        <w:spacing w:line="235" w:lineRule="auto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tímto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čestně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prohlašuje,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že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má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oprávnění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k</w:t>
      </w:r>
      <w:r w:rsidR="009F6439" w:rsidRPr="004F4AD2">
        <w:rPr>
          <w:rFonts w:ascii="Arial Narrow" w:hAnsi="Arial Narrow"/>
          <w:spacing w:val="-5"/>
        </w:rPr>
        <w:t xml:space="preserve"> </w:t>
      </w:r>
      <w:r w:rsidR="009F6439" w:rsidRPr="004F4AD2">
        <w:rPr>
          <w:rFonts w:ascii="Arial Narrow" w:hAnsi="Arial Narrow"/>
        </w:rPr>
        <w:t>činnosti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v</w:t>
      </w:r>
      <w:r w:rsidR="009F6439" w:rsidRPr="004F4AD2">
        <w:rPr>
          <w:rFonts w:ascii="Arial Narrow" w:hAnsi="Arial Narrow"/>
          <w:spacing w:val="-5"/>
        </w:rPr>
        <w:t xml:space="preserve"> </w:t>
      </w:r>
      <w:r w:rsidR="009F6439" w:rsidRPr="004F4AD2">
        <w:rPr>
          <w:rFonts w:ascii="Arial Narrow" w:hAnsi="Arial Narrow"/>
        </w:rPr>
        <w:t>rozsahu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této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smlouvy</w:t>
      </w:r>
      <w:r w:rsidR="009F6439" w:rsidRPr="004F4AD2">
        <w:rPr>
          <w:rFonts w:ascii="Arial Narrow" w:hAnsi="Arial Narrow"/>
          <w:spacing w:val="-5"/>
        </w:rPr>
        <w:t xml:space="preserve"> </w:t>
      </w:r>
      <w:r w:rsidR="009F6439" w:rsidRPr="004F4AD2">
        <w:rPr>
          <w:rFonts w:ascii="Arial Narrow" w:hAnsi="Arial Narrow"/>
        </w:rPr>
        <w:t>a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je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účasten pojištění z odpovědnosti za újmu vzniklou jinému v souvislosti s plněním dle této</w:t>
      </w:r>
      <w:r w:rsidR="009F6439" w:rsidRPr="004F4AD2">
        <w:rPr>
          <w:rFonts w:ascii="Arial Narrow" w:hAnsi="Arial Narrow"/>
          <w:spacing w:val="-18"/>
        </w:rPr>
        <w:t xml:space="preserve"> </w:t>
      </w:r>
      <w:r w:rsidR="009F6439" w:rsidRPr="004F4AD2">
        <w:rPr>
          <w:rFonts w:ascii="Arial Narrow" w:hAnsi="Arial Narrow"/>
        </w:rPr>
        <w:t>smlouvy.</w:t>
      </w:r>
    </w:p>
    <w:p w14:paraId="00F4361F" w14:textId="77777777" w:rsidR="009F6439" w:rsidRPr="004F4AD2" w:rsidRDefault="009F6439" w:rsidP="009F6439">
      <w:pPr>
        <w:pStyle w:val="Zkladntext"/>
        <w:spacing w:before="3"/>
        <w:rPr>
          <w:rFonts w:ascii="Arial Narrow" w:hAnsi="Arial Narrow"/>
          <w:sz w:val="22"/>
          <w:szCs w:val="22"/>
        </w:rPr>
      </w:pPr>
    </w:p>
    <w:p w14:paraId="33CD002E" w14:textId="50DD86A2" w:rsidR="009F6439" w:rsidRDefault="00077BD6" w:rsidP="009F6439">
      <w:pPr>
        <w:pStyle w:val="Odstavecseseznamem"/>
        <w:numPr>
          <w:ilvl w:val="0"/>
          <w:numId w:val="7"/>
        </w:numPr>
        <w:tabs>
          <w:tab w:val="left" w:pos="473"/>
        </w:tabs>
        <w:spacing w:line="235" w:lineRule="auto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poskytuje </w:t>
      </w:r>
      <w:r>
        <w:rPr>
          <w:rFonts w:ascii="Arial Narrow" w:hAnsi="Arial Narrow"/>
        </w:rPr>
        <w:t>Kupujícímu</w:t>
      </w:r>
      <w:r w:rsidR="009F6439" w:rsidRPr="004F4AD2">
        <w:rPr>
          <w:rFonts w:ascii="Arial Narrow" w:hAnsi="Arial Narrow"/>
        </w:rPr>
        <w:t xml:space="preserve"> záruku na jakost aplikace v délce 24 měsíců</w:t>
      </w:r>
      <w:r w:rsidR="00AA3BCC">
        <w:rPr>
          <w:rFonts w:ascii="Arial Narrow" w:hAnsi="Arial Narrow"/>
        </w:rPr>
        <w:t xml:space="preserve">, přičemž záruční </w:t>
      </w:r>
      <w:r w:rsidR="003B4118">
        <w:rPr>
          <w:rFonts w:ascii="Arial Narrow" w:hAnsi="Arial Narrow"/>
        </w:rPr>
        <w:t xml:space="preserve">doba </w:t>
      </w:r>
      <w:r w:rsidR="00AA3BCC">
        <w:rPr>
          <w:rFonts w:ascii="Arial Narrow" w:hAnsi="Arial Narrow"/>
        </w:rPr>
        <w:t>počíná běžet prvního dne následujícího po dokončení implementace informačního systému</w:t>
      </w:r>
      <w:r w:rsidR="009F6439" w:rsidRPr="004F4AD2">
        <w:rPr>
          <w:rFonts w:ascii="Arial Narrow" w:hAnsi="Arial Narrow"/>
        </w:rPr>
        <w:t>.</w:t>
      </w:r>
    </w:p>
    <w:p w14:paraId="737B8D73" w14:textId="77777777" w:rsidR="00202F36" w:rsidRPr="008D28FF" w:rsidRDefault="00202F36" w:rsidP="008D28FF">
      <w:pPr>
        <w:rPr>
          <w:rFonts w:ascii="Arial Narrow" w:hAnsi="Arial Narrow"/>
        </w:rPr>
      </w:pPr>
    </w:p>
    <w:p w14:paraId="5211E459" w14:textId="77777777" w:rsidR="00202F36" w:rsidRPr="00202F36" w:rsidRDefault="00202F36" w:rsidP="00202F36">
      <w:pPr>
        <w:pStyle w:val="Odstavecseseznamem"/>
        <w:numPr>
          <w:ilvl w:val="0"/>
          <w:numId w:val="7"/>
        </w:numPr>
        <w:tabs>
          <w:tab w:val="left" w:pos="473"/>
        </w:tabs>
        <w:spacing w:line="235" w:lineRule="auto"/>
        <w:rPr>
          <w:rFonts w:ascii="Arial Narrow" w:hAnsi="Arial Narrow"/>
        </w:rPr>
      </w:pPr>
      <w:r w:rsidRPr="00202F36">
        <w:rPr>
          <w:rFonts w:ascii="Arial Narrow" w:hAnsi="Arial Narrow"/>
        </w:rPr>
        <w:t>Vady musí Kupující uplatnit u Prodávajícího bez zbytečného odkladu poté, co se o nich dozví.</w:t>
      </w:r>
    </w:p>
    <w:p w14:paraId="1A1F2640" w14:textId="0578B4D4" w:rsidR="00202F36" w:rsidRDefault="00202F36" w:rsidP="00202F36">
      <w:pPr>
        <w:pStyle w:val="Odstavecseseznamem"/>
        <w:numPr>
          <w:ilvl w:val="0"/>
          <w:numId w:val="7"/>
        </w:numPr>
        <w:tabs>
          <w:tab w:val="left" w:pos="473"/>
        </w:tabs>
        <w:spacing w:line="235" w:lineRule="auto"/>
        <w:rPr>
          <w:rFonts w:ascii="Arial Narrow" w:hAnsi="Arial Narrow"/>
        </w:rPr>
      </w:pPr>
      <w:r w:rsidRPr="00202F36">
        <w:rPr>
          <w:rFonts w:ascii="Arial Narrow" w:hAnsi="Arial Narrow"/>
        </w:rPr>
        <w:t xml:space="preserve">Kupující má právo zvolit následující způsob odstranění vady – opravou nebo úpravou </w:t>
      </w:r>
      <w:r w:rsidR="00BD22D1">
        <w:rPr>
          <w:rFonts w:ascii="Arial Narrow" w:hAnsi="Arial Narrow"/>
        </w:rPr>
        <w:t>informačního systému</w:t>
      </w:r>
      <w:r w:rsidRPr="00202F36">
        <w:rPr>
          <w:rFonts w:ascii="Arial Narrow" w:hAnsi="Arial Narrow"/>
        </w:rPr>
        <w:t xml:space="preserve">, žádat přiměřenou slevu z ceny </w:t>
      </w:r>
      <w:r w:rsidR="00BD22D1">
        <w:rPr>
          <w:rFonts w:ascii="Arial Narrow" w:hAnsi="Arial Narrow"/>
        </w:rPr>
        <w:t>informačního systému</w:t>
      </w:r>
      <w:r w:rsidR="00BD22D1" w:rsidRPr="00202F36">
        <w:rPr>
          <w:rFonts w:ascii="Arial Narrow" w:hAnsi="Arial Narrow"/>
        </w:rPr>
        <w:t xml:space="preserve"> </w:t>
      </w:r>
      <w:r w:rsidRPr="00202F36">
        <w:rPr>
          <w:rFonts w:ascii="Arial Narrow" w:hAnsi="Arial Narrow"/>
        </w:rPr>
        <w:t>nebo odstoupení od této Smlouvy.</w:t>
      </w:r>
    </w:p>
    <w:p w14:paraId="58EC193E" w14:textId="77777777" w:rsidR="00202F36" w:rsidRPr="004F4AD2" w:rsidRDefault="00202F36" w:rsidP="00202F36">
      <w:pPr>
        <w:pStyle w:val="Odstavecseseznamem"/>
        <w:numPr>
          <w:ilvl w:val="0"/>
          <w:numId w:val="7"/>
        </w:numPr>
        <w:tabs>
          <w:tab w:val="left" w:pos="473"/>
        </w:tabs>
        <w:spacing w:line="235" w:lineRule="auto"/>
        <w:ind w:right="107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Pro případ prodlení </w:t>
      </w:r>
      <w:r>
        <w:rPr>
          <w:rFonts w:ascii="Arial Narrow" w:hAnsi="Arial Narrow"/>
        </w:rPr>
        <w:t>Prodávajícího</w:t>
      </w:r>
      <w:r w:rsidRPr="004F4AD2">
        <w:rPr>
          <w:rFonts w:ascii="Arial Narrow" w:hAnsi="Arial Narrow"/>
        </w:rPr>
        <w:t xml:space="preserve"> s o</w:t>
      </w:r>
      <w:r>
        <w:rPr>
          <w:rFonts w:ascii="Arial Narrow" w:hAnsi="Arial Narrow"/>
        </w:rPr>
        <w:t>dstraněním reklamované vady je Kupující</w:t>
      </w:r>
      <w:r w:rsidRPr="004F4AD2">
        <w:rPr>
          <w:rFonts w:ascii="Arial Narrow" w:hAnsi="Arial Narrow"/>
        </w:rPr>
        <w:t xml:space="preserve"> oprávněn nechat provést odstranění třetí osobou, a to na náklady</w:t>
      </w:r>
      <w:r w:rsidRPr="004F4AD2"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Prodávajícího</w:t>
      </w:r>
      <w:r w:rsidRPr="004F4AD2">
        <w:rPr>
          <w:rFonts w:ascii="Arial Narrow" w:hAnsi="Arial Narrow"/>
        </w:rPr>
        <w:t>.</w:t>
      </w:r>
    </w:p>
    <w:p w14:paraId="5A8CB209" w14:textId="77777777" w:rsidR="009F6439" w:rsidRPr="004F4AD2" w:rsidRDefault="009F6439" w:rsidP="009F6439">
      <w:pPr>
        <w:spacing w:line="235" w:lineRule="auto"/>
        <w:jc w:val="both"/>
        <w:rPr>
          <w:rFonts w:ascii="Arial Narrow" w:hAnsi="Arial Narrow"/>
        </w:rPr>
      </w:pPr>
    </w:p>
    <w:p w14:paraId="6296F9FE" w14:textId="77777777" w:rsidR="009F6439" w:rsidRPr="004F4AD2" w:rsidRDefault="009F6439" w:rsidP="009F6439">
      <w:pPr>
        <w:spacing w:line="235" w:lineRule="auto"/>
        <w:jc w:val="both"/>
        <w:rPr>
          <w:rFonts w:ascii="Arial Narrow" w:hAnsi="Arial Narrow"/>
        </w:rPr>
      </w:pPr>
    </w:p>
    <w:p w14:paraId="55016B06" w14:textId="77777777" w:rsidR="009F6439" w:rsidRPr="007C51EB" w:rsidRDefault="009F6439" w:rsidP="009F6439">
      <w:pPr>
        <w:pStyle w:val="Nadpis2"/>
        <w:ind w:left="4072"/>
        <w:jc w:val="both"/>
        <w:rPr>
          <w:rFonts w:ascii="Arial Narrow" w:hAnsi="Arial Narrow"/>
          <w:szCs w:val="24"/>
        </w:rPr>
      </w:pPr>
      <w:r w:rsidRPr="007C51EB">
        <w:rPr>
          <w:rFonts w:ascii="Arial Narrow" w:hAnsi="Arial Narrow"/>
          <w:szCs w:val="24"/>
        </w:rPr>
        <w:t>VII. Další ujednání</w:t>
      </w:r>
    </w:p>
    <w:p w14:paraId="3273B8A5" w14:textId="77777777" w:rsidR="009F6439" w:rsidRPr="004F4AD2" w:rsidRDefault="009F6439" w:rsidP="009F6439">
      <w:pPr>
        <w:pStyle w:val="Nadpis2"/>
        <w:ind w:left="4072"/>
        <w:jc w:val="both"/>
        <w:rPr>
          <w:rFonts w:ascii="Arial Narrow" w:hAnsi="Arial Narrow"/>
          <w:sz w:val="22"/>
          <w:szCs w:val="22"/>
        </w:rPr>
      </w:pPr>
    </w:p>
    <w:p w14:paraId="1C7F6843" w14:textId="543BD364" w:rsidR="009F6439" w:rsidRPr="004F4AD2" w:rsidRDefault="00077BD6" w:rsidP="009F6439">
      <w:pPr>
        <w:pStyle w:val="Odstavecseseznamem"/>
        <w:numPr>
          <w:ilvl w:val="0"/>
          <w:numId w:val="6"/>
        </w:numPr>
        <w:tabs>
          <w:tab w:val="left" w:pos="473"/>
        </w:tabs>
        <w:spacing w:before="3" w:line="237" w:lineRule="auto"/>
        <w:ind w:right="107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je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povinen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upozornit</w:t>
      </w:r>
      <w:r w:rsidR="009F6439" w:rsidRPr="004F4AD2"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spacing w:val="-8"/>
        </w:rPr>
        <w:t>Kupujícího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ihned</w:t>
      </w:r>
      <w:r w:rsidR="009F6439" w:rsidRPr="004F4AD2">
        <w:rPr>
          <w:rFonts w:ascii="Arial Narrow" w:hAnsi="Arial Narrow"/>
          <w:spacing w:val="-10"/>
        </w:rPr>
        <w:t xml:space="preserve"> </w:t>
      </w:r>
      <w:r w:rsidR="009F6439" w:rsidRPr="004F4AD2">
        <w:rPr>
          <w:rFonts w:ascii="Arial Narrow" w:hAnsi="Arial Narrow"/>
        </w:rPr>
        <w:t>na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nesprávnost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jeho</w:t>
      </w:r>
      <w:r w:rsidR="009F6439" w:rsidRPr="004F4AD2">
        <w:rPr>
          <w:rFonts w:ascii="Arial Narrow" w:hAnsi="Arial Narrow"/>
          <w:spacing w:val="-7"/>
        </w:rPr>
        <w:t xml:space="preserve"> </w:t>
      </w:r>
      <w:r w:rsidR="009F6439" w:rsidRPr="004F4AD2">
        <w:rPr>
          <w:rFonts w:ascii="Arial Narrow" w:hAnsi="Arial Narrow"/>
        </w:rPr>
        <w:t>pokynů</w:t>
      </w:r>
      <w:r w:rsidR="009F6439" w:rsidRPr="004F4AD2">
        <w:rPr>
          <w:rFonts w:ascii="Arial Narrow" w:hAnsi="Arial Narrow"/>
          <w:spacing w:val="-10"/>
        </w:rPr>
        <w:t xml:space="preserve"> </w:t>
      </w:r>
      <w:r w:rsidR="009F6439" w:rsidRPr="004F4AD2">
        <w:rPr>
          <w:rFonts w:ascii="Arial Narrow" w:hAnsi="Arial Narrow"/>
        </w:rPr>
        <w:t>nebo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>podkladů,</w:t>
      </w:r>
      <w:r w:rsidR="009F6439" w:rsidRPr="004F4AD2">
        <w:rPr>
          <w:rFonts w:ascii="Arial Narrow" w:hAnsi="Arial Narrow"/>
          <w:spacing w:val="-9"/>
        </w:rPr>
        <w:t xml:space="preserve"> </w:t>
      </w:r>
      <w:r w:rsidR="009F6439" w:rsidRPr="004F4AD2">
        <w:rPr>
          <w:rFonts w:ascii="Arial Narrow" w:hAnsi="Arial Narrow"/>
        </w:rPr>
        <w:t xml:space="preserve">jinak odpovídá </w:t>
      </w:r>
      <w:r>
        <w:rPr>
          <w:rFonts w:ascii="Arial Narrow" w:hAnsi="Arial Narrow"/>
        </w:rPr>
        <w:t>Kupujícímu</w:t>
      </w:r>
      <w:r w:rsidR="009F6439" w:rsidRPr="004F4AD2">
        <w:rPr>
          <w:rFonts w:ascii="Arial Narrow" w:hAnsi="Arial Narrow"/>
        </w:rPr>
        <w:t xml:space="preserve"> za újmu tím způsobenou. Stejně tak je povinen upozornit na případnou potřebu dalších servisních prací ve smyslu této smlouvy, jinak odpovídá za vzniklou</w:t>
      </w:r>
      <w:r w:rsidR="009F6439" w:rsidRPr="004F4AD2">
        <w:rPr>
          <w:rFonts w:ascii="Arial Narrow" w:hAnsi="Arial Narrow"/>
          <w:spacing w:val="-10"/>
        </w:rPr>
        <w:t xml:space="preserve"> </w:t>
      </w:r>
      <w:r w:rsidR="009F6439" w:rsidRPr="004F4AD2">
        <w:rPr>
          <w:rFonts w:ascii="Arial Narrow" w:hAnsi="Arial Narrow"/>
        </w:rPr>
        <w:t>újmu.</w:t>
      </w:r>
    </w:p>
    <w:p w14:paraId="5ECF8F68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5BBD640B" w14:textId="621D3EC5" w:rsidR="009F6439" w:rsidRPr="004F4AD2" w:rsidRDefault="00077BD6" w:rsidP="009F6439">
      <w:pPr>
        <w:pStyle w:val="Odstavecseseznamem"/>
        <w:numPr>
          <w:ilvl w:val="0"/>
          <w:numId w:val="6"/>
        </w:numPr>
        <w:tabs>
          <w:tab w:val="left" w:pos="473"/>
        </w:tabs>
        <w:spacing w:line="251" w:lineRule="exact"/>
        <w:ind w:right="0"/>
        <w:rPr>
          <w:rFonts w:ascii="Arial Narrow" w:hAnsi="Arial Narrow"/>
        </w:rPr>
      </w:pPr>
      <w:r>
        <w:rPr>
          <w:rFonts w:ascii="Arial Narrow" w:hAnsi="Arial Narrow"/>
        </w:rPr>
        <w:t xml:space="preserve">Prodávající </w:t>
      </w:r>
      <w:r w:rsidR="009F6439" w:rsidRPr="004F4AD2">
        <w:rPr>
          <w:rFonts w:ascii="Arial Narrow" w:hAnsi="Arial Narrow"/>
        </w:rPr>
        <w:t>prohlašuje,</w:t>
      </w:r>
      <w:r w:rsidR="009F6439" w:rsidRPr="004F4AD2">
        <w:rPr>
          <w:rFonts w:ascii="Arial Narrow" w:hAnsi="Arial Narrow"/>
          <w:spacing w:val="18"/>
        </w:rPr>
        <w:t xml:space="preserve"> </w:t>
      </w:r>
      <w:r w:rsidR="009F6439" w:rsidRPr="004F4AD2">
        <w:rPr>
          <w:rFonts w:ascii="Arial Narrow" w:hAnsi="Arial Narrow"/>
        </w:rPr>
        <w:t>že</w:t>
      </w:r>
      <w:r w:rsidR="009F6439" w:rsidRPr="004F4AD2">
        <w:rPr>
          <w:rFonts w:ascii="Arial Narrow" w:hAnsi="Arial Narrow"/>
          <w:spacing w:val="17"/>
        </w:rPr>
        <w:t xml:space="preserve"> </w:t>
      </w:r>
      <w:r w:rsidR="009F6439" w:rsidRPr="004F4AD2">
        <w:rPr>
          <w:rFonts w:ascii="Arial Narrow" w:hAnsi="Arial Narrow"/>
        </w:rPr>
        <w:t>má</w:t>
      </w:r>
      <w:r w:rsidR="009F6439" w:rsidRPr="004F4AD2">
        <w:rPr>
          <w:rFonts w:ascii="Arial Narrow" w:hAnsi="Arial Narrow"/>
          <w:spacing w:val="17"/>
        </w:rPr>
        <w:t xml:space="preserve"> </w:t>
      </w:r>
      <w:r w:rsidR="009F6439" w:rsidRPr="004F4AD2">
        <w:rPr>
          <w:rFonts w:ascii="Arial Narrow" w:hAnsi="Arial Narrow"/>
        </w:rPr>
        <w:t>oprávnění</w:t>
      </w:r>
      <w:r w:rsidR="009F6439" w:rsidRPr="004F4AD2">
        <w:rPr>
          <w:rFonts w:ascii="Arial Narrow" w:hAnsi="Arial Narrow"/>
          <w:spacing w:val="18"/>
        </w:rPr>
        <w:t xml:space="preserve"> </w:t>
      </w:r>
      <w:r w:rsidR="009F6439" w:rsidRPr="004F4AD2">
        <w:rPr>
          <w:rFonts w:ascii="Arial Narrow" w:hAnsi="Arial Narrow"/>
        </w:rPr>
        <w:t>k</w:t>
      </w:r>
      <w:r w:rsidR="009F6439" w:rsidRPr="004F4AD2">
        <w:rPr>
          <w:rFonts w:ascii="Arial Narrow" w:hAnsi="Arial Narrow"/>
          <w:spacing w:val="19"/>
        </w:rPr>
        <w:t xml:space="preserve"> </w:t>
      </w:r>
      <w:r w:rsidR="009F6439" w:rsidRPr="004F4AD2">
        <w:rPr>
          <w:rFonts w:ascii="Arial Narrow" w:hAnsi="Arial Narrow"/>
        </w:rPr>
        <w:t>činnosti</w:t>
      </w:r>
      <w:r w:rsidR="009F6439" w:rsidRPr="004F4AD2">
        <w:rPr>
          <w:rFonts w:ascii="Arial Narrow" w:hAnsi="Arial Narrow"/>
          <w:spacing w:val="19"/>
        </w:rPr>
        <w:t xml:space="preserve"> </w:t>
      </w:r>
      <w:r w:rsidR="009F6439" w:rsidRPr="004F4AD2">
        <w:rPr>
          <w:rFonts w:ascii="Arial Narrow" w:hAnsi="Arial Narrow"/>
        </w:rPr>
        <w:t>v</w:t>
      </w:r>
      <w:r w:rsidR="009F6439" w:rsidRPr="004F4AD2">
        <w:rPr>
          <w:rFonts w:ascii="Arial Narrow" w:hAnsi="Arial Narrow"/>
          <w:spacing w:val="19"/>
        </w:rPr>
        <w:t xml:space="preserve"> </w:t>
      </w:r>
      <w:r w:rsidR="009F6439" w:rsidRPr="004F4AD2">
        <w:rPr>
          <w:rFonts w:ascii="Arial Narrow" w:hAnsi="Arial Narrow"/>
        </w:rPr>
        <w:t>rozsahu</w:t>
      </w:r>
      <w:r w:rsidR="009F6439" w:rsidRPr="004F4AD2">
        <w:rPr>
          <w:rFonts w:ascii="Arial Narrow" w:hAnsi="Arial Narrow"/>
          <w:spacing w:val="17"/>
        </w:rPr>
        <w:t xml:space="preserve"> </w:t>
      </w:r>
      <w:r w:rsidR="009F6439" w:rsidRPr="004F4AD2">
        <w:rPr>
          <w:rFonts w:ascii="Arial Narrow" w:hAnsi="Arial Narrow"/>
        </w:rPr>
        <w:t>této</w:t>
      </w:r>
      <w:r w:rsidR="009F6439" w:rsidRPr="004F4AD2">
        <w:rPr>
          <w:rFonts w:ascii="Arial Narrow" w:hAnsi="Arial Narrow"/>
          <w:spacing w:val="17"/>
        </w:rPr>
        <w:t xml:space="preserve"> </w:t>
      </w:r>
      <w:r w:rsidR="009F6439" w:rsidRPr="004F4AD2">
        <w:rPr>
          <w:rFonts w:ascii="Arial Narrow" w:hAnsi="Arial Narrow"/>
        </w:rPr>
        <w:t>smlouvy</w:t>
      </w:r>
      <w:r w:rsidR="009F6439" w:rsidRPr="004F4AD2">
        <w:rPr>
          <w:rFonts w:ascii="Arial Narrow" w:hAnsi="Arial Narrow"/>
          <w:spacing w:val="20"/>
        </w:rPr>
        <w:t xml:space="preserve"> </w:t>
      </w:r>
      <w:r w:rsidR="009F6439" w:rsidRPr="004F4AD2">
        <w:rPr>
          <w:rFonts w:ascii="Arial Narrow" w:hAnsi="Arial Narrow"/>
        </w:rPr>
        <w:t>a</w:t>
      </w:r>
      <w:r w:rsidR="009F6439" w:rsidRPr="004F4AD2">
        <w:rPr>
          <w:rFonts w:ascii="Arial Narrow" w:hAnsi="Arial Narrow"/>
          <w:spacing w:val="17"/>
        </w:rPr>
        <w:t xml:space="preserve"> </w:t>
      </w:r>
      <w:r w:rsidR="009F6439" w:rsidRPr="004F4AD2">
        <w:rPr>
          <w:rFonts w:ascii="Arial Narrow" w:hAnsi="Arial Narrow"/>
        </w:rPr>
        <w:t>je</w:t>
      </w:r>
      <w:r w:rsidR="009F6439" w:rsidRPr="004F4AD2">
        <w:rPr>
          <w:rFonts w:ascii="Arial Narrow" w:hAnsi="Arial Narrow"/>
          <w:spacing w:val="17"/>
        </w:rPr>
        <w:t xml:space="preserve"> </w:t>
      </w:r>
      <w:r w:rsidR="009F6439" w:rsidRPr="004F4AD2">
        <w:rPr>
          <w:rFonts w:ascii="Arial Narrow" w:hAnsi="Arial Narrow"/>
        </w:rPr>
        <w:t>účasten</w:t>
      </w:r>
      <w:r w:rsidR="009F6439" w:rsidRPr="004F4AD2">
        <w:rPr>
          <w:rFonts w:ascii="Arial Narrow" w:hAnsi="Arial Narrow"/>
          <w:spacing w:val="17"/>
        </w:rPr>
        <w:t xml:space="preserve"> </w:t>
      </w:r>
      <w:r w:rsidR="009F6439" w:rsidRPr="004F4AD2">
        <w:rPr>
          <w:rFonts w:ascii="Arial Narrow" w:hAnsi="Arial Narrow"/>
        </w:rPr>
        <w:t>pojištění</w:t>
      </w:r>
    </w:p>
    <w:p w14:paraId="0BB3DCFB" w14:textId="2A83BCD6" w:rsidR="009F6439" w:rsidRPr="004F4AD2" w:rsidRDefault="009F6439" w:rsidP="009F6439">
      <w:pPr>
        <w:pStyle w:val="Zkladntext"/>
        <w:spacing w:line="228" w:lineRule="exact"/>
        <w:ind w:left="472"/>
        <w:rPr>
          <w:rFonts w:ascii="Arial Narrow" w:hAnsi="Arial Narrow"/>
          <w:sz w:val="22"/>
          <w:szCs w:val="22"/>
        </w:rPr>
      </w:pPr>
      <w:r w:rsidRPr="004F4AD2">
        <w:rPr>
          <w:rFonts w:ascii="Arial Narrow" w:hAnsi="Arial Narrow"/>
          <w:sz w:val="22"/>
          <w:szCs w:val="22"/>
        </w:rPr>
        <w:t xml:space="preserve">z odpovědnosti za újmu vzniklou jinému v souvislosti s realizací předmětu této </w:t>
      </w:r>
      <w:r w:rsidR="00077BD6">
        <w:rPr>
          <w:rFonts w:ascii="Arial Narrow" w:hAnsi="Arial Narrow"/>
          <w:sz w:val="22"/>
          <w:szCs w:val="22"/>
        </w:rPr>
        <w:t>S</w:t>
      </w:r>
      <w:r w:rsidRPr="004F4AD2">
        <w:rPr>
          <w:rFonts w:ascii="Arial Narrow" w:hAnsi="Arial Narrow"/>
          <w:sz w:val="22"/>
          <w:szCs w:val="22"/>
        </w:rPr>
        <w:t>mlouvy.</w:t>
      </w:r>
    </w:p>
    <w:p w14:paraId="0E313AA4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11A35490" w14:textId="55B99BA1" w:rsidR="009F6439" w:rsidRPr="004F4AD2" w:rsidRDefault="00077BD6" w:rsidP="009F6439">
      <w:pPr>
        <w:pStyle w:val="Odstavecseseznamem"/>
        <w:numPr>
          <w:ilvl w:val="0"/>
          <w:numId w:val="6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není oprávněn převést svá práva a závazky z této </w:t>
      </w:r>
      <w:r>
        <w:rPr>
          <w:rFonts w:ascii="Arial Narrow" w:hAnsi="Arial Narrow"/>
        </w:rPr>
        <w:t>S</w:t>
      </w:r>
      <w:r w:rsidR="009F6439" w:rsidRPr="004F4AD2">
        <w:rPr>
          <w:rFonts w:ascii="Arial Narrow" w:hAnsi="Arial Narrow"/>
        </w:rPr>
        <w:t>mlouvy na třetí osobu. Práva i povinnosti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ze</w:t>
      </w:r>
      <w:r w:rsidR="009F6439" w:rsidRPr="004F4AD2"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S</w:t>
      </w:r>
      <w:r w:rsidR="009F6439" w:rsidRPr="004F4AD2">
        <w:rPr>
          <w:rFonts w:ascii="Arial Narrow" w:hAnsi="Arial Narrow"/>
        </w:rPr>
        <w:t>mlouvy</w:t>
      </w:r>
      <w:r w:rsidR="009F6439" w:rsidRPr="004F4AD2">
        <w:rPr>
          <w:rFonts w:ascii="Arial Narrow" w:hAnsi="Arial Narrow"/>
          <w:spacing w:val="-3"/>
        </w:rPr>
        <w:t xml:space="preserve"> </w:t>
      </w:r>
      <w:r w:rsidR="009F6439" w:rsidRPr="004F4AD2">
        <w:rPr>
          <w:rFonts w:ascii="Arial Narrow" w:hAnsi="Arial Narrow"/>
        </w:rPr>
        <w:t>přecházejí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na</w:t>
      </w:r>
      <w:r w:rsidR="009F6439" w:rsidRPr="004F4AD2">
        <w:rPr>
          <w:rFonts w:ascii="Arial Narrow" w:hAnsi="Arial Narrow"/>
          <w:spacing w:val="-5"/>
        </w:rPr>
        <w:t xml:space="preserve"> </w:t>
      </w:r>
      <w:r w:rsidR="009F6439" w:rsidRPr="004F4AD2">
        <w:rPr>
          <w:rFonts w:ascii="Arial Narrow" w:hAnsi="Arial Narrow"/>
        </w:rPr>
        <w:t>právní</w:t>
      </w:r>
      <w:r w:rsidR="009F6439" w:rsidRPr="004F4AD2">
        <w:rPr>
          <w:rFonts w:ascii="Arial Narrow" w:hAnsi="Arial Narrow"/>
          <w:spacing w:val="-2"/>
        </w:rPr>
        <w:t xml:space="preserve"> </w:t>
      </w:r>
      <w:r w:rsidR="009F6439" w:rsidRPr="004F4AD2">
        <w:rPr>
          <w:rFonts w:ascii="Arial Narrow" w:hAnsi="Arial Narrow"/>
        </w:rPr>
        <w:t>nástupce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obou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stran.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Obě</w:t>
      </w:r>
      <w:r w:rsidR="009F6439" w:rsidRPr="004F4AD2">
        <w:rPr>
          <w:rFonts w:ascii="Arial Narrow" w:hAnsi="Arial Narrow"/>
          <w:spacing w:val="-5"/>
        </w:rPr>
        <w:t xml:space="preserve"> </w:t>
      </w:r>
      <w:r w:rsidR="009F6439" w:rsidRPr="004F4AD2">
        <w:rPr>
          <w:rFonts w:ascii="Arial Narrow" w:hAnsi="Arial Narrow"/>
        </w:rPr>
        <w:t>strany</w:t>
      </w:r>
      <w:r w:rsidR="009F6439" w:rsidRPr="004F4AD2">
        <w:rPr>
          <w:rFonts w:ascii="Arial Narrow" w:hAnsi="Arial Narrow"/>
          <w:spacing w:val="-3"/>
        </w:rPr>
        <w:t xml:space="preserve"> </w:t>
      </w:r>
      <w:r w:rsidR="009F6439" w:rsidRPr="004F4AD2">
        <w:rPr>
          <w:rFonts w:ascii="Arial Narrow" w:hAnsi="Arial Narrow"/>
        </w:rPr>
        <w:t>jsou</w:t>
      </w:r>
      <w:r w:rsidR="009F6439" w:rsidRPr="004F4AD2">
        <w:rPr>
          <w:rFonts w:ascii="Arial Narrow" w:hAnsi="Arial Narrow"/>
          <w:spacing w:val="-4"/>
        </w:rPr>
        <w:t xml:space="preserve"> </w:t>
      </w:r>
      <w:r w:rsidR="009F6439" w:rsidRPr="004F4AD2">
        <w:rPr>
          <w:rFonts w:ascii="Arial Narrow" w:hAnsi="Arial Narrow"/>
        </w:rPr>
        <w:t>povinny</w:t>
      </w:r>
      <w:r w:rsidR="009F6439" w:rsidRPr="004F4AD2">
        <w:rPr>
          <w:rFonts w:ascii="Arial Narrow" w:hAnsi="Arial Narrow"/>
          <w:spacing w:val="-3"/>
        </w:rPr>
        <w:t xml:space="preserve"> </w:t>
      </w:r>
      <w:r w:rsidR="009F6439" w:rsidRPr="004F4AD2">
        <w:rPr>
          <w:rFonts w:ascii="Arial Narrow" w:hAnsi="Arial Narrow"/>
        </w:rPr>
        <w:t>informovat se navzájem o takových</w:t>
      </w:r>
      <w:r w:rsidR="009F6439" w:rsidRPr="004F4AD2">
        <w:rPr>
          <w:rFonts w:ascii="Arial Narrow" w:hAnsi="Arial Narrow"/>
          <w:spacing w:val="-3"/>
        </w:rPr>
        <w:t xml:space="preserve"> </w:t>
      </w:r>
      <w:r w:rsidR="009F6439" w:rsidRPr="004F4AD2">
        <w:rPr>
          <w:rFonts w:ascii="Arial Narrow" w:hAnsi="Arial Narrow"/>
        </w:rPr>
        <w:t>změnách.</w:t>
      </w:r>
    </w:p>
    <w:p w14:paraId="41EFC784" w14:textId="77777777" w:rsidR="009F6439" w:rsidRPr="004F4AD2" w:rsidRDefault="009F6439" w:rsidP="009F6439">
      <w:pPr>
        <w:tabs>
          <w:tab w:val="left" w:pos="473"/>
        </w:tabs>
        <w:spacing w:line="237" w:lineRule="auto"/>
        <w:jc w:val="both"/>
        <w:rPr>
          <w:rFonts w:ascii="Arial Narrow" w:hAnsi="Arial Narrow"/>
        </w:rPr>
      </w:pPr>
    </w:p>
    <w:p w14:paraId="14981CB6" w14:textId="03A89E8A" w:rsidR="009F6439" w:rsidRPr="004F4AD2" w:rsidRDefault="00077BD6" w:rsidP="009F6439">
      <w:pPr>
        <w:pStyle w:val="Odstavecseseznamem"/>
        <w:numPr>
          <w:ilvl w:val="0"/>
          <w:numId w:val="6"/>
        </w:numPr>
        <w:tabs>
          <w:tab w:val="left" w:pos="473"/>
        </w:tabs>
        <w:spacing w:line="251" w:lineRule="exact"/>
        <w:ind w:right="0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i</w:t>
      </w:r>
      <w:r w:rsidR="009F6439" w:rsidRPr="004F4AD2"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  <w:spacing w:val="-16"/>
        </w:rPr>
        <w:t>Kupující</w:t>
      </w:r>
      <w:r w:rsidR="002E4B18" w:rsidRPr="004F4AD2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jsou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povinni</w:t>
      </w:r>
      <w:r w:rsidR="009F6439" w:rsidRPr="004F4AD2">
        <w:rPr>
          <w:rFonts w:ascii="Arial Narrow" w:hAnsi="Arial Narrow"/>
          <w:spacing w:val="-16"/>
        </w:rPr>
        <w:t xml:space="preserve"> </w:t>
      </w:r>
      <w:r w:rsidR="009F6439" w:rsidRPr="004F4AD2">
        <w:rPr>
          <w:rFonts w:ascii="Arial Narrow" w:hAnsi="Arial Narrow"/>
        </w:rPr>
        <w:t>se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navzájem</w:t>
      </w:r>
      <w:r w:rsidR="009F6439" w:rsidRPr="004F4AD2">
        <w:rPr>
          <w:rFonts w:ascii="Arial Narrow" w:hAnsi="Arial Narrow"/>
          <w:spacing w:val="-14"/>
        </w:rPr>
        <w:t xml:space="preserve"> </w:t>
      </w:r>
      <w:r w:rsidR="009F6439" w:rsidRPr="004F4AD2">
        <w:rPr>
          <w:rFonts w:ascii="Arial Narrow" w:hAnsi="Arial Narrow"/>
        </w:rPr>
        <w:t>informovat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o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tom,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že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se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dostali</w:t>
      </w:r>
      <w:r w:rsidR="009F6439" w:rsidRPr="004F4AD2">
        <w:rPr>
          <w:rFonts w:ascii="Arial Narrow" w:hAnsi="Arial Narrow"/>
          <w:spacing w:val="-16"/>
        </w:rPr>
        <w:t xml:space="preserve"> </w:t>
      </w:r>
      <w:r w:rsidR="009F6439" w:rsidRPr="004F4AD2">
        <w:rPr>
          <w:rFonts w:ascii="Arial Narrow" w:hAnsi="Arial Narrow"/>
        </w:rPr>
        <w:t>do</w:t>
      </w:r>
      <w:r w:rsidR="009F6439" w:rsidRPr="004F4AD2">
        <w:rPr>
          <w:rFonts w:ascii="Arial Narrow" w:hAnsi="Arial Narrow"/>
          <w:spacing w:val="-16"/>
        </w:rPr>
        <w:t xml:space="preserve"> </w:t>
      </w:r>
      <w:r w:rsidR="009F6439" w:rsidRPr="004F4AD2">
        <w:rPr>
          <w:rFonts w:ascii="Arial Narrow" w:hAnsi="Arial Narrow"/>
        </w:rPr>
        <w:t>úpadku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ve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smyslu</w:t>
      </w:r>
    </w:p>
    <w:p w14:paraId="2A922AFD" w14:textId="77777777" w:rsidR="009F6439" w:rsidRPr="004F4AD2" w:rsidRDefault="009F6439" w:rsidP="009F6439">
      <w:pPr>
        <w:pStyle w:val="Zkladntext"/>
        <w:spacing w:line="228" w:lineRule="exact"/>
        <w:ind w:left="472"/>
        <w:rPr>
          <w:rFonts w:ascii="Arial Narrow" w:hAnsi="Arial Narrow"/>
          <w:sz w:val="22"/>
          <w:szCs w:val="22"/>
        </w:rPr>
      </w:pPr>
      <w:r w:rsidRPr="004F4AD2">
        <w:rPr>
          <w:rFonts w:ascii="Arial Narrow" w:hAnsi="Arial Narrow"/>
          <w:sz w:val="22"/>
          <w:szCs w:val="22"/>
        </w:rPr>
        <w:t>§ 3 zák. č. 182/2006 Sb., insolvenční zákon, ve znění pozdějších předpisů.</w:t>
      </w:r>
    </w:p>
    <w:p w14:paraId="44880094" w14:textId="77777777" w:rsidR="009F6439" w:rsidRPr="004F4AD2" w:rsidRDefault="009F6439" w:rsidP="009F6439">
      <w:pPr>
        <w:pStyle w:val="Zkladntext"/>
        <w:spacing w:before="8"/>
        <w:rPr>
          <w:rFonts w:ascii="Arial Narrow" w:hAnsi="Arial Narrow"/>
          <w:sz w:val="22"/>
          <w:szCs w:val="22"/>
        </w:rPr>
      </w:pPr>
    </w:p>
    <w:p w14:paraId="308B1159" w14:textId="52B97467" w:rsidR="009F6439" w:rsidRPr="004F4AD2" w:rsidRDefault="00A909F1" w:rsidP="009F6439">
      <w:pPr>
        <w:pStyle w:val="Odstavecseseznamem"/>
        <w:numPr>
          <w:ilvl w:val="0"/>
          <w:numId w:val="6"/>
        </w:numPr>
        <w:tabs>
          <w:tab w:val="left" w:pos="473"/>
        </w:tabs>
        <w:spacing w:before="1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prohlašuje, že neumožňuje výkon nelegální práce ve smyslu zák. č. 435/2004 Sb., o zaměstnanosti, ve znění pozdějších předpisů, a ani neodebírá žádné plnění od osoby, která by výkon nelegální práce umožňovala. V případě, že se toto prohlášení ukáže v budoucnu nepravdivým a vznikne ručení </w:t>
      </w:r>
      <w:r>
        <w:rPr>
          <w:rFonts w:ascii="Arial Narrow" w:hAnsi="Arial Narrow"/>
        </w:rPr>
        <w:t>Kupujícího</w:t>
      </w:r>
      <w:r w:rsidR="009F6439" w:rsidRPr="004F4AD2">
        <w:rPr>
          <w:rFonts w:ascii="Arial Narrow" w:hAnsi="Arial Narrow"/>
        </w:rPr>
        <w:t xml:space="preserve"> ve smyslu </w:t>
      </w:r>
      <w:proofErr w:type="spellStart"/>
      <w:r w:rsidR="009F6439" w:rsidRPr="004F4AD2">
        <w:rPr>
          <w:rFonts w:ascii="Arial Narrow" w:hAnsi="Arial Narrow"/>
        </w:rPr>
        <w:t>ust</w:t>
      </w:r>
      <w:proofErr w:type="spellEnd"/>
      <w:r w:rsidR="009F6439" w:rsidRPr="004F4AD2">
        <w:rPr>
          <w:rFonts w:ascii="Arial Narrow" w:hAnsi="Arial Narrow"/>
        </w:rPr>
        <w:t xml:space="preserve">. </w:t>
      </w:r>
      <w:proofErr w:type="gramStart"/>
      <w:r w:rsidR="009F6439" w:rsidRPr="004F4AD2">
        <w:rPr>
          <w:rFonts w:ascii="Arial Narrow" w:hAnsi="Arial Narrow"/>
        </w:rPr>
        <w:t>zák.</w:t>
      </w:r>
      <w:proofErr w:type="gramEnd"/>
      <w:r w:rsidR="009F6439" w:rsidRPr="004F4AD2">
        <w:rPr>
          <w:rFonts w:ascii="Arial Narrow" w:hAnsi="Arial Narrow"/>
        </w:rPr>
        <w:t xml:space="preserve"> č. 435/2004 Sb., má </w:t>
      </w:r>
      <w:r>
        <w:rPr>
          <w:rFonts w:ascii="Arial Narrow" w:hAnsi="Arial Narrow"/>
        </w:rPr>
        <w:t>Kupující</w:t>
      </w:r>
      <w:r w:rsidR="009F6439" w:rsidRPr="004F4AD2">
        <w:rPr>
          <w:rFonts w:ascii="Arial Narrow" w:hAnsi="Arial Narrow"/>
        </w:rPr>
        <w:t xml:space="preserve"> nárok na náhradu všeho, co za </w:t>
      </w:r>
      <w:r>
        <w:rPr>
          <w:rFonts w:ascii="Arial Narrow" w:hAnsi="Arial Narrow"/>
        </w:rPr>
        <w:t>Prodávajícího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v souvislosti s tímto ručením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plnil.</w:t>
      </w:r>
    </w:p>
    <w:p w14:paraId="6225462B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4B01BA5C" w14:textId="4AA5D0A8" w:rsidR="009F6439" w:rsidRDefault="00A909F1" w:rsidP="009F6439">
      <w:pPr>
        <w:pStyle w:val="Odstavecseseznamem"/>
        <w:numPr>
          <w:ilvl w:val="0"/>
          <w:numId w:val="6"/>
        </w:numPr>
        <w:tabs>
          <w:tab w:val="left" w:pos="473"/>
        </w:tabs>
        <w:spacing w:line="235" w:lineRule="auto"/>
        <w:ind w:right="105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na sebe bere nebezpečí změny okolností dle ustanovení § 1765 odst. 2 zákona č. 89/2020 Sb.</w:t>
      </w:r>
    </w:p>
    <w:p w14:paraId="03DC78AE" w14:textId="77777777" w:rsidR="007C51EB" w:rsidRPr="004F4AD2" w:rsidRDefault="007C51EB" w:rsidP="007C51EB">
      <w:pPr>
        <w:pStyle w:val="Odstavecseseznamem"/>
        <w:tabs>
          <w:tab w:val="left" w:pos="473"/>
        </w:tabs>
        <w:spacing w:line="235" w:lineRule="auto"/>
        <w:ind w:right="105" w:firstLine="0"/>
        <w:rPr>
          <w:rFonts w:ascii="Arial Narrow" w:hAnsi="Arial Narrow"/>
        </w:rPr>
      </w:pPr>
    </w:p>
    <w:p w14:paraId="51035C48" w14:textId="0044B8A2" w:rsidR="009F6439" w:rsidRPr="007C51EB" w:rsidRDefault="00BB4C2D" w:rsidP="009F6439">
      <w:pPr>
        <w:pStyle w:val="Nadpis2"/>
        <w:ind w:left="440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VII</w:t>
      </w:r>
      <w:r w:rsidR="00A44FE9">
        <w:rPr>
          <w:rFonts w:ascii="Arial Narrow" w:hAnsi="Arial Narrow"/>
          <w:szCs w:val="24"/>
        </w:rPr>
        <w:t>I</w:t>
      </w:r>
      <w:r>
        <w:rPr>
          <w:rFonts w:ascii="Arial Narrow" w:hAnsi="Arial Narrow"/>
          <w:szCs w:val="24"/>
        </w:rPr>
        <w:t>.</w:t>
      </w:r>
      <w:r w:rsidR="009F6439" w:rsidRPr="007C51EB">
        <w:rPr>
          <w:rFonts w:ascii="Arial Narrow" w:hAnsi="Arial Narrow"/>
          <w:szCs w:val="24"/>
        </w:rPr>
        <w:t xml:space="preserve"> Sankce</w:t>
      </w:r>
    </w:p>
    <w:p w14:paraId="08F812EC" w14:textId="77777777" w:rsidR="009F6439" w:rsidRPr="004F4AD2" w:rsidRDefault="009F6439" w:rsidP="009F6439">
      <w:pPr>
        <w:pStyle w:val="Nadpis2"/>
        <w:ind w:left="4401"/>
        <w:rPr>
          <w:rFonts w:ascii="Arial Narrow" w:hAnsi="Arial Narrow"/>
          <w:sz w:val="22"/>
          <w:szCs w:val="22"/>
        </w:rPr>
      </w:pPr>
    </w:p>
    <w:p w14:paraId="2FFA9644" w14:textId="2A383C49" w:rsidR="009F6439" w:rsidRPr="004F4AD2" w:rsidRDefault="00A909F1" w:rsidP="009F6439">
      <w:pPr>
        <w:pStyle w:val="Odstavecseseznamem"/>
        <w:numPr>
          <w:ilvl w:val="0"/>
          <w:numId w:val="4"/>
        </w:numPr>
        <w:tabs>
          <w:tab w:val="left" w:pos="473"/>
        </w:tabs>
        <w:spacing w:before="5" w:line="235" w:lineRule="auto"/>
        <w:ind w:right="105"/>
        <w:rPr>
          <w:rFonts w:ascii="Arial Narrow" w:hAnsi="Arial Narrow"/>
        </w:rPr>
      </w:pPr>
      <w:r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je povinen k náhradě případné škody na majetku nebo na zdraví zapříčiněné</w:t>
      </w:r>
      <w:r w:rsidR="00007C3D">
        <w:rPr>
          <w:rFonts w:ascii="Arial Narrow" w:hAnsi="Arial Narrow"/>
        </w:rPr>
        <w:t xml:space="preserve"> svou činností při plnění této S</w:t>
      </w:r>
      <w:r w:rsidR="009F6439" w:rsidRPr="004F4AD2">
        <w:rPr>
          <w:rFonts w:ascii="Arial Narrow" w:hAnsi="Arial Narrow"/>
        </w:rPr>
        <w:t>mlouvy nebo způsobené v důsledku svého vadného</w:t>
      </w:r>
      <w:r w:rsidR="009F6439" w:rsidRPr="004F4AD2">
        <w:rPr>
          <w:rFonts w:ascii="Arial Narrow" w:hAnsi="Arial Narrow"/>
          <w:spacing w:val="-8"/>
        </w:rPr>
        <w:t xml:space="preserve"> </w:t>
      </w:r>
      <w:r w:rsidR="009F6439" w:rsidRPr="004F4AD2">
        <w:rPr>
          <w:rFonts w:ascii="Arial Narrow" w:hAnsi="Arial Narrow"/>
        </w:rPr>
        <w:t>plnění.</w:t>
      </w:r>
    </w:p>
    <w:p w14:paraId="3B6380D3" w14:textId="77777777" w:rsidR="009F6439" w:rsidRPr="004F4AD2" w:rsidRDefault="009F6439" w:rsidP="009F6439">
      <w:pPr>
        <w:pStyle w:val="Zkladntext"/>
        <w:rPr>
          <w:rFonts w:ascii="Arial Narrow" w:hAnsi="Arial Narrow"/>
          <w:sz w:val="22"/>
          <w:szCs w:val="22"/>
        </w:rPr>
      </w:pPr>
    </w:p>
    <w:p w14:paraId="7351FB7C" w14:textId="335A0BAE" w:rsidR="009F6439" w:rsidRPr="004F4AD2" w:rsidRDefault="009F6439" w:rsidP="009F6439">
      <w:pPr>
        <w:pStyle w:val="Odstavecseseznamem"/>
        <w:numPr>
          <w:ilvl w:val="0"/>
          <w:numId w:val="4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V případě prodlení </w:t>
      </w:r>
      <w:r w:rsidR="00007C3D">
        <w:rPr>
          <w:rFonts w:ascii="Arial Narrow" w:hAnsi="Arial Narrow"/>
        </w:rPr>
        <w:t>Prodávajícího</w:t>
      </w:r>
      <w:r w:rsidR="005F32BC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 xml:space="preserve">s provedením implementace </w:t>
      </w:r>
      <w:r w:rsidR="00175ECE">
        <w:rPr>
          <w:rFonts w:ascii="Arial Narrow" w:hAnsi="Arial Narrow"/>
        </w:rPr>
        <w:t>informačního systému</w:t>
      </w:r>
      <w:r w:rsidR="00175ECE" w:rsidRPr="004F4AD2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 xml:space="preserve">ve sjednaném termínu je </w:t>
      </w:r>
      <w:r w:rsidR="00007C3D">
        <w:rPr>
          <w:rFonts w:ascii="Arial Narrow" w:hAnsi="Arial Narrow"/>
        </w:rPr>
        <w:t>Kupující</w:t>
      </w:r>
      <w:r w:rsidRPr="004F4AD2">
        <w:rPr>
          <w:rFonts w:ascii="Arial Narrow" w:hAnsi="Arial Narrow"/>
        </w:rPr>
        <w:t xml:space="preserve"> oprávněn po </w:t>
      </w:r>
      <w:r w:rsidR="00007C3D">
        <w:rPr>
          <w:rFonts w:ascii="Arial Narrow" w:hAnsi="Arial Narrow"/>
        </w:rPr>
        <w:t>Prodávajícím</w:t>
      </w:r>
      <w:r w:rsidR="005F32BC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>požadovat uhradit smluvní pokutu ve výši 0,2 % z celkové ceny včetně DPH, a to za každý den</w:t>
      </w:r>
      <w:r w:rsidRPr="004F4AD2">
        <w:rPr>
          <w:rFonts w:ascii="Arial Narrow" w:hAnsi="Arial Narrow"/>
          <w:spacing w:val="-2"/>
        </w:rPr>
        <w:t xml:space="preserve"> </w:t>
      </w:r>
      <w:r w:rsidRPr="004F4AD2">
        <w:rPr>
          <w:rFonts w:ascii="Arial Narrow" w:hAnsi="Arial Narrow"/>
        </w:rPr>
        <w:t>prodlení.</w:t>
      </w:r>
    </w:p>
    <w:p w14:paraId="2B29C646" w14:textId="77777777" w:rsidR="009F6439" w:rsidRPr="004F4AD2" w:rsidRDefault="009F6439" w:rsidP="009F6439">
      <w:pPr>
        <w:pStyle w:val="Zkladntext"/>
        <w:spacing w:before="3"/>
        <w:rPr>
          <w:rFonts w:ascii="Arial Narrow" w:hAnsi="Arial Narrow"/>
          <w:sz w:val="22"/>
          <w:szCs w:val="22"/>
        </w:rPr>
      </w:pPr>
    </w:p>
    <w:p w14:paraId="7CA83994" w14:textId="77F7DC30" w:rsidR="009F6439" w:rsidRPr="004F4AD2" w:rsidRDefault="009F6439" w:rsidP="009F6439">
      <w:pPr>
        <w:pStyle w:val="Odstavecseseznamem"/>
        <w:numPr>
          <w:ilvl w:val="0"/>
          <w:numId w:val="4"/>
        </w:numPr>
        <w:tabs>
          <w:tab w:val="left" w:pos="473"/>
        </w:tabs>
        <w:spacing w:line="237" w:lineRule="auto"/>
        <w:ind w:right="104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V případě prodlení </w:t>
      </w:r>
      <w:r w:rsidR="00007C3D">
        <w:rPr>
          <w:rFonts w:ascii="Arial Narrow" w:hAnsi="Arial Narrow"/>
        </w:rPr>
        <w:t>Prodávajícího</w:t>
      </w:r>
      <w:r w:rsidR="005F32BC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>s odstraněním vad, na něž se vztahuje o</w:t>
      </w:r>
      <w:r w:rsidR="00007C3D">
        <w:rPr>
          <w:rFonts w:ascii="Arial Narrow" w:hAnsi="Arial Narrow"/>
        </w:rPr>
        <w:t>dpovědnost za vady, má Kupující</w:t>
      </w:r>
      <w:r w:rsidRPr="004F4AD2">
        <w:rPr>
          <w:rFonts w:ascii="Arial Narrow" w:hAnsi="Arial Narrow"/>
        </w:rPr>
        <w:t xml:space="preserve"> právo na smluvní pokutu ve výši 1.000,- Kč denně za každou takovou vadu, u níž je </w:t>
      </w:r>
      <w:r w:rsidR="00007C3D"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>v prodlení.</w:t>
      </w:r>
    </w:p>
    <w:p w14:paraId="5CB5CDE9" w14:textId="77777777" w:rsidR="009F6439" w:rsidRPr="004F4AD2" w:rsidRDefault="009F6439" w:rsidP="009F6439">
      <w:pPr>
        <w:pStyle w:val="Zkladntext"/>
        <w:spacing w:before="1"/>
        <w:rPr>
          <w:rFonts w:ascii="Arial Narrow" w:hAnsi="Arial Narrow"/>
          <w:sz w:val="22"/>
          <w:szCs w:val="22"/>
        </w:rPr>
      </w:pPr>
    </w:p>
    <w:p w14:paraId="45A95A42" w14:textId="5CEDAF47" w:rsidR="009F6439" w:rsidRPr="004F4AD2" w:rsidRDefault="009F6439" w:rsidP="009F6439">
      <w:pPr>
        <w:pStyle w:val="Odstavecseseznamem"/>
        <w:numPr>
          <w:ilvl w:val="0"/>
          <w:numId w:val="4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 w:rsidRPr="004F4AD2">
        <w:rPr>
          <w:rFonts w:ascii="Arial Narrow" w:hAnsi="Arial Narrow"/>
        </w:rPr>
        <w:t>Smluvní pokuty jsou započitatelné vůči peněžitým závazkům souvisejících s tout</w:t>
      </w:r>
      <w:r w:rsidR="00007C3D">
        <w:rPr>
          <w:rFonts w:ascii="Arial Narrow" w:hAnsi="Arial Narrow"/>
        </w:rPr>
        <w:t>o S</w:t>
      </w:r>
      <w:r w:rsidRPr="004F4AD2">
        <w:rPr>
          <w:rFonts w:ascii="Arial Narrow" w:hAnsi="Arial Narrow"/>
        </w:rPr>
        <w:t>mlouvou. Ke smluvní pokutě bude vystavena samostatná faktura se lhůtou splatnosti 30 dnů. Nároky na náhradu újmy nejsou dotčeny ani kompenzovány zaplacením sankcí dle této</w:t>
      </w:r>
      <w:r w:rsidRPr="004F4AD2">
        <w:rPr>
          <w:rFonts w:ascii="Arial Narrow" w:hAnsi="Arial Narrow"/>
          <w:spacing w:val="-10"/>
        </w:rPr>
        <w:t xml:space="preserve"> </w:t>
      </w:r>
      <w:r w:rsidRPr="004F4AD2">
        <w:rPr>
          <w:rFonts w:ascii="Arial Narrow" w:hAnsi="Arial Narrow"/>
        </w:rPr>
        <w:t>smlouvy.</w:t>
      </w:r>
    </w:p>
    <w:p w14:paraId="0CF85E10" w14:textId="77777777" w:rsidR="009F6439" w:rsidRPr="004F4AD2" w:rsidRDefault="009F6439" w:rsidP="009F6439">
      <w:pPr>
        <w:pStyle w:val="Zkladntext"/>
        <w:spacing w:before="5"/>
        <w:rPr>
          <w:rFonts w:ascii="Arial Narrow" w:hAnsi="Arial Narrow"/>
          <w:sz w:val="22"/>
          <w:szCs w:val="22"/>
        </w:rPr>
      </w:pPr>
    </w:p>
    <w:p w14:paraId="2F3D3540" w14:textId="73389982" w:rsidR="009F6439" w:rsidRPr="007C51EB" w:rsidRDefault="00A44FE9" w:rsidP="009F6439">
      <w:pPr>
        <w:pStyle w:val="Nadpis2"/>
        <w:spacing w:line="221" w:lineRule="exact"/>
        <w:ind w:left="361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IX</w:t>
      </w:r>
      <w:r w:rsidR="009F6439" w:rsidRPr="007C51EB">
        <w:rPr>
          <w:rFonts w:ascii="Arial Narrow" w:hAnsi="Arial Narrow"/>
          <w:szCs w:val="24"/>
        </w:rPr>
        <w:t>. Odstoupení od smlouvy</w:t>
      </w:r>
    </w:p>
    <w:p w14:paraId="5A309CE2" w14:textId="77777777" w:rsidR="009F6439" w:rsidRPr="004F4AD2" w:rsidRDefault="009F6439" w:rsidP="009F6439">
      <w:pPr>
        <w:pStyle w:val="Nadpis2"/>
        <w:spacing w:line="221" w:lineRule="exact"/>
        <w:ind w:left="3612"/>
        <w:rPr>
          <w:rFonts w:ascii="Arial Narrow" w:hAnsi="Arial Narrow"/>
          <w:sz w:val="22"/>
          <w:szCs w:val="22"/>
        </w:rPr>
      </w:pPr>
    </w:p>
    <w:p w14:paraId="3A252C6B" w14:textId="7094755D" w:rsidR="00B31DE9" w:rsidRDefault="00B31DE9" w:rsidP="009F6439">
      <w:pPr>
        <w:pStyle w:val="Odstavecseseznamem"/>
        <w:numPr>
          <w:ilvl w:val="0"/>
          <w:numId w:val="3"/>
        </w:numPr>
        <w:tabs>
          <w:tab w:val="left" w:pos="473"/>
        </w:tabs>
        <w:spacing w:before="4" w:line="235" w:lineRule="auto"/>
        <w:ind w:right="102"/>
        <w:rPr>
          <w:rFonts w:ascii="Arial Narrow" w:hAnsi="Arial Narrow"/>
        </w:rPr>
      </w:pPr>
      <w:r>
        <w:rPr>
          <w:rFonts w:ascii="Arial Narrow" w:hAnsi="Arial Narrow"/>
        </w:rPr>
        <w:t xml:space="preserve">Pro odstoupení od této smlouvy se užijí obecná ustanovení občanského zákoníku, upravující kupní smlouvu. </w:t>
      </w:r>
    </w:p>
    <w:p w14:paraId="7679EE2D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3EB32B09" w14:textId="39184FA3" w:rsidR="009F6439" w:rsidRPr="004F4AD2" w:rsidRDefault="00007C3D" w:rsidP="009F6439">
      <w:pPr>
        <w:pStyle w:val="Odstavecseseznamem"/>
        <w:numPr>
          <w:ilvl w:val="0"/>
          <w:numId w:val="3"/>
        </w:numPr>
        <w:tabs>
          <w:tab w:val="left" w:pos="473"/>
        </w:tabs>
        <w:ind w:right="102"/>
        <w:rPr>
          <w:rFonts w:ascii="Arial Narrow" w:hAnsi="Arial Narrow"/>
        </w:rPr>
      </w:pPr>
      <w:r>
        <w:rPr>
          <w:rFonts w:ascii="Arial Narrow" w:hAnsi="Arial Narrow"/>
        </w:rPr>
        <w:t>Účinky odstoupení od S</w:t>
      </w:r>
      <w:r w:rsidR="009F6439" w:rsidRPr="004F4AD2">
        <w:rPr>
          <w:rFonts w:ascii="Arial Narrow" w:hAnsi="Arial Narrow"/>
        </w:rPr>
        <w:t xml:space="preserve">mlouvy nastávají dnem dodání oznámení o odstoupení druhé smluvní straně na její </w:t>
      </w:r>
      <w:r>
        <w:rPr>
          <w:rFonts w:ascii="Arial Narrow" w:hAnsi="Arial Narrow"/>
        </w:rPr>
        <w:t>adresu uvedenou v záhlaví této S</w:t>
      </w:r>
      <w:r w:rsidR="009F6439" w:rsidRPr="004F4AD2">
        <w:rPr>
          <w:rFonts w:ascii="Arial Narrow" w:hAnsi="Arial Narrow"/>
        </w:rPr>
        <w:t>mlouvy, resp. na její poslední známou adresu bez ohledu na to, zda toto oznámení o odstoupení bylo druhou smluvní stranou převzato či</w:t>
      </w:r>
      <w:r w:rsidR="009F6439" w:rsidRPr="004F4AD2">
        <w:rPr>
          <w:rFonts w:ascii="Arial Narrow" w:hAnsi="Arial Narrow"/>
          <w:spacing w:val="-31"/>
        </w:rPr>
        <w:t xml:space="preserve"> </w:t>
      </w:r>
      <w:r w:rsidR="009F6439" w:rsidRPr="004F4AD2">
        <w:rPr>
          <w:rFonts w:ascii="Arial Narrow" w:hAnsi="Arial Narrow"/>
        </w:rPr>
        <w:t>nikoliv.</w:t>
      </w:r>
    </w:p>
    <w:p w14:paraId="7A86C751" w14:textId="77777777" w:rsidR="009F6439" w:rsidRPr="004F4AD2" w:rsidRDefault="009F6439" w:rsidP="009F6439">
      <w:pPr>
        <w:pStyle w:val="Zkladntext"/>
        <w:spacing w:before="6"/>
        <w:rPr>
          <w:rFonts w:ascii="Arial Narrow" w:hAnsi="Arial Narrow"/>
          <w:sz w:val="22"/>
          <w:szCs w:val="22"/>
        </w:rPr>
      </w:pPr>
    </w:p>
    <w:p w14:paraId="1F996078" w14:textId="3A3D7445" w:rsidR="009F6439" w:rsidRPr="004F4AD2" w:rsidRDefault="00007C3D" w:rsidP="009F6439">
      <w:pPr>
        <w:pStyle w:val="Odstavecseseznamem"/>
        <w:numPr>
          <w:ilvl w:val="0"/>
          <w:numId w:val="3"/>
        </w:numPr>
        <w:tabs>
          <w:tab w:val="left" w:pos="473"/>
        </w:tabs>
        <w:ind w:right="0"/>
        <w:rPr>
          <w:rFonts w:ascii="Arial Narrow" w:hAnsi="Arial Narrow"/>
        </w:rPr>
      </w:pPr>
      <w:r>
        <w:rPr>
          <w:rFonts w:ascii="Arial Narrow" w:hAnsi="Arial Narrow"/>
        </w:rPr>
        <w:t>Odstoupením od S</w:t>
      </w:r>
      <w:r w:rsidR="009F6439" w:rsidRPr="004F4AD2">
        <w:rPr>
          <w:rFonts w:ascii="Arial Narrow" w:hAnsi="Arial Narrow"/>
        </w:rPr>
        <w:t>mlouvy nezaniká vzájemná sankční odpovědnost</w:t>
      </w:r>
      <w:r w:rsidR="009F6439" w:rsidRPr="004F4AD2">
        <w:rPr>
          <w:rFonts w:ascii="Arial Narrow" w:hAnsi="Arial Narrow"/>
          <w:spacing w:val="-6"/>
        </w:rPr>
        <w:t xml:space="preserve"> </w:t>
      </w:r>
      <w:r w:rsidR="009F6439" w:rsidRPr="004F4AD2">
        <w:rPr>
          <w:rFonts w:ascii="Arial Narrow" w:hAnsi="Arial Narrow"/>
        </w:rPr>
        <w:t>stran.</w:t>
      </w:r>
    </w:p>
    <w:p w14:paraId="5A16A0C0" w14:textId="77777777" w:rsidR="009F6439" w:rsidRPr="004F4AD2" w:rsidRDefault="009F6439" w:rsidP="009F6439">
      <w:pPr>
        <w:pStyle w:val="Zkladntext"/>
        <w:spacing w:before="11"/>
        <w:rPr>
          <w:rFonts w:ascii="Arial Narrow" w:hAnsi="Arial Narrow"/>
          <w:sz w:val="22"/>
          <w:szCs w:val="22"/>
        </w:rPr>
      </w:pPr>
    </w:p>
    <w:p w14:paraId="3121D8B1" w14:textId="74B3F003" w:rsidR="009F6439" w:rsidRPr="007C51EB" w:rsidRDefault="009F6439" w:rsidP="009F6439">
      <w:pPr>
        <w:pStyle w:val="Nadpis2"/>
        <w:spacing w:line="221" w:lineRule="exact"/>
        <w:ind w:left="3779"/>
        <w:rPr>
          <w:rFonts w:ascii="Arial Narrow" w:hAnsi="Arial Narrow"/>
          <w:szCs w:val="24"/>
        </w:rPr>
      </w:pPr>
      <w:r w:rsidRPr="007C51EB">
        <w:rPr>
          <w:rFonts w:ascii="Arial Narrow" w:hAnsi="Arial Narrow"/>
          <w:szCs w:val="24"/>
        </w:rPr>
        <w:t>X. Důvěrnost informací</w:t>
      </w:r>
    </w:p>
    <w:p w14:paraId="7A82CA33" w14:textId="77777777" w:rsidR="009F6439" w:rsidRPr="004F4AD2" w:rsidRDefault="009F6439" w:rsidP="009F6439">
      <w:pPr>
        <w:pStyle w:val="Nadpis2"/>
        <w:spacing w:line="221" w:lineRule="exact"/>
        <w:ind w:left="3779"/>
        <w:rPr>
          <w:rFonts w:ascii="Arial Narrow" w:hAnsi="Arial Narrow"/>
          <w:sz w:val="22"/>
          <w:szCs w:val="22"/>
        </w:rPr>
      </w:pPr>
    </w:p>
    <w:p w14:paraId="069406CF" w14:textId="08697C6A" w:rsidR="009F6439" w:rsidRPr="004F4AD2" w:rsidRDefault="009F6439" w:rsidP="009F6439">
      <w:pPr>
        <w:pStyle w:val="Odstavecseseznamem"/>
        <w:numPr>
          <w:ilvl w:val="0"/>
          <w:numId w:val="2"/>
        </w:numPr>
        <w:tabs>
          <w:tab w:val="left" w:pos="473"/>
        </w:tabs>
        <w:spacing w:line="250" w:lineRule="exact"/>
        <w:ind w:right="0"/>
        <w:rPr>
          <w:rFonts w:ascii="Arial Narrow" w:hAnsi="Arial Narrow"/>
        </w:rPr>
      </w:pPr>
      <w:r w:rsidRPr="004F4AD2">
        <w:rPr>
          <w:rFonts w:ascii="Arial Narrow" w:hAnsi="Arial Narrow"/>
        </w:rPr>
        <w:t>Smluvní strany jsou si vědomy toho, že v rámci plnění</w:t>
      </w:r>
      <w:r w:rsidRPr="004F4AD2">
        <w:rPr>
          <w:rFonts w:ascii="Arial Narrow" w:hAnsi="Arial Narrow"/>
          <w:spacing w:val="-9"/>
        </w:rPr>
        <w:t xml:space="preserve"> </w:t>
      </w:r>
      <w:r w:rsidR="00007C3D">
        <w:rPr>
          <w:rFonts w:ascii="Arial Narrow" w:hAnsi="Arial Narrow"/>
        </w:rPr>
        <w:t>S</w:t>
      </w:r>
      <w:r w:rsidRPr="004F4AD2">
        <w:rPr>
          <w:rFonts w:ascii="Arial Narrow" w:hAnsi="Arial Narrow"/>
        </w:rPr>
        <w:t>mlouvy:</w:t>
      </w:r>
    </w:p>
    <w:p w14:paraId="77D5E579" w14:textId="77777777" w:rsidR="009F6439" w:rsidRPr="004F4AD2" w:rsidRDefault="009F6439" w:rsidP="009F6439">
      <w:pPr>
        <w:pStyle w:val="Odstavecseseznamem"/>
        <w:numPr>
          <w:ilvl w:val="1"/>
          <w:numId w:val="2"/>
        </w:numPr>
        <w:tabs>
          <w:tab w:val="left" w:pos="1531"/>
          <w:tab w:val="left" w:pos="1532"/>
        </w:tabs>
        <w:ind w:right="108"/>
        <w:jc w:val="left"/>
        <w:rPr>
          <w:rFonts w:ascii="Arial Narrow" w:hAnsi="Arial Narrow"/>
        </w:rPr>
      </w:pPr>
      <w:r w:rsidRPr="004F4AD2">
        <w:rPr>
          <w:rFonts w:ascii="Arial Narrow" w:hAnsi="Arial Narrow"/>
        </w:rPr>
        <w:t>si mohou vzájemně poskytnout informace, které budou považovány za důvěrné (dále důvěrné informace),</w:t>
      </w:r>
    </w:p>
    <w:p w14:paraId="63D14E96" w14:textId="77777777" w:rsidR="009F6439" w:rsidRPr="004F4AD2" w:rsidRDefault="009F6439" w:rsidP="009F6439">
      <w:pPr>
        <w:pStyle w:val="Odstavecseseznamem"/>
        <w:numPr>
          <w:ilvl w:val="1"/>
          <w:numId w:val="2"/>
        </w:numPr>
        <w:tabs>
          <w:tab w:val="left" w:pos="1531"/>
          <w:tab w:val="left" w:pos="1532"/>
        </w:tabs>
        <w:ind w:right="0" w:hanging="357"/>
        <w:jc w:val="left"/>
        <w:rPr>
          <w:rFonts w:ascii="Arial Narrow" w:hAnsi="Arial Narrow"/>
        </w:rPr>
      </w:pPr>
      <w:r w:rsidRPr="004F4AD2">
        <w:rPr>
          <w:rFonts w:ascii="Arial Narrow" w:hAnsi="Arial Narrow"/>
        </w:rPr>
        <w:t>mohou jejich zaměstnanci získat přístup k důvěrným informacím druhé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strany.</w:t>
      </w:r>
    </w:p>
    <w:p w14:paraId="6FC0C59A" w14:textId="77777777" w:rsidR="009F6439" w:rsidRPr="004F4AD2" w:rsidRDefault="009F6439" w:rsidP="009F6439">
      <w:pPr>
        <w:pStyle w:val="Zkladntext"/>
        <w:spacing w:before="9"/>
        <w:rPr>
          <w:rFonts w:ascii="Arial Narrow" w:hAnsi="Arial Narrow"/>
          <w:sz w:val="22"/>
          <w:szCs w:val="22"/>
        </w:rPr>
      </w:pPr>
    </w:p>
    <w:p w14:paraId="5169A17A" w14:textId="40C0BAE0" w:rsidR="009F6439" w:rsidRPr="004F4AD2" w:rsidRDefault="009F6439" w:rsidP="009F6439">
      <w:pPr>
        <w:pStyle w:val="Odstavecseseznamem"/>
        <w:numPr>
          <w:ilvl w:val="0"/>
          <w:numId w:val="2"/>
        </w:numPr>
        <w:tabs>
          <w:tab w:val="left" w:pos="473"/>
        </w:tabs>
        <w:rPr>
          <w:rFonts w:ascii="Arial Narrow" w:hAnsi="Arial Narrow"/>
        </w:rPr>
      </w:pPr>
      <w:r w:rsidRPr="004F4AD2">
        <w:rPr>
          <w:rFonts w:ascii="Arial Narrow" w:hAnsi="Arial Narrow"/>
        </w:rPr>
        <w:t>Veškeré důvěrné informace zůstávají výhradním vlastnictvím předávající strany. S výjimkou plnění této</w:t>
      </w:r>
      <w:r w:rsidRPr="004F4AD2">
        <w:rPr>
          <w:rFonts w:ascii="Arial Narrow" w:hAnsi="Arial Narrow"/>
          <w:spacing w:val="-17"/>
        </w:rPr>
        <w:t xml:space="preserve"> </w:t>
      </w:r>
      <w:r w:rsidR="00007C3D">
        <w:rPr>
          <w:rFonts w:ascii="Arial Narrow" w:hAnsi="Arial Narrow"/>
        </w:rPr>
        <w:t>S</w:t>
      </w:r>
      <w:r w:rsidRPr="004F4AD2">
        <w:rPr>
          <w:rFonts w:ascii="Arial Narrow" w:hAnsi="Arial Narrow"/>
        </w:rPr>
        <w:t>mlouvy,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se</w:t>
      </w:r>
      <w:r w:rsidRPr="004F4AD2">
        <w:rPr>
          <w:rFonts w:ascii="Arial Narrow" w:hAnsi="Arial Narrow"/>
          <w:spacing w:val="-4"/>
        </w:rPr>
        <w:t xml:space="preserve"> </w:t>
      </w:r>
      <w:r w:rsidRPr="004F4AD2">
        <w:rPr>
          <w:rFonts w:ascii="Arial Narrow" w:hAnsi="Arial Narrow"/>
        </w:rPr>
        <w:t>obě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strany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zavazují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nepublikovat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žádným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způsobem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důvěrné</w:t>
      </w:r>
      <w:r w:rsidRPr="004F4AD2">
        <w:rPr>
          <w:rFonts w:ascii="Arial Narrow" w:hAnsi="Arial Narrow"/>
          <w:spacing w:val="-14"/>
        </w:rPr>
        <w:t xml:space="preserve"> </w:t>
      </w:r>
      <w:r w:rsidRPr="004F4AD2">
        <w:rPr>
          <w:rFonts w:ascii="Arial Narrow" w:hAnsi="Arial Narrow"/>
        </w:rPr>
        <w:t>informace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druhé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strany, nepředat je třetí straně ani svým vlastním zaměstnancům a zástupcům s výjimkou těch, kteří s nimi potřebují být seznám</w:t>
      </w:r>
      <w:r w:rsidR="00007C3D">
        <w:rPr>
          <w:rFonts w:ascii="Arial Narrow" w:hAnsi="Arial Narrow"/>
        </w:rPr>
        <w:t>eni, aby mohli splnit S</w:t>
      </w:r>
      <w:r w:rsidRPr="004F4AD2">
        <w:rPr>
          <w:rFonts w:ascii="Arial Narrow" w:hAnsi="Arial Narrow"/>
        </w:rPr>
        <w:t>mlouvu. Obě strany se zároveň zavazují nepoužít důvěrné informace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druhé</w:t>
      </w:r>
      <w:r w:rsidRPr="004F4AD2">
        <w:rPr>
          <w:rFonts w:ascii="Arial Narrow" w:hAnsi="Arial Narrow"/>
          <w:spacing w:val="-8"/>
        </w:rPr>
        <w:t xml:space="preserve"> </w:t>
      </w:r>
      <w:r w:rsidRPr="004F4AD2">
        <w:rPr>
          <w:rFonts w:ascii="Arial Narrow" w:hAnsi="Arial Narrow"/>
        </w:rPr>
        <w:t>strany</w:t>
      </w:r>
      <w:r w:rsidRPr="004F4AD2">
        <w:rPr>
          <w:rFonts w:ascii="Arial Narrow" w:hAnsi="Arial Narrow"/>
          <w:spacing w:val="-10"/>
        </w:rPr>
        <w:t xml:space="preserve"> </w:t>
      </w:r>
      <w:r w:rsidRPr="004F4AD2">
        <w:rPr>
          <w:rFonts w:ascii="Arial Narrow" w:hAnsi="Arial Narrow"/>
        </w:rPr>
        <w:t>jinak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než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za</w:t>
      </w:r>
      <w:r w:rsidRPr="004F4AD2">
        <w:rPr>
          <w:rFonts w:ascii="Arial Narrow" w:hAnsi="Arial Narrow"/>
          <w:spacing w:val="-12"/>
        </w:rPr>
        <w:t xml:space="preserve"> </w:t>
      </w:r>
      <w:r w:rsidRPr="004F4AD2">
        <w:rPr>
          <w:rFonts w:ascii="Arial Narrow" w:hAnsi="Arial Narrow"/>
        </w:rPr>
        <w:t>účelem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plnění</w:t>
      </w:r>
      <w:r w:rsidRPr="004F4AD2">
        <w:rPr>
          <w:rFonts w:ascii="Arial Narrow" w:hAnsi="Arial Narrow"/>
          <w:spacing w:val="-10"/>
        </w:rPr>
        <w:t xml:space="preserve"> </w:t>
      </w:r>
      <w:r w:rsidR="00007C3D">
        <w:rPr>
          <w:rFonts w:ascii="Arial Narrow" w:hAnsi="Arial Narrow"/>
          <w:spacing w:val="-10"/>
        </w:rPr>
        <w:t>S</w:t>
      </w:r>
      <w:r w:rsidRPr="004F4AD2">
        <w:rPr>
          <w:rFonts w:ascii="Arial Narrow" w:hAnsi="Arial Narrow"/>
        </w:rPr>
        <w:t>mlouvy</w:t>
      </w:r>
      <w:r w:rsidRPr="004F4AD2">
        <w:rPr>
          <w:rFonts w:ascii="Arial Narrow" w:hAnsi="Arial Narrow"/>
          <w:spacing w:val="-10"/>
        </w:rPr>
        <w:t xml:space="preserve"> </w:t>
      </w:r>
      <w:r w:rsidRPr="004F4AD2">
        <w:rPr>
          <w:rFonts w:ascii="Arial Narrow" w:hAnsi="Arial Narrow"/>
        </w:rPr>
        <w:t>nebo</w:t>
      </w:r>
      <w:r w:rsidRPr="004F4AD2">
        <w:rPr>
          <w:rFonts w:ascii="Arial Narrow" w:hAnsi="Arial Narrow"/>
          <w:spacing w:val="-11"/>
        </w:rPr>
        <w:t xml:space="preserve"> </w:t>
      </w:r>
      <w:r w:rsidRPr="004F4AD2">
        <w:rPr>
          <w:rFonts w:ascii="Arial Narrow" w:hAnsi="Arial Narrow"/>
        </w:rPr>
        <w:t>uplatnění</w:t>
      </w:r>
      <w:r w:rsidRPr="004F4AD2">
        <w:rPr>
          <w:rFonts w:ascii="Arial Narrow" w:hAnsi="Arial Narrow"/>
          <w:spacing w:val="-10"/>
        </w:rPr>
        <w:t xml:space="preserve"> </w:t>
      </w:r>
      <w:r w:rsidRPr="004F4AD2">
        <w:rPr>
          <w:rFonts w:ascii="Arial Narrow" w:hAnsi="Arial Narrow"/>
        </w:rPr>
        <w:t>svých</w:t>
      </w:r>
      <w:r w:rsidRPr="004F4AD2">
        <w:rPr>
          <w:rFonts w:ascii="Arial Narrow" w:hAnsi="Arial Narrow"/>
          <w:spacing w:val="-12"/>
        </w:rPr>
        <w:t xml:space="preserve"> </w:t>
      </w:r>
      <w:r w:rsidRPr="004F4AD2">
        <w:rPr>
          <w:rFonts w:ascii="Arial Narrow" w:hAnsi="Arial Narrow"/>
        </w:rPr>
        <w:t>práv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z</w:t>
      </w:r>
      <w:r w:rsidRPr="004F4AD2">
        <w:rPr>
          <w:rFonts w:ascii="Arial Narrow" w:hAnsi="Arial Narrow"/>
          <w:spacing w:val="-2"/>
        </w:rPr>
        <w:t xml:space="preserve"> </w:t>
      </w:r>
      <w:r w:rsidRPr="004F4AD2">
        <w:rPr>
          <w:rFonts w:ascii="Arial Narrow" w:hAnsi="Arial Narrow"/>
        </w:rPr>
        <w:t>této</w:t>
      </w:r>
      <w:r w:rsidRPr="004F4AD2">
        <w:rPr>
          <w:rFonts w:ascii="Arial Narrow" w:hAnsi="Arial Narrow"/>
          <w:spacing w:val="-11"/>
        </w:rPr>
        <w:t xml:space="preserve"> </w:t>
      </w:r>
      <w:r w:rsidR="00007C3D">
        <w:rPr>
          <w:rFonts w:ascii="Arial Narrow" w:hAnsi="Arial Narrow"/>
        </w:rPr>
        <w:t>S</w:t>
      </w:r>
      <w:r w:rsidRPr="004F4AD2">
        <w:rPr>
          <w:rFonts w:ascii="Arial Narrow" w:hAnsi="Arial Narrow"/>
        </w:rPr>
        <w:t>mlouvy.</w:t>
      </w:r>
    </w:p>
    <w:p w14:paraId="5C649AF6" w14:textId="77777777" w:rsidR="009F6439" w:rsidRPr="004F4AD2" w:rsidRDefault="009F6439" w:rsidP="009F6439">
      <w:pPr>
        <w:pStyle w:val="Zkladntext"/>
        <w:spacing w:before="8"/>
        <w:rPr>
          <w:rFonts w:ascii="Arial Narrow" w:hAnsi="Arial Narrow"/>
          <w:sz w:val="22"/>
          <w:szCs w:val="22"/>
        </w:rPr>
      </w:pPr>
    </w:p>
    <w:p w14:paraId="17869F31" w14:textId="4710264A" w:rsidR="009F6439" w:rsidRPr="00A25E31" w:rsidRDefault="009F6439" w:rsidP="00A25E31">
      <w:pPr>
        <w:pStyle w:val="Odstavecseseznamem"/>
        <w:numPr>
          <w:ilvl w:val="0"/>
          <w:numId w:val="2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 w:rsidRPr="004F4AD2">
        <w:rPr>
          <w:rFonts w:ascii="Arial Narrow" w:hAnsi="Arial Narrow"/>
        </w:rPr>
        <w:lastRenderedPageBreak/>
        <w:t>Nedohodnou-li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se</w:t>
      </w:r>
      <w:r w:rsidRPr="004F4AD2">
        <w:rPr>
          <w:rFonts w:ascii="Arial Narrow" w:hAnsi="Arial Narrow"/>
          <w:spacing w:val="-14"/>
        </w:rPr>
        <w:t xml:space="preserve"> </w:t>
      </w:r>
      <w:r w:rsidRPr="004F4AD2">
        <w:rPr>
          <w:rFonts w:ascii="Arial Narrow" w:hAnsi="Arial Narrow"/>
        </w:rPr>
        <w:t>smluvní</w:t>
      </w:r>
      <w:r w:rsidRPr="004F4AD2">
        <w:rPr>
          <w:rFonts w:ascii="Arial Narrow" w:hAnsi="Arial Narrow"/>
          <w:spacing w:val="-14"/>
        </w:rPr>
        <w:t xml:space="preserve"> </w:t>
      </w:r>
      <w:r w:rsidRPr="004F4AD2">
        <w:rPr>
          <w:rFonts w:ascii="Arial Narrow" w:hAnsi="Arial Narrow"/>
        </w:rPr>
        <w:t>strany</w:t>
      </w:r>
      <w:r w:rsidRPr="004F4AD2">
        <w:rPr>
          <w:rFonts w:ascii="Arial Narrow" w:hAnsi="Arial Narrow"/>
          <w:spacing w:val="-12"/>
        </w:rPr>
        <w:t xml:space="preserve"> </w:t>
      </w:r>
      <w:r w:rsidRPr="004F4AD2">
        <w:rPr>
          <w:rFonts w:ascii="Arial Narrow" w:hAnsi="Arial Narrow"/>
        </w:rPr>
        <w:t>výslovně</w:t>
      </w:r>
      <w:r w:rsidRPr="004F4AD2">
        <w:rPr>
          <w:rFonts w:ascii="Arial Narrow" w:hAnsi="Arial Narrow"/>
          <w:spacing w:val="-14"/>
        </w:rPr>
        <w:t xml:space="preserve"> </w:t>
      </w:r>
      <w:r w:rsidRPr="004F4AD2">
        <w:rPr>
          <w:rFonts w:ascii="Arial Narrow" w:hAnsi="Arial Narrow"/>
        </w:rPr>
        <w:t>jinak,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považují</w:t>
      </w:r>
      <w:r w:rsidRPr="004F4AD2">
        <w:rPr>
          <w:rFonts w:ascii="Arial Narrow" w:hAnsi="Arial Narrow"/>
          <w:spacing w:val="-14"/>
        </w:rPr>
        <w:t xml:space="preserve"> </w:t>
      </w:r>
      <w:r w:rsidRPr="004F4AD2">
        <w:rPr>
          <w:rFonts w:ascii="Arial Narrow" w:hAnsi="Arial Narrow"/>
        </w:rPr>
        <w:t>se</w:t>
      </w:r>
      <w:r w:rsidRPr="004F4AD2">
        <w:rPr>
          <w:rFonts w:ascii="Arial Narrow" w:hAnsi="Arial Narrow"/>
          <w:spacing w:val="-14"/>
        </w:rPr>
        <w:t xml:space="preserve"> </w:t>
      </w:r>
      <w:r w:rsidRPr="004F4AD2">
        <w:rPr>
          <w:rFonts w:ascii="Arial Narrow" w:hAnsi="Arial Narrow"/>
        </w:rPr>
        <w:t>za</w:t>
      </w:r>
      <w:r w:rsidRPr="004F4AD2">
        <w:rPr>
          <w:rFonts w:ascii="Arial Narrow" w:hAnsi="Arial Narrow"/>
          <w:spacing w:val="-14"/>
        </w:rPr>
        <w:t xml:space="preserve"> </w:t>
      </w:r>
      <w:r w:rsidRPr="004F4AD2">
        <w:rPr>
          <w:rFonts w:ascii="Arial Narrow" w:hAnsi="Arial Narrow"/>
        </w:rPr>
        <w:t>důvěrné</w:t>
      </w:r>
      <w:r w:rsidRPr="004F4AD2">
        <w:rPr>
          <w:rFonts w:ascii="Arial Narrow" w:hAnsi="Arial Narrow"/>
          <w:spacing w:val="-13"/>
        </w:rPr>
        <w:t xml:space="preserve"> </w:t>
      </w:r>
      <w:r w:rsidRPr="004F4AD2">
        <w:rPr>
          <w:rFonts w:ascii="Arial Narrow" w:hAnsi="Arial Narrow"/>
        </w:rPr>
        <w:t>implicitně</w:t>
      </w:r>
      <w:r w:rsidRPr="004F4AD2">
        <w:rPr>
          <w:rFonts w:ascii="Arial Narrow" w:hAnsi="Arial Narrow"/>
          <w:spacing w:val="-12"/>
        </w:rPr>
        <w:t xml:space="preserve"> </w:t>
      </w:r>
      <w:r w:rsidRPr="004F4AD2">
        <w:rPr>
          <w:rFonts w:ascii="Arial Narrow" w:hAnsi="Arial Narrow"/>
        </w:rPr>
        <w:t>všechny</w:t>
      </w:r>
      <w:r w:rsidRPr="004F4AD2">
        <w:rPr>
          <w:rFonts w:ascii="Arial Narrow" w:hAnsi="Arial Narrow"/>
          <w:spacing w:val="-12"/>
        </w:rPr>
        <w:t xml:space="preserve"> </w:t>
      </w:r>
      <w:r w:rsidRPr="004F4AD2">
        <w:rPr>
          <w:rFonts w:ascii="Arial Narrow" w:hAnsi="Arial Narrow"/>
        </w:rPr>
        <w:t xml:space="preserve">informace, které jsou </w:t>
      </w:r>
      <w:r w:rsidR="00007C3D">
        <w:rPr>
          <w:rFonts w:ascii="Arial Narrow" w:hAnsi="Arial Narrow"/>
        </w:rPr>
        <w:t>i</w:t>
      </w:r>
      <w:r w:rsidRPr="004F4AD2">
        <w:rPr>
          <w:rFonts w:ascii="Arial Narrow" w:hAnsi="Arial Narrow"/>
        </w:rPr>
        <w:t xml:space="preserve"> nebo by mohly být součástí obchodního tajemství, tj. například popisy nebo části popisů technologických</w:t>
      </w:r>
      <w:r w:rsidRPr="004F4AD2">
        <w:rPr>
          <w:rFonts w:ascii="Arial Narrow" w:hAnsi="Arial Narrow"/>
          <w:spacing w:val="12"/>
        </w:rPr>
        <w:t xml:space="preserve"> </w:t>
      </w:r>
      <w:r w:rsidRPr="004F4AD2">
        <w:rPr>
          <w:rFonts w:ascii="Arial Narrow" w:hAnsi="Arial Narrow"/>
        </w:rPr>
        <w:t>procesů</w:t>
      </w:r>
      <w:r w:rsidRPr="004F4AD2">
        <w:rPr>
          <w:rFonts w:ascii="Arial Narrow" w:hAnsi="Arial Narrow"/>
          <w:spacing w:val="16"/>
        </w:rPr>
        <w:t xml:space="preserve"> </w:t>
      </w:r>
      <w:r w:rsidRPr="004F4AD2">
        <w:rPr>
          <w:rFonts w:ascii="Arial Narrow" w:hAnsi="Arial Narrow"/>
        </w:rPr>
        <w:t>a</w:t>
      </w:r>
      <w:r w:rsidRPr="004F4AD2">
        <w:rPr>
          <w:rFonts w:ascii="Arial Narrow" w:hAnsi="Arial Narrow"/>
          <w:spacing w:val="12"/>
        </w:rPr>
        <w:t xml:space="preserve"> </w:t>
      </w:r>
      <w:r w:rsidRPr="004F4AD2">
        <w:rPr>
          <w:rFonts w:ascii="Arial Narrow" w:hAnsi="Arial Narrow"/>
        </w:rPr>
        <w:t>vzorců,</w:t>
      </w:r>
      <w:r w:rsidRPr="004F4AD2">
        <w:rPr>
          <w:rFonts w:ascii="Arial Narrow" w:hAnsi="Arial Narrow"/>
          <w:spacing w:val="13"/>
        </w:rPr>
        <w:t xml:space="preserve"> </w:t>
      </w:r>
      <w:r w:rsidRPr="004F4AD2">
        <w:rPr>
          <w:rFonts w:ascii="Arial Narrow" w:hAnsi="Arial Narrow"/>
        </w:rPr>
        <w:t>technických</w:t>
      </w:r>
      <w:r w:rsidRPr="004F4AD2">
        <w:rPr>
          <w:rFonts w:ascii="Arial Narrow" w:hAnsi="Arial Narrow"/>
          <w:spacing w:val="13"/>
        </w:rPr>
        <w:t xml:space="preserve"> </w:t>
      </w:r>
      <w:r w:rsidRPr="004F4AD2">
        <w:rPr>
          <w:rFonts w:ascii="Arial Narrow" w:hAnsi="Arial Narrow"/>
        </w:rPr>
        <w:t>vzorců</w:t>
      </w:r>
      <w:r w:rsidRPr="004F4AD2">
        <w:rPr>
          <w:rFonts w:ascii="Arial Narrow" w:hAnsi="Arial Narrow"/>
          <w:spacing w:val="12"/>
        </w:rPr>
        <w:t xml:space="preserve"> </w:t>
      </w:r>
      <w:r w:rsidRPr="004F4AD2">
        <w:rPr>
          <w:rFonts w:ascii="Arial Narrow" w:hAnsi="Arial Narrow"/>
        </w:rPr>
        <w:t>a</w:t>
      </w:r>
      <w:r w:rsidRPr="004F4AD2">
        <w:rPr>
          <w:rFonts w:ascii="Arial Narrow" w:hAnsi="Arial Narrow"/>
          <w:spacing w:val="13"/>
        </w:rPr>
        <w:t xml:space="preserve"> </w:t>
      </w:r>
      <w:r w:rsidRPr="004F4AD2">
        <w:rPr>
          <w:rFonts w:ascii="Arial Narrow" w:hAnsi="Arial Narrow"/>
        </w:rPr>
        <w:t>technického</w:t>
      </w:r>
      <w:r w:rsidRPr="004F4AD2">
        <w:rPr>
          <w:rFonts w:ascii="Arial Narrow" w:hAnsi="Arial Narrow"/>
          <w:spacing w:val="13"/>
        </w:rPr>
        <w:t xml:space="preserve"> </w:t>
      </w:r>
      <w:r w:rsidRPr="004F4AD2">
        <w:rPr>
          <w:rFonts w:ascii="Arial Narrow" w:hAnsi="Arial Narrow"/>
        </w:rPr>
        <w:t>know-how,</w:t>
      </w:r>
      <w:r w:rsidRPr="004F4AD2">
        <w:rPr>
          <w:rFonts w:ascii="Arial Narrow" w:hAnsi="Arial Narrow"/>
          <w:spacing w:val="15"/>
        </w:rPr>
        <w:t xml:space="preserve"> </w:t>
      </w:r>
      <w:r w:rsidRPr="004F4AD2">
        <w:rPr>
          <w:rFonts w:ascii="Arial Narrow" w:hAnsi="Arial Narrow"/>
        </w:rPr>
        <w:t>informace</w:t>
      </w:r>
      <w:r w:rsidRPr="004F4AD2">
        <w:rPr>
          <w:rFonts w:ascii="Arial Narrow" w:hAnsi="Arial Narrow"/>
          <w:spacing w:val="16"/>
        </w:rPr>
        <w:t xml:space="preserve"> </w:t>
      </w:r>
      <w:r w:rsidRPr="004F4AD2">
        <w:rPr>
          <w:rFonts w:ascii="Arial Narrow" w:hAnsi="Arial Narrow"/>
        </w:rPr>
        <w:t>o</w:t>
      </w:r>
      <w:r w:rsidR="00A25E31">
        <w:rPr>
          <w:rFonts w:ascii="Arial Narrow" w:hAnsi="Arial Narrow"/>
        </w:rPr>
        <w:t xml:space="preserve"> </w:t>
      </w:r>
      <w:r w:rsidRPr="00A25E31">
        <w:rPr>
          <w:rFonts w:ascii="Arial Narrow" w:hAnsi="Arial Narrow"/>
        </w:rPr>
        <w:t>provozních metodách, procedurách a pracovních postupech, obchodní nebo marketingové plány, koncepce</w:t>
      </w:r>
      <w:r w:rsidRPr="00A25E31">
        <w:rPr>
          <w:rFonts w:ascii="Arial Narrow" w:hAnsi="Arial Narrow"/>
          <w:spacing w:val="-14"/>
        </w:rPr>
        <w:t xml:space="preserve"> </w:t>
      </w:r>
      <w:r w:rsidRPr="00A25E31">
        <w:rPr>
          <w:rFonts w:ascii="Arial Narrow" w:hAnsi="Arial Narrow"/>
        </w:rPr>
        <w:t>a</w:t>
      </w:r>
      <w:r w:rsidRPr="00A25E31">
        <w:rPr>
          <w:rFonts w:ascii="Arial Narrow" w:hAnsi="Arial Narrow"/>
          <w:spacing w:val="-4"/>
        </w:rPr>
        <w:t xml:space="preserve"> </w:t>
      </w:r>
      <w:r w:rsidRPr="00A25E31">
        <w:rPr>
          <w:rFonts w:ascii="Arial Narrow" w:hAnsi="Arial Narrow"/>
        </w:rPr>
        <w:t>strategie</w:t>
      </w:r>
      <w:r w:rsidRPr="00A25E31">
        <w:rPr>
          <w:rFonts w:ascii="Arial Narrow" w:hAnsi="Arial Narrow"/>
          <w:spacing w:val="-15"/>
        </w:rPr>
        <w:t xml:space="preserve"> </w:t>
      </w:r>
      <w:r w:rsidRPr="00A25E31">
        <w:rPr>
          <w:rFonts w:ascii="Arial Narrow" w:hAnsi="Arial Narrow"/>
        </w:rPr>
        <w:t>nebo</w:t>
      </w:r>
      <w:r w:rsidRPr="00A25E31">
        <w:rPr>
          <w:rFonts w:ascii="Arial Narrow" w:hAnsi="Arial Narrow"/>
          <w:spacing w:val="-15"/>
        </w:rPr>
        <w:t xml:space="preserve"> </w:t>
      </w:r>
      <w:r w:rsidRPr="00A25E31">
        <w:rPr>
          <w:rFonts w:ascii="Arial Narrow" w:hAnsi="Arial Narrow"/>
        </w:rPr>
        <w:t>jejich</w:t>
      </w:r>
      <w:r w:rsidRPr="00A25E31">
        <w:rPr>
          <w:rFonts w:ascii="Arial Narrow" w:hAnsi="Arial Narrow"/>
          <w:spacing w:val="-15"/>
        </w:rPr>
        <w:t xml:space="preserve"> </w:t>
      </w:r>
      <w:r w:rsidRPr="00A25E31">
        <w:rPr>
          <w:rFonts w:ascii="Arial Narrow" w:hAnsi="Arial Narrow"/>
        </w:rPr>
        <w:t>části,</w:t>
      </w:r>
      <w:r w:rsidRPr="00A25E31">
        <w:rPr>
          <w:rFonts w:ascii="Arial Narrow" w:hAnsi="Arial Narrow"/>
          <w:spacing w:val="-15"/>
        </w:rPr>
        <w:t xml:space="preserve"> </w:t>
      </w:r>
      <w:r w:rsidRPr="00A25E31">
        <w:rPr>
          <w:rFonts w:ascii="Arial Narrow" w:hAnsi="Arial Narrow"/>
        </w:rPr>
        <w:t>nabídky</w:t>
      </w:r>
      <w:r w:rsidRPr="00A25E31">
        <w:rPr>
          <w:rFonts w:ascii="Arial Narrow" w:hAnsi="Arial Narrow"/>
          <w:spacing w:val="-15"/>
        </w:rPr>
        <w:t xml:space="preserve"> </w:t>
      </w:r>
      <w:r w:rsidRPr="00A25E31">
        <w:rPr>
          <w:rFonts w:ascii="Arial Narrow" w:hAnsi="Arial Narrow"/>
        </w:rPr>
        <w:t>a</w:t>
      </w:r>
      <w:r w:rsidRPr="00A25E31">
        <w:rPr>
          <w:rFonts w:ascii="Arial Narrow" w:hAnsi="Arial Narrow"/>
          <w:spacing w:val="-13"/>
        </w:rPr>
        <w:t xml:space="preserve"> </w:t>
      </w:r>
      <w:r w:rsidRPr="00A25E31">
        <w:rPr>
          <w:rFonts w:ascii="Arial Narrow" w:hAnsi="Arial Narrow"/>
        </w:rPr>
        <w:t>všechny</w:t>
      </w:r>
      <w:r w:rsidRPr="00A25E31">
        <w:rPr>
          <w:rFonts w:ascii="Arial Narrow" w:hAnsi="Arial Narrow"/>
          <w:spacing w:val="-14"/>
        </w:rPr>
        <w:t xml:space="preserve"> </w:t>
      </w:r>
      <w:r w:rsidRPr="00A25E31">
        <w:rPr>
          <w:rFonts w:ascii="Arial Narrow" w:hAnsi="Arial Narrow"/>
        </w:rPr>
        <w:t>další</w:t>
      </w:r>
      <w:r w:rsidRPr="00A25E31">
        <w:rPr>
          <w:rFonts w:ascii="Arial Narrow" w:hAnsi="Arial Narrow"/>
          <w:spacing w:val="-13"/>
        </w:rPr>
        <w:t xml:space="preserve"> </w:t>
      </w:r>
      <w:r w:rsidRPr="00A25E31">
        <w:rPr>
          <w:rFonts w:ascii="Arial Narrow" w:hAnsi="Arial Narrow"/>
        </w:rPr>
        <w:t>informace,</w:t>
      </w:r>
      <w:r w:rsidRPr="00A25E31">
        <w:rPr>
          <w:rFonts w:ascii="Arial Narrow" w:hAnsi="Arial Narrow"/>
          <w:spacing w:val="-14"/>
        </w:rPr>
        <w:t xml:space="preserve"> </w:t>
      </w:r>
      <w:r w:rsidRPr="00A25E31">
        <w:rPr>
          <w:rFonts w:ascii="Arial Narrow" w:hAnsi="Arial Narrow"/>
        </w:rPr>
        <w:t>jejichž</w:t>
      </w:r>
      <w:r w:rsidRPr="00A25E31">
        <w:rPr>
          <w:rFonts w:ascii="Arial Narrow" w:hAnsi="Arial Narrow"/>
          <w:spacing w:val="-14"/>
        </w:rPr>
        <w:t xml:space="preserve"> </w:t>
      </w:r>
      <w:r w:rsidRPr="00A25E31">
        <w:rPr>
          <w:rFonts w:ascii="Arial Narrow" w:hAnsi="Arial Narrow"/>
        </w:rPr>
        <w:t>zveřejnění</w:t>
      </w:r>
      <w:r w:rsidRPr="00A25E31">
        <w:rPr>
          <w:rFonts w:ascii="Arial Narrow" w:hAnsi="Arial Narrow"/>
          <w:spacing w:val="-13"/>
        </w:rPr>
        <w:t xml:space="preserve"> </w:t>
      </w:r>
      <w:r w:rsidRPr="00A25E31">
        <w:rPr>
          <w:rFonts w:ascii="Arial Narrow" w:hAnsi="Arial Narrow"/>
        </w:rPr>
        <w:t>přijímající stranou by předávající straně mohlo způsobit</w:t>
      </w:r>
      <w:r w:rsidRPr="00A25E31">
        <w:rPr>
          <w:rFonts w:ascii="Arial Narrow" w:hAnsi="Arial Narrow"/>
          <w:spacing w:val="-1"/>
        </w:rPr>
        <w:t xml:space="preserve"> </w:t>
      </w:r>
      <w:r w:rsidRPr="00A25E31">
        <w:rPr>
          <w:rFonts w:ascii="Arial Narrow" w:hAnsi="Arial Narrow"/>
        </w:rPr>
        <w:t>újmu.</w:t>
      </w:r>
    </w:p>
    <w:p w14:paraId="2295D40C" w14:textId="77777777" w:rsidR="009F6439" w:rsidRPr="004F4AD2" w:rsidRDefault="009F6439" w:rsidP="009F6439">
      <w:pPr>
        <w:pStyle w:val="Zkladntext"/>
        <w:rPr>
          <w:rFonts w:ascii="Arial Narrow" w:hAnsi="Arial Narrow"/>
          <w:sz w:val="22"/>
          <w:szCs w:val="22"/>
        </w:rPr>
      </w:pPr>
    </w:p>
    <w:p w14:paraId="68F4A181" w14:textId="77777777" w:rsidR="009F6439" w:rsidRPr="004F4AD2" w:rsidRDefault="009F6439" w:rsidP="009F6439">
      <w:pPr>
        <w:pStyle w:val="Odstavecseseznamem"/>
        <w:numPr>
          <w:ilvl w:val="0"/>
          <w:numId w:val="2"/>
        </w:numPr>
        <w:tabs>
          <w:tab w:val="left" w:pos="473"/>
        </w:tabs>
        <w:spacing w:line="237" w:lineRule="auto"/>
        <w:ind w:right="104"/>
        <w:rPr>
          <w:rFonts w:ascii="Arial Narrow" w:hAnsi="Arial Narrow"/>
        </w:rPr>
      </w:pPr>
      <w:r w:rsidRPr="004F4AD2">
        <w:rPr>
          <w:rFonts w:ascii="Arial Narrow" w:hAnsi="Arial Narrow"/>
        </w:rPr>
        <w:t>Pokud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jsou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důvěrné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informace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poskytovány</w:t>
      </w:r>
      <w:r w:rsidRPr="004F4AD2">
        <w:rPr>
          <w:rFonts w:ascii="Arial Narrow" w:hAnsi="Arial Narrow"/>
          <w:spacing w:val="-5"/>
        </w:rPr>
        <w:t xml:space="preserve"> </w:t>
      </w:r>
      <w:r w:rsidRPr="004F4AD2">
        <w:rPr>
          <w:rFonts w:ascii="Arial Narrow" w:hAnsi="Arial Narrow"/>
        </w:rPr>
        <w:t>v</w:t>
      </w:r>
      <w:r w:rsidRPr="004F4AD2">
        <w:rPr>
          <w:rFonts w:ascii="Arial Narrow" w:hAnsi="Arial Narrow"/>
          <w:spacing w:val="-5"/>
        </w:rPr>
        <w:t xml:space="preserve"> </w:t>
      </w:r>
      <w:r w:rsidRPr="004F4AD2">
        <w:rPr>
          <w:rFonts w:ascii="Arial Narrow" w:hAnsi="Arial Narrow"/>
        </w:rPr>
        <w:t>písemné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podobě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anebo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ve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formě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textových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souborů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na počítačových</w:t>
      </w:r>
      <w:r w:rsidRPr="004F4AD2">
        <w:rPr>
          <w:rFonts w:ascii="Arial Narrow" w:hAnsi="Arial Narrow"/>
          <w:spacing w:val="-18"/>
        </w:rPr>
        <w:t xml:space="preserve"> </w:t>
      </w:r>
      <w:r w:rsidRPr="004F4AD2">
        <w:rPr>
          <w:rFonts w:ascii="Arial Narrow" w:hAnsi="Arial Narrow"/>
        </w:rPr>
        <w:t>médiích,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je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předávající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strana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povinna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upozornit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přijímající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stranu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na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důvěrnost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takového materiálu jejím vyznačením alespoň na titulní</w:t>
      </w:r>
      <w:r w:rsidRPr="004F4AD2">
        <w:rPr>
          <w:rFonts w:ascii="Arial Narrow" w:hAnsi="Arial Narrow"/>
          <w:spacing w:val="-4"/>
        </w:rPr>
        <w:t xml:space="preserve"> </w:t>
      </w:r>
      <w:r w:rsidRPr="004F4AD2">
        <w:rPr>
          <w:rFonts w:ascii="Arial Narrow" w:hAnsi="Arial Narrow"/>
        </w:rPr>
        <w:t>stránce.</w:t>
      </w:r>
    </w:p>
    <w:p w14:paraId="0BE4C734" w14:textId="77777777" w:rsidR="009F6439" w:rsidRPr="004F4AD2" w:rsidRDefault="009F6439" w:rsidP="009F6439">
      <w:pPr>
        <w:pStyle w:val="Zkladntext"/>
        <w:spacing w:before="5"/>
        <w:rPr>
          <w:rFonts w:ascii="Arial Narrow" w:hAnsi="Arial Narrow"/>
          <w:sz w:val="22"/>
          <w:szCs w:val="22"/>
        </w:rPr>
      </w:pPr>
    </w:p>
    <w:p w14:paraId="62BADA99" w14:textId="20C3088D" w:rsidR="009F6439" w:rsidRPr="004F4AD2" w:rsidRDefault="009F6439" w:rsidP="009F6439">
      <w:pPr>
        <w:pStyle w:val="Odstavecseseznamem"/>
        <w:numPr>
          <w:ilvl w:val="0"/>
          <w:numId w:val="2"/>
        </w:numPr>
        <w:tabs>
          <w:tab w:val="left" w:pos="473"/>
        </w:tabs>
        <w:spacing w:line="235" w:lineRule="auto"/>
        <w:ind w:right="106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Ustanovení tohoto článku není dotčeno </w:t>
      </w:r>
      <w:r w:rsidR="00007C3D">
        <w:rPr>
          <w:rFonts w:ascii="Arial Narrow" w:hAnsi="Arial Narrow"/>
        </w:rPr>
        <w:t>ukončením účinnosti S</w:t>
      </w:r>
      <w:r w:rsidRPr="004F4AD2">
        <w:rPr>
          <w:rFonts w:ascii="Arial Narrow" w:hAnsi="Arial Narrow"/>
        </w:rPr>
        <w:t>mlouvy z jakéhokoliv důvodu a jeho účinnost skončí nejdříve pět (5) let po ukončení účinnosti této</w:t>
      </w:r>
      <w:r w:rsidRPr="004F4AD2">
        <w:rPr>
          <w:rFonts w:ascii="Arial Narrow" w:hAnsi="Arial Narrow"/>
          <w:spacing w:val="-9"/>
        </w:rPr>
        <w:t xml:space="preserve"> </w:t>
      </w:r>
      <w:r w:rsidR="00007C3D">
        <w:rPr>
          <w:rFonts w:ascii="Arial Narrow" w:hAnsi="Arial Narrow"/>
        </w:rPr>
        <w:t>S</w:t>
      </w:r>
      <w:r w:rsidRPr="004F4AD2">
        <w:rPr>
          <w:rFonts w:ascii="Arial Narrow" w:hAnsi="Arial Narrow"/>
        </w:rPr>
        <w:t>mlouvy.</w:t>
      </w:r>
    </w:p>
    <w:p w14:paraId="35610F14" w14:textId="77777777" w:rsidR="009F6439" w:rsidRPr="004F4AD2" w:rsidRDefault="009F6439" w:rsidP="009F6439">
      <w:pPr>
        <w:pStyle w:val="Zkladntext"/>
        <w:spacing w:before="1"/>
        <w:rPr>
          <w:rFonts w:ascii="Arial Narrow" w:hAnsi="Arial Narrow"/>
          <w:sz w:val="22"/>
          <w:szCs w:val="22"/>
        </w:rPr>
      </w:pPr>
    </w:p>
    <w:p w14:paraId="678C3087" w14:textId="2F752C10" w:rsidR="009F6439" w:rsidRPr="004F4AD2" w:rsidRDefault="00007C3D" w:rsidP="009F6439">
      <w:pPr>
        <w:pStyle w:val="Odstavecseseznamem"/>
        <w:numPr>
          <w:ilvl w:val="0"/>
          <w:numId w:val="2"/>
        </w:numPr>
        <w:tabs>
          <w:tab w:val="left" w:pos="473"/>
        </w:tabs>
        <w:spacing w:line="237" w:lineRule="auto"/>
        <w:ind w:right="104"/>
        <w:rPr>
          <w:rFonts w:ascii="Arial Narrow" w:hAnsi="Arial Narrow"/>
        </w:rPr>
      </w:pPr>
      <w:r>
        <w:rPr>
          <w:rFonts w:ascii="Arial Narrow" w:hAnsi="Arial Narrow"/>
        </w:rPr>
        <w:t>Prodávající i Kupující</w:t>
      </w:r>
      <w:r w:rsidR="009F6439" w:rsidRPr="004F4AD2">
        <w:rPr>
          <w:rFonts w:ascii="Arial Narrow" w:hAnsi="Arial Narrow"/>
        </w:rPr>
        <w:t xml:space="preserve"> jsou povinni zachovávat mlčenlivost o všech skutečnostech, o nichž se dozvěděli při výkonu sjednané činnosti a které v zájmu správce osobních údajů nelze sdělovat jiným osobám.</w:t>
      </w:r>
    </w:p>
    <w:p w14:paraId="082EA913" w14:textId="77777777" w:rsidR="009F6439" w:rsidRPr="004F4AD2" w:rsidRDefault="009F6439" w:rsidP="009F6439">
      <w:pPr>
        <w:pStyle w:val="Zkladntext"/>
        <w:spacing w:before="3"/>
        <w:rPr>
          <w:rFonts w:ascii="Arial Narrow" w:hAnsi="Arial Narrow"/>
          <w:sz w:val="22"/>
          <w:szCs w:val="22"/>
        </w:rPr>
      </w:pPr>
    </w:p>
    <w:p w14:paraId="01190550" w14:textId="439E2655" w:rsidR="009F6439" w:rsidRPr="004F4AD2" w:rsidRDefault="00007C3D" w:rsidP="009F6439">
      <w:pPr>
        <w:pStyle w:val="Odstavecseseznamem"/>
        <w:numPr>
          <w:ilvl w:val="0"/>
          <w:numId w:val="2"/>
        </w:numPr>
        <w:tabs>
          <w:tab w:val="left" w:pos="473"/>
        </w:tabs>
        <w:spacing w:line="237" w:lineRule="auto"/>
        <w:ind w:right="104"/>
        <w:rPr>
          <w:rFonts w:ascii="Arial Narrow" w:hAnsi="Arial Narrow"/>
        </w:rPr>
      </w:pPr>
      <w:r>
        <w:rPr>
          <w:rFonts w:ascii="Arial Narrow" w:hAnsi="Arial Narrow"/>
        </w:rPr>
        <w:t>Prodávající i Kupující</w:t>
      </w:r>
      <w:r w:rsidRPr="004F4AD2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 xml:space="preserve">jsou povinni zdržet se jednání, které by mohlo vést ke střetu oprávněných zájmů </w:t>
      </w:r>
      <w:r w:rsidR="002E4B18">
        <w:rPr>
          <w:rFonts w:ascii="Arial Narrow" w:hAnsi="Arial Narrow"/>
        </w:rPr>
        <w:t>z</w:t>
      </w:r>
      <w:r w:rsidR="005F32BC">
        <w:rPr>
          <w:rFonts w:ascii="Arial Narrow" w:hAnsi="Arial Narrow"/>
        </w:rPr>
        <w:t xml:space="preserve">hotovitele </w:t>
      </w:r>
      <w:r w:rsidR="009F6439" w:rsidRPr="004F4AD2">
        <w:rPr>
          <w:rFonts w:ascii="Arial Narrow" w:hAnsi="Arial Narrow"/>
        </w:rPr>
        <w:t xml:space="preserve">či </w:t>
      </w:r>
      <w:r w:rsidR="002E4B18" w:rsidRPr="004F4AD2">
        <w:rPr>
          <w:rFonts w:ascii="Arial Narrow" w:hAnsi="Arial Narrow"/>
        </w:rPr>
        <w:t>nabyvatel</w:t>
      </w:r>
      <w:r w:rsidR="002E4B18">
        <w:rPr>
          <w:rFonts w:ascii="Arial Narrow" w:hAnsi="Arial Narrow"/>
        </w:rPr>
        <w:t>e</w:t>
      </w:r>
      <w:r w:rsidR="002E4B18" w:rsidRPr="004F4AD2">
        <w:rPr>
          <w:rFonts w:ascii="Arial Narrow" w:hAnsi="Arial Narrow"/>
        </w:rPr>
        <w:t xml:space="preserve"> </w:t>
      </w:r>
      <w:r w:rsidR="009F6439" w:rsidRPr="004F4AD2">
        <w:rPr>
          <w:rFonts w:ascii="Arial Narrow" w:hAnsi="Arial Narrow"/>
        </w:rPr>
        <w:t>se zájmy osobními, zejména nebudou zneužívat informací nabytých v souvislosti s výkonem sjednané činnosti ve prospěch vlastní či někoho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jiného.</w:t>
      </w:r>
    </w:p>
    <w:p w14:paraId="37ED8583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2E27B5F4" w14:textId="13233886" w:rsidR="009F6439" w:rsidRPr="004F4AD2" w:rsidRDefault="00007C3D" w:rsidP="009F6439">
      <w:pPr>
        <w:pStyle w:val="Odstavecseseznamem"/>
        <w:numPr>
          <w:ilvl w:val="0"/>
          <w:numId w:val="2"/>
        </w:numPr>
        <w:tabs>
          <w:tab w:val="left" w:pos="473"/>
        </w:tabs>
        <w:rPr>
          <w:rFonts w:ascii="Arial Narrow" w:hAnsi="Arial Narrow"/>
        </w:rPr>
      </w:pPr>
      <w:r>
        <w:rPr>
          <w:rFonts w:ascii="Arial Narrow" w:hAnsi="Arial Narrow"/>
        </w:rPr>
        <w:t>Prodávající i Kupující</w:t>
      </w:r>
      <w:r w:rsidR="009F6439" w:rsidRPr="004F4AD2">
        <w:rPr>
          <w:rFonts w:ascii="Arial Narrow" w:hAnsi="Arial Narrow"/>
        </w:rPr>
        <w:t xml:space="preserve"> se dále zavazují nakládat s osobními a citlivými údaji subjektů údajů, zejména pacientů a zaměstnanců, obchodních partnerů a zákazníků, jakož s osobními údaji jiných třetích osob, s nimiž </w:t>
      </w:r>
      <w:r w:rsidR="007C51EB">
        <w:rPr>
          <w:rFonts w:ascii="Arial Narrow" w:hAnsi="Arial Narrow"/>
        </w:rPr>
        <w:t>přijdou do styku při plnění této</w:t>
      </w:r>
      <w:r w:rsidR="009F6439" w:rsidRPr="004F4AD2">
        <w:rPr>
          <w:rFonts w:ascii="Arial Narrow" w:hAnsi="Arial Narrow"/>
        </w:rPr>
        <w:t xml:space="preserve"> smlouvy, plně v souladu s Obecným nařízením o ochraně osobních údajů (nařízení Evropského parlamentu a Rady (EU) 2016/679) v platném znění. </w:t>
      </w:r>
      <w:r w:rsidR="00493094">
        <w:rPr>
          <w:rFonts w:ascii="Arial Narrow" w:hAnsi="Arial Narrow"/>
        </w:rPr>
        <w:t>Prodávající i Kupující</w:t>
      </w:r>
      <w:r w:rsidR="009F6439" w:rsidRPr="004F4AD2">
        <w:rPr>
          <w:rFonts w:ascii="Arial Narrow" w:hAnsi="Arial Narrow"/>
        </w:rPr>
        <w:t xml:space="preserve"> jsou zejména povinni zachovávat mlčenlivost o těchto údajích, dále pak zajistit vhodným způsobem bezpečnostní, technická a organizační opatření dle článku 32 Obecného nařízení. </w:t>
      </w:r>
      <w:r w:rsidR="00493094">
        <w:rPr>
          <w:rFonts w:ascii="Arial Narrow" w:hAnsi="Arial Narrow"/>
        </w:rPr>
        <w:t>Prodávající i Kupující</w:t>
      </w:r>
      <w:r w:rsidR="009F6439" w:rsidRPr="004F4AD2">
        <w:rPr>
          <w:rFonts w:ascii="Arial Narrow" w:hAnsi="Arial Narrow"/>
          <w:spacing w:val="-18"/>
        </w:rPr>
        <w:t xml:space="preserve"> </w:t>
      </w:r>
      <w:r w:rsidR="009F6439" w:rsidRPr="004F4AD2">
        <w:rPr>
          <w:rFonts w:ascii="Arial Narrow" w:hAnsi="Arial Narrow"/>
        </w:rPr>
        <w:t>jsou</w:t>
      </w:r>
      <w:r w:rsidR="009F6439" w:rsidRPr="004F4AD2">
        <w:rPr>
          <w:rFonts w:ascii="Arial Narrow" w:hAnsi="Arial Narrow"/>
          <w:spacing w:val="-16"/>
        </w:rPr>
        <w:t xml:space="preserve"> </w:t>
      </w:r>
      <w:r w:rsidR="009F6439" w:rsidRPr="004F4AD2">
        <w:rPr>
          <w:rFonts w:ascii="Arial Narrow" w:hAnsi="Arial Narrow"/>
        </w:rPr>
        <w:t>dále</w:t>
      </w:r>
      <w:r w:rsidR="009F6439" w:rsidRPr="004F4AD2">
        <w:rPr>
          <w:rFonts w:ascii="Arial Narrow" w:hAnsi="Arial Narrow"/>
          <w:spacing w:val="-17"/>
        </w:rPr>
        <w:t xml:space="preserve"> </w:t>
      </w:r>
      <w:r w:rsidR="009F6439" w:rsidRPr="004F4AD2">
        <w:rPr>
          <w:rFonts w:ascii="Arial Narrow" w:hAnsi="Arial Narrow"/>
        </w:rPr>
        <w:t>povinni</w:t>
      </w:r>
      <w:r w:rsidR="009F6439" w:rsidRPr="004F4AD2">
        <w:rPr>
          <w:rFonts w:ascii="Arial Narrow" w:hAnsi="Arial Narrow"/>
          <w:spacing w:val="-16"/>
        </w:rPr>
        <w:t xml:space="preserve"> </w:t>
      </w:r>
      <w:r w:rsidR="009F6439" w:rsidRPr="004F4AD2">
        <w:rPr>
          <w:rFonts w:ascii="Arial Narrow" w:hAnsi="Arial Narrow"/>
        </w:rPr>
        <w:t>okamžitě</w:t>
      </w:r>
      <w:r w:rsidR="009F6439" w:rsidRPr="004F4AD2">
        <w:rPr>
          <w:rFonts w:ascii="Arial Narrow" w:hAnsi="Arial Narrow"/>
          <w:spacing w:val="-16"/>
        </w:rPr>
        <w:t xml:space="preserve"> </w:t>
      </w:r>
      <w:r w:rsidR="009F6439" w:rsidRPr="004F4AD2">
        <w:rPr>
          <w:rFonts w:ascii="Arial Narrow" w:hAnsi="Arial Narrow"/>
        </w:rPr>
        <w:t>si</w:t>
      </w:r>
      <w:r w:rsidR="009F6439" w:rsidRPr="004F4AD2">
        <w:rPr>
          <w:rFonts w:ascii="Arial Narrow" w:hAnsi="Arial Narrow"/>
          <w:spacing w:val="-17"/>
        </w:rPr>
        <w:t xml:space="preserve"> </w:t>
      </w:r>
      <w:r w:rsidR="009F6439" w:rsidRPr="004F4AD2">
        <w:rPr>
          <w:rFonts w:ascii="Arial Narrow" w:hAnsi="Arial Narrow"/>
        </w:rPr>
        <w:t>vzájemně</w:t>
      </w:r>
      <w:r w:rsidR="009F6439" w:rsidRPr="004F4AD2">
        <w:rPr>
          <w:rFonts w:ascii="Arial Narrow" w:hAnsi="Arial Narrow"/>
          <w:spacing w:val="-17"/>
        </w:rPr>
        <w:t xml:space="preserve"> </w:t>
      </w:r>
      <w:r w:rsidR="009F6439" w:rsidRPr="004F4AD2">
        <w:rPr>
          <w:rFonts w:ascii="Arial Narrow" w:hAnsi="Arial Narrow"/>
        </w:rPr>
        <w:t>sdělit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jakékoliv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podezření</w:t>
      </w:r>
      <w:r w:rsidR="009F6439" w:rsidRPr="004F4AD2">
        <w:rPr>
          <w:rFonts w:ascii="Arial Narrow" w:hAnsi="Arial Narrow"/>
          <w:spacing w:val="-17"/>
        </w:rPr>
        <w:t xml:space="preserve"> </w:t>
      </w:r>
      <w:r w:rsidR="009F6439" w:rsidRPr="004F4AD2">
        <w:rPr>
          <w:rFonts w:ascii="Arial Narrow" w:hAnsi="Arial Narrow"/>
        </w:rPr>
        <w:t>z</w:t>
      </w:r>
      <w:r w:rsidR="009F6439" w:rsidRPr="004F4AD2">
        <w:rPr>
          <w:rFonts w:ascii="Arial Narrow" w:hAnsi="Arial Narrow"/>
          <w:spacing w:val="-15"/>
        </w:rPr>
        <w:t xml:space="preserve"> </w:t>
      </w:r>
      <w:r w:rsidR="009F6439" w:rsidRPr="004F4AD2">
        <w:rPr>
          <w:rFonts w:ascii="Arial Narrow" w:hAnsi="Arial Narrow"/>
        </w:rPr>
        <w:t>nedostatečného</w:t>
      </w:r>
      <w:r w:rsidR="009F6439" w:rsidRPr="004F4AD2">
        <w:rPr>
          <w:rFonts w:ascii="Arial Narrow" w:hAnsi="Arial Narrow"/>
          <w:spacing w:val="-17"/>
        </w:rPr>
        <w:t xml:space="preserve"> </w:t>
      </w:r>
      <w:r w:rsidR="009F6439" w:rsidRPr="004F4AD2">
        <w:rPr>
          <w:rFonts w:ascii="Arial Narrow" w:hAnsi="Arial Narrow"/>
        </w:rPr>
        <w:t>zajištění osobních údajů nebo podezření z neoprávněného využití osobních údajů neoprávněnou</w:t>
      </w:r>
      <w:r w:rsidR="009F6439" w:rsidRPr="004F4AD2">
        <w:rPr>
          <w:rFonts w:ascii="Arial Narrow" w:hAnsi="Arial Narrow"/>
          <w:spacing w:val="-25"/>
        </w:rPr>
        <w:t xml:space="preserve"> </w:t>
      </w:r>
      <w:r w:rsidR="009F6439" w:rsidRPr="004F4AD2">
        <w:rPr>
          <w:rFonts w:ascii="Arial Narrow" w:hAnsi="Arial Narrow"/>
        </w:rPr>
        <w:t>osobou.</w:t>
      </w:r>
    </w:p>
    <w:p w14:paraId="447C1BE5" w14:textId="77777777" w:rsidR="009F6439" w:rsidRPr="004F4AD2" w:rsidRDefault="009F6439" w:rsidP="009F6439">
      <w:pPr>
        <w:pStyle w:val="Zkladntext"/>
        <w:spacing w:before="9"/>
        <w:rPr>
          <w:rFonts w:ascii="Arial Narrow" w:hAnsi="Arial Narrow"/>
          <w:sz w:val="22"/>
          <w:szCs w:val="22"/>
        </w:rPr>
      </w:pPr>
    </w:p>
    <w:p w14:paraId="6846FA41" w14:textId="32B0C327" w:rsidR="009F6439" w:rsidRPr="004F4AD2" w:rsidRDefault="009F6439" w:rsidP="009F6439">
      <w:pPr>
        <w:pStyle w:val="Odstavecseseznamem"/>
        <w:numPr>
          <w:ilvl w:val="0"/>
          <w:numId w:val="2"/>
        </w:numPr>
        <w:tabs>
          <w:tab w:val="left" w:pos="473"/>
        </w:tabs>
        <w:spacing w:line="237" w:lineRule="auto"/>
        <w:rPr>
          <w:rFonts w:ascii="Arial Narrow" w:hAnsi="Arial Narrow"/>
        </w:rPr>
      </w:pPr>
      <w:r w:rsidRPr="004F4AD2">
        <w:rPr>
          <w:rFonts w:ascii="Arial Narrow" w:hAnsi="Arial Narrow"/>
        </w:rPr>
        <w:t>Jakékoliv porušení povinnosti ochrany údajů subjek</w:t>
      </w:r>
      <w:r w:rsidR="00493094">
        <w:rPr>
          <w:rFonts w:ascii="Arial Narrow" w:hAnsi="Arial Narrow"/>
        </w:rPr>
        <w:t>tů bude považováno za porušení S</w:t>
      </w:r>
      <w:r w:rsidRPr="004F4AD2">
        <w:rPr>
          <w:rFonts w:ascii="Arial Narrow" w:hAnsi="Arial Narrow"/>
        </w:rPr>
        <w:t xml:space="preserve">mlouvy. </w:t>
      </w:r>
      <w:r w:rsidR="00493094">
        <w:rPr>
          <w:rFonts w:ascii="Arial Narrow" w:hAnsi="Arial Narrow"/>
        </w:rPr>
        <w:t>Prodávající</w:t>
      </w:r>
      <w:r w:rsidR="005F32BC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 xml:space="preserve">plně odpovídá </w:t>
      </w:r>
      <w:r w:rsidR="00493094">
        <w:rPr>
          <w:rFonts w:ascii="Arial Narrow" w:hAnsi="Arial Narrow"/>
        </w:rPr>
        <w:t>Kupujícímu</w:t>
      </w:r>
      <w:r w:rsidRPr="004F4AD2">
        <w:rPr>
          <w:rFonts w:ascii="Arial Narrow" w:hAnsi="Arial Narrow"/>
        </w:rPr>
        <w:t xml:space="preserve"> za újmu, kterou by mohl způsobit zaviněným porušením této povinnosti. </w:t>
      </w:r>
      <w:r w:rsidR="00493094">
        <w:rPr>
          <w:rFonts w:ascii="Arial Narrow" w:hAnsi="Arial Narrow"/>
        </w:rPr>
        <w:t>Kupující</w:t>
      </w:r>
      <w:r w:rsidRPr="004F4AD2">
        <w:rPr>
          <w:rFonts w:ascii="Arial Narrow" w:hAnsi="Arial Narrow"/>
        </w:rPr>
        <w:t xml:space="preserve"> plně odpovídá </w:t>
      </w:r>
      <w:r w:rsidR="00493094">
        <w:rPr>
          <w:rFonts w:ascii="Arial Narrow" w:hAnsi="Arial Narrow"/>
        </w:rPr>
        <w:t>Prodávajícímu</w:t>
      </w:r>
      <w:r w:rsidR="005F32BC">
        <w:rPr>
          <w:rFonts w:ascii="Arial Narrow" w:hAnsi="Arial Narrow"/>
        </w:rPr>
        <w:t xml:space="preserve"> </w:t>
      </w:r>
      <w:r w:rsidRPr="004F4AD2">
        <w:rPr>
          <w:rFonts w:ascii="Arial Narrow" w:hAnsi="Arial Narrow"/>
        </w:rPr>
        <w:t>za újmu, kterou by mohl způsobit zaviněným porušením této</w:t>
      </w:r>
      <w:r w:rsidRPr="004F4AD2">
        <w:rPr>
          <w:rFonts w:ascii="Arial Narrow" w:hAnsi="Arial Narrow"/>
          <w:spacing w:val="-3"/>
        </w:rPr>
        <w:t xml:space="preserve"> </w:t>
      </w:r>
      <w:r w:rsidRPr="004F4AD2">
        <w:rPr>
          <w:rFonts w:ascii="Arial Narrow" w:hAnsi="Arial Narrow"/>
        </w:rPr>
        <w:t>povinnosti.</w:t>
      </w:r>
    </w:p>
    <w:p w14:paraId="05FB7632" w14:textId="77777777" w:rsidR="009F6439" w:rsidRPr="004F4AD2" w:rsidRDefault="009F6439" w:rsidP="009F6439">
      <w:pPr>
        <w:pStyle w:val="Zkladntext"/>
        <w:spacing w:before="1"/>
        <w:rPr>
          <w:rFonts w:ascii="Arial Narrow" w:hAnsi="Arial Narrow"/>
          <w:sz w:val="22"/>
          <w:szCs w:val="22"/>
        </w:rPr>
      </w:pPr>
    </w:p>
    <w:p w14:paraId="1AF202D4" w14:textId="77777777" w:rsidR="009F6439" w:rsidRPr="004F4AD2" w:rsidRDefault="009F6439" w:rsidP="009F6439">
      <w:pPr>
        <w:pStyle w:val="Odstavecseseznamem"/>
        <w:numPr>
          <w:ilvl w:val="0"/>
          <w:numId w:val="2"/>
        </w:numPr>
        <w:tabs>
          <w:tab w:val="left" w:pos="473"/>
        </w:tabs>
        <w:spacing w:before="1"/>
        <w:ind w:right="0"/>
        <w:rPr>
          <w:rFonts w:ascii="Arial Narrow" w:hAnsi="Arial Narrow"/>
        </w:rPr>
      </w:pPr>
      <w:r w:rsidRPr="004F4AD2">
        <w:rPr>
          <w:rFonts w:ascii="Arial Narrow" w:hAnsi="Arial Narrow"/>
        </w:rPr>
        <w:t>Povinnost ochrany osobních údajů a mlčenlivosti trvá i po skončení smluvního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vztahu.</w:t>
      </w:r>
    </w:p>
    <w:p w14:paraId="51634E5D" w14:textId="77777777" w:rsidR="009F6439" w:rsidRPr="004F4AD2" w:rsidRDefault="009F6439" w:rsidP="009F6439">
      <w:pPr>
        <w:pStyle w:val="Zkladntext"/>
        <w:spacing w:before="10"/>
        <w:rPr>
          <w:rFonts w:ascii="Arial Narrow" w:hAnsi="Arial Narrow"/>
          <w:sz w:val="22"/>
          <w:szCs w:val="22"/>
        </w:rPr>
      </w:pPr>
    </w:p>
    <w:p w14:paraId="69C22D55" w14:textId="360B8E17" w:rsidR="009F6439" w:rsidRPr="007C51EB" w:rsidRDefault="009F6439" w:rsidP="009F6439">
      <w:pPr>
        <w:pStyle w:val="Nadpis2"/>
        <w:spacing w:line="221" w:lineRule="exact"/>
        <w:ind w:left="3700"/>
        <w:rPr>
          <w:rFonts w:ascii="Arial Narrow" w:hAnsi="Arial Narrow"/>
          <w:szCs w:val="24"/>
        </w:rPr>
      </w:pPr>
      <w:r w:rsidRPr="007C51EB">
        <w:rPr>
          <w:rFonts w:ascii="Arial Narrow" w:hAnsi="Arial Narrow"/>
          <w:szCs w:val="24"/>
        </w:rPr>
        <w:t>XI. Závěrečná ustanovení</w:t>
      </w:r>
    </w:p>
    <w:p w14:paraId="59521721" w14:textId="77777777" w:rsidR="009F6439" w:rsidRPr="004F4AD2" w:rsidRDefault="009F6439" w:rsidP="009F6439">
      <w:pPr>
        <w:pStyle w:val="Nadpis2"/>
        <w:spacing w:line="221" w:lineRule="exact"/>
        <w:ind w:left="3700"/>
        <w:rPr>
          <w:rFonts w:ascii="Arial Narrow" w:hAnsi="Arial Narrow"/>
          <w:sz w:val="22"/>
          <w:szCs w:val="22"/>
        </w:rPr>
      </w:pPr>
    </w:p>
    <w:p w14:paraId="3D4E337E" w14:textId="6E0EA9C7" w:rsidR="009F6439" w:rsidRPr="004F4AD2" w:rsidRDefault="00493094" w:rsidP="009F6439">
      <w:pPr>
        <w:pStyle w:val="Odstavecseseznamem"/>
        <w:numPr>
          <w:ilvl w:val="0"/>
          <w:numId w:val="1"/>
        </w:numPr>
        <w:tabs>
          <w:tab w:val="left" w:pos="473"/>
        </w:tabs>
        <w:spacing w:before="3" w:line="235" w:lineRule="auto"/>
        <w:ind w:right="104"/>
        <w:rPr>
          <w:rFonts w:ascii="Arial Narrow" w:hAnsi="Arial Narrow"/>
        </w:rPr>
      </w:pPr>
      <w:r>
        <w:rPr>
          <w:rFonts w:ascii="Arial Narrow" w:hAnsi="Arial Narrow"/>
        </w:rPr>
        <w:t>Vztahy plynoucí z této S</w:t>
      </w:r>
      <w:r w:rsidR="009F6439" w:rsidRPr="004F4AD2">
        <w:rPr>
          <w:rFonts w:ascii="Arial Narrow" w:hAnsi="Arial Narrow"/>
        </w:rPr>
        <w:t>mlouvy a vztahy neupravené se řídí příslušnými ustanoveními zákona č. 89/2012 Sb., občanský zákoník, ve znění pozdějších</w:t>
      </w:r>
      <w:r w:rsidR="009F6439" w:rsidRPr="004F4AD2">
        <w:rPr>
          <w:rFonts w:ascii="Arial Narrow" w:hAnsi="Arial Narrow"/>
          <w:spacing w:val="-8"/>
        </w:rPr>
        <w:t xml:space="preserve"> </w:t>
      </w:r>
      <w:r w:rsidR="009F6439" w:rsidRPr="004F4AD2">
        <w:rPr>
          <w:rFonts w:ascii="Arial Narrow" w:hAnsi="Arial Narrow"/>
        </w:rPr>
        <w:t>předpisů.</w:t>
      </w:r>
    </w:p>
    <w:p w14:paraId="7C1A2ED4" w14:textId="77777777" w:rsidR="009F6439" w:rsidRPr="004F4AD2" w:rsidRDefault="009F6439" w:rsidP="009F6439">
      <w:pPr>
        <w:pStyle w:val="Zkladntext"/>
        <w:spacing w:before="5"/>
        <w:rPr>
          <w:rFonts w:ascii="Arial Narrow" w:hAnsi="Arial Narrow"/>
          <w:sz w:val="22"/>
          <w:szCs w:val="22"/>
        </w:rPr>
      </w:pPr>
    </w:p>
    <w:p w14:paraId="138374DA" w14:textId="5C6FF105" w:rsidR="009F6439" w:rsidRPr="004F4AD2" w:rsidRDefault="009F6439" w:rsidP="009F6439">
      <w:pPr>
        <w:pStyle w:val="Odstavecseseznamem"/>
        <w:numPr>
          <w:ilvl w:val="0"/>
          <w:numId w:val="1"/>
        </w:numPr>
        <w:tabs>
          <w:tab w:val="left" w:pos="473"/>
        </w:tabs>
        <w:spacing w:line="235" w:lineRule="auto"/>
        <w:ind w:right="104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Smluvní strany berou na vědomí, že </w:t>
      </w:r>
      <w:r w:rsidR="00493094">
        <w:rPr>
          <w:rFonts w:ascii="Arial Narrow" w:hAnsi="Arial Narrow"/>
        </w:rPr>
        <w:t>Kupující</w:t>
      </w:r>
      <w:r w:rsidRPr="004F4AD2">
        <w:rPr>
          <w:rFonts w:ascii="Arial Narrow" w:hAnsi="Arial Narrow"/>
        </w:rPr>
        <w:t xml:space="preserve"> je povinen dodržovat ustanovení zákona č. 106/1999 Sb., o svobodném přístupu k informacím, ve znění pozdějších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předpisů.</w:t>
      </w:r>
    </w:p>
    <w:p w14:paraId="35269029" w14:textId="77777777" w:rsidR="009F6439" w:rsidRPr="004F4AD2" w:rsidRDefault="009F6439" w:rsidP="009F6439">
      <w:pPr>
        <w:pStyle w:val="Zkladntext"/>
        <w:spacing w:before="1"/>
        <w:rPr>
          <w:rFonts w:ascii="Arial Narrow" w:hAnsi="Arial Narrow"/>
          <w:sz w:val="22"/>
          <w:szCs w:val="22"/>
        </w:rPr>
      </w:pPr>
    </w:p>
    <w:p w14:paraId="23753AE1" w14:textId="2CCC0E3E" w:rsidR="009F6439" w:rsidRPr="004F4AD2" w:rsidRDefault="009F6439" w:rsidP="009F6439">
      <w:pPr>
        <w:pStyle w:val="Odstavecseseznamem"/>
        <w:numPr>
          <w:ilvl w:val="0"/>
          <w:numId w:val="1"/>
        </w:numPr>
        <w:tabs>
          <w:tab w:val="left" w:pos="473"/>
        </w:tabs>
        <w:spacing w:line="237" w:lineRule="auto"/>
        <w:ind w:right="105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Tato smlouva se uzavírá na základě návrhu na její uzavření ze strany </w:t>
      </w:r>
      <w:r w:rsidR="00493094">
        <w:rPr>
          <w:rFonts w:ascii="Arial Narrow" w:hAnsi="Arial Narrow"/>
        </w:rPr>
        <w:t>Kupujícího. Předpokladem uzavření této S</w:t>
      </w:r>
      <w:r w:rsidRPr="004F4AD2">
        <w:rPr>
          <w:rFonts w:ascii="Arial Narrow" w:hAnsi="Arial Narrow"/>
        </w:rPr>
        <w:t>mlouvy je její písemná forma a dohoda o celém jejím obsahu, jak je obsažen ve všech jejích</w:t>
      </w:r>
      <w:r w:rsidRPr="004F4AD2">
        <w:rPr>
          <w:rFonts w:ascii="Arial Narrow" w:hAnsi="Arial Narrow"/>
          <w:spacing w:val="-3"/>
        </w:rPr>
        <w:t xml:space="preserve"> </w:t>
      </w:r>
      <w:r w:rsidRPr="004F4AD2">
        <w:rPr>
          <w:rFonts w:ascii="Arial Narrow" w:hAnsi="Arial Narrow"/>
        </w:rPr>
        <w:t>článcích.</w:t>
      </w:r>
    </w:p>
    <w:p w14:paraId="6360963D" w14:textId="77777777" w:rsidR="009F6439" w:rsidRPr="004F4AD2" w:rsidRDefault="009F6439" w:rsidP="009F6439">
      <w:pPr>
        <w:pStyle w:val="Zkladntext"/>
        <w:spacing w:before="1"/>
        <w:rPr>
          <w:rFonts w:ascii="Arial Narrow" w:hAnsi="Arial Narrow"/>
          <w:sz w:val="22"/>
          <w:szCs w:val="22"/>
        </w:rPr>
      </w:pPr>
    </w:p>
    <w:p w14:paraId="0B708D76" w14:textId="7BF76266" w:rsidR="009F6439" w:rsidRPr="004F4AD2" w:rsidRDefault="009F6439" w:rsidP="009F6439">
      <w:pPr>
        <w:pStyle w:val="Odstavecseseznamem"/>
        <w:numPr>
          <w:ilvl w:val="0"/>
          <w:numId w:val="1"/>
        </w:numPr>
        <w:tabs>
          <w:tab w:val="left" w:pos="473"/>
        </w:tabs>
        <w:ind w:right="0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Tato </w:t>
      </w:r>
      <w:r w:rsidR="00493094">
        <w:rPr>
          <w:rFonts w:ascii="Arial Narrow" w:hAnsi="Arial Narrow"/>
        </w:rPr>
        <w:t>S</w:t>
      </w:r>
      <w:r w:rsidRPr="004F4AD2">
        <w:rPr>
          <w:rFonts w:ascii="Arial Narrow" w:hAnsi="Arial Narrow"/>
        </w:rPr>
        <w:t>mlouva nabývá platnosti dnem jejího podpisu oběma smluvními</w:t>
      </w:r>
      <w:r w:rsidRPr="004F4AD2">
        <w:rPr>
          <w:rFonts w:ascii="Arial Narrow" w:hAnsi="Arial Narrow"/>
          <w:spacing w:val="-10"/>
        </w:rPr>
        <w:t xml:space="preserve"> </w:t>
      </w:r>
      <w:r w:rsidRPr="004F4AD2">
        <w:rPr>
          <w:rFonts w:ascii="Arial Narrow" w:hAnsi="Arial Narrow"/>
        </w:rPr>
        <w:t>stranami.</w:t>
      </w:r>
    </w:p>
    <w:p w14:paraId="77EF9F89" w14:textId="77777777" w:rsidR="009F6439" w:rsidRPr="004F4AD2" w:rsidRDefault="009F6439" w:rsidP="009F6439">
      <w:pPr>
        <w:pStyle w:val="Zkladntext"/>
        <w:spacing w:before="4"/>
        <w:rPr>
          <w:rFonts w:ascii="Arial Narrow" w:hAnsi="Arial Narrow"/>
          <w:sz w:val="22"/>
          <w:szCs w:val="22"/>
        </w:rPr>
      </w:pPr>
    </w:p>
    <w:p w14:paraId="3EC84966" w14:textId="6468762B" w:rsidR="009F6439" w:rsidRPr="004F4AD2" w:rsidRDefault="009F6439" w:rsidP="009F6439">
      <w:pPr>
        <w:pStyle w:val="Odstavecseseznamem"/>
        <w:numPr>
          <w:ilvl w:val="0"/>
          <w:numId w:val="1"/>
        </w:numPr>
        <w:tabs>
          <w:tab w:val="left" w:pos="473"/>
        </w:tabs>
        <w:ind w:right="105"/>
        <w:rPr>
          <w:rFonts w:ascii="Arial Narrow" w:hAnsi="Arial Narrow"/>
        </w:rPr>
      </w:pPr>
      <w:r w:rsidRPr="004F4AD2">
        <w:rPr>
          <w:rFonts w:ascii="Arial Narrow" w:hAnsi="Arial Narrow"/>
        </w:rPr>
        <w:t xml:space="preserve">Tato </w:t>
      </w:r>
      <w:r w:rsidR="00493094">
        <w:rPr>
          <w:rFonts w:ascii="Arial Narrow" w:hAnsi="Arial Narrow"/>
        </w:rPr>
        <w:t>S</w:t>
      </w:r>
      <w:r w:rsidRPr="004F4AD2">
        <w:rPr>
          <w:rFonts w:ascii="Arial Narrow" w:hAnsi="Arial Narrow"/>
        </w:rPr>
        <w:t xml:space="preserve">mlouva nabývá účinnosti dnem jejího uveřejnění prostřednictvím registru smluv postupem dle zákona č. 340/2015 Sb., o zvláštních podmínkách účinnosti některých smluv, uveřejňování těchto smluv a registru smluv (zákon o registru smluv) a její zveřejnění zajistí </w:t>
      </w:r>
      <w:r w:rsidR="00493094">
        <w:rPr>
          <w:rFonts w:ascii="Arial Narrow" w:hAnsi="Arial Narrow"/>
        </w:rPr>
        <w:t>Kupující</w:t>
      </w:r>
      <w:r w:rsidRPr="004F4AD2">
        <w:rPr>
          <w:rFonts w:ascii="Arial Narrow" w:hAnsi="Arial Narrow"/>
        </w:rPr>
        <w:t>. Smluvní strany souhlasí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se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zveřejněním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smlouvy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v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úplném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znění,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stejně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jako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uveřejněním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úplného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znění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případných dohod (dodatků), kterými se smlouva doplňuje, mění, nahrazuje nebo ruší, a to zejména prostřednictvím Registru smluv v souladu se zákonem č. 340/2015 Sb., o registru smluv, ve znění pozdějších předpisů. Smluvní st</w:t>
      </w:r>
      <w:r w:rsidR="00493094">
        <w:rPr>
          <w:rFonts w:ascii="Arial Narrow" w:hAnsi="Arial Narrow"/>
        </w:rPr>
        <w:t>rany se dohodly, že uveřejnění S</w:t>
      </w:r>
      <w:r w:rsidRPr="004F4AD2">
        <w:rPr>
          <w:rFonts w:ascii="Arial Narrow" w:hAnsi="Arial Narrow"/>
        </w:rPr>
        <w:t>mlouvy zajistí</w:t>
      </w:r>
      <w:r w:rsidRPr="004F4AD2">
        <w:rPr>
          <w:rFonts w:ascii="Arial Narrow" w:hAnsi="Arial Narrow"/>
          <w:spacing w:val="-18"/>
        </w:rPr>
        <w:t xml:space="preserve"> </w:t>
      </w:r>
      <w:r w:rsidR="00493094">
        <w:rPr>
          <w:rFonts w:ascii="Arial Narrow" w:hAnsi="Arial Narrow"/>
        </w:rPr>
        <w:t>Kupující</w:t>
      </w:r>
      <w:r w:rsidRPr="004F4AD2">
        <w:rPr>
          <w:rFonts w:ascii="Arial Narrow" w:hAnsi="Arial Narrow"/>
        </w:rPr>
        <w:t>.</w:t>
      </w:r>
    </w:p>
    <w:p w14:paraId="24B4A6FF" w14:textId="526A4BBB" w:rsidR="009F6439" w:rsidRPr="004F4AD2" w:rsidRDefault="009F6439" w:rsidP="009F6439">
      <w:pPr>
        <w:pStyle w:val="Odstavecseseznamem"/>
        <w:numPr>
          <w:ilvl w:val="0"/>
          <w:numId w:val="1"/>
        </w:numPr>
        <w:tabs>
          <w:tab w:val="left" w:pos="473"/>
        </w:tabs>
        <w:spacing w:before="69" w:line="235" w:lineRule="auto"/>
        <w:ind w:right="107"/>
        <w:rPr>
          <w:rFonts w:ascii="Arial Narrow" w:hAnsi="Arial Narrow"/>
        </w:rPr>
      </w:pPr>
      <w:r w:rsidRPr="004F4AD2">
        <w:rPr>
          <w:rFonts w:ascii="Arial Narrow" w:hAnsi="Arial Narrow"/>
        </w:rPr>
        <w:t>Tuto</w:t>
      </w:r>
      <w:r w:rsidRPr="004F4AD2">
        <w:rPr>
          <w:rFonts w:ascii="Arial Narrow" w:hAnsi="Arial Narrow"/>
          <w:spacing w:val="-10"/>
        </w:rPr>
        <w:t xml:space="preserve"> </w:t>
      </w:r>
      <w:r w:rsidR="00493094">
        <w:rPr>
          <w:rFonts w:ascii="Arial Narrow" w:hAnsi="Arial Narrow"/>
        </w:rPr>
        <w:t>S</w:t>
      </w:r>
      <w:r w:rsidRPr="004F4AD2">
        <w:rPr>
          <w:rFonts w:ascii="Arial Narrow" w:hAnsi="Arial Narrow"/>
        </w:rPr>
        <w:t>mlouvu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lze</w:t>
      </w:r>
      <w:r w:rsidRPr="004F4AD2">
        <w:rPr>
          <w:rFonts w:ascii="Arial Narrow" w:hAnsi="Arial Narrow"/>
          <w:spacing w:val="-10"/>
        </w:rPr>
        <w:t xml:space="preserve"> </w:t>
      </w:r>
      <w:r w:rsidRPr="004F4AD2">
        <w:rPr>
          <w:rFonts w:ascii="Arial Narrow" w:hAnsi="Arial Narrow"/>
        </w:rPr>
        <w:t>měnit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pouze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písemnou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formou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číslovanými</w:t>
      </w:r>
      <w:r w:rsidRPr="004F4AD2">
        <w:rPr>
          <w:rFonts w:ascii="Arial Narrow" w:hAnsi="Arial Narrow"/>
          <w:spacing w:val="-11"/>
        </w:rPr>
        <w:t xml:space="preserve"> </w:t>
      </w:r>
      <w:r w:rsidRPr="004F4AD2">
        <w:rPr>
          <w:rFonts w:ascii="Arial Narrow" w:hAnsi="Arial Narrow"/>
        </w:rPr>
        <w:t>dodatky</w:t>
      </w:r>
      <w:r w:rsidRPr="004F4AD2">
        <w:rPr>
          <w:rFonts w:ascii="Arial Narrow" w:hAnsi="Arial Narrow"/>
          <w:spacing w:val="-7"/>
        </w:rPr>
        <w:t xml:space="preserve"> </w:t>
      </w:r>
      <w:r w:rsidRPr="004F4AD2">
        <w:rPr>
          <w:rFonts w:ascii="Arial Narrow" w:hAnsi="Arial Narrow"/>
        </w:rPr>
        <w:t>podepsanými</w:t>
      </w:r>
      <w:r w:rsidRPr="004F4AD2">
        <w:rPr>
          <w:rFonts w:ascii="Arial Narrow" w:hAnsi="Arial Narrow"/>
          <w:spacing w:val="-11"/>
        </w:rPr>
        <w:t xml:space="preserve"> </w:t>
      </w:r>
      <w:r w:rsidRPr="004F4AD2">
        <w:rPr>
          <w:rFonts w:ascii="Arial Narrow" w:hAnsi="Arial Narrow"/>
        </w:rPr>
        <w:t>oběma</w:t>
      </w:r>
      <w:r w:rsidRPr="004F4AD2">
        <w:rPr>
          <w:rFonts w:ascii="Arial Narrow" w:hAnsi="Arial Narrow"/>
          <w:spacing w:val="-9"/>
        </w:rPr>
        <w:t xml:space="preserve"> </w:t>
      </w:r>
      <w:r w:rsidRPr="004F4AD2">
        <w:rPr>
          <w:rFonts w:ascii="Arial Narrow" w:hAnsi="Arial Narrow"/>
        </w:rPr>
        <w:t>smluvními stranami.</w:t>
      </w:r>
    </w:p>
    <w:p w14:paraId="41774F6A" w14:textId="77777777" w:rsidR="009F6439" w:rsidRPr="004F4AD2" w:rsidRDefault="009F6439" w:rsidP="009F6439">
      <w:pPr>
        <w:pStyle w:val="Zkladntext"/>
        <w:spacing w:before="2"/>
        <w:rPr>
          <w:rFonts w:ascii="Arial Narrow" w:hAnsi="Arial Narrow"/>
          <w:sz w:val="22"/>
          <w:szCs w:val="22"/>
        </w:rPr>
      </w:pPr>
    </w:p>
    <w:p w14:paraId="192E79FD" w14:textId="2A66AFFA" w:rsidR="009F6439" w:rsidRPr="004F4AD2" w:rsidRDefault="009F6439" w:rsidP="009F6439">
      <w:pPr>
        <w:pStyle w:val="Odstavecseseznamem"/>
        <w:numPr>
          <w:ilvl w:val="0"/>
          <w:numId w:val="1"/>
        </w:numPr>
        <w:tabs>
          <w:tab w:val="left" w:pos="473"/>
        </w:tabs>
        <w:spacing w:line="235" w:lineRule="auto"/>
        <w:ind w:right="104"/>
        <w:rPr>
          <w:rFonts w:ascii="Arial Narrow" w:hAnsi="Arial Narrow"/>
        </w:rPr>
      </w:pPr>
      <w:r w:rsidRPr="004F4AD2">
        <w:rPr>
          <w:rFonts w:ascii="Arial Narrow" w:hAnsi="Arial Narrow"/>
        </w:rPr>
        <w:t>Tato</w:t>
      </w:r>
      <w:r w:rsidRPr="004F4AD2">
        <w:rPr>
          <w:rFonts w:ascii="Arial Narrow" w:hAnsi="Arial Narrow"/>
          <w:spacing w:val="-18"/>
        </w:rPr>
        <w:t xml:space="preserve"> </w:t>
      </w:r>
      <w:r w:rsidRPr="004F4AD2">
        <w:rPr>
          <w:rFonts w:ascii="Arial Narrow" w:hAnsi="Arial Narrow"/>
        </w:rPr>
        <w:t>smlouva</w:t>
      </w:r>
      <w:r w:rsidRPr="004F4AD2">
        <w:rPr>
          <w:rFonts w:ascii="Arial Narrow" w:hAnsi="Arial Narrow"/>
          <w:spacing w:val="-18"/>
        </w:rPr>
        <w:t xml:space="preserve"> </w:t>
      </w:r>
      <w:r w:rsidRPr="004F4AD2">
        <w:rPr>
          <w:rFonts w:ascii="Arial Narrow" w:hAnsi="Arial Narrow"/>
        </w:rPr>
        <w:t>je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vyhotovena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ve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dvou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stejnopisech,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z</w:t>
      </w:r>
      <w:r w:rsidRPr="004F4AD2">
        <w:rPr>
          <w:rFonts w:ascii="Arial Narrow" w:hAnsi="Arial Narrow"/>
          <w:spacing w:val="-1"/>
        </w:rPr>
        <w:t xml:space="preserve"> </w:t>
      </w:r>
      <w:r w:rsidRPr="004F4AD2">
        <w:rPr>
          <w:rFonts w:ascii="Arial Narrow" w:hAnsi="Arial Narrow"/>
        </w:rPr>
        <w:t>nichž</w:t>
      </w:r>
      <w:r w:rsidRPr="004F4AD2">
        <w:rPr>
          <w:rFonts w:ascii="Arial Narrow" w:hAnsi="Arial Narrow"/>
          <w:spacing w:val="-16"/>
        </w:rPr>
        <w:t xml:space="preserve"> </w:t>
      </w:r>
      <w:r w:rsidRPr="004F4AD2">
        <w:rPr>
          <w:rFonts w:ascii="Arial Narrow" w:hAnsi="Arial Narrow"/>
        </w:rPr>
        <w:t>po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jednom</w:t>
      </w:r>
      <w:r w:rsidRPr="004F4AD2">
        <w:rPr>
          <w:rFonts w:ascii="Arial Narrow" w:hAnsi="Arial Narrow"/>
          <w:spacing w:val="-15"/>
        </w:rPr>
        <w:t xml:space="preserve"> </w:t>
      </w:r>
      <w:r w:rsidRPr="004F4AD2">
        <w:rPr>
          <w:rFonts w:ascii="Arial Narrow" w:hAnsi="Arial Narrow"/>
        </w:rPr>
        <w:t>obdrží</w:t>
      </w:r>
      <w:r w:rsidRPr="004F4AD2">
        <w:rPr>
          <w:rFonts w:ascii="Arial Narrow" w:hAnsi="Arial Narrow"/>
          <w:spacing w:val="-17"/>
        </w:rPr>
        <w:t xml:space="preserve"> </w:t>
      </w:r>
      <w:r w:rsidRPr="004F4AD2">
        <w:rPr>
          <w:rFonts w:ascii="Arial Narrow" w:hAnsi="Arial Narrow"/>
        </w:rPr>
        <w:t>každá</w:t>
      </w:r>
      <w:r w:rsidRPr="004F4AD2">
        <w:rPr>
          <w:rFonts w:ascii="Arial Narrow" w:hAnsi="Arial Narrow"/>
          <w:spacing w:val="-14"/>
        </w:rPr>
        <w:t xml:space="preserve"> </w:t>
      </w:r>
      <w:r w:rsidRPr="004F4AD2">
        <w:rPr>
          <w:rFonts w:ascii="Arial Narrow" w:hAnsi="Arial Narrow"/>
        </w:rPr>
        <w:t>ze</w:t>
      </w:r>
      <w:r w:rsidRPr="004F4AD2">
        <w:rPr>
          <w:rFonts w:ascii="Arial Narrow" w:hAnsi="Arial Narrow"/>
          <w:spacing w:val="-18"/>
        </w:rPr>
        <w:t xml:space="preserve"> </w:t>
      </w:r>
      <w:r w:rsidRPr="004F4AD2">
        <w:rPr>
          <w:rFonts w:ascii="Arial Narrow" w:hAnsi="Arial Narrow"/>
        </w:rPr>
        <w:t>smluvních</w:t>
      </w:r>
      <w:r w:rsidRPr="004F4AD2">
        <w:rPr>
          <w:rFonts w:ascii="Arial Narrow" w:hAnsi="Arial Narrow"/>
          <w:spacing w:val="-17"/>
        </w:rPr>
        <w:t xml:space="preserve"> </w:t>
      </w:r>
      <w:r w:rsidR="00493094">
        <w:rPr>
          <w:rFonts w:ascii="Arial Narrow" w:hAnsi="Arial Narrow"/>
        </w:rPr>
        <w:t xml:space="preserve">stran. Součástí </w:t>
      </w:r>
      <w:r w:rsidR="00493094">
        <w:rPr>
          <w:rFonts w:ascii="Arial Narrow" w:hAnsi="Arial Narrow"/>
        </w:rPr>
        <w:lastRenderedPageBreak/>
        <w:t>této S</w:t>
      </w:r>
      <w:r w:rsidRPr="004F4AD2">
        <w:rPr>
          <w:rFonts w:ascii="Arial Narrow" w:hAnsi="Arial Narrow"/>
        </w:rPr>
        <w:t>mlouvy jsou i její</w:t>
      </w:r>
      <w:r w:rsidRPr="004F4AD2">
        <w:rPr>
          <w:rFonts w:ascii="Arial Narrow" w:hAnsi="Arial Narrow"/>
          <w:spacing w:val="-4"/>
        </w:rPr>
        <w:t xml:space="preserve"> </w:t>
      </w:r>
      <w:r w:rsidRPr="004F4AD2">
        <w:rPr>
          <w:rFonts w:ascii="Arial Narrow" w:hAnsi="Arial Narrow"/>
        </w:rPr>
        <w:t>přílohy.</w:t>
      </w:r>
    </w:p>
    <w:p w14:paraId="270AA8A4" w14:textId="77777777" w:rsidR="009F6439" w:rsidRPr="004F4AD2" w:rsidRDefault="009F6439" w:rsidP="009F6439">
      <w:pPr>
        <w:pStyle w:val="Zkladntext"/>
        <w:spacing w:before="3"/>
        <w:rPr>
          <w:rFonts w:ascii="Arial Narrow" w:hAnsi="Arial Narrow"/>
          <w:sz w:val="22"/>
          <w:szCs w:val="22"/>
        </w:rPr>
      </w:pPr>
    </w:p>
    <w:p w14:paraId="5EF46B3A" w14:textId="076FEEB7" w:rsidR="009F6439" w:rsidRPr="004F4AD2" w:rsidRDefault="009F6439" w:rsidP="009F6439">
      <w:pPr>
        <w:pStyle w:val="Odstavecseseznamem"/>
        <w:numPr>
          <w:ilvl w:val="0"/>
          <w:numId w:val="1"/>
        </w:numPr>
        <w:tabs>
          <w:tab w:val="left" w:pos="473"/>
        </w:tabs>
        <w:spacing w:before="1" w:line="237" w:lineRule="auto"/>
        <w:ind w:right="105"/>
        <w:rPr>
          <w:rFonts w:ascii="Arial Narrow" w:hAnsi="Arial Narrow"/>
        </w:rPr>
      </w:pPr>
      <w:r w:rsidRPr="004F4AD2">
        <w:rPr>
          <w:rFonts w:ascii="Arial Narrow" w:hAnsi="Arial Narrow"/>
        </w:rPr>
        <w:t>Smluvní</w:t>
      </w:r>
      <w:r w:rsidR="00493094">
        <w:rPr>
          <w:rFonts w:ascii="Arial Narrow" w:hAnsi="Arial Narrow"/>
        </w:rPr>
        <w:t xml:space="preserve"> strany prohlašují, že si tuto S</w:t>
      </w:r>
      <w:r w:rsidRPr="004F4AD2">
        <w:rPr>
          <w:rFonts w:ascii="Arial Narrow" w:hAnsi="Arial Narrow"/>
        </w:rPr>
        <w:t>mlouvu přečetly, bezvýhradně souhlasí s jejím obsahem a že ji uzavírají ze své vážné a svobodné vůle, prosté omylu. Na důkaz toho připojují podpisy svých oprávněných</w:t>
      </w:r>
      <w:r w:rsidRPr="004F4AD2">
        <w:rPr>
          <w:rFonts w:ascii="Arial Narrow" w:hAnsi="Arial Narrow"/>
          <w:spacing w:val="-2"/>
        </w:rPr>
        <w:t xml:space="preserve"> </w:t>
      </w:r>
      <w:r w:rsidRPr="004F4AD2">
        <w:rPr>
          <w:rFonts w:ascii="Arial Narrow" w:hAnsi="Arial Narrow"/>
        </w:rPr>
        <w:t>zástupců.</w:t>
      </w:r>
    </w:p>
    <w:p w14:paraId="61C26D21" w14:textId="77777777" w:rsidR="009F6439" w:rsidRPr="004F4AD2" w:rsidRDefault="009F6439" w:rsidP="009F6439">
      <w:pPr>
        <w:pStyle w:val="Zkladntext"/>
        <w:rPr>
          <w:rFonts w:ascii="Arial Narrow" w:hAnsi="Arial Narrow"/>
          <w:sz w:val="22"/>
          <w:szCs w:val="22"/>
        </w:rPr>
      </w:pPr>
    </w:p>
    <w:p w14:paraId="7AE17BC1" w14:textId="77777777" w:rsidR="009F6439" w:rsidRPr="004F4AD2" w:rsidRDefault="009F6439" w:rsidP="009F6439">
      <w:pPr>
        <w:pStyle w:val="Zkladntext"/>
        <w:spacing w:before="8"/>
        <w:rPr>
          <w:rFonts w:ascii="Arial Narrow" w:hAnsi="Arial Narrow"/>
          <w:sz w:val="22"/>
          <w:szCs w:val="22"/>
        </w:rPr>
      </w:pPr>
    </w:p>
    <w:p w14:paraId="6693CDDE" w14:textId="77777777" w:rsidR="009F6439" w:rsidRPr="004F4AD2" w:rsidRDefault="009F6439" w:rsidP="009F6439">
      <w:pPr>
        <w:pStyle w:val="Zkladntext"/>
        <w:rPr>
          <w:rFonts w:ascii="Arial Narrow" w:hAnsi="Arial Narrow"/>
          <w:sz w:val="22"/>
          <w:szCs w:val="22"/>
        </w:rPr>
      </w:pPr>
    </w:p>
    <w:p w14:paraId="4F4DB1C9" w14:textId="77777777" w:rsidR="009F6439" w:rsidRPr="004F4AD2" w:rsidRDefault="009F6439" w:rsidP="009F6439">
      <w:pPr>
        <w:pStyle w:val="Zkladntext"/>
        <w:rPr>
          <w:rFonts w:ascii="Arial Narrow" w:hAnsi="Arial Narrow"/>
          <w:sz w:val="22"/>
          <w:szCs w:val="22"/>
        </w:rPr>
      </w:pPr>
    </w:p>
    <w:p w14:paraId="72AA5AB0" w14:textId="19930061" w:rsidR="009F6439" w:rsidRPr="004F4AD2" w:rsidRDefault="009F6439" w:rsidP="009F6439">
      <w:pPr>
        <w:widowControl/>
        <w:autoSpaceDE/>
        <w:autoSpaceDN/>
        <w:jc w:val="both"/>
        <w:rPr>
          <w:rFonts w:ascii="Arial Narrow" w:eastAsia="Times New Roman" w:hAnsi="Arial Narrow" w:cs="Times New Roman"/>
          <w:lang w:bidi="ar-SA"/>
        </w:rPr>
      </w:pPr>
      <w:r w:rsidRPr="004F4AD2">
        <w:rPr>
          <w:rFonts w:ascii="Arial Narrow" w:eastAsia="Times New Roman" w:hAnsi="Arial Narrow" w:cs="Times New Roman"/>
          <w:lang w:bidi="ar-SA"/>
        </w:rPr>
        <w:t>V Horních Beřkovicích, dne</w:t>
      </w:r>
      <w:r w:rsidR="00A40E3E">
        <w:rPr>
          <w:rFonts w:ascii="Arial Narrow" w:eastAsia="Times New Roman" w:hAnsi="Arial Narrow" w:cs="Times New Roman"/>
          <w:lang w:bidi="ar-SA"/>
        </w:rPr>
        <w:t xml:space="preserve"> 2. 5. 2022</w:t>
      </w:r>
      <w:r w:rsidRPr="004F4AD2">
        <w:rPr>
          <w:rFonts w:ascii="Arial Narrow" w:eastAsia="Times New Roman" w:hAnsi="Arial Narrow" w:cs="Times New Roman"/>
          <w:lang w:bidi="ar-SA"/>
        </w:rPr>
        <w:t xml:space="preserve">  </w:t>
      </w:r>
      <w:r w:rsidR="00A40E3E">
        <w:rPr>
          <w:rFonts w:ascii="Arial Narrow" w:eastAsia="Times New Roman" w:hAnsi="Arial Narrow" w:cs="Times New Roman"/>
          <w:lang w:bidi="ar-SA"/>
        </w:rPr>
        <w:t xml:space="preserve">                              </w:t>
      </w:r>
      <w:r w:rsidR="00A40E3E">
        <w:rPr>
          <w:rFonts w:ascii="Arial Narrow" w:eastAsia="Times New Roman" w:hAnsi="Arial Narrow" w:cs="Times New Roman"/>
          <w:lang w:bidi="ar-SA"/>
        </w:rPr>
        <w:tab/>
      </w:r>
      <w:r w:rsidRPr="004F4AD2">
        <w:rPr>
          <w:rFonts w:ascii="Arial Narrow" w:eastAsia="Times New Roman" w:hAnsi="Arial Narrow" w:cs="Times New Roman"/>
          <w:lang w:bidi="ar-SA"/>
        </w:rPr>
        <w:t>V</w:t>
      </w:r>
      <w:r w:rsidR="00010778">
        <w:rPr>
          <w:rFonts w:ascii="Arial Narrow" w:eastAsia="Times New Roman" w:hAnsi="Arial Narrow" w:cs="Times New Roman"/>
          <w:lang w:bidi="ar-SA"/>
        </w:rPr>
        <w:t xml:space="preserve"> Pardubicích, </w:t>
      </w:r>
      <w:r w:rsidRPr="004F4AD2">
        <w:rPr>
          <w:rFonts w:ascii="Arial Narrow" w:eastAsia="Times New Roman" w:hAnsi="Arial Narrow" w:cs="Times New Roman"/>
          <w:lang w:bidi="ar-SA"/>
        </w:rPr>
        <w:t>dne</w:t>
      </w:r>
      <w:r w:rsidR="00010778">
        <w:rPr>
          <w:rFonts w:ascii="Arial Narrow" w:eastAsia="Times New Roman" w:hAnsi="Arial Narrow" w:cs="Times New Roman"/>
          <w:lang w:bidi="ar-SA"/>
        </w:rPr>
        <w:t xml:space="preserve"> 6. 4. 2022</w:t>
      </w:r>
      <w:r w:rsidRPr="004F4AD2">
        <w:rPr>
          <w:rFonts w:ascii="Arial Narrow" w:eastAsia="Times New Roman" w:hAnsi="Arial Narrow" w:cs="Times New Roman"/>
          <w:lang w:bidi="ar-SA"/>
        </w:rPr>
        <w:t> </w:t>
      </w:r>
    </w:p>
    <w:p w14:paraId="0C65F6A5" w14:textId="77777777" w:rsidR="009F6439" w:rsidRDefault="009F6439" w:rsidP="009F6439">
      <w:pPr>
        <w:widowControl/>
        <w:autoSpaceDE/>
        <w:autoSpaceDN/>
        <w:jc w:val="both"/>
        <w:rPr>
          <w:rFonts w:ascii="Arial Narrow" w:eastAsia="Times New Roman" w:hAnsi="Arial Narrow" w:cs="Times New Roman"/>
          <w:lang w:bidi="ar-SA"/>
        </w:rPr>
      </w:pPr>
    </w:p>
    <w:p w14:paraId="1EDD38E7" w14:textId="77777777" w:rsidR="00792D2D" w:rsidRPr="004F4AD2" w:rsidRDefault="00792D2D" w:rsidP="009F6439">
      <w:pPr>
        <w:widowControl/>
        <w:autoSpaceDE/>
        <w:autoSpaceDN/>
        <w:jc w:val="both"/>
        <w:rPr>
          <w:rFonts w:ascii="Arial Narrow" w:eastAsia="Times New Roman" w:hAnsi="Arial Narrow" w:cs="Times New Roman"/>
          <w:lang w:bidi="ar-SA"/>
        </w:rPr>
      </w:pPr>
    </w:p>
    <w:p w14:paraId="3EB3D037" w14:textId="77777777" w:rsidR="009F6439" w:rsidRPr="004F4AD2" w:rsidRDefault="009F6439" w:rsidP="009F6439">
      <w:pPr>
        <w:widowControl/>
        <w:autoSpaceDE/>
        <w:autoSpaceDN/>
        <w:jc w:val="both"/>
        <w:rPr>
          <w:rFonts w:ascii="Arial Narrow" w:eastAsia="Times New Roman" w:hAnsi="Arial Narrow" w:cs="Times New Roman"/>
          <w:lang w:bidi="ar-SA"/>
        </w:rPr>
      </w:pPr>
    </w:p>
    <w:p w14:paraId="13479145" w14:textId="77777777" w:rsidR="009F6439" w:rsidRPr="004F4AD2" w:rsidRDefault="009F6439" w:rsidP="009F6439">
      <w:pPr>
        <w:widowControl/>
        <w:autoSpaceDE/>
        <w:autoSpaceDN/>
        <w:rPr>
          <w:rFonts w:ascii="Arial Narrow" w:eastAsia="Times New Roman" w:hAnsi="Arial Narrow" w:cs="Times New Roman"/>
          <w:lang w:bidi="ar-SA"/>
        </w:rPr>
      </w:pPr>
      <w:r w:rsidRPr="004F4AD2">
        <w:rPr>
          <w:rFonts w:ascii="Arial Narrow" w:eastAsia="Times New Roman" w:hAnsi="Arial Narrow" w:cs="Times New Roman"/>
          <w:lang w:bidi="ar-SA"/>
        </w:rPr>
        <w:t xml:space="preserve">  …………………………………….</w:t>
      </w:r>
      <w:r w:rsidRPr="004F4AD2">
        <w:rPr>
          <w:rFonts w:ascii="Arial Narrow" w:eastAsia="Times New Roman" w:hAnsi="Arial Narrow" w:cs="Times New Roman"/>
          <w:lang w:bidi="ar-SA"/>
        </w:rPr>
        <w:tab/>
      </w:r>
      <w:r w:rsidRPr="004F4AD2">
        <w:rPr>
          <w:rFonts w:ascii="Arial Narrow" w:eastAsia="Times New Roman" w:hAnsi="Arial Narrow" w:cs="Times New Roman"/>
          <w:lang w:bidi="ar-SA"/>
        </w:rPr>
        <w:tab/>
        <w:t xml:space="preserve">  </w:t>
      </w:r>
      <w:r w:rsidRPr="004F4AD2">
        <w:rPr>
          <w:rFonts w:ascii="Arial Narrow" w:eastAsia="Times New Roman" w:hAnsi="Arial Narrow" w:cs="Times New Roman"/>
          <w:lang w:bidi="ar-SA"/>
        </w:rPr>
        <w:tab/>
      </w:r>
      <w:r w:rsidRPr="004F4AD2">
        <w:rPr>
          <w:rFonts w:ascii="Arial Narrow" w:eastAsia="Times New Roman" w:hAnsi="Arial Narrow" w:cs="Times New Roman"/>
          <w:lang w:bidi="ar-SA"/>
        </w:rPr>
        <w:tab/>
        <w:t>……………………………………</w:t>
      </w:r>
    </w:p>
    <w:p w14:paraId="3B9CBBE3" w14:textId="29B84E53" w:rsidR="009F6439" w:rsidRPr="004F4AD2" w:rsidRDefault="007C51EB" w:rsidP="00A40E3E">
      <w:pPr>
        <w:widowControl/>
        <w:autoSpaceDE/>
        <w:autoSpaceDN/>
        <w:ind w:firstLine="851"/>
        <w:rPr>
          <w:rFonts w:ascii="Arial Narrow" w:eastAsia="Times New Roman" w:hAnsi="Arial Narrow" w:cs="Times New Roman"/>
          <w:lang w:bidi="ar-SA"/>
        </w:rPr>
      </w:pPr>
      <w:r>
        <w:rPr>
          <w:rFonts w:ascii="Arial Narrow" w:eastAsia="Times New Roman" w:hAnsi="Arial Narrow" w:cs="Times New Roman"/>
          <w:lang w:bidi="ar-SA"/>
        </w:rPr>
        <w:t>Ředitel PNHoB</w:t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 w:rsidR="00010778">
        <w:rPr>
          <w:rFonts w:ascii="Arial Narrow" w:eastAsia="Times New Roman" w:hAnsi="Arial Narrow" w:cs="Times New Roman"/>
          <w:lang w:bidi="ar-SA"/>
        </w:rPr>
        <w:t xml:space="preserve">Ing. Leoš </w:t>
      </w:r>
      <w:proofErr w:type="spellStart"/>
      <w:r w:rsidR="00010778">
        <w:rPr>
          <w:rFonts w:ascii="Arial Narrow" w:eastAsia="Times New Roman" w:hAnsi="Arial Narrow" w:cs="Times New Roman"/>
          <w:lang w:bidi="ar-SA"/>
        </w:rPr>
        <w:t>Raibr</w:t>
      </w:r>
      <w:proofErr w:type="spellEnd"/>
      <w:r w:rsidR="00010778">
        <w:rPr>
          <w:rFonts w:ascii="Arial Narrow" w:eastAsia="Times New Roman" w:hAnsi="Arial Narrow" w:cs="Times New Roman"/>
          <w:lang w:bidi="ar-SA"/>
        </w:rPr>
        <w:t>, jednatel společnosti STAPRO s.r.o.</w:t>
      </w:r>
      <w:r w:rsidR="009F6439" w:rsidRPr="004F4AD2">
        <w:rPr>
          <w:rFonts w:ascii="Arial Narrow" w:eastAsia="Times New Roman" w:hAnsi="Arial Narrow" w:cs="Times New Roman"/>
          <w:lang w:bidi="ar-SA"/>
        </w:rPr>
        <w:tab/>
        <w:t xml:space="preserve">         </w:t>
      </w:r>
    </w:p>
    <w:p w14:paraId="06E0D9AC" w14:textId="7DA6CE4D" w:rsidR="009F6439" w:rsidRDefault="007C51EB" w:rsidP="00A40E3E">
      <w:pPr>
        <w:widowControl/>
        <w:autoSpaceDE/>
        <w:autoSpaceDN/>
        <w:ind w:left="142"/>
        <w:rPr>
          <w:rFonts w:ascii="Arial Narrow" w:eastAsia="Times New Roman" w:hAnsi="Arial Narrow" w:cs="Times New Roman"/>
          <w:lang w:bidi="ar-SA"/>
        </w:rPr>
      </w:pPr>
      <w:r>
        <w:rPr>
          <w:rFonts w:ascii="Arial Narrow" w:eastAsia="Times New Roman" w:hAnsi="Arial Narrow" w:cs="Times New Roman"/>
          <w:lang w:bidi="ar-SA"/>
        </w:rPr>
        <w:t xml:space="preserve">              </w:t>
      </w:r>
      <w:r w:rsidR="009F6439" w:rsidRPr="004F4AD2">
        <w:rPr>
          <w:rFonts w:ascii="Arial Narrow" w:eastAsia="Times New Roman" w:hAnsi="Arial Narrow" w:cs="Times New Roman"/>
          <w:lang w:bidi="ar-SA"/>
        </w:rPr>
        <w:t xml:space="preserve"> (za </w:t>
      </w:r>
      <w:proofErr w:type="gramStart"/>
      <w:r w:rsidR="00493094">
        <w:rPr>
          <w:rFonts w:ascii="Arial Narrow" w:eastAsia="Times New Roman" w:hAnsi="Arial Narrow" w:cs="Times New Roman"/>
          <w:lang w:bidi="ar-SA"/>
        </w:rPr>
        <w:t>Kupujícího</w:t>
      </w:r>
      <w:r w:rsidR="009F6439" w:rsidRPr="004F4AD2">
        <w:rPr>
          <w:rFonts w:ascii="Arial Narrow" w:eastAsia="Times New Roman" w:hAnsi="Arial Narrow" w:cs="Times New Roman"/>
          <w:lang w:bidi="ar-SA"/>
        </w:rPr>
        <w:t>)</w:t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 w:rsidR="009F6439" w:rsidRPr="004F4AD2">
        <w:rPr>
          <w:rFonts w:ascii="Arial Narrow" w:eastAsia="Times New Roman" w:hAnsi="Arial Narrow" w:cs="Times New Roman"/>
          <w:lang w:bidi="ar-SA"/>
        </w:rPr>
        <w:tab/>
      </w:r>
      <w:r>
        <w:rPr>
          <w:rFonts w:ascii="Arial Narrow" w:eastAsia="Times New Roman" w:hAnsi="Arial Narrow" w:cs="Times New Roman"/>
          <w:lang w:bidi="ar-SA"/>
        </w:rPr>
        <w:tab/>
      </w:r>
      <w:r>
        <w:rPr>
          <w:rFonts w:ascii="Arial Narrow" w:eastAsia="Times New Roman" w:hAnsi="Arial Narrow" w:cs="Times New Roman"/>
          <w:lang w:bidi="ar-SA"/>
        </w:rPr>
        <w:tab/>
      </w:r>
      <w:r w:rsidR="009F6439" w:rsidRPr="004F4AD2">
        <w:rPr>
          <w:rFonts w:ascii="Arial Narrow" w:eastAsia="Times New Roman" w:hAnsi="Arial Narrow" w:cs="Times New Roman"/>
          <w:lang w:bidi="ar-SA"/>
        </w:rPr>
        <w:t>(za</w:t>
      </w:r>
      <w:proofErr w:type="gramEnd"/>
      <w:r w:rsidR="009F6439" w:rsidRPr="004F4AD2">
        <w:rPr>
          <w:rFonts w:ascii="Arial Narrow" w:eastAsia="Times New Roman" w:hAnsi="Arial Narrow" w:cs="Times New Roman"/>
          <w:lang w:bidi="ar-SA"/>
        </w:rPr>
        <w:t xml:space="preserve"> </w:t>
      </w:r>
      <w:r w:rsidR="00493094">
        <w:rPr>
          <w:rFonts w:ascii="Arial Narrow" w:eastAsia="Times New Roman" w:hAnsi="Arial Narrow" w:cs="Times New Roman"/>
          <w:lang w:bidi="ar-SA"/>
        </w:rPr>
        <w:t>Prodávajícího</w:t>
      </w:r>
      <w:r w:rsidR="009F6439" w:rsidRPr="004F4AD2">
        <w:rPr>
          <w:rFonts w:ascii="Arial Narrow" w:eastAsia="Times New Roman" w:hAnsi="Arial Narrow" w:cs="Times New Roman"/>
          <w:lang w:bidi="ar-SA"/>
        </w:rPr>
        <w:t>)</w:t>
      </w:r>
    </w:p>
    <w:p w14:paraId="37823C1E" w14:textId="77777777" w:rsidR="00A40E3E" w:rsidRDefault="00A40E3E" w:rsidP="009F6439">
      <w:pPr>
        <w:widowControl/>
        <w:autoSpaceDE/>
        <w:autoSpaceDN/>
        <w:rPr>
          <w:rFonts w:ascii="Arial Narrow" w:eastAsia="Times New Roman" w:hAnsi="Arial Narrow" w:cs="Times New Roman"/>
          <w:lang w:bidi="ar-SA"/>
        </w:rPr>
      </w:pPr>
    </w:p>
    <w:p w14:paraId="1A490B31" w14:textId="27C7D06B" w:rsidR="00A40E3E" w:rsidRPr="004F4AD2" w:rsidRDefault="00A40E3E" w:rsidP="00A40E3E">
      <w:pPr>
        <w:widowControl/>
        <w:autoSpaceDE/>
        <w:autoSpaceDN/>
        <w:ind w:left="2552" w:right="12" w:hanging="1985"/>
        <w:rPr>
          <w:rFonts w:ascii="Arial Narrow" w:eastAsia="Times New Roman" w:hAnsi="Arial Narrow" w:cs="Times New Roman"/>
          <w:lang w:bidi="ar-SA"/>
        </w:rPr>
      </w:pPr>
      <w:r w:rsidRPr="00A40E3E">
        <w:rPr>
          <w:rFonts w:ascii="Arial Narrow" w:eastAsia="Times New Roman" w:hAnsi="Arial Narrow" w:cs="Times New Roman"/>
          <w:lang w:bidi="ar-SA"/>
        </w:rPr>
        <w:t xml:space="preserve">(podepsáno, </w:t>
      </w:r>
      <w:r>
        <w:rPr>
          <w:rFonts w:ascii="Arial Narrow" w:eastAsia="Times New Roman" w:hAnsi="Arial Narrow" w:cs="Times New Roman"/>
          <w:lang w:bidi="ar-SA"/>
        </w:rPr>
        <w:t>o</w:t>
      </w:r>
      <w:bookmarkStart w:id="1" w:name="_GoBack"/>
      <w:bookmarkEnd w:id="1"/>
      <w:r w:rsidRPr="00A40E3E">
        <w:rPr>
          <w:rFonts w:ascii="Arial Narrow" w:eastAsia="Times New Roman" w:hAnsi="Arial Narrow" w:cs="Times New Roman"/>
          <w:lang w:bidi="ar-SA"/>
        </w:rPr>
        <w:t>razítkováno)</w:t>
      </w:r>
      <w:r>
        <w:rPr>
          <w:rFonts w:ascii="Arial Narrow" w:eastAsia="Times New Roman" w:hAnsi="Arial Narrow" w:cs="Times New Roman"/>
          <w:lang w:bidi="ar-SA"/>
        </w:rPr>
        <w:tab/>
      </w:r>
      <w:r>
        <w:rPr>
          <w:rFonts w:ascii="Arial Narrow" w:eastAsia="Times New Roman" w:hAnsi="Arial Narrow" w:cs="Times New Roman"/>
          <w:lang w:bidi="ar-SA"/>
        </w:rPr>
        <w:tab/>
      </w:r>
      <w:r>
        <w:rPr>
          <w:rFonts w:ascii="Arial Narrow" w:eastAsia="Times New Roman" w:hAnsi="Arial Narrow" w:cs="Times New Roman"/>
          <w:lang w:bidi="ar-SA"/>
        </w:rPr>
        <w:tab/>
      </w:r>
      <w:r>
        <w:rPr>
          <w:rFonts w:ascii="Arial Narrow" w:eastAsia="Times New Roman" w:hAnsi="Arial Narrow" w:cs="Times New Roman"/>
          <w:lang w:bidi="ar-SA"/>
        </w:rPr>
        <w:tab/>
      </w:r>
      <w:r w:rsidRPr="00A40E3E">
        <w:rPr>
          <w:rFonts w:ascii="Arial Narrow" w:eastAsia="Times New Roman" w:hAnsi="Arial Narrow" w:cs="Times New Roman"/>
          <w:lang w:bidi="ar-SA"/>
        </w:rPr>
        <w:t xml:space="preserve">(podepsáno, </w:t>
      </w:r>
      <w:r>
        <w:rPr>
          <w:rFonts w:ascii="Arial Narrow" w:eastAsia="Times New Roman" w:hAnsi="Arial Narrow" w:cs="Times New Roman"/>
          <w:lang w:bidi="ar-SA"/>
        </w:rPr>
        <w:t>o</w:t>
      </w:r>
      <w:r w:rsidRPr="00A40E3E">
        <w:rPr>
          <w:rFonts w:ascii="Arial Narrow" w:eastAsia="Times New Roman" w:hAnsi="Arial Narrow" w:cs="Times New Roman"/>
          <w:lang w:bidi="ar-SA"/>
        </w:rPr>
        <w:t>razítkováno)</w:t>
      </w:r>
    </w:p>
    <w:p w14:paraId="7B0B45AA" w14:textId="77777777" w:rsidR="00455870" w:rsidRPr="004F4AD2" w:rsidRDefault="00455870">
      <w:pPr>
        <w:rPr>
          <w:rFonts w:ascii="Arial Narrow" w:hAnsi="Arial Narrow"/>
        </w:rPr>
      </w:pPr>
    </w:p>
    <w:sectPr w:rsidR="00455870" w:rsidRPr="004F4AD2">
      <w:headerReference w:type="default" r:id="rId8"/>
      <w:footerReference w:type="default" r:id="rId9"/>
      <w:pgSz w:w="11910" w:h="16840"/>
      <w:pgMar w:top="1220" w:right="1200" w:bottom="1180" w:left="1200" w:header="0" w:footer="99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67A1" w16cex:dateUtc="2022-03-16T12:41:00Z"/>
  <w16cex:commentExtensible w16cex:durableId="25DC67A6" w16cex:dateUtc="2022-03-16T12:41:00Z"/>
  <w16cex:commentExtensible w16cex:durableId="25C74950" w16cex:dateUtc="2022-01-27T09:37:00Z"/>
  <w16cex:commentExtensible w16cex:durableId="25C74951" w16cex:dateUtc="2022-01-28T09:38:00Z"/>
  <w16cex:commentExtensible w16cex:durableId="25C74952" w16cex:dateUtc="2022-01-28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8FA66" w16cid:durableId="25DC67A1"/>
  <w16cid:commentId w16cid:paraId="467A0E0C" w16cid:durableId="25DC67A6"/>
  <w16cid:commentId w16cid:paraId="3FA71F40" w16cid:durableId="25C74950"/>
  <w16cid:commentId w16cid:paraId="457C049C" w16cid:durableId="25C74951"/>
  <w16cid:commentId w16cid:paraId="7DE17351" w16cid:durableId="25C749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06713" w14:textId="77777777" w:rsidR="00A751D9" w:rsidRDefault="00A751D9" w:rsidP="009F6439">
      <w:r>
        <w:separator/>
      </w:r>
    </w:p>
  </w:endnote>
  <w:endnote w:type="continuationSeparator" w:id="0">
    <w:p w14:paraId="65D9F7D9" w14:textId="77777777" w:rsidR="00A751D9" w:rsidRDefault="00A751D9" w:rsidP="009F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CE13" w14:textId="77777777" w:rsidR="00E87AA0" w:rsidRDefault="009F6439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3E378A" wp14:editId="63E5933B">
              <wp:simplePos x="0" y="0"/>
              <wp:positionH relativeFrom="page">
                <wp:posOffset>3706495</wp:posOffset>
              </wp:positionH>
              <wp:positionV relativeFrom="page">
                <wp:posOffset>9923780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4F5E4" w14:textId="77777777" w:rsidR="00E87AA0" w:rsidRDefault="00807F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E3E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E378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85pt;margin-top:781.4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" filled="f" stroked="f">
              <v:textbox inset="0,0,0,0">
                <w:txbxContent>
                  <w:p w14:paraId="2134F5E4" w14:textId="77777777" w:rsidR="00E87AA0" w:rsidRDefault="00807F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E3E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E55F5" w14:textId="77777777" w:rsidR="00A751D9" w:rsidRDefault="00A751D9" w:rsidP="009F6439">
      <w:r>
        <w:separator/>
      </w:r>
    </w:p>
  </w:footnote>
  <w:footnote w:type="continuationSeparator" w:id="0">
    <w:p w14:paraId="0222F181" w14:textId="77777777" w:rsidR="00A751D9" w:rsidRDefault="00A751D9" w:rsidP="009F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71D62" w14:textId="77777777" w:rsidR="005E4EAC" w:rsidRDefault="005E4EAC">
    <w:pPr>
      <w:pStyle w:val="Zhlav"/>
    </w:pPr>
  </w:p>
  <w:p w14:paraId="262F166A" w14:textId="77777777" w:rsidR="005E4EAC" w:rsidRDefault="005E4E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DD1"/>
    <w:multiLevelType w:val="hybridMultilevel"/>
    <w:tmpl w:val="97E0FB4C"/>
    <w:lvl w:ilvl="0" w:tplc="15B8935A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4D482D62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78B424E0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2FB460E0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FBC43CD0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7B68E53E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187CBAAA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9AD6A832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1416E8E0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1" w15:restartNumberingAfterBreak="0">
    <w:nsid w:val="04E9022D"/>
    <w:multiLevelType w:val="hybridMultilevel"/>
    <w:tmpl w:val="371A4EF2"/>
    <w:lvl w:ilvl="0" w:tplc="18469146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B95EFA88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DA06D306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33E0AA0E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84E27CA8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E08C173C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CDAAA70C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03FA11CE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89F285A4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2" w15:restartNumberingAfterBreak="0">
    <w:nsid w:val="09095D14"/>
    <w:multiLevelType w:val="hybridMultilevel"/>
    <w:tmpl w:val="2A5C835E"/>
    <w:lvl w:ilvl="0" w:tplc="17243040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80244464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0ED8D6F0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44BC5D3A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FAE6D0D6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390006BC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CAF6DB1C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585AEC60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D5187AB2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3" w15:restartNumberingAfterBreak="0">
    <w:nsid w:val="2FB5719B"/>
    <w:multiLevelType w:val="hybridMultilevel"/>
    <w:tmpl w:val="37422B42"/>
    <w:lvl w:ilvl="0" w:tplc="FFD071AA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131A42B6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A8A09874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0FA44E1E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592207D8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53600F32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4E1266B6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E5B6FDBC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DEB8C0B8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4" w15:restartNumberingAfterBreak="0">
    <w:nsid w:val="381C4EB4"/>
    <w:multiLevelType w:val="hybridMultilevel"/>
    <w:tmpl w:val="0A800B64"/>
    <w:lvl w:ilvl="0" w:tplc="6150D018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BB38FF68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F42E1034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08982DAC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81D0A26A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2CDEAA14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2DECFDD0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B2A85E80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B57CF812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5" w15:restartNumberingAfterBreak="0">
    <w:nsid w:val="41080BD4"/>
    <w:multiLevelType w:val="hybridMultilevel"/>
    <w:tmpl w:val="F28EC270"/>
    <w:lvl w:ilvl="0" w:tplc="B3B0E048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B2748EBC">
      <w:numFmt w:val="bullet"/>
      <w:lvlText w:val="-"/>
      <w:lvlJc w:val="left"/>
      <w:pPr>
        <w:ind w:left="1531" w:hanging="356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2" w:tplc="2DC42368">
      <w:numFmt w:val="bullet"/>
      <w:lvlText w:val="•"/>
      <w:lvlJc w:val="left"/>
      <w:pPr>
        <w:ind w:left="2425" w:hanging="356"/>
      </w:pPr>
      <w:rPr>
        <w:rFonts w:hint="default"/>
        <w:lang w:val="cs-CZ" w:eastAsia="cs-CZ" w:bidi="cs-CZ"/>
      </w:rPr>
    </w:lvl>
    <w:lvl w:ilvl="3" w:tplc="978AFD36">
      <w:numFmt w:val="bullet"/>
      <w:lvlText w:val="•"/>
      <w:lvlJc w:val="left"/>
      <w:pPr>
        <w:ind w:left="3310" w:hanging="356"/>
      </w:pPr>
      <w:rPr>
        <w:rFonts w:hint="default"/>
        <w:lang w:val="cs-CZ" w:eastAsia="cs-CZ" w:bidi="cs-CZ"/>
      </w:rPr>
    </w:lvl>
    <w:lvl w:ilvl="4" w:tplc="AE8A94B6">
      <w:numFmt w:val="bullet"/>
      <w:lvlText w:val="•"/>
      <w:lvlJc w:val="left"/>
      <w:pPr>
        <w:ind w:left="4195" w:hanging="356"/>
      </w:pPr>
      <w:rPr>
        <w:rFonts w:hint="default"/>
        <w:lang w:val="cs-CZ" w:eastAsia="cs-CZ" w:bidi="cs-CZ"/>
      </w:rPr>
    </w:lvl>
    <w:lvl w:ilvl="5" w:tplc="84BA615E">
      <w:numFmt w:val="bullet"/>
      <w:lvlText w:val="•"/>
      <w:lvlJc w:val="left"/>
      <w:pPr>
        <w:ind w:left="5080" w:hanging="356"/>
      </w:pPr>
      <w:rPr>
        <w:rFonts w:hint="default"/>
        <w:lang w:val="cs-CZ" w:eastAsia="cs-CZ" w:bidi="cs-CZ"/>
      </w:rPr>
    </w:lvl>
    <w:lvl w:ilvl="6" w:tplc="B0880886">
      <w:numFmt w:val="bullet"/>
      <w:lvlText w:val="•"/>
      <w:lvlJc w:val="left"/>
      <w:pPr>
        <w:ind w:left="5965" w:hanging="356"/>
      </w:pPr>
      <w:rPr>
        <w:rFonts w:hint="default"/>
        <w:lang w:val="cs-CZ" w:eastAsia="cs-CZ" w:bidi="cs-CZ"/>
      </w:rPr>
    </w:lvl>
    <w:lvl w:ilvl="7" w:tplc="4858DDEE">
      <w:numFmt w:val="bullet"/>
      <w:lvlText w:val="•"/>
      <w:lvlJc w:val="left"/>
      <w:pPr>
        <w:ind w:left="6850" w:hanging="356"/>
      </w:pPr>
      <w:rPr>
        <w:rFonts w:hint="default"/>
        <w:lang w:val="cs-CZ" w:eastAsia="cs-CZ" w:bidi="cs-CZ"/>
      </w:rPr>
    </w:lvl>
    <w:lvl w:ilvl="8" w:tplc="AB881B62">
      <w:numFmt w:val="bullet"/>
      <w:lvlText w:val="•"/>
      <w:lvlJc w:val="left"/>
      <w:pPr>
        <w:ind w:left="7736" w:hanging="356"/>
      </w:pPr>
      <w:rPr>
        <w:rFonts w:hint="default"/>
        <w:lang w:val="cs-CZ" w:eastAsia="cs-CZ" w:bidi="cs-CZ"/>
      </w:rPr>
    </w:lvl>
  </w:abstractNum>
  <w:abstractNum w:abstractNumId="6" w15:restartNumberingAfterBreak="0">
    <w:nsid w:val="44F66296"/>
    <w:multiLevelType w:val="hybridMultilevel"/>
    <w:tmpl w:val="A9F00958"/>
    <w:lvl w:ilvl="0" w:tplc="040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 w15:restartNumberingAfterBreak="0">
    <w:nsid w:val="463239D6"/>
    <w:multiLevelType w:val="hybridMultilevel"/>
    <w:tmpl w:val="187005DC"/>
    <w:lvl w:ilvl="0" w:tplc="45E82F6A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62FAA06E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095685EE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95B4B958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F6D4BFF4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75442258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1466E648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E8B6544A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3498F7C6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8" w15:restartNumberingAfterBreak="0">
    <w:nsid w:val="48A7606D"/>
    <w:multiLevelType w:val="hybridMultilevel"/>
    <w:tmpl w:val="DECAA92A"/>
    <w:lvl w:ilvl="0" w:tplc="63228DFE">
      <w:start w:val="1"/>
      <w:numFmt w:val="decimal"/>
      <w:lvlText w:val="%1."/>
      <w:lvlJc w:val="left"/>
      <w:pPr>
        <w:ind w:left="473" w:hanging="37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D482250A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5AD051BE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7A9ADD8A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74706552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9BEAECBA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3B80F024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3F4491F4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C45CB86E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9" w15:restartNumberingAfterBreak="0">
    <w:nsid w:val="67C54499"/>
    <w:multiLevelType w:val="hybridMultilevel"/>
    <w:tmpl w:val="C6B818E4"/>
    <w:lvl w:ilvl="0" w:tplc="04050017">
      <w:start w:val="1"/>
      <w:numFmt w:val="lowerLetter"/>
      <w:lvlText w:val="%1)"/>
      <w:lvlJc w:val="left"/>
      <w:pPr>
        <w:ind w:left="1192" w:hanging="360"/>
      </w:pPr>
    </w:lvl>
    <w:lvl w:ilvl="1" w:tplc="04050019" w:tentative="1">
      <w:start w:val="1"/>
      <w:numFmt w:val="lowerLetter"/>
      <w:lvlText w:val="%2."/>
      <w:lvlJc w:val="left"/>
      <w:pPr>
        <w:ind w:left="1912" w:hanging="360"/>
      </w:pPr>
    </w:lvl>
    <w:lvl w:ilvl="2" w:tplc="0405001B" w:tentative="1">
      <w:start w:val="1"/>
      <w:numFmt w:val="lowerRoman"/>
      <w:lvlText w:val="%3."/>
      <w:lvlJc w:val="right"/>
      <w:pPr>
        <w:ind w:left="2632" w:hanging="180"/>
      </w:pPr>
    </w:lvl>
    <w:lvl w:ilvl="3" w:tplc="0405000F" w:tentative="1">
      <w:start w:val="1"/>
      <w:numFmt w:val="decimal"/>
      <w:lvlText w:val="%4."/>
      <w:lvlJc w:val="left"/>
      <w:pPr>
        <w:ind w:left="3352" w:hanging="360"/>
      </w:pPr>
    </w:lvl>
    <w:lvl w:ilvl="4" w:tplc="04050019" w:tentative="1">
      <w:start w:val="1"/>
      <w:numFmt w:val="lowerLetter"/>
      <w:lvlText w:val="%5."/>
      <w:lvlJc w:val="left"/>
      <w:pPr>
        <w:ind w:left="4072" w:hanging="360"/>
      </w:pPr>
    </w:lvl>
    <w:lvl w:ilvl="5" w:tplc="0405001B" w:tentative="1">
      <w:start w:val="1"/>
      <w:numFmt w:val="lowerRoman"/>
      <w:lvlText w:val="%6."/>
      <w:lvlJc w:val="right"/>
      <w:pPr>
        <w:ind w:left="4792" w:hanging="180"/>
      </w:pPr>
    </w:lvl>
    <w:lvl w:ilvl="6" w:tplc="0405000F" w:tentative="1">
      <w:start w:val="1"/>
      <w:numFmt w:val="decimal"/>
      <w:lvlText w:val="%7."/>
      <w:lvlJc w:val="left"/>
      <w:pPr>
        <w:ind w:left="5512" w:hanging="360"/>
      </w:pPr>
    </w:lvl>
    <w:lvl w:ilvl="7" w:tplc="04050019" w:tentative="1">
      <w:start w:val="1"/>
      <w:numFmt w:val="lowerLetter"/>
      <w:lvlText w:val="%8."/>
      <w:lvlJc w:val="left"/>
      <w:pPr>
        <w:ind w:left="6232" w:hanging="360"/>
      </w:pPr>
    </w:lvl>
    <w:lvl w:ilvl="8" w:tplc="040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 w15:restartNumberingAfterBreak="0">
    <w:nsid w:val="7326402E"/>
    <w:multiLevelType w:val="hybridMultilevel"/>
    <w:tmpl w:val="EA6001D2"/>
    <w:lvl w:ilvl="0" w:tplc="271CE89C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6D98E4CE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34E0C2EC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4A2033DE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22AC98BC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CCAED6CC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E0A837C2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6B340B3C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50F43116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11" w15:restartNumberingAfterBreak="0">
    <w:nsid w:val="7AEE4DB1"/>
    <w:multiLevelType w:val="hybridMultilevel"/>
    <w:tmpl w:val="9A88F458"/>
    <w:lvl w:ilvl="0" w:tplc="5D6C719A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8D3252EA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509A944E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0B5AF990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D14853F0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97088598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A1828F0C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3B92E33E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490E1500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12" w15:restartNumberingAfterBreak="0">
    <w:nsid w:val="7B4B35D0"/>
    <w:multiLevelType w:val="hybridMultilevel"/>
    <w:tmpl w:val="43DA8716"/>
    <w:lvl w:ilvl="0" w:tplc="C9625B62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209AFAE8">
      <w:numFmt w:val="bullet"/>
      <w:lvlText w:val="•"/>
      <w:lvlJc w:val="left"/>
      <w:pPr>
        <w:ind w:left="1382" w:hanging="370"/>
      </w:pPr>
      <w:rPr>
        <w:rFonts w:hint="default"/>
        <w:lang w:val="cs-CZ" w:eastAsia="cs-CZ" w:bidi="cs-CZ"/>
      </w:rPr>
    </w:lvl>
    <w:lvl w:ilvl="2" w:tplc="4858B488">
      <w:numFmt w:val="bullet"/>
      <w:lvlText w:val="•"/>
      <w:lvlJc w:val="left"/>
      <w:pPr>
        <w:ind w:left="2285" w:hanging="370"/>
      </w:pPr>
      <w:rPr>
        <w:rFonts w:hint="default"/>
        <w:lang w:val="cs-CZ" w:eastAsia="cs-CZ" w:bidi="cs-CZ"/>
      </w:rPr>
    </w:lvl>
    <w:lvl w:ilvl="3" w:tplc="3F089A2C">
      <w:numFmt w:val="bullet"/>
      <w:lvlText w:val="•"/>
      <w:lvlJc w:val="left"/>
      <w:pPr>
        <w:ind w:left="3187" w:hanging="370"/>
      </w:pPr>
      <w:rPr>
        <w:rFonts w:hint="default"/>
        <w:lang w:val="cs-CZ" w:eastAsia="cs-CZ" w:bidi="cs-CZ"/>
      </w:rPr>
    </w:lvl>
    <w:lvl w:ilvl="4" w:tplc="F5EE59E2">
      <w:numFmt w:val="bullet"/>
      <w:lvlText w:val="•"/>
      <w:lvlJc w:val="left"/>
      <w:pPr>
        <w:ind w:left="4090" w:hanging="370"/>
      </w:pPr>
      <w:rPr>
        <w:rFonts w:hint="default"/>
        <w:lang w:val="cs-CZ" w:eastAsia="cs-CZ" w:bidi="cs-CZ"/>
      </w:rPr>
    </w:lvl>
    <w:lvl w:ilvl="5" w:tplc="A08C8F6C">
      <w:numFmt w:val="bullet"/>
      <w:lvlText w:val="•"/>
      <w:lvlJc w:val="left"/>
      <w:pPr>
        <w:ind w:left="4993" w:hanging="370"/>
      </w:pPr>
      <w:rPr>
        <w:rFonts w:hint="default"/>
        <w:lang w:val="cs-CZ" w:eastAsia="cs-CZ" w:bidi="cs-CZ"/>
      </w:rPr>
    </w:lvl>
    <w:lvl w:ilvl="6" w:tplc="B8C2590E">
      <w:numFmt w:val="bullet"/>
      <w:lvlText w:val="•"/>
      <w:lvlJc w:val="left"/>
      <w:pPr>
        <w:ind w:left="5895" w:hanging="370"/>
      </w:pPr>
      <w:rPr>
        <w:rFonts w:hint="default"/>
        <w:lang w:val="cs-CZ" w:eastAsia="cs-CZ" w:bidi="cs-CZ"/>
      </w:rPr>
    </w:lvl>
    <w:lvl w:ilvl="7" w:tplc="E604C044">
      <w:numFmt w:val="bullet"/>
      <w:lvlText w:val="•"/>
      <w:lvlJc w:val="left"/>
      <w:pPr>
        <w:ind w:left="6798" w:hanging="370"/>
      </w:pPr>
      <w:rPr>
        <w:rFonts w:hint="default"/>
        <w:lang w:val="cs-CZ" w:eastAsia="cs-CZ" w:bidi="cs-CZ"/>
      </w:rPr>
    </w:lvl>
    <w:lvl w:ilvl="8" w:tplc="A5D2E6C0">
      <w:numFmt w:val="bullet"/>
      <w:lvlText w:val="•"/>
      <w:lvlJc w:val="left"/>
      <w:pPr>
        <w:ind w:left="7701" w:hanging="370"/>
      </w:pPr>
      <w:rPr>
        <w:rFonts w:hint="default"/>
        <w:lang w:val="cs-CZ" w:eastAsia="cs-CZ" w:bidi="cs-CZ"/>
      </w:rPr>
    </w:lvl>
  </w:abstractNum>
  <w:abstractNum w:abstractNumId="13" w15:restartNumberingAfterBreak="0">
    <w:nsid w:val="7DFC7E4E"/>
    <w:multiLevelType w:val="hybridMultilevel"/>
    <w:tmpl w:val="86DADFA4"/>
    <w:lvl w:ilvl="0" w:tplc="4406203E">
      <w:start w:val="1"/>
      <w:numFmt w:val="decimal"/>
      <w:lvlText w:val="%1."/>
      <w:lvlJc w:val="left"/>
      <w:pPr>
        <w:ind w:left="472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3E22F222">
      <w:numFmt w:val="bullet"/>
      <w:lvlText w:val="-"/>
      <w:lvlJc w:val="left"/>
      <w:pPr>
        <w:ind w:left="1531" w:hanging="356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2" w:tplc="AA70F9BE">
      <w:numFmt w:val="bullet"/>
      <w:lvlText w:val="•"/>
      <w:lvlJc w:val="left"/>
      <w:pPr>
        <w:ind w:left="2425" w:hanging="356"/>
      </w:pPr>
      <w:rPr>
        <w:rFonts w:hint="default"/>
        <w:lang w:val="cs-CZ" w:eastAsia="cs-CZ" w:bidi="cs-CZ"/>
      </w:rPr>
    </w:lvl>
    <w:lvl w:ilvl="3" w:tplc="923461BC">
      <w:numFmt w:val="bullet"/>
      <w:lvlText w:val="•"/>
      <w:lvlJc w:val="left"/>
      <w:pPr>
        <w:ind w:left="3310" w:hanging="356"/>
      </w:pPr>
      <w:rPr>
        <w:rFonts w:hint="default"/>
        <w:lang w:val="cs-CZ" w:eastAsia="cs-CZ" w:bidi="cs-CZ"/>
      </w:rPr>
    </w:lvl>
    <w:lvl w:ilvl="4" w:tplc="C6C28366">
      <w:numFmt w:val="bullet"/>
      <w:lvlText w:val="•"/>
      <w:lvlJc w:val="left"/>
      <w:pPr>
        <w:ind w:left="4195" w:hanging="356"/>
      </w:pPr>
      <w:rPr>
        <w:rFonts w:hint="default"/>
        <w:lang w:val="cs-CZ" w:eastAsia="cs-CZ" w:bidi="cs-CZ"/>
      </w:rPr>
    </w:lvl>
    <w:lvl w:ilvl="5" w:tplc="5EAC70CE">
      <w:numFmt w:val="bullet"/>
      <w:lvlText w:val="•"/>
      <w:lvlJc w:val="left"/>
      <w:pPr>
        <w:ind w:left="5080" w:hanging="356"/>
      </w:pPr>
      <w:rPr>
        <w:rFonts w:hint="default"/>
        <w:lang w:val="cs-CZ" w:eastAsia="cs-CZ" w:bidi="cs-CZ"/>
      </w:rPr>
    </w:lvl>
    <w:lvl w:ilvl="6" w:tplc="EE5603AE">
      <w:numFmt w:val="bullet"/>
      <w:lvlText w:val="•"/>
      <w:lvlJc w:val="left"/>
      <w:pPr>
        <w:ind w:left="5965" w:hanging="356"/>
      </w:pPr>
      <w:rPr>
        <w:rFonts w:hint="default"/>
        <w:lang w:val="cs-CZ" w:eastAsia="cs-CZ" w:bidi="cs-CZ"/>
      </w:rPr>
    </w:lvl>
    <w:lvl w:ilvl="7" w:tplc="65CE0E4E">
      <w:numFmt w:val="bullet"/>
      <w:lvlText w:val="•"/>
      <w:lvlJc w:val="left"/>
      <w:pPr>
        <w:ind w:left="6850" w:hanging="356"/>
      </w:pPr>
      <w:rPr>
        <w:rFonts w:hint="default"/>
        <w:lang w:val="cs-CZ" w:eastAsia="cs-CZ" w:bidi="cs-CZ"/>
      </w:rPr>
    </w:lvl>
    <w:lvl w:ilvl="8" w:tplc="1812CBB6">
      <w:numFmt w:val="bullet"/>
      <w:lvlText w:val="•"/>
      <w:lvlJc w:val="left"/>
      <w:pPr>
        <w:ind w:left="7736" w:hanging="356"/>
      </w:pPr>
      <w:rPr>
        <w:rFonts w:hint="default"/>
        <w:lang w:val="cs-CZ" w:eastAsia="cs-CZ" w:bidi="cs-CZ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39"/>
    <w:rsid w:val="00007C3D"/>
    <w:rsid w:val="00010778"/>
    <w:rsid w:val="000377B7"/>
    <w:rsid w:val="000710BC"/>
    <w:rsid w:val="00077BD6"/>
    <w:rsid w:val="000828C9"/>
    <w:rsid w:val="000940D9"/>
    <w:rsid w:val="000A0E93"/>
    <w:rsid w:val="000D65DC"/>
    <w:rsid w:val="000E485D"/>
    <w:rsid w:val="00113527"/>
    <w:rsid w:val="00175ECE"/>
    <w:rsid w:val="001E5811"/>
    <w:rsid w:val="00202F36"/>
    <w:rsid w:val="00203415"/>
    <w:rsid w:val="002239CF"/>
    <w:rsid w:val="0024030B"/>
    <w:rsid w:val="0029482B"/>
    <w:rsid w:val="002E3C2A"/>
    <w:rsid w:val="002E4B18"/>
    <w:rsid w:val="002F1C57"/>
    <w:rsid w:val="002F2753"/>
    <w:rsid w:val="003003F3"/>
    <w:rsid w:val="00311C1E"/>
    <w:rsid w:val="003237BB"/>
    <w:rsid w:val="00334A0D"/>
    <w:rsid w:val="003519E3"/>
    <w:rsid w:val="00367356"/>
    <w:rsid w:val="0038252D"/>
    <w:rsid w:val="003872E8"/>
    <w:rsid w:val="003961A6"/>
    <w:rsid w:val="003A486A"/>
    <w:rsid w:val="003B4118"/>
    <w:rsid w:val="003F7C0B"/>
    <w:rsid w:val="0042078A"/>
    <w:rsid w:val="00455870"/>
    <w:rsid w:val="0047446B"/>
    <w:rsid w:val="00475E98"/>
    <w:rsid w:val="00493094"/>
    <w:rsid w:val="004B73E1"/>
    <w:rsid w:val="004B749E"/>
    <w:rsid w:val="004C6CDE"/>
    <w:rsid w:val="004C786A"/>
    <w:rsid w:val="004D39A5"/>
    <w:rsid w:val="004E7F6D"/>
    <w:rsid w:val="004F4AD2"/>
    <w:rsid w:val="004F4B86"/>
    <w:rsid w:val="005130F3"/>
    <w:rsid w:val="00545595"/>
    <w:rsid w:val="00575946"/>
    <w:rsid w:val="005776C3"/>
    <w:rsid w:val="005971F4"/>
    <w:rsid w:val="005D212A"/>
    <w:rsid w:val="005D3C32"/>
    <w:rsid w:val="005E4EAC"/>
    <w:rsid w:val="005F32BC"/>
    <w:rsid w:val="006320B3"/>
    <w:rsid w:val="006A1D70"/>
    <w:rsid w:val="006A4695"/>
    <w:rsid w:val="006B7387"/>
    <w:rsid w:val="006D77D9"/>
    <w:rsid w:val="006E0D94"/>
    <w:rsid w:val="007013AB"/>
    <w:rsid w:val="0070365D"/>
    <w:rsid w:val="00703D6F"/>
    <w:rsid w:val="00704C6D"/>
    <w:rsid w:val="007235A7"/>
    <w:rsid w:val="00792D2D"/>
    <w:rsid w:val="00796A75"/>
    <w:rsid w:val="007B0614"/>
    <w:rsid w:val="007C3659"/>
    <w:rsid w:val="007C51EB"/>
    <w:rsid w:val="00807F23"/>
    <w:rsid w:val="00811A6A"/>
    <w:rsid w:val="00823793"/>
    <w:rsid w:val="008341D6"/>
    <w:rsid w:val="00840A5F"/>
    <w:rsid w:val="008434FA"/>
    <w:rsid w:val="00852A44"/>
    <w:rsid w:val="008C1E5B"/>
    <w:rsid w:val="008C7F2A"/>
    <w:rsid w:val="008D28FF"/>
    <w:rsid w:val="008F2AB5"/>
    <w:rsid w:val="008F7B15"/>
    <w:rsid w:val="00905F7D"/>
    <w:rsid w:val="00934386"/>
    <w:rsid w:val="00982EA0"/>
    <w:rsid w:val="009D555D"/>
    <w:rsid w:val="009F5785"/>
    <w:rsid w:val="009F6439"/>
    <w:rsid w:val="00A022CB"/>
    <w:rsid w:val="00A06F63"/>
    <w:rsid w:val="00A25E31"/>
    <w:rsid w:val="00A40E3E"/>
    <w:rsid w:val="00A44FE9"/>
    <w:rsid w:val="00A55FAF"/>
    <w:rsid w:val="00A751D9"/>
    <w:rsid w:val="00A865D3"/>
    <w:rsid w:val="00A909F1"/>
    <w:rsid w:val="00A947DE"/>
    <w:rsid w:val="00AA3BCC"/>
    <w:rsid w:val="00AA6E44"/>
    <w:rsid w:val="00AD32FD"/>
    <w:rsid w:val="00AD3D35"/>
    <w:rsid w:val="00AD4B69"/>
    <w:rsid w:val="00AE3CE4"/>
    <w:rsid w:val="00B1738E"/>
    <w:rsid w:val="00B2119D"/>
    <w:rsid w:val="00B31DE9"/>
    <w:rsid w:val="00B55C89"/>
    <w:rsid w:val="00B667E0"/>
    <w:rsid w:val="00B753DB"/>
    <w:rsid w:val="00BA4402"/>
    <w:rsid w:val="00BB4C2D"/>
    <w:rsid w:val="00BC2F9F"/>
    <w:rsid w:val="00BD07D6"/>
    <w:rsid w:val="00BD22D1"/>
    <w:rsid w:val="00BD4ABB"/>
    <w:rsid w:val="00BD62CE"/>
    <w:rsid w:val="00BD70C2"/>
    <w:rsid w:val="00BF34E9"/>
    <w:rsid w:val="00BF6681"/>
    <w:rsid w:val="00C41541"/>
    <w:rsid w:val="00C51210"/>
    <w:rsid w:val="00C573D2"/>
    <w:rsid w:val="00C87990"/>
    <w:rsid w:val="00CA7730"/>
    <w:rsid w:val="00CC1B10"/>
    <w:rsid w:val="00CE6FC5"/>
    <w:rsid w:val="00D029F7"/>
    <w:rsid w:val="00D336E3"/>
    <w:rsid w:val="00D37DED"/>
    <w:rsid w:val="00D54953"/>
    <w:rsid w:val="00D76B46"/>
    <w:rsid w:val="00D94DB1"/>
    <w:rsid w:val="00DB1689"/>
    <w:rsid w:val="00DB79B3"/>
    <w:rsid w:val="00DF3455"/>
    <w:rsid w:val="00E43489"/>
    <w:rsid w:val="00E53EC9"/>
    <w:rsid w:val="00E667F1"/>
    <w:rsid w:val="00E833ED"/>
    <w:rsid w:val="00E9596C"/>
    <w:rsid w:val="00E96610"/>
    <w:rsid w:val="00EA46FC"/>
    <w:rsid w:val="00ED05CC"/>
    <w:rsid w:val="00ED7D85"/>
    <w:rsid w:val="00EE2936"/>
    <w:rsid w:val="00F40B30"/>
    <w:rsid w:val="00F83C2D"/>
    <w:rsid w:val="00FA2B20"/>
    <w:rsid w:val="00FA753C"/>
    <w:rsid w:val="00FC1ADE"/>
    <w:rsid w:val="00FE0472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44BF4"/>
  <w15:chartTrackingRefBased/>
  <w15:docId w15:val="{E383B5CE-803F-418F-9BB0-62FBD9DC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4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F6439"/>
    <w:pPr>
      <w:spacing w:line="260" w:lineRule="exact"/>
      <w:ind w:left="127" w:right="127"/>
      <w:jc w:val="center"/>
      <w:outlineLvl w:val="0"/>
    </w:pPr>
    <w:rPr>
      <w:rFonts w:ascii="Calibri" w:eastAsia="Calibri" w:hAnsi="Calibri" w:cs="Calibri"/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rsid w:val="004F4AD2"/>
    <w:pPr>
      <w:spacing w:line="222" w:lineRule="exact"/>
      <w:ind w:left="103"/>
      <w:outlineLvl w:val="1"/>
    </w:pPr>
    <w:rPr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6439"/>
    <w:rPr>
      <w:rFonts w:ascii="Calibri" w:eastAsia="Calibri" w:hAnsi="Calibri" w:cs="Calibri"/>
      <w:b/>
      <w:bCs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4F4AD2"/>
    <w:rPr>
      <w:rFonts w:ascii="Arial" w:eastAsia="Arial" w:hAnsi="Arial" w:cs="Arial"/>
      <w:b/>
      <w:bCs/>
      <w:sz w:val="24"/>
      <w:szCs w:val="20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9F6439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6439"/>
    <w:rPr>
      <w:rFonts w:ascii="Arial" w:eastAsia="Arial" w:hAnsi="Arial" w:cs="Arial"/>
      <w:sz w:val="20"/>
      <w:szCs w:val="20"/>
      <w:lang w:eastAsia="cs-CZ" w:bidi="cs-CZ"/>
    </w:rPr>
  </w:style>
  <w:style w:type="paragraph" w:styleId="Odstavecseseznamem">
    <w:name w:val="List Paragraph"/>
    <w:basedOn w:val="Normln"/>
    <w:uiPriority w:val="1"/>
    <w:qFormat/>
    <w:rsid w:val="009F6439"/>
    <w:pPr>
      <w:ind w:left="472" w:right="103" w:hanging="370"/>
      <w:jc w:val="both"/>
    </w:pPr>
  </w:style>
  <w:style w:type="paragraph" w:styleId="Textkomente">
    <w:name w:val="annotation text"/>
    <w:basedOn w:val="Normln"/>
    <w:link w:val="TextkomenteChar"/>
    <w:uiPriority w:val="99"/>
    <w:semiHidden/>
    <w:rsid w:val="009F6439"/>
    <w:pPr>
      <w:widowControl/>
      <w:autoSpaceDE/>
      <w:autoSpaceDN/>
      <w:jc w:val="both"/>
    </w:pPr>
    <w:rPr>
      <w:rFonts w:eastAsia="Times New Roman" w:cs="Times New Roman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439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F6439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9F64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9F643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4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439"/>
    <w:rPr>
      <w:rFonts w:ascii="Segoe UI" w:eastAsia="Arial" w:hAnsi="Segoe UI" w:cs="Segoe UI"/>
      <w:sz w:val="18"/>
      <w:szCs w:val="18"/>
      <w:lang w:eastAsia="cs-CZ" w:bidi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F64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F6439"/>
    <w:rPr>
      <w:rFonts w:ascii="Arial" w:eastAsia="Arial" w:hAnsi="Arial" w:cs="Arial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F64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439"/>
    <w:rPr>
      <w:rFonts w:ascii="Arial" w:eastAsia="Arial" w:hAnsi="Arial" w:cs="Arial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1EB"/>
    <w:pPr>
      <w:widowControl w:val="0"/>
      <w:autoSpaceDE w:val="0"/>
      <w:autoSpaceDN w:val="0"/>
      <w:jc w:val="left"/>
    </w:pPr>
    <w:rPr>
      <w:rFonts w:eastAsia="Arial" w:cs="Arial"/>
      <w:b/>
      <w:bCs/>
      <w:sz w:val="2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1EB"/>
    <w:rPr>
      <w:rFonts w:ascii="Arial" w:eastAsia="Arial" w:hAnsi="Arial" w:cs="Arial"/>
      <w:b/>
      <w:bCs/>
      <w:sz w:val="20"/>
      <w:szCs w:val="20"/>
      <w:lang w:eastAsia="cs-CZ" w:bidi="cs-CZ"/>
    </w:rPr>
  </w:style>
  <w:style w:type="paragraph" w:styleId="Revize">
    <w:name w:val="Revision"/>
    <w:hidden/>
    <w:uiPriority w:val="99"/>
    <w:semiHidden/>
    <w:rsid w:val="00DB79B3"/>
    <w:pPr>
      <w:spacing w:after="0" w:line="240" w:lineRule="auto"/>
    </w:pPr>
    <w:rPr>
      <w:rFonts w:ascii="Arial" w:eastAsia="Arial" w:hAnsi="Arial" w:cs="Arial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475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2498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dc:description/>
  <cp:lastModifiedBy>Petr Šámal</cp:lastModifiedBy>
  <cp:revision>115</cp:revision>
  <dcterms:created xsi:type="dcterms:W3CDTF">2022-02-28T10:27:00Z</dcterms:created>
  <dcterms:modified xsi:type="dcterms:W3CDTF">2022-05-03T08:01:00Z</dcterms:modified>
</cp:coreProperties>
</file>