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FFCA" w14:textId="3BEEC7FE" w:rsidR="00192A28" w:rsidRDefault="00192A28" w:rsidP="00192A28">
      <w:pPr>
        <w:spacing w:before="240" w:after="240"/>
        <w:jc w:val="center"/>
        <w:rPr>
          <w:rFonts w:eastAsiaTheme="minorHAnsi" w:cs="Arial"/>
          <w:b/>
          <w:caps/>
          <w:sz w:val="28"/>
          <w:szCs w:val="28"/>
          <w:lang w:eastAsia="en-US"/>
        </w:rPr>
      </w:pPr>
      <w:r w:rsidRPr="00192A28">
        <w:rPr>
          <w:rFonts w:eastAsiaTheme="minorHAnsi" w:cs="Arial"/>
          <w:b/>
          <w:caps/>
          <w:sz w:val="28"/>
          <w:szCs w:val="28"/>
          <w:lang w:eastAsia="en-US"/>
        </w:rPr>
        <w:t>SMLOUVA O ZPRACOVÁNÍ PERSONÁLNÍ A MZDOVÉ AGENDY</w:t>
      </w:r>
    </w:p>
    <w:p w14:paraId="1B58CFE1" w14:textId="0FDC92EB" w:rsidR="00206E0F" w:rsidRPr="00206E0F" w:rsidRDefault="00206E0F" w:rsidP="00192A28">
      <w:pPr>
        <w:spacing w:before="240" w:after="240"/>
        <w:jc w:val="center"/>
        <w:rPr>
          <w:rFonts w:eastAsiaTheme="minorHAnsi" w:cs="Arial"/>
          <w:lang w:eastAsia="en-US"/>
        </w:rPr>
      </w:pPr>
      <w:r w:rsidRPr="00206E0F">
        <w:rPr>
          <w:rFonts w:eastAsiaTheme="minorHAnsi" w:cs="Arial"/>
          <w:lang w:eastAsia="en-US"/>
        </w:rPr>
        <w:t>uzavřená podle zákona č. 89/2012 Sb., občanský zákoník,</w:t>
      </w:r>
      <w:r w:rsidR="003D19A6">
        <w:rPr>
          <w:rFonts w:eastAsiaTheme="minorHAnsi" w:cs="Arial"/>
          <w:lang w:eastAsia="en-US"/>
        </w:rPr>
        <w:br/>
      </w:r>
      <w:r w:rsidRPr="00206E0F">
        <w:rPr>
          <w:rFonts w:eastAsiaTheme="minorHAnsi" w:cs="Arial"/>
          <w:lang w:eastAsia="en-US"/>
        </w:rPr>
        <w:t>ve znění pozdějších předpisů</w:t>
      </w:r>
      <w:r w:rsidR="003D19A6">
        <w:rPr>
          <w:rFonts w:eastAsiaTheme="minorHAnsi" w:cs="Arial"/>
          <w:lang w:eastAsia="en-US"/>
        </w:rPr>
        <w:t xml:space="preserve"> (dále jen „občanský zákoník“)</w:t>
      </w:r>
    </w:p>
    <w:p w14:paraId="2E35D9FE" w14:textId="6E0FC9FE" w:rsidR="00192A28" w:rsidRDefault="00223895" w:rsidP="00223895">
      <w:pPr>
        <w:tabs>
          <w:tab w:val="left" w:pos="0"/>
          <w:tab w:val="left" w:pos="2268"/>
        </w:tabs>
        <w:spacing w:after="240"/>
        <w:jc w:val="center"/>
        <w:rPr>
          <w:rFonts w:eastAsiaTheme="minorHAnsi" w:cs="Arial"/>
          <w:b/>
        </w:rPr>
      </w:pPr>
      <w:r>
        <w:rPr>
          <w:rFonts w:eastAsiaTheme="minorHAnsi" w:cs="Arial"/>
          <w:b/>
        </w:rPr>
        <w:t>Smluvní strany</w:t>
      </w:r>
    </w:p>
    <w:p w14:paraId="5A1F2D1E" w14:textId="117580DE" w:rsidR="00206E0F" w:rsidRPr="00206E0F" w:rsidRDefault="00484058" w:rsidP="00206E0F">
      <w:pPr>
        <w:tabs>
          <w:tab w:val="left" w:pos="0"/>
          <w:tab w:val="left" w:pos="2268"/>
        </w:tabs>
        <w:spacing w:after="240"/>
        <w:rPr>
          <w:rFonts w:eastAsiaTheme="minorHAnsi" w:cs="Arial"/>
          <w:b/>
        </w:rPr>
      </w:pPr>
      <w:r w:rsidRPr="00484058">
        <w:rPr>
          <w:rFonts w:eastAsiaTheme="minorHAnsi" w:cs="Arial"/>
          <w:b/>
        </w:rPr>
        <w:t>Základní umělecká škola Klementa Slavického, Praha 5 - Radotín, Zderazská 6</w:t>
      </w:r>
    </w:p>
    <w:p w14:paraId="7912ADD7" w14:textId="7D1ACF8B" w:rsidR="00206E0F" w:rsidRPr="00206E0F" w:rsidRDefault="00206E0F" w:rsidP="00E86EB9">
      <w:pPr>
        <w:tabs>
          <w:tab w:val="left" w:pos="0"/>
        </w:tabs>
        <w:spacing w:after="120"/>
        <w:ind w:left="2127" w:hanging="2127"/>
        <w:contextualSpacing/>
        <w:jc w:val="left"/>
        <w:rPr>
          <w:rFonts w:eastAsiaTheme="minorHAnsi" w:cs="Arial"/>
        </w:rPr>
      </w:pPr>
      <w:r w:rsidRPr="00206E0F">
        <w:rPr>
          <w:rFonts w:eastAsiaTheme="minorHAnsi" w:cs="Arial"/>
        </w:rPr>
        <w:t>kterou zastupuje:</w:t>
      </w:r>
      <w:r w:rsidRPr="00206E0F">
        <w:rPr>
          <w:rFonts w:eastAsiaTheme="minorHAnsi" w:cs="Arial"/>
        </w:rPr>
        <w:tab/>
      </w:r>
      <w:r w:rsidR="00484058" w:rsidRPr="00484058">
        <w:rPr>
          <w:rFonts w:cs="Arial"/>
          <w:bCs/>
        </w:rPr>
        <w:t>Bc. Pavel Motlík</w:t>
      </w:r>
    </w:p>
    <w:p w14:paraId="1970211B" w14:textId="55D42ECB" w:rsidR="00206E0F" w:rsidRPr="00206E0F" w:rsidRDefault="00206E0F" w:rsidP="00CB314A">
      <w:pPr>
        <w:tabs>
          <w:tab w:val="left" w:pos="0"/>
          <w:tab w:val="left" w:pos="2127"/>
        </w:tabs>
        <w:spacing w:after="120"/>
        <w:contextualSpacing/>
        <w:rPr>
          <w:rFonts w:eastAsiaTheme="minorHAnsi" w:cs="Arial"/>
        </w:rPr>
      </w:pPr>
      <w:r w:rsidRPr="00206E0F">
        <w:rPr>
          <w:rFonts w:eastAsiaTheme="minorHAnsi" w:cs="Arial"/>
        </w:rPr>
        <w:t>se sídlem:</w:t>
      </w:r>
      <w:r w:rsidRPr="00206E0F">
        <w:rPr>
          <w:rFonts w:eastAsiaTheme="minorHAnsi" w:cs="Arial"/>
        </w:rPr>
        <w:tab/>
      </w:r>
      <w:r w:rsidR="00484058" w:rsidRPr="00484058">
        <w:rPr>
          <w:rFonts w:eastAsiaTheme="minorHAnsi" w:cs="Arial"/>
        </w:rPr>
        <w:t>Zderazská 60/6</w:t>
      </w:r>
      <w:r w:rsidR="00EB4F27" w:rsidRPr="00EB4F27">
        <w:rPr>
          <w:rFonts w:eastAsiaTheme="minorHAnsi" w:cs="Arial"/>
        </w:rPr>
        <w:t>, 15</w:t>
      </w:r>
      <w:r w:rsidR="00484058">
        <w:rPr>
          <w:rFonts w:eastAsiaTheme="minorHAnsi" w:cs="Arial"/>
        </w:rPr>
        <w:t>3</w:t>
      </w:r>
      <w:r w:rsidR="00EB4F27">
        <w:rPr>
          <w:rFonts w:eastAsiaTheme="minorHAnsi" w:cs="Arial"/>
        </w:rPr>
        <w:t xml:space="preserve"> </w:t>
      </w:r>
      <w:r w:rsidR="00EB4F27" w:rsidRPr="00EB4F27">
        <w:rPr>
          <w:rFonts w:eastAsiaTheme="minorHAnsi" w:cs="Arial"/>
        </w:rPr>
        <w:t>00</w:t>
      </w:r>
      <w:r w:rsidR="00EB4F27">
        <w:rPr>
          <w:rFonts w:eastAsiaTheme="minorHAnsi" w:cs="Arial"/>
        </w:rPr>
        <w:t xml:space="preserve"> Praha </w:t>
      </w:r>
      <w:r w:rsidR="00484058">
        <w:rPr>
          <w:rFonts w:eastAsiaTheme="minorHAnsi" w:cs="Arial"/>
        </w:rPr>
        <w:t xml:space="preserve">16 </w:t>
      </w:r>
      <w:r w:rsidR="00EB4F27">
        <w:rPr>
          <w:rFonts w:eastAsiaTheme="minorHAnsi" w:cs="Arial"/>
        </w:rPr>
        <w:t xml:space="preserve">- </w:t>
      </w:r>
      <w:r w:rsidR="00484058">
        <w:rPr>
          <w:rFonts w:eastAsiaTheme="minorHAnsi" w:cs="Arial"/>
        </w:rPr>
        <w:t>Radotín</w:t>
      </w:r>
    </w:p>
    <w:p w14:paraId="7DB2D17C" w14:textId="6A443761" w:rsidR="00206E0F" w:rsidRPr="00206E0F" w:rsidRDefault="00206E0F" w:rsidP="00CB314A">
      <w:pPr>
        <w:tabs>
          <w:tab w:val="left" w:pos="0"/>
          <w:tab w:val="left" w:pos="2127"/>
        </w:tabs>
        <w:spacing w:after="120"/>
        <w:contextualSpacing/>
        <w:rPr>
          <w:rFonts w:eastAsiaTheme="minorHAnsi" w:cs="Arial"/>
          <w:snapToGrid w:val="0"/>
        </w:rPr>
      </w:pPr>
      <w:r w:rsidRPr="00206E0F">
        <w:rPr>
          <w:rFonts w:eastAsiaTheme="minorHAnsi" w:cs="Arial"/>
        </w:rPr>
        <w:t>IČO:</w:t>
      </w:r>
      <w:r w:rsidRPr="00206E0F">
        <w:rPr>
          <w:rFonts w:eastAsiaTheme="minorHAnsi" w:cs="Arial"/>
        </w:rPr>
        <w:tab/>
      </w:r>
      <w:r w:rsidR="00B22D7E" w:rsidRPr="00B22D7E">
        <w:rPr>
          <w:rFonts w:eastAsiaTheme="minorHAnsi" w:cs="Arial"/>
        </w:rPr>
        <w:t>67360572</w:t>
      </w:r>
    </w:p>
    <w:p w14:paraId="4B7A5653" w14:textId="2198221E" w:rsidR="00206E0F" w:rsidRPr="00206E0F" w:rsidRDefault="00206E0F" w:rsidP="00CB314A">
      <w:pPr>
        <w:tabs>
          <w:tab w:val="left" w:pos="0"/>
          <w:tab w:val="left" w:pos="2127"/>
        </w:tabs>
        <w:spacing w:after="120"/>
        <w:rPr>
          <w:rFonts w:eastAsiaTheme="minorHAnsi" w:cs="Arial"/>
        </w:rPr>
      </w:pPr>
      <w:r w:rsidRPr="00206E0F">
        <w:rPr>
          <w:rFonts w:eastAsiaTheme="minorHAnsi" w:cs="Arial"/>
        </w:rPr>
        <w:t>bankovní spojení:</w:t>
      </w:r>
      <w:r w:rsidRPr="00206E0F">
        <w:rPr>
          <w:rFonts w:eastAsiaTheme="minorHAnsi" w:cs="Arial"/>
        </w:rPr>
        <w:tab/>
      </w:r>
      <w:r w:rsidR="0094208E">
        <w:rPr>
          <w:rFonts w:eastAsiaTheme="minorHAnsi" w:cs="Arial"/>
        </w:rPr>
        <w:t>Česká spořitelna, a.s.</w:t>
      </w:r>
      <w:r w:rsidRPr="00AB6D05">
        <w:rPr>
          <w:rFonts w:eastAsiaTheme="minorHAnsi" w:cs="Arial"/>
        </w:rPr>
        <w:t xml:space="preserve">, účet č.: </w:t>
      </w:r>
      <w:r w:rsidR="0094208E">
        <w:rPr>
          <w:rFonts w:eastAsiaTheme="minorHAnsi" w:cs="Arial"/>
        </w:rPr>
        <w:t>126638309</w:t>
      </w:r>
      <w:r w:rsidR="00777F92" w:rsidRPr="0094208E">
        <w:rPr>
          <w:rFonts w:eastAsiaTheme="minorHAnsi" w:cs="Arial"/>
        </w:rPr>
        <w:t>/0</w:t>
      </w:r>
      <w:r w:rsidR="0094208E" w:rsidRPr="0094208E">
        <w:rPr>
          <w:rFonts w:eastAsiaTheme="minorHAnsi" w:cs="Arial"/>
        </w:rPr>
        <w:t>800</w:t>
      </w:r>
    </w:p>
    <w:p w14:paraId="2F4E7A48" w14:textId="05F45732" w:rsidR="00206E0F" w:rsidRPr="00206E0F" w:rsidRDefault="00206E0F" w:rsidP="00206E0F">
      <w:pPr>
        <w:spacing w:after="240"/>
        <w:rPr>
          <w:rFonts w:eastAsiaTheme="minorHAnsi" w:cs="Arial"/>
        </w:rPr>
      </w:pPr>
      <w:r w:rsidRPr="00206E0F">
        <w:rPr>
          <w:rFonts w:eastAsiaTheme="minorHAnsi" w:cs="Arial"/>
        </w:rPr>
        <w:t>(dále jen „</w:t>
      </w:r>
      <w:r w:rsidR="00192A28">
        <w:rPr>
          <w:rFonts w:eastAsiaTheme="minorHAnsi" w:cs="Arial"/>
          <w:b/>
        </w:rPr>
        <w:t>příkazce</w:t>
      </w:r>
      <w:r w:rsidRPr="00206E0F">
        <w:rPr>
          <w:rFonts w:eastAsiaTheme="minorHAnsi" w:cs="Arial"/>
        </w:rPr>
        <w:t>“)</w:t>
      </w:r>
    </w:p>
    <w:p w14:paraId="70B5E49C" w14:textId="77777777" w:rsidR="00206E0F" w:rsidRPr="00206E0F" w:rsidRDefault="00206E0F" w:rsidP="00206E0F">
      <w:pPr>
        <w:spacing w:after="240"/>
        <w:rPr>
          <w:rFonts w:eastAsiaTheme="minorHAnsi" w:cs="Arial"/>
        </w:rPr>
      </w:pPr>
      <w:r w:rsidRPr="00206E0F">
        <w:rPr>
          <w:rFonts w:eastAsiaTheme="minorHAnsi" w:cs="Arial"/>
        </w:rPr>
        <w:t>a</w:t>
      </w:r>
    </w:p>
    <w:p w14:paraId="0D102751" w14:textId="78BD929A" w:rsidR="00952915" w:rsidRPr="00952915" w:rsidRDefault="00192A28" w:rsidP="00952915">
      <w:pPr>
        <w:spacing w:after="240"/>
        <w:jc w:val="left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DATIO – Pavel Dyntera Smékal</w:t>
      </w:r>
    </w:p>
    <w:p w14:paraId="3FC0FE9B" w14:textId="55A40795" w:rsidR="00952915" w:rsidRPr="00952915" w:rsidRDefault="00952915" w:rsidP="00952915">
      <w:pPr>
        <w:spacing w:after="240"/>
        <w:ind w:left="2127" w:hanging="2127"/>
        <w:contextualSpacing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kterou </w:t>
      </w:r>
      <w:r w:rsidRPr="00952915">
        <w:rPr>
          <w:rFonts w:eastAsiaTheme="minorHAnsi" w:cs="Arial"/>
          <w:lang w:eastAsia="en-US"/>
        </w:rPr>
        <w:t>zastup</w:t>
      </w:r>
      <w:r>
        <w:rPr>
          <w:rFonts w:eastAsiaTheme="minorHAnsi" w:cs="Arial"/>
          <w:lang w:eastAsia="en-US"/>
        </w:rPr>
        <w:t>uje</w:t>
      </w:r>
      <w:r w:rsidRPr="00952915">
        <w:rPr>
          <w:rFonts w:eastAsiaTheme="minorHAnsi" w:cs="Arial"/>
          <w:lang w:eastAsia="en-US"/>
        </w:rPr>
        <w:t>:</w:t>
      </w:r>
      <w:r w:rsidRPr="00952915">
        <w:rPr>
          <w:rFonts w:eastAsiaTheme="minorHAnsi" w:cs="Arial"/>
          <w:lang w:eastAsia="en-US"/>
        </w:rPr>
        <w:tab/>
      </w:r>
      <w:r w:rsidR="00192A28">
        <w:rPr>
          <w:rFonts w:eastAsiaTheme="minorHAnsi" w:cs="Arial"/>
          <w:lang w:eastAsia="en-US"/>
        </w:rPr>
        <w:t>Pavel Dyntera Smékal</w:t>
      </w:r>
    </w:p>
    <w:p w14:paraId="5D05630E" w14:textId="62870B25" w:rsidR="00952915" w:rsidRPr="00952915" w:rsidRDefault="00952915" w:rsidP="00D909C5">
      <w:pPr>
        <w:spacing w:after="240"/>
        <w:contextualSpacing/>
        <w:jc w:val="left"/>
        <w:rPr>
          <w:rFonts w:eastAsiaTheme="minorHAnsi" w:cs="Arial"/>
          <w:lang w:eastAsia="en-US"/>
        </w:rPr>
      </w:pPr>
      <w:r w:rsidRPr="00952915">
        <w:rPr>
          <w:rFonts w:eastAsiaTheme="minorHAnsi" w:cs="Arial"/>
          <w:lang w:eastAsia="en-US"/>
        </w:rPr>
        <w:t>se sídlem:</w:t>
      </w:r>
      <w:r w:rsidRPr="00952915">
        <w:rPr>
          <w:rFonts w:eastAsiaTheme="minorHAnsi" w:cs="Arial"/>
          <w:lang w:eastAsia="en-US"/>
        </w:rPr>
        <w:tab/>
      </w:r>
      <w:r w:rsidRPr="00952915">
        <w:rPr>
          <w:rFonts w:eastAsiaTheme="minorHAnsi" w:cs="Arial"/>
          <w:lang w:eastAsia="en-US"/>
        </w:rPr>
        <w:tab/>
      </w:r>
      <w:r w:rsidR="00192A28">
        <w:rPr>
          <w:rFonts w:eastAsiaTheme="minorHAnsi" w:cs="Arial"/>
          <w:lang w:eastAsia="en-US"/>
        </w:rPr>
        <w:t>Luční 475, 267 27 Liteň</w:t>
      </w:r>
    </w:p>
    <w:p w14:paraId="32B5F431" w14:textId="4A1C8FC7" w:rsidR="00952915" w:rsidRPr="00952915" w:rsidRDefault="00952915" w:rsidP="00952915">
      <w:pPr>
        <w:spacing w:after="240"/>
        <w:contextualSpacing/>
        <w:jc w:val="left"/>
        <w:rPr>
          <w:rFonts w:eastAsiaTheme="minorHAnsi" w:cs="Arial"/>
          <w:lang w:eastAsia="en-US"/>
        </w:rPr>
      </w:pPr>
      <w:r w:rsidRPr="00952915">
        <w:rPr>
          <w:rFonts w:eastAsiaTheme="minorHAnsi" w:cs="Arial"/>
          <w:lang w:eastAsia="en-US"/>
        </w:rPr>
        <w:t>IČO:</w:t>
      </w:r>
      <w:r w:rsidRPr="00952915">
        <w:rPr>
          <w:rFonts w:eastAsiaTheme="minorHAnsi" w:cs="Arial"/>
          <w:lang w:eastAsia="en-US"/>
        </w:rPr>
        <w:tab/>
      </w:r>
      <w:r w:rsidRPr="00952915">
        <w:rPr>
          <w:rFonts w:eastAsiaTheme="minorHAnsi" w:cs="Arial"/>
          <w:lang w:eastAsia="en-US"/>
        </w:rPr>
        <w:tab/>
      </w:r>
      <w:r w:rsidRPr="00952915">
        <w:rPr>
          <w:rFonts w:eastAsiaTheme="minorHAnsi" w:cs="Arial"/>
          <w:lang w:eastAsia="en-US"/>
        </w:rPr>
        <w:tab/>
      </w:r>
      <w:r w:rsidR="00192A28">
        <w:rPr>
          <w:rFonts w:eastAsiaTheme="minorHAnsi" w:cs="Arial"/>
          <w:lang w:eastAsia="en-US"/>
        </w:rPr>
        <w:t>71085181</w:t>
      </w:r>
    </w:p>
    <w:p w14:paraId="20DEDBFB" w14:textId="7EB2A847" w:rsidR="00952915" w:rsidRPr="00952915" w:rsidRDefault="00952915" w:rsidP="00192A28">
      <w:pPr>
        <w:spacing w:after="120"/>
        <w:jc w:val="left"/>
        <w:rPr>
          <w:rFonts w:eastAsiaTheme="minorHAnsi" w:cs="Arial"/>
          <w:lang w:eastAsia="en-US"/>
        </w:rPr>
      </w:pPr>
      <w:r w:rsidRPr="00952915">
        <w:rPr>
          <w:rFonts w:eastAsiaTheme="minorHAnsi" w:cs="Arial"/>
          <w:lang w:eastAsia="en-US"/>
        </w:rPr>
        <w:t>bankovní spojení:</w:t>
      </w:r>
      <w:r w:rsidRPr="00952915">
        <w:rPr>
          <w:rFonts w:eastAsiaTheme="minorHAnsi" w:cs="Arial"/>
          <w:lang w:eastAsia="en-US"/>
        </w:rPr>
        <w:tab/>
      </w:r>
      <w:r w:rsidR="00192A28">
        <w:rPr>
          <w:rFonts w:eastAsiaTheme="minorHAnsi" w:cs="Arial"/>
          <w:lang w:eastAsia="en-US"/>
        </w:rPr>
        <w:t>Air Bank</w:t>
      </w:r>
      <w:r w:rsidR="007E63FB" w:rsidRPr="007E63FB">
        <w:rPr>
          <w:rFonts w:eastAsiaTheme="minorHAnsi" w:cs="Arial"/>
          <w:lang w:eastAsia="en-US"/>
        </w:rPr>
        <w:t xml:space="preserve"> a.s.</w:t>
      </w:r>
      <w:r w:rsidR="007E63FB">
        <w:rPr>
          <w:rFonts w:eastAsiaTheme="minorHAnsi" w:cs="Arial"/>
          <w:lang w:eastAsia="en-US"/>
        </w:rPr>
        <w:t>,</w:t>
      </w:r>
      <w:r w:rsidR="007E63FB" w:rsidRPr="007E63FB">
        <w:rPr>
          <w:rFonts w:eastAsiaTheme="minorHAnsi" w:cs="Arial"/>
          <w:lang w:eastAsia="en-US"/>
        </w:rPr>
        <w:t xml:space="preserve"> </w:t>
      </w:r>
      <w:r w:rsidRPr="00952915">
        <w:rPr>
          <w:rFonts w:eastAsiaTheme="minorHAnsi" w:cs="Arial"/>
          <w:lang w:eastAsia="en-US"/>
        </w:rPr>
        <w:t xml:space="preserve">účet č.: </w:t>
      </w:r>
      <w:r w:rsidR="00192A28">
        <w:rPr>
          <w:rFonts w:eastAsiaTheme="minorHAnsi" w:cs="Arial"/>
          <w:lang w:eastAsia="en-US"/>
        </w:rPr>
        <w:t>1073753016</w:t>
      </w:r>
      <w:r w:rsidR="007E63FB" w:rsidRPr="007E63FB">
        <w:rPr>
          <w:rFonts w:eastAsiaTheme="minorHAnsi" w:cs="Arial"/>
          <w:lang w:eastAsia="en-US"/>
        </w:rPr>
        <w:t>/</w:t>
      </w:r>
      <w:r w:rsidR="00192A28">
        <w:rPr>
          <w:rFonts w:eastAsiaTheme="minorHAnsi" w:cs="Arial"/>
          <w:lang w:eastAsia="en-US"/>
        </w:rPr>
        <w:t>3030</w:t>
      </w:r>
    </w:p>
    <w:p w14:paraId="3029E5BD" w14:textId="600703B1" w:rsidR="00206E0F" w:rsidRPr="00206E0F" w:rsidRDefault="00206E0F" w:rsidP="00192A28">
      <w:pPr>
        <w:spacing w:before="120" w:after="240"/>
        <w:rPr>
          <w:rFonts w:eastAsiaTheme="minorHAnsi" w:cs="Arial"/>
        </w:rPr>
      </w:pPr>
      <w:r w:rsidRPr="00206E0F">
        <w:rPr>
          <w:rFonts w:eastAsiaTheme="minorHAnsi" w:cs="Arial"/>
        </w:rPr>
        <w:t>(dále jen „</w:t>
      </w:r>
      <w:r w:rsidRPr="00206E0F">
        <w:rPr>
          <w:rFonts w:eastAsiaTheme="minorHAnsi" w:cs="Arial"/>
          <w:b/>
        </w:rPr>
        <w:t>p</w:t>
      </w:r>
      <w:r w:rsidR="00192A28">
        <w:rPr>
          <w:rFonts w:eastAsiaTheme="minorHAnsi" w:cs="Arial"/>
          <w:b/>
        </w:rPr>
        <w:t>říkazník</w:t>
      </w:r>
      <w:r w:rsidRPr="00206E0F">
        <w:rPr>
          <w:rFonts w:eastAsiaTheme="minorHAnsi" w:cs="Arial"/>
        </w:rPr>
        <w:t>“)</w:t>
      </w:r>
    </w:p>
    <w:p w14:paraId="503BA020" w14:textId="77777777" w:rsidR="00223895" w:rsidRDefault="005E114A" w:rsidP="00C56E00">
      <w:pPr>
        <w:spacing w:after="240" w:line="20" w:lineRule="atLeast"/>
        <w:rPr>
          <w:rFonts w:cs="Arial"/>
        </w:rPr>
      </w:pPr>
      <w:r w:rsidRPr="00DE45A7">
        <w:rPr>
          <w:rFonts w:cs="Arial"/>
        </w:rPr>
        <w:t xml:space="preserve">uzavřely níže uvedeného dne, měsíce a roku </w:t>
      </w:r>
      <w:r w:rsidR="00223895">
        <w:rPr>
          <w:rFonts w:cs="Arial"/>
        </w:rPr>
        <w:t>Příkazní smlouvu podle § 2430 a násl. Občanského zákoníku.</w:t>
      </w:r>
    </w:p>
    <w:p w14:paraId="5FEED4C7" w14:textId="2105981A" w:rsidR="00206E0F" w:rsidRPr="00206E0F" w:rsidRDefault="00206E0F" w:rsidP="00C56E00">
      <w:pPr>
        <w:spacing w:before="360" w:after="120" w:line="20" w:lineRule="atLeast"/>
        <w:jc w:val="center"/>
        <w:outlineLvl w:val="3"/>
        <w:rPr>
          <w:rFonts w:eastAsiaTheme="minorHAnsi" w:cs="Arial"/>
          <w:b/>
          <w:lang w:eastAsia="en-US"/>
        </w:rPr>
      </w:pPr>
      <w:r w:rsidRPr="00206E0F">
        <w:rPr>
          <w:rFonts w:eastAsiaTheme="minorHAnsi" w:cs="Arial"/>
          <w:b/>
          <w:lang w:eastAsia="en-US"/>
        </w:rPr>
        <w:t>Článek I.</w:t>
      </w:r>
      <w:r w:rsidRPr="00206E0F">
        <w:rPr>
          <w:rFonts w:eastAsiaTheme="minorHAnsi" w:cs="Arial"/>
          <w:b/>
          <w:lang w:eastAsia="en-US"/>
        </w:rPr>
        <w:br/>
      </w:r>
      <w:r w:rsidR="00DB73FD">
        <w:rPr>
          <w:rFonts w:eastAsiaTheme="minorHAnsi" w:cs="Arial"/>
          <w:b/>
          <w:lang w:eastAsia="en-US"/>
        </w:rPr>
        <w:t>Zpracování personální a mzdové agendy</w:t>
      </w:r>
    </w:p>
    <w:p w14:paraId="560FD061" w14:textId="419E2362" w:rsidR="00192A28" w:rsidRDefault="00192A28" w:rsidP="00192A28">
      <w:pPr>
        <w:spacing w:after="120" w:line="20" w:lineRule="atLeast"/>
        <w:rPr>
          <w:rFonts w:eastAsiaTheme="minorHAnsi" w:cs="Arial"/>
          <w:lang w:eastAsia="en-US"/>
        </w:rPr>
      </w:pPr>
      <w:r w:rsidRPr="00192A28">
        <w:rPr>
          <w:rFonts w:eastAsiaTheme="minorHAnsi" w:cs="Arial"/>
          <w:lang w:eastAsia="en-US"/>
        </w:rPr>
        <w:t xml:space="preserve">Příkazník se s platností od </w:t>
      </w:r>
      <w:r w:rsidR="00BF78CB" w:rsidRPr="00BF78CB">
        <w:rPr>
          <w:rFonts w:eastAsiaTheme="minorHAnsi" w:cs="Arial"/>
          <w:b/>
          <w:bCs/>
          <w:lang w:eastAsia="en-US"/>
        </w:rPr>
        <w:t>2</w:t>
      </w:r>
      <w:r w:rsidR="00B22D7E">
        <w:rPr>
          <w:rFonts w:eastAsiaTheme="minorHAnsi" w:cs="Arial"/>
          <w:b/>
          <w:bCs/>
          <w:lang w:eastAsia="en-US"/>
        </w:rPr>
        <w:t>8</w:t>
      </w:r>
      <w:r w:rsidRPr="00BF78CB">
        <w:rPr>
          <w:rFonts w:eastAsiaTheme="minorHAnsi" w:cs="Arial"/>
          <w:b/>
          <w:bCs/>
          <w:lang w:eastAsia="en-US"/>
        </w:rPr>
        <w:t xml:space="preserve">. </w:t>
      </w:r>
      <w:r w:rsidR="00B22D7E">
        <w:rPr>
          <w:rFonts w:eastAsiaTheme="minorHAnsi" w:cs="Arial"/>
          <w:b/>
          <w:bCs/>
          <w:lang w:eastAsia="en-US"/>
        </w:rPr>
        <w:t xml:space="preserve">dubna </w:t>
      </w:r>
      <w:r w:rsidRPr="00BF78CB">
        <w:rPr>
          <w:rFonts w:eastAsiaTheme="minorHAnsi" w:cs="Arial"/>
          <w:b/>
          <w:bCs/>
          <w:lang w:eastAsia="en-US"/>
        </w:rPr>
        <w:t>20</w:t>
      </w:r>
      <w:r w:rsidR="00223895" w:rsidRPr="00BF78CB">
        <w:rPr>
          <w:rFonts w:eastAsiaTheme="minorHAnsi" w:cs="Arial"/>
          <w:b/>
          <w:bCs/>
          <w:lang w:eastAsia="en-US"/>
        </w:rPr>
        <w:t>2</w:t>
      </w:r>
      <w:r w:rsidR="00B22D7E">
        <w:rPr>
          <w:rFonts w:eastAsiaTheme="minorHAnsi" w:cs="Arial"/>
          <w:b/>
          <w:bCs/>
          <w:lang w:eastAsia="en-US"/>
        </w:rPr>
        <w:t>2</w:t>
      </w:r>
      <w:r w:rsidRPr="00192A28">
        <w:rPr>
          <w:rFonts w:eastAsiaTheme="minorHAnsi" w:cs="Arial"/>
          <w:lang w:eastAsia="en-US"/>
        </w:rPr>
        <w:t xml:space="preserve"> zavazuje poskytovat příkazci služby související se zpracováním personální a mzdové agendy příkazce, tj.:</w:t>
      </w:r>
    </w:p>
    <w:p w14:paraId="6865B287" w14:textId="6060BA1F" w:rsidR="00952915" w:rsidRDefault="00E412B6" w:rsidP="00060820">
      <w:pPr>
        <w:numPr>
          <w:ilvl w:val="0"/>
          <w:numId w:val="8"/>
        </w:numPr>
        <w:tabs>
          <w:tab w:val="clear" w:pos="360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E412B6">
        <w:rPr>
          <w:rFonts w:eastAsiaTheme="minorHAnsi" w:cs="Arial"/>
          <w:lang w:eastAsia="en-US"/>
        </w:rPr>
        <w:t>Přijímání podkladů od příkazce elektronicky v požadovaném tvaru a dohodnutých termínech</w:t>
      </w:r>
      <w:r w:rsidR="00952915">
        <w:rPr>
          <w:rFonts w:eastAsiaTheme="minorHAnsi" w:cs="Arial"/>
          <w:lang w:eastAsia="en-US"/>
        </w:rPr>
        <w:t>.</w:t>
      </w:r>
    </w:p>
    <w:p w14:paraId="207ED5E3" w14:textId="653C07E5" w:rsidR="00575470" w:rsidRPr="00952915" w:rsidRDefault="00E412B6" w:rsidP="00C039F8">
      <w:pPr>
        <w:numPr>
          <w:ilvl w:val="0"/>
          <w:numId w:val="8"/>
        </w:numPr>
        <w:tabs>
          <w:tab w:val="clear" w:pos="360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E412B6">
        <w:rPr>
          <w:rFonts w:eastAsiaTheme="minorHAnsi" w:cs="Arial"/>
          <w:lang w:eastAsia="en-US"/>
        </w:rPr>
        <w:t xml:space="preserve">Vstupní kontrola podkladů </w:t>
      </w:r>
      <w:r>
        <w:rPr>
          <w:rFonts w:eastAsiaTheme="minorHAnsi" w:cs="Arial"/>
          <w:lang w:eastAsia="en-US"/>
        </w:rPr>
        <w:t xml:space="preserve">dle předchozího odstavce </w:t>
      </w:r>
      <w:r w:rsidRPr="00E412B6">
        <w:rPr>
          <w:rFonts w:eastAsiaTheme="minorHAnsi" w:cs="Arial"/>
          <w:lang w:eastAsia="en-US"/>
        </w:rPr>
        <w:t>a korekce eventuálních zjevných nesrovnalostí</w:t>
      </w:r>
      <w:r w:rsidR="00DC0B73">
        <w:rPr>
          <w:rFonts w:eastAsiaTheme="minorHAnsi" w:cs="Arial"/>
          <w:lang w:eastAsia="en-US"/>
        </w:rPr>
        <w:t>.</w:t>
      </w:r>
      <w:r w:rsidR="00DC0B73" w:rsidRPr="00DC0B73">
        <w:rPr>
          <w:rFonts w:eastAsiaTheme="minorHAnsi" w:cs="Arial"/>
          <w:lang w:eastAsia="en-US"/>
        </w:rPr>
        <w:t xml:space="preserve"> </w:t>
      </w:r>
    </w:p>
    <w:p w14:paraId="4BC86D1F" w14:textId="26267189" w:rsidR="00E412B6" w:rsidRDefault="00E412B6" w:rsidP="00060820">
      <w:pPr>
        <w:numPr>
          <w:ilvl w:val="0"/>
          <w:numId w:val="8"/>
        </w:numPr>
        <w:tabs>
          <w:tab w:val="clear" w:pos="360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E412B6">
        <w:rPr>
          <w:rFonts w:eastAsiaTheme="minorHAnsi" w:cs="Arial"/>
          <w:lang w:eastAsia="en-US"/>
        </w:rPr>
        <w:t xml:space="preserve">Zadání a měsíční zpracování podkladů </w:t>
      </w:r>
      <w:r>
        <w:rPr>
          <w:rFonts w:eastAsiaTheme="minorHAnsi" w:cs="Arial"/>
          <w:lang w:eastAsia="en-US"/>
        </w:rPr>
        <w:t xml:space="preserve">dle odst. 1 tohoto článku </w:t>
      </w:r>
      <w:r w:rsidRPr="00E412B6">
        <w:rPr>
          <w:rFonts w:eastAsiaTheme="minorHAnsi" w:cs="Arial"/>
          <w:lang w:eastAsia="en-US"/>
        </w:rPr>
        <w:t>dle platných právních předpisů</w:t>
      </w:r>
      <w:r>
        <w:rPr>
          <w:rFonts w:eastAsiaTheme="minorHAnsi" w:cs="Arial"/>
          <w:lang w:eastAsia="en-US"/>
        </w:rPr>
        <w:t>.</w:t>
      </w:r>
    </w:p>
    <w:p w14:paraId="03BBBAC1" w14:textId="3FF71BE4" w:rsidR="00C039F8" w:rsidRPr="00206E0F" w:rsidRDefault="00E412B6" w:rsidP="00C039F8">
      <w:pPr>
        <w:numPr>
          <w:ilvl w:val="0"/>
          <w:numId w:val="8"/>
        </w:numPr>
        <w:tabs>
          <w:tab w:val="clear" w:pos="360"/>
          <w:tab w:val="num" w:pos="426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E412B6">
        <w:rPr>
          <w:rFonts w:eastAsiaTheme="minorHAnsi" w:cs="Arial"/>
          <w:lang w:eastAsia="en-US"/>
        </w:rPr>
        <w:t>Předání zpracovaných dat měsíčních (čtvrtletních, pololetních) sestav, přehledů a hlášení</w:t>
      </w:r>
      <w:r>
        <w:rPr>
          <w:rFonts w:eastAsiaTheme="minorHAnsi" w:cs="Arial"/>
          <w:lang w:eastAsia="en-US"/>
        </w:rPr>
        <w:br/>
      </w:r>
      <w:r w:rsidRPr="00E412B6">
        <w:rPr>
          <w:rFonts w:eastAsiaTheme="minorHAnsi" w:cs="Arial"/>
          <w:lang w:eastAsia="en-US"/>
        </w:rPr>
        <w:t>v elektronické podobě</w:t>
      </w:r>
      <w:r w:rsidR="00C039F8" w:rsidRPr="00206E0F">
        <w:rPr>
          <w:rFonts w:eastAsiaTheme="minorHAnsi" w:cs="Arial"/>
          <w:lang w:eastAsia="en-US"/>
        </w:rPr>
        <w:t>:</w:t>
      </w:r>
    </w:p>
    <w:p w14:paraId="53F8279F" w14:textId="1E959B0E" w:rsidR="00C039F8" w:rsidRDefault="00E412B6" w:rsidP="00C039F8">
      <w:pPr>
        <w:numPr>
          <w:ilvl w:val="1"/>
          <w:numId w:val="12"/>
        </w:numPr>
        <w:tabs>
          <w:tab w:val="num" w:pos="851"/>
        </w:tabs>
        <w:spacing w:after="60" w:line="20" w:lineRule="atLeast"/>
        <w:ind w:left="850" w:hanging="425"/>
        <w:rPr>
          <w:rFonts w:eastAsiaTheme="minorHAnsi" w:cs="Arial"/>
          <w:lang w:eastAsia="en-US"/>
        </w:rPr>
      </w:pPr>
      <w:r w:rsidRPr="00E412B6">
        <w:rPr>
          <w:rFonts w:eastAsiaTheme="minorHAnsi" w:cs="Arial"/>
          <w:lang w:eastAsia="en-US"/>
        </w:rPr>
        <w:tab/>
        <w:t>rekapitulace vyplacených mzdových prostředků, zákonných srážek zaměstnanců a odvodů za zaměstnavatele (sociální a zdravotní pojištění, daň z příjmu fyzických osob)</w:t>
      </w:r>
      <w:r>
        <w:rPr>
          <w:rFonts w:eastAsiaTheme="minorHAnsi" w:cs="Arial"/>
          <w:lang w:eastAsia="en-US"/>
        </w:rPr>
        <w:t>,</w:t>
      </w:r>
    </w:p>
    <w:p w14:paraId="6C6A2F44" w14:textId="45B24B82" w:rsidR="00E412B6" w:rsidRDefault="00E412B6" w:rsidP="00C039F8">
      <w:pPr>
        <w:numPr>
          <w:ilvl w:val="1"/>
          <w:numId w:val="12"/>
        </w:numPr>
        <w:tabs>
          <w:tab w:val="num" w:pos="851"/>
        </w:tabs>
        <w:spacing w:after="60" w:line="20" w:lineRule="atLeast"/>
        <w:ind w:left="850" w:hanging="425"/>
        <w:rPr>
          <w:rFonts w:eastAsiaTheme="minorHAnsi" w:cs="Arial"/>
          <w:lang w:eastAsia="en-US"/>
        </w:rPr>
      </w:pPr>
      <w:r w:rsidRPr="00E412B6">
        <w:rPr>
          <w:rFonts w:eastAsiaTheme="minorHAnsi" w:cs="Arial"/>
          <w:lang w:eastAsia="en-US"/>
        </w:rPr>
        <w:tab/>
        <w:t xml:space="preserve">pro </w:t>
      </w:r>
      <w:r>
        <w:rPr>
          <w:rFonts w:eastAsiaTheme="minorHAnsi" w:cs="Arial"/>
          <w:lang w:eastAsia="en-US"/>
        </w:rPr>
        <w:t xml:space="preserve">Českou </w:t>
      </w:r>
      <w:r w:rsidRPr="00E412B6">
        <w:rPr>
          <w:rFonts w:eastAsiaTheme="minorHAnsi" w:cs="Arial"/>
          <w:lang w:eastAsia="en-US"/>
        </w:rPr>
        <w:t>správu soc</w:t>
      </w:r>
      <w:r>
        <w:rPr>
          <w:rFonts w:eastAsiaTheme="minorHAnsi" w:cs="Arial"/>
          <w:lang w:eastAsia="en-US"/>
        </w:rPr>
        <w:t xml:space="preserve">iálního </w:t>
      </w:r>
      <w:r w:rsidRPr="00E412B6">
        <w:rPr>
          <w:rFonts w:eastAsiaTheme="minorHAnsi" w:cs="Arial"/>
          <w:lang w:eastAsia="en-US"/>
        </w:rPr>
        <w:t>zabezpečení</w:t>
      </w:r>
      <w:r>
        <w:rPr>
          <w:rFonts w:eastAsiaTheme="minorHAnsi" w:cs="Arial"/>
          <w:lang w:eastAsia="en-US"/>
        </w:rPr>
        <w:t xml:space="preserve"> (dále jen „ČSSZ“)</w:t>
      </w:r>
      <w:r w:rsidRPr="00E412B6">
        <w:rPr>
          <w:rFonts w:eastAsiaTheme="minorHAnsi" w:cs="Arial"/>
          <w:lang w:eastAsia="en-US"/>
        </w:rPr>
        <w:t xml:space="preserve"> (oznámení o vzniku</w:t>
      </w:r>
      <w:r>
        <w:rPr>
          <w:rFonts w:eastAsiaTheme="minorHAnsi" w:cs="Arial"/>
          <w:lang w:eastAsia="en-US"/>
        </w:rPr>
        <w:br/>
      </w:r>
      <w:r w:rsidRPr="00E412B6">
        <w:rPr>
          <w:rFonts w:eastAsiaTheme="minorHAnsi" w:cs="Arial"/>
          <w:lang w:eastAsia="en-US"/>
        </w:rPr>
        <w:t>a ukončení zaměstnání zaměstnanců příkazce, přehledy o výši pojištění, přílohy</w:t>
      </w:r>
      <w:r>
        <w:rPr>
          <w:rFonts w:eastAsiaTheme="minorHAnsi" w:cs="Arial"/>
          <w:lang w:eastAsia="en-US"/>
        </w:rPr>
        <w:br/>
      </w:r>
      <w:r w:rsidRPr="00E412B6">
        <w:rPr>
          <w:rFonts w:eastAsiaTheme="minorHAnsi" w:cs="Arial"/>
          <w:lang w:eastAsia="en-US"/>
        </w:rPr>
        <w:t>k žádostem o dávky nemocenského pojištění)</w:t>
      </w:r>
      <w:r>
        <w:rPr>
          <w:rFonts w:eastAsiaTheme="minorHAnsi" w:cs="Arial"/>
          <w:lang w:eastAsia="en-US"/>
        </w:rPr>
        <w:t>,</w:t>
      </w:r>
    </w:p>
    <w:p w14:paraId="59A4A168" w14:textId="205A7D5C" w:rsidR="00E412B6" w:rsidRDefault="00E412B6" w:rsidP="00C039F8">
      <w:pPr>
        <w:numPr>
          <w:ilvl w:val="1"/>
          <w:numId w:val="12"/>
        </w:numPr>
        <w:tabs>
          <w:tab w:val="num" w:pos="851"/>
        </w:tabs>
        <w:spacing w:after="60" w:line="20" w:lineRule="atLeast"/>
        <w:ind w:left="850" w:hanging="425"/>
        <w:rPr>
          <w:rFonts w:eastAsiaTheme="minorHAnsi" w:cs="Arial"/>
          <w:lang w:eastAsia="en-US"/>
        </w:rPr>
      </w:pPr>
      <w:r w:rsidRPr="00E412B6">
        <w:rPr>
          <w:rFonts w:eastAsiaTheme="minorHAnsi" w:cs="Arial"/>
          <w:lang w:eastAsia="en-US"/>
        </w:rPr>
        <w:tab/>
        <w:t>pro zdravotní pojišťovny (přehledy o platbách poj</w:t>
      </w:r>
      <w:r>
        <w:rPr>
          <w:rFonts w:eastAsiaTheme="minorHAnsi" w:cs="Arial"/>
          <w:lang w:eastAsia="en-US"/>
        </w:rPr>
        <w:t>istného</w:t>
      </w:r>
      <w:r w:rsidRPr="00E412B6">
        <w:rPr>
          <w:rFonts w:eastAsiaTheme="minorHAnsi" w:cs="Arial"/>
          <w:lang w:eastAsia="en-US"/>
        </w:rPr>
        <w:t>, hromadná oznámení zaměstnavatele)</w:t>
      </w:r>
      <w:r>
        <w:rPr>
          <w:rFonts w:eastAsiaTheme="minorHAnsi" w:cs="Arial"/>
          <w:lang w:eastAsia="en-US"/>
        </w:rPr>
        <w:t>,</w:t>
      </w:r>
    </w:p>
    <w:p w14:paraId="4A880657" w14:textId="1D2666FE" w:rsidR="00E412B6" w:rsidRDefault="00E412B6" w:rsidP="00C039F8">
      <w:pPr>
        <w:numPr>
          <w:ilvl w:val="1"/>
          <w:numId w:val="12"/>
        </w:numPr>
        <w:tabs>
          <w:tab w:val="num" w:pos="851"/>
        </w:tabs>
        <w:spacing w:after="60" w:line="20" w:lineRule="atLeast"/>
        <w:ind w:left="850" w:hanging="425"/>
        <w:rPr>
          <w:rFonts w:eastAsiaTheme="minorHAnsi" w:cs="Arial"/>
          <w:lang w:eastAsia="en-US"/>
        </w:rPr>
      </w:pPr>
      <w:r w:rsidRPr="00E412B6">
        <w:rPr>
          <w:rFonts w:eastAsiaTheme="minorHAnsi" w:cs="Arial"/>
          <w:lang w:eastAsia="en-US"/>
        </w:rPr>
        <w:tab/>
        <w:t>pracovní neschopnosti (DPN, OČR, MD), vyplacené náhrady</w:t>
      </w:r>
      <w:r>
        <w:rPr>
          <w:rFonts w:eastAsiaTheme="minorHAnsi" w:cs="Arial"/>
          <w:lang w:eastAsia="en-US"/>
        </w:rPr>
        <w:t>,</w:t>
      </w:r>
    </w:p>
    <w:p w14:paraId="6549D8F1" w14:textId="7226AC11" w:rsidR="00E412B6" w:rsidRDefault="00336347" w:rsidP="00C039F8">
      <w:pPr>
        <w:numPr>
          <w:ilvl w:val="1"/>
          <w:numId w:val="12"/>
        </w:numPr>
        <w:tabs>
          <w:tab w:val="num" w:pos="851"/>
        </w:tabs>
        <w:spacing w:after="60" w:line="20" w:lineRule="atLeast"/>
        <w:ind w:left="850" w:hanging="425"/>
        <w:rPr>
          <w:rFonts w:eastAsiaTheme="minorHAnsi" w:cs="Arial"/>
          <w:lang w:eastAsia="en-US"/>
        </w:rPr>
      </w:pPr>
      <w:r w:rsidRPr="00336347">
        <w:rPr>
          <w:rFonts w:eastAsiaTheme="minorHAnsi" w:cs="Arial"/>
          <w:lang w:eastAsia="en-US"/>
        </w:rPr>
        <w:tab/>
        <w:t>individuální srážky z platů zaměstnanců</w:t>
      </w:r>
      <w:r>
        <w:rPr>
          <w:rFonts w:eastAsiaTheme="minorHAnsi" w:cs="Arial"/>
          <w:lang w:eastAsia="en-US"/>
        </w:rPr>
        <w:t>,</w:t>
      </w:r>
    </w:p>
    <w:p w14:paraId="50A3F08D" w14:textId="3618BDA8" w:rsidR="00336347" w:rsidRDefault="00336347" w:rsidP="00C039F8">
      <w:pPr>
        <w:numPr>
          <w:ilvl w:val="1"/>
          <w:numId w:val="12"/>
        </w:numPr>
        <w:tabs>
          <w:tab w:val="num" w:pos="851"/>
        </w:tabs>
        <w:spacing w:after="60" w:line="20" w:lineRule="atLeast"/>
        <w:ind w:left="850" w:hanging="425"/>
        <w:rPr>
          <w:rFonts w:eastAsiaTheme="minorHAnsi" w:cs="Arial"/>
          <w:lang w:eastAsia="en-US"/>
        </w:rPr>
      </w:pPr>
      <w:r w:rsidRPr="00336347">
        <w:rPr>
          <w:rFonts w:eastAsiaTheme="minorHAnsi" w:cs="Arial"/>
          <w:lang w:eastAsia="en-US"/>
        </w:rPr>
        <w:tab/>
        <w:t>hromadné příkazy k úhradě pro banku (platy zaměstnanců příkazce a srážky</w:t>
      </w:r>
      <w:r>
        <w:rPr>
          <w:rFonts w:eastAsiaTheme="minorHAnsi" w:cs="Arial"/>
          <w:lang w:eastAsia="en-US"/>
        </w:rPr>
        <w:t xml:space="preserve">, </w:t>
      </w:r>
      <w:r w:rsidRPr="00336347">
        <w:rPr>
          <w:rFonts w:eastAsiaTheme="minorHAnsi" w:cs="Arial"/>
          <w:lang w:eastAsia="en-US"/>
        </w:rPr>
        <w:t>odvody soc</w:t>
      </w:r>
      <w:r>
        <w:rPr>
          <w:rFonts w:eastAsiaTheme="minorHAnsi" w:cs="Arial"/>
          <w:lang w:eastAsia="en-US"/>
        </w:rPr>
        <w:t>iální</w:t>
      </w:r>
      <w:r w:rsidRPr="00336347">
        <w:rPr>
          <w:rFonts w:eastAsiaTheme="minorHAnsi" w:cs="Arial"/>
          <w:lang w:eastAsia="en-US"/>
        </w:rPr>
        <w:t xml:space="preserve"> a zdrav</w:t>
      </w:r>
      <w:r>
        <w:rPr>
          <w:rFonts w:eastAsiaTheme="minorHAnsi" w:cs="Arial"/>
          <w:lang w:eastAsia="en-US"/>
        </w:rPr>
        <w:t>otní</w:t>
      </w:r>
      <w:r w:rsidRPr="00336347">
        <w:rPr>
          <w:rFonts w:eastAsiaTheme="minorHAnsi" w:cs="Arial"/>
          <w:lang w:eastAsia="en-US"/>
        </w:rPr>
        <w:t xml:space="preserve"> pojištění a daně z příjmů fyzických osob</w:t>
      </w:r>
      <w:r>
        <w:rPr>
          <w:rFonts w:eastAsiaTheme="minorHAnsi" w:cs="Arial"/>
          <w:lang w:eastAsia="en-US"/>
        </w:rPr>
        <w:t>),</w:t>
      </w:r>
    </w:p>
    <w:p w14:paraId="6E30B6B0" w14:textId="56DF43E0" w:rsidR="00336347" w:rsidRDefault="00336347" w:rsidP="00C039F8">
      <w:pPr>
        <w:numPr>
          <w:ilvl w:val="1"/>
          <w:numId w:val="12"/>
        </w:numPr>
        <w:tabs>
          <w:tab w:val="num" w:pos="851"/>
        </w:tabs>
        <w:spacing w:after="60" w:line="20" w:lineRule="atLeast"/>
        <w:ind w:left="850" w:hanging="425"/>
        <w:rPr>
          <w:rFonts w:eastAsiaTheme="minorHAnsi" w:cs="Arial"/>
          <w:lang w:eastAsia="en-US"/>
        </w:rPr>
      </w:pPr>
      <w:r w:rsidRPr="00336347">
        <w:rPr>
          <w:rFonts w:eastAsiaTheme="minorHAnsi" w:cs="Arial"/>
          <w:lang w:eastAsia="en-US"/>
        </w:rPr>
        <w:tab/>
        <w:t>výplatní lístky zaměstnanců příkazce, výplatní listiny</w:t>
      </w:r>
      <w:r>
        <w:rPr>
          <w:rFonts w:eastAsiaTheme="minorHAnsi" w:cs="Arial"/>
          <w:lang w:eastAsia="en-US"/>
        </w:rPr>
        <w:t>,</w:t>
      </w:r>
    </w:p>
    <w:p w14:paraId="7214F0BA" w14:textId="6C59C101" w:rsidR="00C039F8" w:rsidRDefault="00336347" w:rsidP="00336347">
      <w:pPr>
        <w:numPr>
          <w:ilvl w:val="1"/>
          <w:numId w:val="12"/>
        </w:numPr>
        <w:tabs>
          <w:tab w:val="num" w:pos="851"/>
        </w:tabs>
        <w:spacing w:after="120" w:line="20" w:lineRule="atLeast"/>
        <w:ind w:left="850" w:hanging="425"/>
        <w:rPr>
          <w:rFonts w:eastAsiaTheme="minorHAnsi" w:cs="Arial"/>
          <w:lang w:eastAsia="en-US"/>
        </w:rPr>
      </w:pPr>
      <w:r w:rsidRPr="00336347">
        <w:rPr>
          <w:rFonts w:eastAsiaTheme="minorHAnsi" w:cs="Arial"/>
          <w:lang w:eastAsia="en-US"/>
        </w:rPr>
        <w:t>pro finanční účetnictví (rekapitulace vyplacených mzdových prostředků, zákonných srážek, zdravotní a sociální pojištění organizace)</w:t>
      </w:r>
      <w:r w:rsidR="00C039F8" w:rsidRPr="00336347">
        <w:rPr>
          <w:rFonts w:eastAsiaTheme="minorHAnsi" w:cs="Arial"/>
          <w:lang w:eastAsia="en-US"/>
        </w:rPr>
        <w:t>.</w:t>
      </w:r>
    </w:p>
    <w:p w14:paraId="4A4E2691" w14:textId="78A0A6FF" w:rsidR="00336347" w:rsidRDefault="00336347" w:rsidP="00336347">
      <w:pPr>
        <w:numPr>
          <w:ilvl w:val="0"/>
          <w:numId w:val="8"/>
        </w:numPr>
        <w:tabs>
          <w:tab w:val="clear" w:pos="360"/>
          <w:tab w:val="num" w:pos="426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336347">
        <w:rPr>
          <w:rFonts w:eastAsiaTheme="minorHAnsi" w:cs="Arial"/>
          <w:lang w:eastAsia="en-US"/>
        </w:rPr>
        <w:lastRenderedPageBreak/>
        <w:t>Zpracování ročního zúčtování daně z příjmů podle žádostí zaměstnanců příkazce a doložených dokladů</w:t>
      </w:r>
      <w:r>
        <w:rPr>
          <w:rFonts w:eastAsiaTheme="minorHAnsi" w:cs="Arial"/>
          <w:lang w:eastAsia="en-US"/>
        </w:rPr>
        <w:t>.</w:t>
      </w:r>
    </w:p>
    <w:p w14:paraId="463379AD" w14:textId="0ACF0E1E" w:rsidR="00336347" w:rsidRDefault="00336347" w:rsidP="00336347">
      <w:pPr>
        <w:numPr>
          <w:ilvl w:val="0"/>
          <w:numId w:val="8"/>
        </w:numPr>
        <w:tabs>
          <w:tab w:val="clear" w:pos="360"/>
          <w:tab w:val="num" w:pos="426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336347">
        <w:rPr>
          <w:rFonts w:eastAsiaTheme="minorHAnsi" w:cs="Arial"/>
          <w:lang w:eastAsia="en-US"/>
        </w:rPr>
        <w:t>Zpracování a předání dat ročních sestav a přehledů v elektronické podobě (</w:t>
      </w:r>
      <w:r w:rsidRPr="00065DC2">
        <w:rPr>
          <w:rFonts w:eastAsiaTheme="minorHAnsi" w:cs="Arial"/>
          <w:lang w:eastAsia="en-US"/>
        </w:rPr>
        <w:t>případně tisk):</w:t>
      </w:r>
    </w:p>
    <w:p w14:paraId="7D903A57" w14:textId="519DE7CA" w:rsidR="00336347" w:rsidRDefault="00336347" w:rsidP="00336347">
      <w:pPr>
        <w:numPr>
          <w:ilvl w:val="0"/>
          <w:numId w:val="29"/>
        </w:numPr>
        <w:spacing w:after="60" w:line="20" w:lineRule="atLeast"/>
        <w:ind w:left="851" w:hanging="425"/>
        <w:rPr>
          <w:rFonts w:eastAsiaTheme="minorHAnsi" w:cs="Arial"/>
          <w:lang w:eastAsia="en-US"/>
        </w:rPr>
      </w:pPr>
      <w:r w:rsidRPr="00336347">
        <w:rPr>
          <w:rFonts w:eastAsiaTheme="minorHAnsi" w:cs="Arial"/>
          <w:lang w:eastAsia="en-US"/>
        </w:rPr>
        <w:t>mzdové listy zaměstnanců příkazce</w:t>
      </w:r>
      <w:r>
        <w:rPr>
          <w:rFonts w:eastAsiaTheme="minorHAnsi" w:cs="Arial"/>
          <w:lang w:eastAsia="en-US"/>
        </w:rPr>
        <w:t>,</w:t>
      </w:r>
    </w:p>
    <w:p w14:paraId="375D3D68" w14:textId="54B791B6" w:rsidR="00336347" w:rsidRDefault="00336347" w:rsidP="00336347">
      <w:pPr>
        <w:numPr>
          <w:ilvl w:val="0"/>
          <w:numId w:val="29"/>
        </w:numPr>
        <w:spacing w:after="60" w:line="20" w:lineRule="atLeast"/>
        <w:ind w:left="851" w:hanging="425"/>
        <w:rPr>
          <w:rFonts w:eastAsiaTheme="minorHAnsi" w:cs="Arial"/>
          <w:lang w:eastAsia="en-US"/>
        </w:rPr>
      </w:pPr>
      <w:r w:rsidRPr="00336347">
        <w:rPr>
          <w:rFonts w:eastAsiaTheme="minorHAnsi" w:cs="Arial"/>
          <w:lang w:eastAsia="en-US"/>
        </w:rPr>
        <w:t>evidenční listy důchodového pojištění zaměstnanců příkazce</w:t>
      </w:r>
      <w:r>
        <w:rPr>
          <w:rFonts w:eastAsiaTheme="minorHAnsi" w:cs="Arial"/>
          <w:lang w:eastAsia="en-US"/>
        </w:rPr>
        <w:t>,</w:t>
      </w:r>
    </w:p>
    <w:p w14:paraId="215DCC0F" w14:textId="6FD61FEA" w:rsidR="00336347" w:rsidRDefault="00336347" w:rsidP="00336347">
      <w:pPr>
        <w:numPr>
          <w:ilvl w:val="0"/>
          <w:numId w:val="29"/>
        </w:numPr>
        <w:spacing w:after="120" w:line="20" w:lineRule="atLeast"/>
        <w:ind w:left="850" w:hanging="425"/>
        <w:rPr>
          <w:rFonts w:eastAsiaTheme="minorHAnsi" w:cs="Arial"/>
          <w:lang w:eastAsia="en-US"/>
        </w:rPr>
      </w:pPr>
      <w:r w:rsidRPr="00336347">
        <w:rPr>
          <w:rFonts w:eastAsiaTheme="minorHAnsi" w:cs="Arial"/>
          <w:lang w:eastAsia="en-US"/>
        </w:rPr>
        <w:t>vyúčtování daní z příjmů fyzických osob za zaměstnavatele (pro finanční úřad)</w:t>
      </w:r>
      <w:r>
        <w:rPr>
          <w:rFonts w:eastAsiaTheme="minorHAnsi" w:cs="Arial"/>
          <w:lang w:eastAsia="en-US"/>
        </w:rPr>
        <w:t>.</w:t>
      </w:r>
    </w:p>
    <w:p w14:paraId="0366925B" w14:textId="745AB057" w:rsidR="00336347" w:rsidRPr="00336347" w:rsidRDefault="00336347" w:rsidP="00336347">
      <w:pPr>
        <w:numPr>
          <w:ilvl w:val="0"/>
          <w:numId w:val="8"/>
        </w:numPr>
        <w:tabs>
          <w:tab w:val="clear" w:pos="360"/>
          <w:tab w:val="num" w:pos="426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336347">
        <w:rPr>
          <w:rFonts w:eastAsiaTheme="minorHAnsi" w:cs="Arial"/>
          <w:lang w:eastAsia="en-US"/>
        </w:rPr>
        <w:t>Zpracování statistického výkazu P1-04, dat pro statistiku „ISP“ a tisk podkladů pro eventuální další požadované statistické výkazy a hlášení (podle aktuální potřeby a dohody s</w:t>
      </w:r>
      <w:r w:rsidR="00C719AB">
        <w:rPr>
          <w:rFonts w:eastAsiaTheme="minorHAnsi" w:cs="Arial"/>
          <w:lang w:eastAsia="en-US"/>
        </w:rPr>
        <w:t> </w:t>
      </w:r>
      <w:r w:rsidRPr="00336347">
        <w:rPr>
          <w:rFonts w:eastAsiaTheme="minorHAnsi" w:cs="Arial"/>
          <w:lang w:eastAsia="en-US"/>
        </w:rPr>
        <w:t>příkazcem</w:t>
      </w:r>
      <w:r w:rsidR="00C719AB">
        <w:rPr>
          <w:rFonts w:eastAsiaTheme="minorHAnsi" w:cs="Arial"/>
          <w:lang w:eastAsia="en-US"/>
        </w:rPr>
        <w:t>).</w:t>
      </w:r>
    </w:p>
    <w:p w14:paraId="7F5442C0" w14:textId="5432D595" w:rsidR="00206E0F" w:rsidRPr="00206E0F" w:rsidRDefault="00206E0F" w:rsidP="00C56E00">
      <w:pPr>
        <w:spacing w:before="360" w:after="120" w:line="20" w:lineRule="atLeast"/>
        <w:jc w:val="center"/>
        <w:outlineLvl w:val="3"/>
        <w:rPr>
          <w:rFonts w:eastAsiaTheme="minorHAnsi" w:cs="Arial"/>
          <w:b/>
          <w:lang w:eastAsia="en-US"/>
        </w:rPr>
      </w:pPr>
      <w:r w:rsidRPr="00206E0F">
        <w:rPr>
          <w:rFonts w:eastAsiaTheme="minorHAnsi" w:cs="Arial"/>
          <w:b/>
          <w:lang w:eastAsia="en-US"/>
        </w:rPr>
        <w:t>Článek II.</w:t>
      </w:r>
      <w:r w:rsidRPr="00206E0F">
        <w:rPr>
          <w:rFonts w:eastAsiaTheme="minorHAnsi" w:cs="Arial"/>
          <w:b/>
          <w:lang w:eastAsia="en-US"/>
        </w:rPr>
        <w:br/>
        <w:t>D</w:t>
      </w:r>
      <w:r w:rsidR="00DB73FD">
        <w:rPr>
          <w:rFonts w:eastAsiaTheme="minorHAnsi" w:cs="Arial"/>
          <w:b/>
          <w:lang w:eastAsia="en-US"/>
        </w:rPr>
        <w:t>alší činnosti</w:t>
      </w:r>
    </w:p>
    <w:p w14:paraId="2E776096" w14:textId="3F1A55D6" w:rsidR="00DB73FD" w:rsidRDefault="00DB73FD" w:rsidP="00DB73FD">
      <w:pPr>
        <w:spacing w:after="120" w:line="20" w:lineRule="atLeast"/>
        <w:rPr>
          <w:rFonts w:eastAsiaTheme="minorHAnsi" w:cs="Arial"/>
          <w:lang w:eastAsia="en-US"/>
        </w:rPr>
      </w:pPr>
      <w:r w:rsidRPr="00DB73FD">
        <w:rPr>
          <w:rFonts w:eastAsiaTheme="minorHAnsi" w:cs="Arial"/>
          <w:lang w:eastAsia="en-US"/>
        </w:rPr>
        <w:t>Příkazník se dále zavazuje podle potřeby na základě dohodnutých a příkazcem předaných podkladů vykonávat pro příkazce další práce, související s personální a mzdovou agendou příkazce, tj.:</w:t>
      </w:r>
    </w:p>
    <w:p w14:paraId="5E91B443" w14:textId="5D9A8CB0" w:rsidR="00206E0F" w:rsidRDefault="00DB73FD" w:rsidP="00060820">
      <w:pPr>
        <w:numPr>
          <w:ilvl w:val="0"/>
          <w:numId w:val="9"/>
        </w:numPr>
        <w:tabs>
          <w:tab w:val="clear" w:pos="360"/>
          <w:tab w:val="num" w:pos="426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DB73FD">
        <w:rPr>
          <w:rFonts w:eastAsiaTheme="minorHAnsi" w:cs="Arial"/>
          <w:lang w:eastAsia="en-US"/>
        </w:rPr>
        <w:t>Vystavování pracovních smluv a dohod o pracích konaných mimo pracovní poměr</w:t>
      </w:r>
      <w:r w:rsidR="00206E0F" w:rsidRPr="00206E0F">
        <w:rPr>
          <w:rFonts w:eastAsiaTheme="minorHAnsi" w:cs="Arial"/>
          <w:lang w:eastAsia="en-US"/>
        </w:rPr>
        <w:t>.</w:t>
      </w:r>
    </w:p>
    <w:p w14:paraId="0D143673" w14:textId="782D7787" w:rsidR="00DB73FD" w:rsidRDefault="00DB73FD" w:rsidP="00060820">
      <w:pPr>
        <w:numPr>
          <w:ilvl w:val="0"/>
          <w:numId w:val="9"/>
        </w:numPr>
        <w:tabs>
          <w:tab w:val="clear" w:pos="360"/>
          <w:tab w:val="num" w:pos="426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DB73FD">
        <w:rPr>
          <w:rFonts w:eastAsiaTheme="minorHAnsi" w:cs="Arial"/>
          <w:lang w:eastAsia="en-US"/>
        </w:rPr>
        <w:t>Vystavování dodatků k pracovním smlouvám a dohodám při změnách pracovněprávních vztahů</w:t>
      </w:r>
      <w:r>
        <w:rPr>
          <w:rFonts w:eastAsiaTheme="minorHAnsi" w:cs="Arial"/>
          <w:lang w:eastAsia="en-US"/>
        </w:rPr>
        <w:t>.</w:t>
      </w:r>
    </w:p>
    <w:p w14:paraId="034F78DF" w14:textId="3D447924" w:rsidR="00DB73FD" w:rsidRDefault="00DB73FD" w:rsidP="00060820">
      <w:pPr>
        <w:numPr>
          <w:ilvl w:val="0"/>
          <w:numId w:val="9"/>
        </w:numPr>
        <w:tabs>
          <w:tab w:val="clear" w:pos="360"/>
          <w:tab w:val="num" w:pos="426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DB73FD">
        <w:rPr>
          <w:rFonts w:eastAsiaTheme="minorHAnsi" w:cs="Arial"/>
          <w:lang w:eastAsia="en-US"/>
        </w:rPr>
        <w:t>Sledování platových postupů podle platných předpisů</w:t>
      </w:r>
      <w:r>
        <w:rPr>
          <w:rFonts w:eastAsiaTheme="minorHAnsi" w:cs="Arial"/>
          <w:lang w:eastAsia="en-US"/>
        </w:rPr>
        <w:t>.</w:t>
      </w:r>
    </w:p>
    <w:p w14:paraId="06E82190" w14:textId="29B2FCB0" w:rsidR="00DB73FD" w:rsidRDefault="00DB73FD" w:rsidP="00060820">
      <w:pPr>
        <w:numPr>
          <w:ilvl w:val="0"/>
          <w:numId w:val="9"/>
        </w:numPr>
        <w:tabs>
          <w:tab w:val="clear" w:pos="360"/>
          <w:tab w:val="num" w:pos="426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DB73FD">
        <w:rPr>
          <w:rFonts w:eastAsiaTheme="minorHAnsi" w:cs="Arial"/>
          <w:lang w:eastAsia="en-US"/>
        </w:rPr>
        <w:t>Vystavování platových výměrů</w:t>
      </w:r>
      <w:r>
        <w:rPr>
          <w:rFonts w:eastAsiaTheme="minorHAnsi" w:cs="Arial"/>
          <w:lang w:eastAsia="en-US"/>
        </w:rPr>
        <w:t>.</w:t>
      </w:r>
    </w:p>
    <w:p w14:paraId="76907D5B" w14:textId="1A3964B8" w:rsidR="00D41D56" w:rsidRPr="00206E0F" w:rsidRDefault="00D41D56" w:rsidP="00C56E00">
      <w:pPr>
        <w:spacing w:before="360" w:after="120" w:line="20" w:lineRule="atLeast"/>
        <w:jc w:val="center"/>
        <w:outlineLvl w:val="3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Článek II</w:t>
      </w:r>
      <w:r w:rsidRPr="00206E0F">
        <w:rPr>
          <w:rFonts w:eastAsiaTheme="minorHAnsi" w:cs="Arial"/>
          <w:b/>
          <w:lang w:eastAsia="en-US"/>
        </w:rPr>
        <w:t>I.</w:t>
      </w:r>
      <w:r w:rsidRPr="00206E0F">
        <w:rPr>
          <w:rFonts w:eastAsiaTheme="minorHAnsi" w:cs="Arial"/>
          <w:b/>
          <w:lang w:eastAsia="en-US"/>
        </w:rPr>
        <w:br/>
      </w:r>
      <w:r w:rsidR="0042715B" w:rsidRPr="0042715B">
        <w:rPr>
          <w:rFonts w:eastAsiaTheme="minorHAnsi" w:cs="Arial"/>
          <w:b/>
          <w:lang w:eastAsia="en-US"/>
        </w:rPr>
        <w:t>Práva a povinnosti smluvních stran</w:t>
      </w:r>
    </w:p>
    <w:p w14:paraId="2E31A926" w14:textId="5DED0E43" w:rsidR="00097F31" w:rsidRDefault="0042715B" w:rsidP="00060820">
      <w:pPr>
        <w:numPr>
          <w:ilvl w:val="0"/>
          <w:numId w:val="13"/>
        </w:numPr>
        <w:tabs>
          <w:tab w:val="num" w:pos="426"/>
        </w:tabs>
        <w:suppressAutoHyphens/>
        <w:spacing w:after="120" w:line="20" w:lineRule="atLeast"/>
        <w:ind w:left="425" w:hanging="425"/>
        <w:rPr>
          <w:rFonts w:cs="Arial"/>
        </w:rPr>
      </w:pPr>
      <w:r w:rsidRPr="0042715B">
        <w:rPr>
          <w:rFonts w:cs="Arial"/>
        </w:rPr>
        <w:t>Příkazce se zavazuje příkazníkovi poskytovat pravdivé a úplné informace a písemné podklady, týkající se personální a mzdové agendy, včas a dohodnutým způsobem, tak, aby práce, sjednané touto smlouvou, mohly být řádně vykonávány.</w:t>
      </w:r>
    </w:p>
    <w:p w14:paraId="7A73BF3D" w14:textId="1FF372CF" w:rsidR="00BC51C1" w:rsidRPr="00C36D53" w:rsidRDefault="0042715B" w:rsidP="008378FC">
      <w:pPr>
        <w:numPr>
          <w:ilvl w:val="0"/>
          <w:numId w:val="13"/>
        </w:numPr>
        <w:tabs>
          <w:tab w:val="num" w:pos="426"/>
        </w:tabs>
        <w:suppressAutoHyphens/>
        <w:spacing w:after="120" w:line="20" w:lineRule="atLeast"/>
        <w:ind w:left="425" w:hanging="425"/>
        <w:rPr>
          <w:rFonts w:cs="Arial"/>
        </w:rPr>
      </w:pPr>
      <w:r w:rsidRPr="00C36D53">
        <w:rPr>
          <w:rFonts w:cs="Arial"/>
        </w:rPr>
        <w:t>Příkazník se zavazuje předávat měsíční zpracování dat (měsíční uzávěrku) a další písemnosti v elektronické podobě, případně v místě sídla příkazce, nedohodne-li si s příkazcem jiný způsob předání. Příkazce si může s příkazníkem podle potřeby a po vzájemné dohodě domluvit konzultační návštěvu v místě svého sídla.</w:t>
      </w:r>
      <w:r w:rsidR="00BC51C1" w:rsidRPr="00C36D53">
        <w:rPr>
          <w:rFonts w:cs="Arial"/>
        </w:rPr>
        <w:tab/>
      </w:r>
    </w:p>
    <w:p w14:paraId="6A930F2E" w14:textId="56DA5FD3" w:rsidR="00206E0F" w:rsidRPr="00206E0F" w:rsidRDefault="00206E0F" w:rsidP="00C56E00">
      <w:pPr>
        <w:spacing w:before="360" w:after="120" w:line="20" w:lineRule="atLeast"/>
        <w:jc w:val="center"/>
        <w:outlineLvl w:val="3"/>
        <w:rPr>
          <w:rFonts w:eastAsiaTheme="minorHAnsi" w:cs="Arial"/>
          <w:b/>
          <w:lang w:eastAsia="en-US"/>
        </w:rPr>
      </w:pPr>
      <w:r w:rsidRPr="00206E0F">
        <w:rPr>
          <w:rFonts w:eastAsiaTheme="minorHAnsi" w:cs="Arial"/>
          <w:b/>
          <w:lang w:eastAsia="en-US"/>
        </w:rPr>
        <w:t xml:space="preserve">Článek </w:t>
      </w:r>
      <w:r w:rsidR="00065DC2">
        <w:rPr>
          <w:rFonts w:eastAsiaTheme="minorHAnsi" w:cs="Arial"/>
          <w:b/>
          <w:lang w:eastAsia="en-US"/>
        </w:rPr>
        <w:t>I</w:t>
      </w:r>
      <w:r w:rsidRPr="00206E0F">
        <w:rPr>
          <w:rFonts w:eastAsiaTheme="minorHAnsi" w:cs="Arial"/>
          <w:b/>
          <w:lang w:eastAsia="en-US"/>
        </w:rPr>
        <w:t>V.</w:t>
      </w:r>
      <w:r w:rsidRPr="00206E0F">
        <w:rPr>
          <w:rFonts w:eastAsiaTheme="minorHAnsi" w:cs="Arial"/>
          <w:b/>
          <w:lang w:eastAsia="en-US"/>
        </w:rPr>
        <w:br/>
      </w:r>
      <w:r w:rsidR="00122EA1" w:rsidRPr="00122EA1">
        <w:rPr>
          <w:rFonts w:eastAsiaTheme="minorHAnsi" w:cs="Arial"/>
          <w:b/>
          <w:lang w:eastAsia="en-US"/>
        </w:rPr>
        <w:t>Ochrana informací</w:t>
      </w:r>
    </w:p>
    <w:p w14:paraId="0F8AF9CD" w14:textId="359348BC" w:rsidR="00CB4839" w:rsidRDefault="00CB4839" w:rsidP="00BC51C1">
      <w:pPr>
        <w:numPr>
          <w:ilvl w:val="0"/>
          <w:numId w:val="18"/>
        </w:numPr>
        <w:tabs>
          <w:tab w:val="clear" w:pos="360"/>
          <w:tab w:val="num" w:pos="426"/>
          <w:tab w:val="left" w:pos="720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Příkazník </w:t>
      </w:r>
      <w:r w:rsidRPr="00DA6152">
        <w:rPr>
          <w:rFonts w:eastAsiaTheme="minorHAnsi" w:cs="Arial"/>
          <w:lang w:eastAsia="en-US"/>
        </w:rPr>
        <w:t>se zavazuj</w:t>
      </w:r>
      <w:r>
        <w:rPr>
          <w:rFonts w:eastAsiaTheme="minorHAnsi" w:cs="Arial"/>
          <w:lang w:eastAsia="en-US"/>
        </w:rPr>
        <w:t>e</w:t>
      </w:r>
      <w:r w:rsidRPr="00DA6152">
        <w:rPr>
          <w:rFonts w:eastAsiaTheme="minorHAnsi" w:cs="Arial"/>
          <w:lang w:eastAsia="en-US"/>
        </w:rPr>
        <w:t xml:space="preserve"> v plném rozsahu zachovávat povinnost mlčenlivosti a povinnost chránit důvěrné informace </w:t>
      </w:r>
      <w:r w:rsidR="00A97ADF">
        <w:rPr>
          <w:rFonts w:eastAsiaTheme="minorHAnsi" w:cs="Arial"/>
          <w:lang w:eastAsia="en-US"/>
        </w:rPr>
        <w:t xml:space="preserve">o fyzických osobách </w:t>
      </w:r>
      <w:r w:rsidR="00A97ADF" w:rsidRPr="00A97ADF">
        <w:rPr>
          <w:rFonts w:eastAsiaTheme="minorHAnsi" w:cs="Arial"/>
          <w:lang w:eastAsia="en-US"/>
        </w:rPr>
        <w:t xml:space="preserve">v souvislosti se zpracováním osobních údajů </w:t>
      </w:r>
      <w:r w:rsidRPr="00DA6152">
        <w:rPr>
          <w:rFonts w:eastAsiaTheme="minorHAnsi" w:cs="Arial"/>
          <w:lang w:eastAsia="en-US"/>
        </w:rPr>
        <w:t>vyplývající z této smlouvy a z příslušných právním předpisů, zejména povinnosti vyplývající z Nařízení Evropského parlamentu a Rady (EU) 2016/679 ze dne</w:t>
      </w:r>
      <w:r w:rsidR="00A97ADF">
        <w:rPr>
          <w:rFonts w:eastAsiaTheme="minorHAnsi" w:cs="Arial"/>
          <w:lang w:eastAsia="en-US"/>
        </w:rPr>
        <w:t xml:space="preserve"> </w:t>
      </w:r>
      <w:r w:rsidRPr="00DA6152">
        <w:rPr>
          <w:rFonts w:eastAsiaTheme="minorHAnsi" w:cs="Arial"/>
          <w:lang w:eastAsia="en-US"/>
        </w:rPr>
        <w:t>27. dubna 2016 o ochraně fyzických osob v souvislosti se zpracováním osobních údajů</w:t>
      </w:r>
      <w:r w:rsidR="00A97ADF">
        <w:rPr>
          <w:rFonts w:eastAsiaTheme="minorHAnsi" w:cs="Arial"/>
          <w:lang w:eastAsia="en-US"/>
        </w:rPr>
        <w:t xml:space="preserve"> </w:t>
      </w:r>
      <w:r w:rsidRPr="00DA6152">
        <w:rPr>
          <w:rFonts w:eastAsiaTheme="minorHAnsi" w:cs="Arial"/>
          <w:lang w:eastAsia="en-US"/>
        </w:rPr>
        <w:t>a o volném pohybu těchto údajů a o zrušení směrnice 95/46/ES (dále jen „</w:t>
      </w:r>
      <w:r w:rsidR="00DF498B">
        <w:rPr>
          <w:rFonts w:eastAsiaTheme="minorHAnsi" w:cs="Arial"/>
          <w:lang w:eastAsia="en-US"/>
        </w:rPr>
        <w:t>Nařízení</w:t>
      </w:r>
      <w:r w:rsidRPr="00DA6152">
        <w:rPr>
          <w:rFonts w:eastAsiaTheme="minorHAnsi" w:cs="Arial"/>
          <w:lang w:eastAsia="en-US"/>
        </w:rPr>
        <w:t>“)</w:t>
      </w:r>
      <w:r w:rsidR="00A97ADF">
        <w:rPr>
          <w:rFonts w:eastAsiaTheme="minorHAnsi" w:cs="Arial"/>
          <w:lang w:eastAsia="en-US"/>
        </w:rPr>
        <w:t xml:space="preserve"> </w:t>
      </w:r>
      <w:r w:rsidR="00A97ADF" w:rsidRPr="00A97ADF">
        <w:rPr>
          <w:rFonts w:eastAsiaTheme="minorHAnsi" w:cs="Arial"/>
          <w:lang w:eastAsia="en-US"/>
        </w:rPr>
        <w:t>a zákonem č. 110/2019 Sb. o zpracování osobních údajů (dále jen "Zákon")</w:t>
      </w:r>
      <w:r w:rsidR="00A97ADF">
        <w:rPr>
          <w:rFonts w:eastAsiaTheme="minorHAnsi" w:cs="Arial"/>
          <w:lang w:eastAsia="en-US"/>
        </w:rPr>
        <w:t xml:space="preserve"> </w:t>
      </w:r>
      <w:r w:rsidR="00A97ADF" w:rsidRPr="00A97ADF">
        <w:rPr>
          <w:rFonts w:eastAsiaTheme="minorHAnsi" w:cs="Arial"/>
          <w:lang w:eastAsia="en-US"/>
        </w:rPr>
        <w:t xml:space="preserve">ve vztahu k roli Zpracovatele, kterou pro </w:t>
      </w:r>
      <w:r w:rsidR="00A97ADF">
        <w:rPr>
          <w:rFonts w:eastAsiaTheme="minorHAnsi" w:cs="Arial"/>
          <w:lang w:eastAsia="en-US"/>
        </w:rPr>
        <w:t>p</w:t>
      </w:r>
      <w:r w:rsidR="00A97ADF" w:rsidRPr="00A97ADF">
        <w:rPr>
          <w:rFonts w:eastAsiaTheme="minorHAnsi" w:cs="Arial"/>
          <w:lang w:eastAsia="en-US"/>
        </w:rPr>
        <w:t>říkazce (tj. Správce osobních údajů) zajišťuje v rozsahu prací uvedených v této smlouvě</w:t>
      </w:r>
      <w:r w:rsidRPr="00DA6152">
        <w:rPr>
          <w:rFonts w:eastAsiaTheme="minorHAnsi" w:cs="Arial"/>
          <w:lang w:eastAsia="en-US"/>
        </w:rPr>
        <w:t>.</w:t>
      </w:r>
    </w:p>
    <w:p w14:paraId="74216FB6" w14:textId="41E9D579" w:rsidR="00E6061F" w:rsidRDefault="00122EA1" w:rsidP="00BC51C1">
      <w:pPr>
        <w:numPr>
          <w:ilvl w:val="0"/>
          <w:numId w:val="18"/>
        </w:numPr>
        <w:tabs>
          <w:tab w:val="clear" w:pos="360"/>
          <w:tab w:val="num" w:pos="426"/>
          <w:tab w:val="left" w:pos="720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122EA1">
        <w:rPr>
          <w:rFonts w:eastAsiaTheme="minorHAnsi" w:cs="Arial"/>
          <w:lang w:eastAsia="en-US"/>
        </w:rPr>
        <w:t>Smluvní strany jsou si vědomy toho, že v rámci plnění závazků z této smlouvy</w:t>
      </w:r>
      <w:r w:rsidR="00BC51C1">
        <w:rPr>
          <w:rFonts w:eastAsiaTheme="minorHAnsi" w:cs="Arial"/>
          <w:lang w:eastAsia="en-US"/>
        </w:rPr>
        <w:t xml:space="preserve"> </w:t>
      </w:r>
      <w:r w:rsidR="00E6061F" w:rsidRPr="00BC51C1">
        <w:rPr>
          <w:rFonts w:eastAsiaTheme="minorHAnsi" w:cs="Arial"/>
          <w:lang w:eastAsia="en-US"/>
        </w:rPr>
        <w:t>budou příkazníkem zpracovávány osobní údaje zaměstnanců příkazce</w:t>
      </w:r>
      <w:r w:rsidR="00BC51C1" w:rsidRPr="00BC51C1">
        <w:rPr>
          <w:rFonts w:eastAsiaTheme="minorHAnsi" w:cs="Arial"/>
          <w:lang w:eastAsia="en-US"/>
        </w:rPr>
        <w:t xml:space="preserve"> </w:t>
      </w:r>
      <w:r w:rsidR="00CB4839">
        <w:rPr>
          <w:rFonts w:eastAsiaTheme="minorHAnsi" w:cs="Arial"/>
          <w:lang w:eastAsia="en-US"/>
        </w:rPr>
        <w:t xml:space="preserve">(subjektu údajů) </w:t>
      </w:r>
      <w:r w:rsidR="00BC51C1" w:rsidRPr="00BC51C1">
        <w:rPr>
          <w:rFonts w:eastAsiaTheme="minorHAnsi" w:cs="Arial"/>
          <w:lang w:eastAsia="en-US"/>
        </w:rPr>
        <w:t xml:space="preserve">pro splnění právní povinnosti uložené </w:t>
      </w:r>
      <w:r w:rsidR="00BC51C1">
        <w:rPr>
          <w:rFonts w:eastAsiaTheme="minorHAnsi" w:cs="Arial"/>
          <w:lang w:eastAsia="en-US"/>
        </w:rPr>
        <w:t>p</w:t>
      </w:r>
      <w:r w:rsidR="00BC51C1" w:rsidRPr="00BC51C1">
        <w:rPr>
          <w:rFonts w:eastAsiaTheme="minorHAnsi" w:cs="Arial"/>
          <w:lang w:eastAsia="en-US"/>
        </w:rPr>
        <w:t>říkazci právem České republiky a splnění povinností vyplývajících</w:t>
      </w:r>
      <w:r w:rsidR="00CB4839">
        <w:rPr>
          <w:rFonts w:eastAsiaTheme="minorHAnsi" w:cs="Arial"/>
          <w:lang w:eastAsia="en-US"/>
        </w:rPr>
        <w:br/>
      </w:r>
      <w:r w:rsidR="00BC51C1" w:rsidRPr="00BC51C1">
        <w:rPr>
          <w:rFonts w:eastAsiaTheme="minorHAnsi" w:cs="Arial"/>
          <w:lang w:eastAsia="en-US"/>
        </w:rPr>
        <w:t>z uzavřených pracovně-právních smluv a dohod o pracích konaných mimo pracovní poměr</w:t>
      </w:r>
      <w:r w:rsidR="00CB4839">
        <w:rPr>
          <w:rFonts w:eastAsiaTheme="minorHAnsi" w:cs="Arial"/>
          <w:lang w:eastAsia="en-US"/>
        </w:rPr>
        <w:br/>
      </w:r>
      <w:r w:rsidR="00BC51C1" w:rsidRPr="00BC51C1">
        <w:rPr>
          <w:rFonts w:eastAsiaTheme="minorHAnsi" w:cs="Arial"/>
          <w:lang w:eastAsia="en-US"/>
        </w:rPr>
        <w:t>a to výhradně</w:t>
      </w:r>
      <w:r w:rsidR="00CB4839">
        <w:rPr>
          <w:rFonts w:eastAsiaTheme="minorHAnsi" w:cs="Arial"/>
          <w:lang w:eastAsia="en-US"/>
        </w:rPr>
        <w:t xml:space="preserve"> </w:t>
      </w:r>
      <w:r w:rsidR="00BC51C1" w:rsidRPr="00BC51C1">
        <w:rPr>
          <w:rFonts w:eastAsiaTheme="minorHAnsi" w:cs="Arial"/>
          <w:lang w:eastAsia="en-US"/>
        </w:rPr>
        <w:t xml:space="preserve">za účelem zpracování personální a mzdové agendy pro </w:t>
      </w:r>
      <w:r w:rsidR="00BC51C1">
        <w:rPr>
          <w:rFonts w:eastAsiaTheme="minorHAnsi" w:cs="Arial"/>
          <w:lang w:eastAsia="en-US"/>
        </w:rPr>
        <w:t>p</w:t>
      </w:r>
      <w:r w:rsidR="00BC51C1" w:rsidRPr="00BC51C1">
        <w:rPr>
          <w:rFonts w:eastAsiaTheme="minorHAnsi" w:cs="Arial"/>
          <w:lang w:eastAsia="en-US"/>
        </w:rPr>
        <w:t>říkazce v</w:t>
      </w:r>
      <w:r w:rsidR="00CB4839">
        <w:rPr>
          <w:rFonts w:eastAsiaTheme="minorHAnsi" w:cs="Arial"/>
          <w:lang w:eastAsia="en-US"/>
        </w:rPr>
        <w:t> </w:t>
      </w:r>
      <w:r w:rsidR="00BC51C1" w:rsidRPr="00BC51C1">
        <w:rPr>
          <w:rFonts w:eastAsiaTheme="minorHAnsi" w:cs="Arial"/>
          <w:lang w:eastAsia="en-US"/>
        </w:rPr>
        <w:t>souladu</w:t>
      </w:r>
      <w:r w:rsidR="00CB4839">
        <w:rPr>
          <w:rFonts w:eastAsiaTheme="minorHAnsi" w:cs="Arial"/>
          <w:lang w:eastAsia="en-US"/>
        </w:rPr>
        <w:br/>
      </w:r>
      <w:r w:rsidR="00BC51C1" w:rsidRPr="00BC51C1">
        <w:rPr>
          <w:rFonts w:eastAsiaTheme="minorHAnsi" w:cs="Arial"/>
          <w:lang w:eastAsia="en-US"/>
        </w:rPr>
        <w:t>s pracovním právem a právem v oblasti sociálního zabezpečení, zákonného zdravotního pojištění, daní z příjmů fyzických osob, výkonu rozhodnutí oprávněných institucí a statistické povinnosti, a to pouze</w:t>
      </w:r>
      <w:r w:rsidR="00CB4839">
        <w:rPr>
          <w:rFonts w:eastAsiaTheme="minorHAnsi" w:cs="Arial"/>
          <w:lang w:eastAsia="en-US"/>
        </w:rPr>
        <w:t xml:space="preserve"> </w:t>
      </w:r>
      <w:r w:rsidR="00BC51C1" w:rsidRPr="00BC51C1">
        <w:rPr>
          <w:rFonts w:eastAsiaTheme="minorHAnsi" w:cs="Arial"/>
          <w:lang w:eastAsia="en-US"/>
        </w:rPr>
        <w:t>v minimálním nezbytném rozsahu</w:t>
      </w:r>
      <w:r w:rsidR="00CB4839">
        <w:rPr>
          <w:rFonts w:eastAsiaTheme="minorHAnsi" w:cs="Arial"/>
          <w:lang w:eastAsia="en-US"/>
        </w:rPr>
        <w:t>.</w:t>
      </w:r>
    </w:p>
    <w:p w14:paraId="42AF5DD8" w14:textId="365F19FF" w:rsidR="00CC6C3F" w:rsidRPr="00C36D53" w:rsidRDefault="00C36D53" w:rsidP="00BC51C1">
      <w:pPr>
        <w:numPr>
          <w:ilvl w:val="0"/>
          <w:numId w:val="18"/>
        </w:numPr>
        <w:tabs>
          <w:tab w:val="clear" w:pos="360"/>
          <w:tab w:val="num" w:pos="426"/>
          <w:tab w:val="left" w:pos="720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BC51C1">
        <w:rPr>
          <w:rFonts w:cs="Arial"/>
        </w:rPr>
        <w:t>Příkazník se zavazuje využívat pro zpracování osobních údajů osvědčený personální a mzdový program (dále jen "Program"). Příkazník zajistí, že údaje o zaměstnancích budou v Programu uloženy pouze po dobu, po kterou bude zaměstnanec v pracovněprávním vztahu s</w:t>
      </w:r>
      <w:r>
        <w:rPr>
          <w:rFonts w:cs="Arial"/>
        </w:rPr>
        <w:t xml:space="preserve"> příkazcem</w:t>
      </w:r>
      <w:r w:rsidRPr="00BC51C1">
        <w:rPr>
          <w:rFonts w:cs="Arial"/>
        </w:rPr>
        <w:t xml:space="preserve"> a dále po dobu nezbytně nutnou před vznikem pracovněprávního vztahu a nezbytně nutnou</w:t>
      </w:r>
      <w:r>
        <w:rPr>
          <w:rFonts w:cs="Arial"/>
        </w:rPr>
        <w:br/>
      </w:r>
      <w:r w:rsidRPr="00BC51C1">
        <w:rPr>
          <w:rFonts w:cs="Arial"/>
        </w:rPr>
        <w:lastRenderedPageBreak/>
        <w:t>po skončení pracovněprávního vztahu pro zpracování následných hlášení v</w:t>
      </w:r>
      <w:r>
        <w:rPr>
          <w:rFonts w:cs="Arial"/>
        </w:rPr>
        <w:t> </w:t>
      </w:r>
      <w:r w:rsidRPr="00BC51C1">
        <w:rPr>
          <w:rFonts w:cs="Arial"/>
        </w:rPr>
        <w:t>souvislosti</w:t>
      </w:r>
      <w:r>
        <w:rPr>
          <w:rFonts w:cs="Arial"/>
        </w:rPr>
        <w:br/>
      </w:r>
      <w:r w:rsidRPr="00BC51C1">
        <w:rPr>
          <w:rFonts w:cs="Arial"/>
        </w:rPr>
        <w:t>s pracovněprávním vztahem, nejdéle však po dobu dvou let od skončení pracovněprávního vztahu.</w:t>
      </w:r>
    </w:p>
    <w:p w14:paraId="797527F2" w14:textId="02606750" w:rsidR="00C36D53" w:rsidRDefault="00C36D53" w:rsidP="00C36D53">
      <w:pPr>
        <w:numPr>
          <w:ilvl w:val="0"/>
          <w:numId w:val="18"/>
        </w:numPr>
        <w:tabs>
          <w:tab w:val="clear" w:pos="360"/>
          <w:tab w:val="num" w:pos="426"/>
          <w:tab w:val="left" w:pos="720"/>
        </w:tabs>
        <w:spacing w:after="120" w:line="20" w:lineRule="atLeast"/>
        <w:ind w:left="426" w:hanging="426"/>
        <w:rPr>
          <w:rFonts w:cs="Arial"/>
        </w:rPr>
      </w:pPr>
      <w:r w:rsidRPr="00C36D53">
        <w:rPr>
          <w:rFonts w:cs="Arial"/>
        </w:rPr>
        <w:t>Podkladem pro zanesení osobních údajů do Programu je Dotazník – vznik nového pracovněprávního vztahu, který příkazce předává příkazníkovi. Příkazník se řídí písemnými</w:t>
      </w:r>
      <w:r w:rsidRPr="00C36D53">
        <w:rPr>
          <w:rFonts w:cs="Arial"/>
        </w:rPr>
        <w:br/>
        <w:t>a ústními pokyny příkazce a v případě zpracování vycházejícího z práva České republiky tímto právem.</w:t>
      </w:r>
    </w:p>
    <w:p w14:paraId="47682820" w14:textId="1642694E" w:rsidR="00C36D53" w:rsidRPr="00C36D53" w:rsidRDefault="00C36D53" w:rsidP="00C36D53">
      <w:pPr>
        <w:numPr>
          <w:ilvl w:val="0"/>
          <w:numId w:val="18"/>
        </w:numPr>
        <w:tabs>
          <w:tab w:val="clear" w:pos="360"/>
          <w:tab w:val="num" w:pos="426"/>
          <w:tab w:val="left" w:pos="720"/>
        </w:tabs>
        <w:spacing w:after="120" w:line="20" w:lineRule="atLeast"/>
        <w:ind w:left="426" w:hanging="426"/>
        <w:rPr>
          <w:rFonts w:cs="Arial"/>
        </w:rPr>
      </w:pPr>
      <w:r w:rsidRPr="00DA6152">
        <w:rPr>
          <w:rFonts w:eastAsiaTheme="minorHAnsi" w:cs="Arial"/>
          <w:lang w:eastAsia="en-US"/>
        </w:rPr>
        <w:t>Každá smluvní strana se zavazuje přijmout technická a organizační vnitřní opatření nezbytná k ochraně důvěrných informací</w:t>
      </w:r>
      <w:r>
        <w:rPr>
          <w:rFonts w:eastAsiaTheme="minorHAnsi" w:cs="Arial"/>
          <w:lang w:eastAsia="en-US"/>
        </w:rPr>
        <w:t xml:space="preserve"> při zpracování osobních údajů dle Nařízení a Zákona</w:t>
      </w:r>
      <w:r w:rsidRPr="00DA6152">
        <w:rPr>
          <w:rFonts w:eastAsiaTheme="minorHAnsi" w:cs="Arial"/>
          <w:lang w:eastAsia="en-US"/>
        </w:rPr>
        <w:t>.</w:t>
      </w:r>
    </w:p>
    <w:p w14:paraId="0CCE952E" w14:textId="3EAAF942" w:rsidR="00C36D53" w:rsidRDefault="00C36D53" w:rsidP="00C36D53">
      <w:pPr>
        <w:numPr>
          <w:ilvl w:val="0"/>
          <w:numId w:val="18"/>
        </w:numPr>
        <w:tabs>
          <w:tab w:val="clear" w:pos="360"/>
          <w:tab w:val="num" w:pos="426"/>
          <w:tab w:val="left" w:pos="720"/>
        </w:tabs>
        <w:spacing w:after="120" w:line="20" w:lineRule="atLeast"/>
        <w:ind w:left="426" w:hanging="426"/>
        <w:rPr>
          <w:rFonts w:cs="Arial"/>
        </w:rPr>
      </w:pPr>
      <w:r w:rsidRPr="00C36D53">
        <w:rPr>
          <w:rFonts w:cs="Arial"/>
        </w:rPr>
        <w:t xml:space="preserve">Příkazník se zavazuje poskytnout </w:t>
      </w:r>
      <w:r w:rsidR="00371DB8">
        <w:rPr>
          <w:rFonts w:cs="Arial"/>
        </w:rPr>
        <w:t>p</w:t>
      </w:r>
      <w:r w:rsidRPr="00C36D53">
        <w:rPr>
          <w:rFonts w:cs="Arial"/>
        </w:rPr>
        <w:t>říkazci součinnosti při plnění jeho povinností vyplývajících</w:t>
      </w:r>
      <w:r>
        <w:rPr>
          <w:rFonts w:cs="Arial"/>
        </w:rPr>
        <w:br/>
      </w:r>
      <w:r w:rsidRPr="00C36D53">
        <w:rPr>
          <w:rFonts w:cs="Arial"/>
        </w:rPr>
        <w:t>z Nařízení a Zákona v rozsahu prací dle této smlouvy.</w:t>
      </w:r>
    </w:p>
    <w:p w14:paraId="4ED740A7" w14:textId="507B6FAB" w:rsidR="00C36D53" w:rsidRDefault="00C36D53" w:rsidP="00C36D53">
      <w:pPr>
        <w:numPr>
          <w:ilvl w:val="0"/>
          <w:numId w:val="18"/>
        </w:numPr>
        <w:tabs>
          <w:tab w:val="clear" w:pos="360"/>
          <w:tab w:val="num" w:pos="426"/>
          <w:tab w:val="left" w:pos="720"/>
        </w:tabs>
        <w:spacing w:after="120" w:line="20" w:lineRule="atLeast"/>
        <w:ind w:left="426" w:hanging="426"/>
        <w:rPr>
          <w:rFonts w:cs="Arial"/>
        </w:rPr>
      </w:pPr>
      <w:r w:rsidRPr="00C36D53">
        <w:rPr>
          <w:rFonts w:cs="Arial"/>
        </w:rPr>
        <w:t xml:space="preserve">Pro účely doložení plnění povinností </w:t>
      </w:r>
      <w:r w:rsidR="00371DB8">
        <w:rPr>
          <w:rFonts w:cs="Arial"/>
        </w:rPr>
        <w:t>Zpracovatele</w:t>
      </w:r>
      <w:r w:rsidRPr="00C36D53">
        <w:rPr>
          <w:rFonts w:cs="Arial"/>
        </w:rPr>
        <w:t xml:space="preserve"> dle </w:t>
      </w:r>
      <w:r>
        <w:rPr>
          <w:rFonts w:cs="Arial"/>
        </w:rPr>
        <w:t>Nařízení a Zákona</w:t>
      </w:r>
      <w:r w:rsidRPr="00C36D53">
        <w:rPr>
          <w:rFonts w:cs="Arial"/>
        </w:rPr>
        <w:t xml:space="preserve"> v rozsahu činností</w:t>
      </w:r>
      <w:r w:rsidR="00371DB8">
        <w:rPr>
          <w:rFonts w:cs="Arial"/>
        </w:rPr>
        <w:br/>
      </w:r>
      <w:r w:rsidRPr="00C36D53">
        <w:rPr>
          <w:rFonts w:cs="Arial"/>
        </w:rPr>
        <w:t xml:space="preserve">dle této smlouvy zpracuje příkazník pro příkazce tzv. </w:t>
      </w:r>
      <w:r w:rsidRPr="006A4BF0">
        <w:rPr>
          <w:rFonts w:cs="Arial"/>
        </w:rPr>
        <w:t>"Prohlášení zpracovatele",</w:t>
      </w:r>
      <w:r w:rsidRPr="00C36D53">
        <w:rPr>
          <w:rFonts w:cs="Arial"/>
        </w:rPr>
        <w:t xml:space="preserve"> v němž uvede způsob plnění povinností příkazníka vyžadovaných </w:t>
      </w:r>
      <w:r w:rsidR="00371DB8">
        <w:rPr>
          <w:rFonts w:cs="Arial"/>
        </w:rPr>
        <w:t>Nařízením a Zákonem</w:t>
      </w:r>
      <w:r w:rsidRPr="00C36D53">
        <w:rPr>
          <w:rFonts w:cs="Arial"/>
        </w:rPr>
        <w:t>. Prohlášení zpracovatele bude v případě potřeby aktualizováno, a to i v návaznosti na změny legislativy</w:t>
      </w:r>
      <w:r w:rsidR="00371DB8">
        <w:rPr>
          <w:rFonts w:cs="Arial"/>
        </w:rPr>
        <w:br/>
      </w:r>
      <w:r w:rsidRPr="00C36D53">
        <w:rPr>
          <w:rFonts w:cs="Arial"/>
        </w:rPr>
        <w:t>v oblasti ochrany osobních údajů.</w:t>
      </w:r>
    </w:p>
    <w:p w14:paraId="3060D912" w14:textId="00260D49" w:rsidR="00371DB8" w:rsidRPr="00C36D53" w:rsidRDefault="00371DB8" w:rsidP="00C36D53">
      <w:pPr>
        <w:numPr>
          <w:ilvl w:val="0"/>
          <w:numId w:val="18"/>
        </w:numPr>
        <w:tabs>
          <w:tab w:val="clear" w:pos="360"/>
          <w:tab w:val="num" w:pos="426"/>
          <w:tab w:val="left" w:pos="720"/>
        </w:tabs>
        <w:spacing w:after="120" w:line="20" w:lineRule="atLeast"/>
        <w:ind w:left="426" w:hanging="426"/>
        <w:rPr>
          <w:rFonts w:cs="Arial"/>
        </w:rPr>
      </w:pPr>
      <w:r w:rsidRPr="00371DB8">
        <w:rPr>
          <w:rFonts w:cs="Arial"/>
        </w:rPr>
        <w:t xml:space="preserve">Příkazník je oprávněn pověřit zpracováním dle této smlouvy dalšího Zpracovatele. Podmínkou je schválení dalšího </w:t>
      </w:r>
      <w:r>
        <w:rPr>
          <w:rFonts w:cs="Arial"/>
        </w:rPr>
        <w:t>z</w:t>
      </w:r>
      <w:r w:rsidRPr="00371DB8">
        <w:rPr>
          <w:rFonts w:cs="Arial"/>
        </w:rPr>
        <w:t xml:space="preserve">pracovatele </w:t>
      </w:r>
      <w:r>
        <w:rPr>
          <w:rFonts w:cs="Arial"/>
        </w:rPr>
        <w:t>p</w:t>
      </w:r>
      <w:r w:rsidRPr="00371DB8">
        <w:rPr>
          <w:rFonts w:cs="Arial"/>
        </w:rPr>
        <w:t xml:space="preserve">říkazcem a uzavření zpracovatelské smlouvy mezi </w:t>
      </w:r>
      <w:r>
        <w:rPr>
          <w:rFonts w:cs="Arial"/>
        </w:rPr>
        <w:t>p</w:t>
      </w:r>
      <w:r w:rsidRPr="00371DB8">
        <w:rPr>
          <w:rFonts w:cs="Arial"/>
        </w:rPr>
        <w:t xml:space="preserve">říkazníkem a dalším </w:t>
      </w:r>
      <w:r>
        <w:rPr>
          <w:rFonts w:cs="Arial"/>
        </w:rPr>
        <w:t>z</w:t>
      </w:r>
      <w:r w:rsidRPr="00371DB8">
        <w:rPr>
          <w:rFonts w:cs="Arial"/>
        </w:rPr>
        <w:t>pracovatelem.</w:t>
      </w:r>
    </w:p>
    <w:p w14:paraId="702DB5E9" w14:textId="77777777" w:rsidR="00A8537E" w:rsidRPr="00206E0F" w:rsidRDefault="00A8537E" w:rsidP="00A8537E">
      <w:pPr>
        <w:spacing w:before="360" w:after="120" w:line="20" w:lineRule="atLeast"/>
        <w:jc w:val="center"/>
        <w:outlineLvl w:val="3"/>
        <w:rPr>
          <w:rFonts w:eastAsiaTheme="minorHAnsi" w:cs="Arial"/>
          <w:b/>
          <w:lang w:eastAsia="en-US"/>
        </w:rPr>
      </w:pPr>
      <w:r w:rsidRPr="00206E0F">
        <w:rPr>
          <w:rFonts w:eastAsiaTheme="minorHAnsi" w:cs="Arial"/>
          <w:b/>
          <w:lang w:eastAsia="en-US"/>
        </w:rPr>
        <w:t xml:space="preserve">Článek </w:t>
      </w:r>
      <w:r>
        <w:rPr>
          <w:rFonts w:eastAsiaTheme="minorHAnsi" w:cs="Arial"/>
          <w:b/>
          <w:lang w:eastAsia="en-US"/>
        </w:rPr>
        <w:t>V</w:t>
      </w:r>
      <w:r w:rsidRPr="00206E0F">
        <w:rPr>
          <w:rFonts w:eastAsiaTheme="minorHAnsi" w:cs="Arial"/>
          <w:b/>
          <w:lang w:eastAsia="en-US"/>
        </w:rPr>
        <w:t>.</w:t>
      </w:r>
      <w:r w:rsidRPr="00206E0F">
        <w:rPr>
          <w:rFonts w:eastAsiaTheme="minorHAnsi" w:cs="Arial"/>
          <w:b/>
          <w:lang w:eastAsia="en-US"/>
        </w:rPr>
        <w:br/>
        <w:t>Cena a platební podmínky</w:t>
      </w:r>
    </w:p>
    <w:p w14:paraId="24A891EC" w14:textId="1CFDD8C2" w:rsidR="00A8537E" w:rsidRDefault="00A8537E" w:rsidP="00A8537E">
      <w:pPr>
        <w:numPr>
          <w:ilvl w:val="0"/>
          <w:numId w:val="10"/>
        </w:numPr>
        <w:tabs>
          <w:tab w:val="clear" w:pos="360"/>
          <w:tab w:val="num" w:pos="426"/>
        </w:tabs>
        <w:spacing w:before="240" w:after="120" w:line="20" w:lineRule="atLeast"/>
        <w:ind w:left="425" w:hanging="425"/>
        <w:rPr>
          <w:rFonts w:eastAsiaTheme="minorHAnsi" w:cs="Arial"/>
          <w:lang w:eastAsia="en-US"/>
        </w:rPr>
      </w:pPr>
      <w:r w:rsidRPr="00A8537E">
        <w:rPr>
          <w:rFonts w:eastAsiaTheme="minorHAnsi" w:cs="Arial"/>
          <w:lang w:eastAsia="en-US"/>
        </w:rPr>
        <w:tab/>
        <w:t xml:space="preserve">Příkazce se zavazuje platit za služby vymezené touto smlouvou měsíčně částku, která se bude rovnat násobku paušální odměny </w:t>
      </w:r>
      <w:r w:rsidRPr="00D12F00">
        <w:rPr>
          <w:rFonts w:eastAsiaTheme="minorHAnsi" w:cs="Arial"/>
          <w:b/>
          <w:bCs/>
          <w:lang w:eastAsia="en-US"/>
        </w:rPr>
        <w:t>2</w:t>
      </w:r>
      <w:r w:rsidR="00B22D7E" w:rsidRPr="00D12F00">
        <w:rPr>
          <w:rFonts w:eastAsiaTheme="minorHAnsi" w:cs="Arial"/>
          <w:b/>
          <w:bCs/>
          <w:lang w:eastAsia="en-US"/>
        </w:rPr>
        <w:t>2</w:t>
      </w:r>
      <w:r w:rsidRPr="00D12F00">
        <w:rPr>
          <w:rFonts w:eastAsiaTheme="minorHAnsi" w:cs="Arial"/>
          <w:b/>
          <w:bCs/>
          <w:lang w:eastAsia="en-US"/>
        </w:rPr>
        <w:t>0,00 Kč</w:t>
      </w:r>
      <w:r w:rsidRPr="00A8537E">
        <w:rPr>
          <w:rFonts w:eastAsiaTheme="minorHAnsi" w:cs="Arial"/>
          <w:lang w:eastAsia="en-US"/>
        </w:rPr>
        <w:t xml:space="preserve"> za jeden pracovněprávní vztah (pracovní smlouvu, dohodu o pracích konaných mimo pracovní poměr) a počtu těchto pracovněprávních vztahů</w:t>
      </w:r>
      <w:r>
        <w:rPr>
          <w:rFonts w:eastAsiaTheme="minorHAnsi" w:cs="Arial"/>
          <w:lang w:eastAsia="en-US"/>
        </w:rPr>
        <w:br/>
      </w:r>
      <w:r w:rsidRPr="00A8537E">
        <w:rPr>
          <w:rFonts w:eastAsiaTheme="minorHAnsi" w:cs="Arial"/>
          <w:lang w:eastAsia="en-US"/>
        </w:rPr>
        <w:t>v daném měsíci (včetně zaměstnanců mimo evidenční stav, vztahů dodatečně zúčtovaných</w:t>
      </w:r>
      <w:r>
        <w:rPr>
          <w:rFonts w:eastAsiaTheme="minorHAnsi" w:cs="Arial"/>
          <w:lang w:eastAsia="en-US"/>
        </w:rPr>
        <w:br/>
      </w:r>
      <w:r w:rsidRPr="00A8537E">
        <w:rPr>
          <w:rFonts w:eastAsiaTheme="minorHAnsi" w:cs="Arial"/>
          <w:lang w:eastAsia="en-US"/>
        </w:rPr>
        <w:t>a zaměstnanců s nároky souvisejícími s pracovněprávním vztahem po jeho ukončení).</w:t>
      </w:r>
    </w:p>
    <w:p w14:paraId="735C74DA" w14:textId="32B23202" w:rsidR="002010BE" w:rsidRDefault="002010BE" w:rsidP="00A8537E">
      <w:pPr>
        <w:numPr>
          <w:ilvl w:val="0"/>
          <w:numId w:val="10"/>
        </w:numPr>
        <w:tabs>
          <w:tab w:val="clear" w:pos="360"/>
          <w:tab w:val="num" w:pos="426"/>
        </w:tabs>
        <w:spacing w:before="240" w:after="120" w:line="20" w:lineRule="atLeast"/>
        <w:ind w:left="425" w:hanging="425"/>
        <w:rPr>
          <w:rFonts w:eastAsiaTheme="minorHAnsi" w:cs="Arial"/>
          <w:lang w:eastAsia="en-US"/>
        </w:rPr>
      </w:pPr>
      <w:r w:rsidRPr="00A8537E">
        <w:rPr>
          <w:rFonts w:eastAsiaTheme="minorHAnsi" w:cs="Arial"/>
          <w:lang w:eastAsia="en-US"/>
        </w:rPr>
        <w:t>Výše úhrady za činnost</w:t>
      </w:r>
      <w:r>
        <w:rPr>
          <w:rFonts w:eastAsiaTheme="minorHAnsi" w:cs="Arial"/>
          <w:lang w:eastAsia="en-US"/>
        </w:rPr>
        <w:t>i</w:t>
      </w:r>
      <w:r w:rsidRPr="00A8537E">
        <w:rPr>
          <w:rFonts w:eastAsiaTheme="minorHAnsi" w:cs="Arial"/>
          <w:lang w:eastAsia="en-US"/>
        </w:rPr>
        <w:t xml:space="preserve"> nad </w:t>
      </w:r>
      <w:r>
        <w:rPr>
          <w:rFonts w:eastAsiaTheme="minorHAnsi" w:cs="Arial"/>
          <w:lang w:eastAsia="en-US"/>
        </w:rPr>
        <w:t xml:space="preserve">rámec </w:t>
      </w:r>
      <w:r w:rsidRPr="00A8537E">
        <w:rPr>
          <w:rFonts w:eastAsiaTheme="minorHAnsi" w:cs="Arial"/>
          <w:lang w:eastAsia="en-US"/>
        </w:rPr>
        <w:t>t</w:t>
      </w:r>
      <w:r>
        <w:rPr>
          <w:rFonts w:eastAsiaTheme="minorHAnsi" w:cs="Arial"/>
          <w:lang w:eastAsia="en-US"/>
        </w:rPr>
        <w:t xml:space="preserve">éto </w:t>
      </w:r>
      <w:r w:rsidRPr="00A8537E">
        <w:rPr>
          <w:rFonts w:eastAsiaTheme="minorHAnsi" w:cs="Arial"/>
          <w:lang w:eastAsia="en-US"/>
        </w:rPr>
        <w:t>smlouv</w:t>
      </w:r>
      <w:r>
        <w:rPr>
          <w:rFonts w:eastAsiaTheme="minorHAnsi" w:cs="Arial"/>
          <w:lang w:eastAsia="en-US"/>
        </w:rPr>
        <w:t>y</w:t>
      </w:r>
      <w:r w:rsidRPr="00A8537E">
        <w:rPr>
          <w:rFonts w:eastAsiaTheme="minorHAnsi" w:cs="Arial"/>
          <w:lang w:eastAsia="en-US"/>
        </w:rPr>
        <w:t>, nebo za mimořádný rozsah standardních služeb, bude stanovena po vzájemné dohodě obou smluvních stran.</w:t>
      </w:r>
    </w:p>
    <w:p w14:paraId="12201BC2" w14:textId="57CC1002" w:rsidR="00A8537E" w:rsidRDefault="00A8537E" w:rsidP="00A8537E">
      <w:pPr>
        <w:numPr>
          <w:ilvl w:val="0"/>
          <w:numId w:val="10"/>
        </w:numPr>
        <w:tabs>
          <w:tab w:val="clear" w:pos="360"/>
          <w:tab w:val="num" w:pos="426"/>
        </w:tabs>
        <w:spacing w:before="240" w:after="120" w:line="20" w:lineRule="atLeast"/>
        <w:ind w:left="425" w:hanging="425"/>
        <w:rPr>
          <w:rFonts w:eastAsiaTheme="minorHAnsi" w:cs="Arial"/>
          <w:lang w:eastAsia="en-US"/>
        </w:rPr>
      </w:pPr>
      <w:r w:rsidRPr="00A8537E">
        <w:rPr>
          <w:rFonts w:eastAsiaTheme="minorHAnsi" w:cs="Arial"/>
          <w:lang w:eastAsia="en-US"/>
        </w:rPr>
        <w:tab/>
        <w:t>Služby uhradí příkazce na základě faktury vystavené příkazníkem po předání zpracovaných dat za uplynulý měsíc</w:t>
      </w:r>
      <w:r>
        <w:rPr>
          <w:rFonts w:eastAsiaTheme="minorHAnsi" w:cs="Arial"/>
          <w:lang w:eastAsia="en-US"/>
        </w:rPr>
        <w:t xml:space="preserve">, </w:t>
      </w:r>
      <w:r w:rsidRPr="00A8537E">
        <w:rPr>
          <w:rFonts w:eastAsiaTheme="minorHAnsi" w:cs="Arial"/>
          <w:lang w:eastAsia="en-US"/>
        </w:rPr>
        <w:t xml:space="preserve">na základě faktury </w:t>
      </w:r>
      <w:r>
        <w:rPr>
          <w:rFonts w:eastAsiaTheme="minorHAnsi" w:cs="Arial"/>
          <w:lang w:eastAsia="en-US"/>
        </w:rPr>
        <w:t>příkazníka</w:t>
      </w:r>
      <w:r w:rsidRPr="00A8537E">
        <w:rPr>
          <w:rFonts w:eastAsiaTheme="minorHAnsi" w:cs="Arial"/>
          <w:lang w:eastAsia="en-US"/>
        </w:rPr>
        <w:t xml:space="preserve"> bezhotovostním převodem, přičemž splatnost faktury je </w:t>
      </w:r>
      <w:r w:rsidR="002010BE">
        <w:rPr>
          <w:rFonts w:eastAsiaTheme="minorHAnsi" w:cs="Arial"/>
          <w:lang w:eastAsia="en-US"/>
        </w:rPr>
        <w:t>14</w:t>
      </w:r>
      <w:r w:rsidRPr="00A8537E">
        <w:rPr>
          <w:rFonts w:eastAsiaTheme="minorHAnsi" w:cs="Arial"/>
          <w:lang w:eastAsia="en-US"/>
        </w:rPr>
        <w:t xml:space="preserve"> dnů</w:t>
      </w:r>
      <w:r w:rsidR="008D7805">
        <w:rPr>
          <w:rFonts w:eastAsiaTheme="minorHAnsi" w:cs="Arial"/>
          <w:lang w:eastAsia="en-US"/>
        </w:rPr>
        <w:t>.</w:t>
      </w:r>
    </w:p>
    <w:p w14:paraId="08DBEC8B" w14:textId="2CD6392A" w:rsidR="00206E0F" w:rsidRPr="00206E0F" w:rsidRDefault="00206E0F" w:rsidP="00C56E00">
      <w:pPr>
        <w:spacing w:before="360" w:after="120" w:line="20" w:lineRule="atLeast"/>
        <w:jc w:val="center"/>
        <w:outlineLvl w:val="3"/>
        <w:rPr>
          <w:rFonts w:eastAsiaTheme="minorHAnsi" w:cs="Arial"/>
          <w:b/>
          <w:lang w:eastAsia="en-US"/>
        </w:rPr>
      </w:pPr>
      <w:r w:rsidRPr="00206E0F">
        <w:rPr>
          <w:rFonts w:eastAsiaTheme="minorHAnsi" w:cs="Arial"/>
          <w:b/>
          <w:lang w:eastAsia="en-US"/>
        </w:rPr>
        <w:t>Článek VI.</w:t>
      </w:r>
      <w:r w:rsidRPr="00206E0F">
        <w:rPr>
          <w:rFonts w:eastAsiaTheme="minorHAnsi" w:cs="Arial"/>
          <w:b/>
          <w:lang w:eastAsia="en-US"/>
        </w:rPr>
        <w:br/>
      </w:r>
      <w:r w:rsidR="00DE181B">
        <w:rPr>
          <w:rFonts w:eastAsiaTheme="minorHAnsi" w:cs="Arial"/>
          <w:b/>
          <w:lang w:eastAsia="en-US"/>
        </w:rPr>
        <w:t>Doba plnění a u</w:t>
      </w:r>
      <w:r w:rsidR="00773D7E" w:rsidRPr="00773D7E">
        <w:rPr>
          <w:rFonts w:eastAsiaTheme="minorHAnsi" w:cs="Arial"/>
          <w:b/>
          <w:lang w:eastAsia="en-US"/>
        </w:rPr>
        <w:t>končení smluvního vztahu</w:t>
      </w:r>
    </w:p>
    <w:p w14:paraId="731B5904" w14:textId="00479636" w:rsidR="00DE181B" w:rsidRDefault="00DE181B" w:rsidP="00BC51C1">
      <w:pPr>
        <w:numPr>
          <w:ilvl w:val="0"/>
          <w:numId w:val="15"/>
        </w:numPr>
        <w:tabs>
          <w:tab w:val="num" w:pos="426"/>
          <w:tab w:val="num" w:pos="9716"/>
        </w:tabs>
        <w:spacing w:after="120" w:line="20" w:lineRule="atLeast"/>
        <w:ind w:left="426" w:hanging="426"/>
        <w:rPr>
          <w:rFonts w:cs="Arial"/>
        </w:rPr>
      </w:pPr>
      <w:r>
        <w:rPr>
          <w:rFonts w:cs="Arial"/>
        </w:rPr>
        <w:t>Tato smlouva se uzavírá na dobu neurčitou.</w:t>
      </w:r>
    </w:p>
    <w:p w14:paraId="6DF92E2E" w14:textId="5DB7E6BA" w:rsidR="00501832" w:rsidRPr="000F1DDD" w:rsidRDefault="00206E0F" w:rsidP="00BC51C1">
      <w:pPr>
        <w:numPr>
          <w:ilvl w:val="0"/>
          <w:numId w:val="15"/>
        </w:numPr>
        <w:tabs>
          <w:tab w:val="num" w:pos="426"/>
          <w:tab w:val="num" w:pos="9716"/>
        </w:tabs>
        <w:spacing w:after="120" w:line="20" w:lineRule="atLeast"/>
        <w:ind w:left="426" w:hanging="426"/>
        <w:rPr>
          <w:rFonts w:cs="Arial"/>
        </w:rPr>
      </w:pPr>
      <w:r w:rsidRPr="000F1DDD">
        <w:rPr>
          <w:rFonts w:cs="Arial"/>
        </w:rPr>
        <w:t xml:space="preserve">Smluvní vztah vzniklý na základě této smlouvy lze ukončit </w:t>
      </w:r>
      <w:r w:rsidR="000F1DDD">
        <w:rPr>
          <w:rFonts w:cs="Arial"/>
        </w:rPr>
        <w:t xml:space="preserve">výpovědí nebo </w:t>
      </w:r>
      <w:r w:rsidR="000F1DDD" w:rsidRPr="000F1DDD">
        <w:rPr>
          <w:rFonts w:cs="Arial"/>
        </w:rPr>
        <w:t xml:space="preserve">dohodou smluvních stran. </w:t>
      </w:r>
      <w:r w:rsidR="00501832" w:rsidRPr="000F1DDD">
        <w:rPr>
          <w:rFonts w:cs="Arial"/>
        </w:rPr>
        <w:t>Projev vůle o výpovědi nebo dohodě musí být učiněn vždy v písemné formě.</w:t>
      </w:r>
    </w:p>
    <w:p w14:paraId="41298AC0" w14:textId="499D4133" w:rsidR="000F1DDD" w:rsidRDefault="00206E0F" w:rsidP="00060820">
      <w:pPr>
        <w:numPr>
          <w:ilvl w:val="0"/>
          <w:numId w:val="15"/>
        </w:numPr>
        <w:tabs>
          <w:tab w:val="num" w:pos="426"/>
        </w:tabs>
        <w:spacing w:after="120" w:line="20" w:lineRule="atLeast"/>
        <w:ind w:left="426" w:hanging="426"/>
        <w:rPr>
          <w:rFonts w:cs="Arial"/>
        </w:rPr>
      </w:pPr>
      <w:r w:rsidRPr="00206E0F">
        <w:rPr>
          <w:rFonts w:cs="Arial"/>
        </w:rPr>
        <w:t>K</w:t>
      </w:r>
      <w:r w:rsidR="000F1DDD">
        <w:rPr>
          <w:rFonts w:cs="Arial"/>
        </w:rPr>
        <w:t xml:space="preserve">terákoliv ze smluvních </w:t>
      </w:r>
      <w:r w:rsidR="000F1DDD" w:rsidRPr="000F1DDD">
        <w:rPr>
          <w:rFonts w:cs="Arial"/>
        </w:rPr>
        <w:t>stran je oprávněna ukončit tuto smlouvu písemnou výpovědí, a to</w:t>
      </w:r>
      <w:r w:rsidR="000F1DDD">
        <w:rPr>
          <w:rFonts w:cs="Arial"/>
        </w:rPr>
        <w:t xml:space="preserve"> i bez udání důvodu. Výpovědní lhůta činí 3 měsíce. Výpovědní lhůta počíná běžet 1. dnem měsíce následujícího po měsíci, v němž byla výpověď doručena druhé smluvní straně.</w:t>
      </w:r>
    </w:p>
    <w:p w14:paraId="73F2F394" w14:textId="65F1ED97" w:rsidR="00206E0F" w:rsidRPr="00206E0F" w:rsidRDefault="00206E0F" w:rsidP="00C56E00">
      <w:pPr>
        <w:spacing w:before="360" w:after="120" w:line="20" w:lineRule="atLeast"/>
        <w:jc w:val="center"/>
        <w:outlineLvl w:val="3"/>
        <w:rPr>
          <w:rFonts w:eastAsiaTheme="minorHAnsi" w:cs="Arial"/>
          <w:b/>
          <w:lang w:eastAsia="en-US"/>
        </w:rPr>
      </w:pPr>
      <w:r w:rsidRPr="00206E0F">
        <w:rPr>
          <w:rFonts w:eastAsiaTheme="minorHAnsi" w:cs="Arial"/>
          <w:b/>
          <w:lang w:eastAsia="en-US"/>
        </w:rPr>
        <w:t xml:space="preserve">Článek </w:t>
      </w:r>
      <w:r w:rsidR="00CD56FF">
        <w:rPr>
          <w:rFonts w:eastAsiaTheme="minorHAnsi" w:cs="Arial"/>
          <w:b/>
          <w:lang w:eastAsia="en-US"/>
        </w:rPr>
        <w:t>VI</w:t>
      </w:r>
      <w:r w:rsidR="00D6319D">
        <w:rPr>
          <w:rFonts w:eastAsiaTheme="minorHAnsi" w:cs="Arial"/>
          <w:b/>
          <w:lang w:eastAsia="en-US"/>
        </w:rPr>
        <w:t>I</w:t>
      </w:r>
      <w:r w:rsidRPr="00206E0F">
        <w:rPr>
          <w:rFonts w:eastAsiaTheme="minorHAnsi" w:cs="Arial"/>
          <w:b/>
          <w:lang w:eastAsia="en-US"/>
        </w:rPr>
        <w:t>.</w:t>
      </w:r>
      <w:r w:rsidRPr="00206E0F">
        <w:rPr>
          <w:rFonts w:eastAsiaTheme="minorHAnsi" w:cs="Arial"/>
          <w:b/>
          <w:lang w:eastAsia="en-US"/>
        </w:rPr>
        <w:br/>
        <w:t>Závěrečná ustanovení</w:t>
      </w:r>
    </w:p>
    <w:p w14:paraId="4A7777BE" w14:textId="77777777" w:rsidR="00206E0F" w:rsidRPr="00206E0F" w:rsidRDefault="00206E0F" w:rsidP="00060820">
      <w:pPr>
        <w:numPr>
          <w:ilvl w:val="0"/>
          <w:numId w:val="11"/>
        </w:numPr>
        <w:tabs>
          <w:tab w:val="num" w:pos="426"/>
        </w:tabs>
        <w:spacing w:after="120" w:line="20" w:lineRule="atLeast"/>
        <w:ind w:left="425" w:hanging="425"/>
        <w:rPr>
          <w:rFonts w:eastAsiaTheme="minorHAnsi" w:cs="Arial"/>
        </w:rPr>
      </w:pPr>
      <w:r w:rsidRPr="00206E0F">
        <w:rPr>
          <w:rFonts w:eastAsiaTheme="minorHAnsi" w:cs="Arial"/>
        </w:rPr>
        <w:t>Vztahy mezi smluvními stranami se řídí českým právním řádem. Práva a povinnosti smluvních stran vyplývající z této smlouvy a jí výslovně neupravené se řídí obecně závaznými právními předpisy, zejména občanským zákoníkem.</w:t>
      </w:r>
    </w:p>
    <w:p w14:paraId="6439895D" w14:textId="77777777" w:rsidR="00206E0F" w:rsidRPr="00206E0F" w:rsidRDefault="00206E0F" w:rsidP="00060820">
      <w:pPr>
        <w:numPr>
          <w:ilvl w:val="0"/>
          <w:numId w:val="11"/>
        </w:numPr>
        <w:tabs>
          <w:tab w:val="num" w:pos="426"/>
        </w:tabs>
        <w:spacing w:after="120" w:line="20" w:lineRule="atLeast"/>
        <w:ind w:left="425" w:hanging="425"/>
        <w:rPr>
          <w:rFonts w:eastAsiaTheme="minorHAnsi" w:cs="Arial"/>
        </w:rPr>
      </w:pPr>
      <w:r w:rsidRPr="00206E0F">
        <w:rPr>
          <w:rFonts w:eastAsiaTheme="minorHAnsi" w:cs="Arial"/>
        </w:rPr>
        <w:t xml:space="preserve">Jednotlivá ustanovení smlouvy jsou oddělitelná v tom smyslu, že neplatnost některého z nich nepůsobí neplatnost smlouvy jako celku. Pokud jakýkoli závazek dle smlouvy nebo kterékoli </w:t>
      </w:r>
      <w:r w:rsidRPr="00206E0F">
        <w:rPr>
          <w:rFonts w:eastAsiaTheme="minorHAnsi" w:cs="Arial"/>
        </w:rPr>
        <w:lastRenderedPageBreak/>
        <w:t>ustanovení smlouvy je nebo se stane neplatným či nevymahatelným, nebude to mít vliv na</w:t>
      </w:r>
      <w:r w:rsidR="000B520C">
        <w:rPr>
          <w:rFonts w:eastAsiaTheme="minorHAnsi" w:cs="Arial"/>
        </w:rPr>
        <w:t> </w:t>
      </w:r>
      <w:r w:rsidRPr="00206E0F">
        <w:rPr>
          <w:rFonts w:eastAsiaTheme="minorHAnsi" w:cs="Arial"/>
        </w:rPr>
        <w:t>platnost a vymahatelnost ostatních závazků a ustanovení dle smlouvy a smluvní strany se</w:t>
      </w:r>
      <w:r w:rsidR="000B520C">
        <w:rPr>
          <w:rFonts w:eastAsiaTheme="minorHAnsi" w:cs="Arial"/>
        </w:rPr>
        <w:t> </w:t>
      </w:r>
      <w:r w:rsidRPr="00206E0F">
        <w:rPr>
          <w:rFonts w:eastAsiaTheme="minorHAnsi" w:cs="Arial"/>
        </w:rPr>
        <w:t>zavazují takovýto neplatný nebo nevymahatelný závazek či ustanovení nahradit novým, platným a vymahatelným závazkem, nebo ustanovením, jehož předmět bude nejlépe odpovídat předmětu a ekonomickému účelu původního závazku či ustanovení.</w:t>
      </w:r>
    </w:p>
    <w:p w14:paraId="0E57B0B8" w14:textId="77777777" w:rsidR="00206E0F" w:rsidRDefault="00206E0F" w:rsidP="00060820">
      <w:pPr>
        <w:numPr>
          <w:ilvl w:val="0"/>
          <w:numId w:val="11"/>
        </w:numPr>
        <w:tabs>
          <w:tab w:val="num" w:pos="426"/>
        </w:tabs>
        <w:spacing w:after="120" w:line="20" w:lineRule="atLeast"/>
        <w:ind w:left="425" w:hanging="425"/>
        <w:rPr>
          <w:rFonts w:eastAsiaTheme="minorHAnsi" w:cs="Arial"/>
        </w:rPr>
      </w:pPr>
      <w:r w:rsidRPr="00206E0F">
        <w:rPr>
          <w:rFonts w:eastAsiaTheme="minorHAnsi" w:cs="Arial"/>
        </w:rPr>
        <w:t>Pokud by se v důsledku změny právní úpravy některé ustanovení smlouvy dostalo do rozporu</w:t>
      </w:r>
      <w:r w:rsidR="00AD2324">
        <w:rPr>
          <w:rFonts w:eastAsiaTheme="minorHAnsi" w:cs="Arial"/>
        </w:rPr>
        <w:br/>
      </w:r>
      <w:r w:rsidRPr="00206E0F">
        <w:rPr>
          <w:rFonts w:eastAsiaTheme="minorHAnsi" w:cs="Arial"/>
        </w:rPr>
        <w:t>s českým právním řádem (dále jen „kolizní ustanovení“) a předmětný rozpor by působil neplatnosti smlouvy jako takové, bude smlouva posuzována, jako by kolizní ustanovení nikdy neobsahovala a vztah smluvních stran se bude v této záležitosti řídit obecně závaznými právními předpisy, pokud se smluvní strany nedohodnou na znění nového ustanovení,</w:t>
      </w:r>
      <w:r w:rsidR="00AD2324">
        <w:rPr>
          <w:rFonts w:eastAsiaTheme="minorHAnsi" w:cs="Arial"/>
        </w:rPr>
        <w:br/>
      </w:r>
      <w:r w:rsidRPr="00206E0F">
        <w:rPr>
          <w:rFonts w:eastAsiaTheme="minorHAnsi" w:cs="Arial"/>
        </w:rPr>
        <w:t>jež by nahradilo kolizní ustanovení tak, aby vystihovalo co nejpřesněji podstatu původního ujednání a</w:t>
      </w:r>
      <w:r w:rsidR="000B520C">
        <w:rPr>
          <w:rFonts w:eastAsiaTheme="minorHAnsi" w:cs="Arial"/>
        </w:rPr>
        <w:t> </w:t>
      </w:r>
      <w:r w:rsidRPr="00206E0F">
        <w:rPr>
          <w:rFonts w:eastAsiaTheme="minorHAnsi" w:cs="Arial"/>
        </w:rPr>
        <w:t>aby co nejlépe odpovídalo duchu smlouvy.</w:t>
      </w:r>
    </w:p>
    <w:p w14:paraId="3BC8E126" w14:textId="2D558814" w:rsidR="00DE181B" w:rsidRPr="00033881" w:rsidRDefault="00206E0F" w:rsidP="00A87D3C">
      <w:pPr>
        <w:numPr>
          <w:ilvl w:val="0"/>
          <w:numId w:val="11"/>
        </w:numPr>
        <w:tabs>
          <w:tab w:val="num" w:pos="426"/>
        </w:tabs>
        <w:spacing w:after="120" w:line="20" w:lineRule="atLeast"/>
        <w:ind w:left="425" w:hanging="425"/>
        <w:rPr>
          <w:rFonts w:eastAsiaTheme="minorHAnsi" w:cs="Arial"/>
        </w:rPr>
      </w:pPr>
      <w:r w:rsidRPr="00033881">
        <w:rPr>
          <w:rFonts w:eastAsiaTheme="minorHAnsi" w:cs="Arial"/>
        </w:rPr>
        <w:t xml:space="preserve">Tato smlouva je vyhotovena ve </w:t>
      </w:r>
      <w:r w:rsidR="008D7805">
        <w:rPr>
          <w:rFonts w:eastAsiaTheme="minorHAnsi" w:cs="Arial"/>
        </w:rPr>
        <w:t>dvou</w:t>
      </w:r>
      <w:r w:rsidRPr="00033881">
        <w:rPr>
          <w:rFonts w:eastAsiaTheme="minorHAnsi" w:cs="Arial"/>
        </w:rPr>
        <w:t xml:space="preserve"> vyhotoveních s platností originálu, z nichž </w:t>
      </w:r>
      <w:r w:rsidR="008D7805">
        <w:rPr>
          <w:rFonts w:eastAsiaTheme="minorHAnsi" w:cs="Arial"/>
        </w:rPr>
        <w:t>jedno</w:t>
      </w:r>
      <w:r w:rsidRPr="00033881">
        <w:rPr>
          <w:rFonts w:eastAsiaTheme="minorHAnsi" w:cs="Arial"/>
        </w:rPr>
        <w:t xml:space="preserve"> vyhotovení obdrží </w:t>
      </w:r>
      <w:r w:rsidR="002010BE" w:rsidRPr="00033881">
        <w:rPr>
          <w:rFonts w:eastAsiaTheme="minorHAnsi" w:cs="Arial"/>
        </w:rPr>
        <w:t xml:space="preserve">příkazce </w:t>
      </w:r>
      <w:r w:rsidRPr="00033881">
        <w:rPr>
          <w:rFonts w:eastAsiaTheme="minorHAnsi" w:cs="Arial"/>
        </w:rPr>
        <w:t xml:space="preserve">a </w:t>
      </w:r>
      <w:r w:rsidR="008D7805">
        <w:rPr>
          <w:rFonts w:eastAsiaTheme="minorHAnsi" w:cs="Arial"/>
        </w:rPr>
        <w:t>jedno</w:t>
      </w:r>
      <w:r w:rsidRPr="00033881">
        <w:rPr>
          <w:rFonts w:eastAsiaTheme="minorHAnsi" w:cs="Arial"/>
        </w:rPr>
        <w:t xml:space="preserve"> vyhotovení obdrží </w:t>
      </w:r>
      <w:r w:rsidR="002010BE" w:rsidRPr="00033881">
        <w:rPr>
          <w:rFonts w:eastAsiaTheme="minorHAnsi" w:cs="Arial"/>
        </w:rPr>
        <w:t>příkazník</w:t>
      </w:r>
      <w:r w:rsidRPr="00033881">
        <w:rPr>
          <w:rFonts w:eastAsiaTheme="minorHAnsi" w:cs="Arial"/>
        </w:rPr>
        <w:t>.</w:t>
      </w:r>
    </w:p>
    <w:p w14:paraId="6FD290FB" w14:textId="5F6A8E59" w:rsidR="00206E0F" w:rsidRDefault="00206E0F" w:rsidP="00060820">
      <w:pPr>
        <w:numPr>
          <w:ilvl w:val="0"/>
          <w:numId w:val="11"/>
        </w:numPr>
        <w:tabs>
          <w:tab w:val="num" w:pos="426"/>
        </w:tabs>
        <w:spacing w:after="120" w:line="20" w:lineRule="atLeast"/>
        <w:ind w:left="425" w:hanging="425"/>
        <w:rPr>
          <w:rFonts w:eastAsiaTheme="minorHAnsi" w:cs="Arial"/>
        </w:rPr>
      </w:pPr>
      <w:r w:rsidRPr="00206E0F">
        <w:rPr>
          <w:rFonts w:eastAsiaTheme="minorHAnsi" w:cs="Arial"/>
        </w:rPr>
        <w:t>Uzavřenou smlouvu lze měnit nebo zrušit pouze po dohodě smluvních stran, která musí mít formu písemných, číslovaných a datovaných dodatků, které musí být podepsány oběma smluvními stranami.</w:t>
      </w:r>
    </w:p>
    <w:p w14:paraId="15E3C6D9" w14:textId="4E077BF6" w:rsidR="00D12F00" w:rsidRDefault="00D12F00" w:rsidP="00060820">
      <w:pPr>
        <w:numPr>
          <w:ilvl w:val="0"/>
          <w:numId w:val="11"/>
        </w:numPr>
        <w:tabs>
          <w:tab w:val="num" w:pos="426"/>
        </w:tabs>
        <w:spacing w:after="120" w:line="20" w:lineRule="atLeast"/>
        <w:ind w:left="425" w:hanging="425"/>
        <w:rPr>
          <w:rFonts w:eastAsiaTheme="minorHAnsi" w:cs="Arial"/>
        </w:rPr>
      </w:pPr>
      <w:r w:rsidRPr="00D12F00">
        <w:rPr>
          <w:rFonts w:eastAsiaTheme="minorHAnsi" w:cs="Arial"/>
        </w:rPr>
        <w:tab/>
        <w:t>Příkaze je povinným subjektem ve smyslu zákona č. 340/2015 Sb., o zvláštních podmínkách účinnosti některých smluv, uveřejňování těchto smluv a o registru smluv, ve znění pozdějších předpisů. Příkazník souhlasí se zveřejněním této smlouvy, včetně všech jejích případných dodatků v Registru smluv. Splnění této zákonné povinnosti není porušením důvěrnosti informací. Příkazník výslovně souhlasí s tím, že uveřejněno bude úplné znění této smlouvy, včetně všech identifikačních a kontaktních údajů. Smluvní strany se dohodly, že smlouvu zašle správci Registru smluv k uveřejnění příkazce a bude příkazníka písemně informovat</w:t>
      </w:r>
      <w:r>
        <w:rPr>
          <w:rFonts w:eastAsiaTheme="minorHAnsi" w:cs="Arial"/>
        </w:rPr>
        <w:br/>
      </w:r>
      <w:r w:rsidRPr="00D12F00">
        <w:rPr>
          <w:rFonts w:eastAsiaTheme="minorHAnsi" w:cs="Arial"/>
        </w:rPr>
        <w:t>o uveřejnění smlouvy v Registru smluv.</w:t>
      </w:r>
    </w:p>
    <w:p w14:paraId="2FA969B6" w14:textId="77777777" w:rsidR="00206E0F" w:rsidRPr="00206E0F" w:rsidRDefault="00206E0F" w:rsidP="00060820">
      <w:pPr>
        <w:numPr>
          <w:ilvl w:val="0"/>
          <w:numId w:val="11"/>
        </w:numPr>
        <w:tabs>
          <w:tab w:val="num" w:pos="426"/>
        </w:tabs>
        <w:spacing w:after="120" w:line="20" w:lineRule="atLeast"/>
        <w:ind w:left="425" w:hanging="425"/>
        <w:rPr>
          <w:rFonts w:eastAsiaTheme="minorHAnsi" w:cs="Arial"/>
        </w:rPr>
      </w:pPr>
      <w:r w:rsidRPr="00206E0F">
        <w:rPr>
          <w:rFonts w:eastAsiaTheme="minorHAnsi" w:cs="Arial"/>
        </w:rPr>
        <w:t xml:space="preserve">Obě smluvní strany podpisem této smlouvy vylučují, aby nad rámec jejích výslovných ustanovení a ustanovení jejích příloh byla jakákoliv jejich práva či povinnosti dovozovány z dosavadní či budoucí praxe zavedené mezi smluvními stranami, resp. ze zvyklostí zachovávaných obecně či v odvětví týkajícím se předmětu této smlouvy. </w:t>
      </w:r>
    </w:p>
    <w:p w14:paraId="0B0DEF5C" w14:textId="5E867115" w:rsidR="00216950" w:rsidRPr="000420C7" w:rsidRDefault="00D12F00" w:rsidP="00060820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spacing w:after="120"/>
        <w:ind w:left="426" w:hanging="426"/>
        <w:rPr>
          <w:rFonts w:eastAsiaTheme="minorHAnsi" w:cs="Arial"/>
          <w:color w:val="000000"/>
          <w:lang w:eastAsia="en-US"/>
        </w:rPr>
      </w:pPr>
      <w:r w:rsidRPr="00D12F00">
        <w:rPr>
          <w:rFonts w:eastAsia="Times New Roman" w:cs="Arial"/>
          <w:spacing w:val="-3"/>
        </w:rPr>
        <w:t>Tato smlouva nabývá platnosti dnem podpisu poslední ze smluvních stran a účinnosti dnem uveřejnění v Registru smluv</w:t>
      </w:r>
      <w:r w:rsidR="00740B65" w:rsidRPr="00840CC2">
        <w:rPr>
          <w:rFonts w:eastAsia="Times New Roman" w:cs="Arial"/>
          <w:spacing w:val="-3"/>
        </w:rPr>
        <w:t>.</w:t>
      </w:r>
      <w:r w:rsidR="00216950" w:rsidRPr="000420C7">
        <w:rPr>
          <w:rFonts w:cs="Arial"/>
          <w:color w:val="000000"/>
        </w:rPr>
        <w:t xml:space="preserve"> </w:t>
      </w:r>
      <w:r w:rsidR="00216950" w:rsidRPr="000420C7">
        <w:rPr>
          <w:rFonts w:eastAsiaTheme="minorHAnsi" w:cs="Arial"/>
          <w:color w:val="000000"/>
          <w:lang w:eastAsia="en-US"/>
        </w:rPr>
        <w:t xml:space="preserve">  </w:t>
      </w:r>
    </w:p>
    <w:p w14:paraId="2D9F3970" w14:textId="39415A6E" w:rsidR="00206E0F" w:rsidRPr="00206E0F" w:rsidRDefault="00253C93" w:rsidP="00253C93">
      <w:pPr>
        <w:numPr>
          <w:ilvl w:val="0"/>
          <w:numId w:val="11"/>
        </w:numPr>
        <w:tabs>
          <w:tab w:val="num" w:pos="426"/>
        </w:tabs>
        <w:spacing w:after="120" w:line="20" w:lineRule="atLeast"/>
        <w:ind w:left="425" w:hanging="425"/>
        <w:rPr>
          <w:rFonts w:eastAsiaTheme="minorHAnsi" w:cs="Arial"/>
        </w:rPr>
      </w:pPr>
      <w:r w:rsidRPr="00253C93">
        <w:rPr>
          <w:rFonts w:eastAsiaTheme="minorHAnsi" w:cs="Arial"/>
        </w:rPr>
        <w:t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 této smlouvě své podpisy</w:t>
      </w:r>
      <w:r w:rsidR="00206E0F" w:rsidRPr="00206E0F">
        <w:rPr>
          <w:rFonts w:eastAsiaTheme="minorHAnsi" w:cs="Arial"/>
        </w:rPr>
        <w:t>.</w:t>
      </w:r>
    </w:p>
    <w:p w14:paraId="506B5B0C" w14:textId="099517EB" w:rsidR="00206E0F" w:rsidRPr="00206E0F" w:rsidRDefault="00206E0F" w:rsidP="00206E0F">
      <w:pPr>
        <w:tabs>
          <w:tab w:val="left" w:pos="0"/>
          <w:tab w:val="left" w:pos="5103"/>
        </w:tabs>
        <w:spacing w:before="360" w:after="240"/>
        <w:rPr>
          <w:rFonts w:eastAsiaTheme="minorHAnsi" w:cs="Arial"/>
        </w:rPr>
      </w:pPr>
      <w:r w:rsidRPr="00206E0F">
        <w:rPr>
          <w:rFonts w:eastAsiaTheme="minorHAnsi" w:cs="Arial"/>
        </w:rPr>
        <w:t>V</w:t>
      </w:r>
      <w:r w:rsidR="00CD56FF">
        <w:rPr>
          <w:rFonts w:eastAsiaTheme="minorHAnsi" w:cs="Arial"/>
        </w:rPr>
        <w:t> </w:t>
      </w:r>
      <w:r w:rsidR="00BF78CB">
        <w:rPr>
          <w:rFonts w:eastAsiaTheme="minorHAnsi" w:cs="Arial"/>
        </w:rPr>
        <w:t>Praze</w:t>
      </w:r>
      <w:r w:rsidR="00CD56FF">
        <w:rPr>
          <w:rFonts w:eastAsiaTheme="minorHAnsi" w:cs="Arial"/>
        </w:rPr>
        <w:t xml:space="preserve"> </w:t>
      </w:r>
      <w:r w:rsidRPr="00206E0F">
        <w:rPr>
          <w:rFonts w:eastAsiaTheme="minorHAnsi" w:cs="Arial"/>
        </w:rPr>
        <w:t>dne</w:t>
      </w:r>
      <w:r w:rsidR="00BF78CB">
        <w:rPr>
          <w:rFonts w:eastAsiaTheme="minorHAnsi" w:cs="Arial"/>
        </w:rPr>
        <w:t xml:space="preserve"> </w:t>
      </w:r>
      <w:r w:rsidR="00B22D7E">
        <w:rPr>
          <w:rFonts w:eastAsiaTheme="minorHAnsi" w:cs="Arial"/>
        </w:rPr>
        <w:t>26</w:t>
      </w:r>
      <w:r w:rsidR="00BF78CB" w:rsidRPr="00EB4980">
        <w:rPr>
          <w:rFonts w:eastAsiaTheme="minorHAnsi" w:cs="Arial"/>
        </w:rPr>
        <w:t>.</w:t>
      </w:r>
      <w:r w:rsidR="00B22D7E">
        <w:rPr>
          <w:rFonts w:eastAsiaTheme="minorHAnsi" w:cs="Arial"/>
        </w:rPr>
        <w:t>04</w:t>
      </w:r>
      <w:r w:rsidR="00BF78CB" w:rsidRPr="00EB4980">
        <w:rPr>
          <w:rFonts w:eastAsiaTheme="minorHAnsi" w:cs="Arial"/>
        </w:rPr>
        <w:t>.202</w:t>
      </w:r>
      <w:r w:rsidR="00B22D7E">
        <w:rPr>
          <w:rFonts w:eastAsiaTheme="minorHAnsi" w:cs="Arial"/>
        </w:rPr>
        <w:t>2</w:t>
      </w:r>
      <w:r w:rsidRPr="00206E0F">
        <w:rPr>
          <w:rFonts w:eastAsiaTheme="minorHAnsi" w:cs="Arial"/>
        </w:rPr>
        <w:tab/>
        <w:t>V Praze dne</w:t>
      </w:r>
      <w:r w:rsidR="00CD56FF">
        <w:rPr>
          <w:rFonts w:eastAsiaTheme="minorHAnsi" w:cs="Arial"/>
        </w:rPr>
        <w:t xml:space="preserve"> </w:t>
      </w:r>
      <w:r w:rsidR="00B22D7E">
        <w:rPr>
          <w:rFonts w:eastAsiaTheme="minorHAnsi" w:cs="Arial"/>
        </w:rPr>
        <w:t>26</w:t>
      </w:r>
      <w:r w:rsidR="00BF78CB" w:rsidRPr="00EB4980">
        <w:rPr>
          <w:rFonts w:eastAsiaTheme="minorHAnsi" w:cs="Arial"/>
        </w:rPr>
        <w:t>.</w:t>
      </w:r>
      <w:r w:rsidR="00B22D7E">
        <w:rPr>
          <w:rFonts w:eastAsiaTheme="minorHAnsi" w:cs="Arial"/>
        </w:rPr>
        <w:t>04</w:t>
      </w:r>
      <w:r w:rsidR="00BF78CB" w:rsidRPr="00EB4980">
        <w:rPr>
          <w:rFonts w:eastAsiaTheme="minorHAnsi" w:cs="Arial"/>
        </w:rPr>
        <w:t>.202</w:t>
      </w:r>
      <w:r w:rsidR="00B22D7E">
        <w:rPr>
          <w:rFonts w:eastAsiaTheme="minorHAnsi" w:cs="Arial"/>
        </w:rPr>
        <w:t>2</w:t>
      </w:r>
    </w:p>
    <w:p w14:paraId="4190C1A3" w14:textId="736CDAF7" w:rsidR="00206E0F" w:rsidRPr="00206E0F" w:rsidRDefault="00206E0F" w:rsidP="00206E0F">
      <w:pPr>
        <w:tabs>
          <w:tab w:val="left" w:pos="0"/>
          <w:tab w:val="left" w:pos="5103"/>
        </w:tabs>
        <w:spacing w:after="240"/>
        <w:rPr>
          <w:rFonts w:eastAsiaTheme="minorHAnsi" w:cs="Arial"/>
        </w:rPr>
      </w:pPr>
      <w:r w:rsidRPr="00206E0F">
        <w:rPr>
          <w:rFonts w:eastAsiaTheme="minorHAnsi" w:cs="Arial"/>
        </w:rPr>
        <w:t>za p</w:t>
      </w:r>
      <w:r w:rsidR="00CD56FF">
        <w:rPr>
          <w:rFonts w:eastAsiaTheme="minorHAnsi" w:cs="Arial"/>
        </w:rPr>
        <w:t>říkazníka</w:t>
      </w:r>
      <w:r w:rsidRPr="00206E0F">
        <w:rPr>
          <w:rFonts w:eastAsiaTheme="minorHAnsi" w:cs="Arial"/>
        </w:rPr>
        <w:tab/>
        <w:t xml:space="preserve">za </w:t>
      </w:r>
      <w:r w:rsidR="00CD56FF">
        <w:rPr>
          <w:rFonts w:eastAsiaTheme="minorHAnsi" w:cs="Arial"/>
        </w:rPr>
        <w:t>příkazce</w:t>
      </w:r>
    </w:p>
    <w:p w14:paraId="696161BB" w14:textId="77777777" w:rsidR="00206E0F" w:rsidRPr="00206E0F" w:rsidRDefault="00206E0F" w:rsidP="00206E0F">
      <w:pPr>
        <w:tabs>
          <w:tab w:val="left" w:pos="0"/>
          <w:tab w:val="left" w:leader="underscore" w:pos="3686"/>
          <w:tab w:val="left" w:pos="5103"/>
          <w:tab w:val="left" w:leader="underscore" w:pos="9072"/>
        </w:tabs>
        <w:spacing w:before="480" w:after="240"/>
        <w:rPr>
          <w:rFonts w:eastAsiaTheme="minorHAnsi" w:cs="Arial"/>
        </w:rPr>
      </w:pPr>
      <w:r w:rsidRPr="00206E0F">
        <w:rPr>
          <w:rFonts w:eastAsiaTheme="minorHAnsi" w:cs="Arial"/>
        </w:rPr>
        <w:tab/>
      </w:r>
      <w:r w:rsidRPr="00206E0F">
        <w:rPr>
          <w:rFonts w:eastAsiaTheme="minorHAnsi" w:cs="Arial"/>
        </w:rPr>
        <w:tab/>
      </w:r>
      <w:r w:rsidRPr="00206E0F">
        <w:rPr>
          <w:rFonts w:eastAsiaTheme="minorHAnsi" w:cs="Arial"/>
        </w:rPr>
        <w:tab/>
      </w:r>
    </w:p>
    <w:p w14:paraId="57EF22C4" w14:textId="319522A0" w:rsidR="00206E0F" w:rsidRPr="00206E0F" w:rsidRDefault="00CD56FF" w:rsidP="00206E0F">
      <w:pPr>
        <w:tabs>
          <w:tab w:val="left" w:pos="0"/>
          <w:tab w:val="left" w:pos="5103"/>
        </w:tabs>
        <w:rPr>
          <w:rFonts w:eastAsiaTheme="minorHAnsi" w:cs="Arial"/>
        </w:rPr>
      </w:pPr>
      <w:r>
        <w:rPr>
          <w:rFonts w:eastAsiaTheme="minorHAnsi" w:cs="Arial"/>
        </w:rPr>
        <w:t>Pavel Dyntera Smékal</w:t>
      </w:r>
      <w:r w:rsidR="00206E0F" w:rsidRPr="00206E0F">
        <w:rPr>
          <w:rFonts w:eastAsiaTheme="minorHAnsi" w:cs="Arial"/>
        </w:rPr>
        <w:tab/>
      </w:r>
      <w:r w:rsidR="00B22D7E" w:rsidRPr="00B22D7E">
        <w:rPr>
          <w:rFonts w:eastAsiaTheme="minorHAnsi" w:cs="Arial"/>
        </w:rPr>
        <w:t>Bc. Pavel Motlík</w:t>
      </w:r>
    </w:p>
    <w:p w14:paraId="0C159F42" w14:textId="35D094A7" w:rsidR="00206E0F" w:rsidRDefault="00206E0F" w:rsidP="00C73F38">
      <w:pPr>
        <w:tabs>
          <w:tab w:val="left" w:pos="5103"/>
        </w:tabs>
        <w:spacing w:after="120"/>
        <w:ind w:left="5103" w:hanging="5103"/>
        <w:rPr>
          <w:rFonts w:eastAsiaTheme="minorHAnsi" w:cs="Arial"/>
        </w:rPr>
      </w:pPr>
      <w:r w:rsidRPr="00206E0F">
        <w:rPr>
          <w:rFonts w:eastAsiaTheme="minorHAnsi" w:cs="Arial"/>
        </w:rPr>
        <w:tab/>
      </w:r>
    </w:p>
    <w:p w14:paraId="1DE38A49" w14:textId="3D3CCE2A" w:rsidR="00CD56FF" w:rsidRPr="00CD56FF" w:rsidRDefault="00CD56FF" w:rsidP="00CD56FF">
      <w:pPr>
        <w:rPr>
          <w:rFonts w:eastAsiaTheme="minorHAnsi" w:cs="Arial"/>
        </w:rPr>
      </w:pPr>
    </w:p>
    <w:p w14:paraId="60BDEB36" w14:textId="70F55B2B" w:rsidR="00CD56FF" w:rsidRPr="00CD56FF" w:rsidRDefault="00CD56FF" w:rsidP="00CD56FF">
      <w:pPr>
        <w:rPr>
          <w:rFonts w:eastAsiaTheme="minorHAnsi" w:cs="Arial"/>
        </w:rPr>
      </w:pPr>
    </w:p>
    <w:p w14:paraId="0FB777AF" w14:textId="0C77402E" w:rsidR="00CD56FF" w:rsidRPr="00CD56FF" w:rsidRDefault="00CD56FF" w:rsidP="00CD56FF">
      <w:pPr>
        <w:rPr>
          <w:rFonts w:eastAsiaTheme="minorHAnsi" w:cs="Arial"/>
        </w:rPr>
      </w:pPr>
    </w:p>
    <w:p w14:paraId="55E5E2C0" w14:textId="55282147" w:rsidR="00CD56FF" w:rsidRDefault="00CD56FF" w:rsidP="00CD56FF">
      <w:pPr>
        <w:rPr>
          <w:rFonts w:eastAsiaTheme="minorHAnsi" w:cs="Arial"/>
        </w:rPr>
      </w:pPr>
    </w:p>
    <w:p w14:paraId="7F917CBA" w14:textId="03B7B630" w:rsidR="00CD56FF" w:rsidRPr="00CD56FF" w:rsidRDefault="00CD56FF" w:rsidP="00CD56FF">
      <w:pPr>
        <w:tabs>
          <w:tab w:val="left" w:pos="5400"/>
        </w:tabs>
        <w:rPr>
          <w:rFonts w:eastAsiaTheme="minorHAnsi" w:cs="Arial"/>
        </w:rPr>
      </w:pPr>
      <w:r>
        <w:rPr>
          <w:rFonts w:eastAsiaTheme="minorHAnsi" w:cs="Arial"/>
        </w:rPr>
        <w:tab/>
      </w:r>
    </w:p>
    <w:sectPr w:rsidR="00CD56FF" w:rsidRPr="00CD56FF" w:rsidSect="00371DB8">
      <w:headerReference w:type="even" r:id="rId8"/>
      <w:footerReference w:type="default" r:id="rId9"/>
      <w:footnotePr>
        <w:numFmt w:val="chicago"/>
      </w:footnotePr>
      <w:pgSz w:w="11920" w:h="16860"/>
      <w:pgMar w:top="1135" w:right="1134" w:bottom="851" w:left="1134" w:header="709" w:footer="425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C105" w14:textId="77777777" w:rsidR="00765EF2" w:rsidRDefault="00765EF2">
      <w:r>
        <w:separator/>
      </w:r>
    </w:p>
  </w:endnote>
  <w:endnote w:type="continuationSeparator" w:id="0">
    <w:p w14:paraId="07DE6349" w14:textId="77777777" w:rsidR="00765EF2" w:rsidRDefault="0076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271D" w14:textId="746C0D96" w:rsidR="00BC51C1" w:rsidRPr="00C862B5" w:rsidRDefault="00BC51C1" w:rsidP="009A77AA">
    <w:pPr>
      <w:pStyle w:val="Zpat"/>
      <w:pBdr>
        <w:top w:val="single" w:sz="4" w:space="1" w:color="auto"/>
      </w:pBdr>
      <w:jc w:val="right"/>
      <w:rPr>
        <w:rFonts w:cs="Arial"/>
        <w:sz w:val="20"/>
        <w:szCs w:val="20"/>
        <w:lang w:val="cs-CZ"/>
      </w:rPr>
    </w:pPr>
    <w:r w:rsidRPr="00C862B5">
      <w:rPr>
        <w:rFonts w:cs="Arial"/>
        <w:sz w:val="20"/>
        <w:szCs w:val="20"/>
      </w:rPr>
      <w:t xml:space="preserve">Stránka </w:t>
    </w:r>
    <w:r w:rsidRPr="00C862B5">
      <w:rPr>
        <w:rFonts w:cs="Arial"/>
        <w:bCs/>
        <w:sz w:val="20"/>
        <w:szCs w:val="20"/>
      </w:rPr>
      <w:fldChar w:fldCharType="begin"/>
    </w:r>
    <w:r w:rsidRPr="00C862B5">
      <w:rPr>
        <w:rFonts w:cs="Arial"/>
        <w:bCs/>
        <w:sz w:val="20"/>
        <w:szCs w:val="20"/>
      </w:rPr>
      <w:instrText>PAGE</w:instrText>
    </w:r>
    <w:r w:rsidRPr="00C862B5">
      <w:rPr>
        <w:rFonts w:cs="Arial"/>
        <w:bCs/>
        <w:sz w:val="20"/>
        <w:szCs w:val="20"/>
      </w:rPr>
      <w:fldChar w:fldCharType="separate"/>
    </w:r>
    <w:r>
      <w:rPr>
        <w:rFonts w:cs="Arial"/>
        <w:bCs/>
        <w:noProof/>
        <w:sz w:val="20"/>
        <w:szCs w:val="20"/>
      </w:rPr>
      <w:t>3</w:t>
    </w:r>
    <w:r w:rsidRPr="00C862B5">
      <w:rPr>
        <w:rFonts w:cs="Arial"/>
        <w:bCs/>
        <w:sz w:val="20"/>
        <w:szCs w:val="20"/>
      </w:rPr>
      <w:fldChar w:fldCharType="end"/>
    </w:r>
    <w:r w:rsidRPr="00C862B5">
      <w:rPr>
        <w:rFonts w:cs="Arial"/>
        <w:sz w:val="20"/>
        <w:szCs w:val="20"/>
      </w:rPr>
      <w:t xml:space="preserve"> (celkem </w:t>
    </w:r>
    <w:r>
      <w:rPr>
        <w:rFonts w:cs="Arial"/>
        <w:bCs/>
        <w:sz w:val="20"/>
        <w:szCs w:val="20"/>
      </w:rPr>
      <w:fldChar w:fldCharType="begin"/>
    </w:r>
    <w:r>
      <w:rPr>
        <w:rFonts w:cs="Arial"/>
        <w:bCs/>
        <w:sz w:val="20"/>
        <w:szCs w:val="20"/>
      </w:rPr>
      <w:instrText xml:space="preserve"> SECTIONPAGES  </w:instrText>
    </w:r>
    <w:r>
      <w:rPr>
        <w:rFonts w:cs="Arial"/>
        <w:bCs/>
        <w:sz w:val="20"/>
        <w:szCs w:val="20"/>
      </w:rPr>
      <w:fldChar w:fldCharType="separate"/>
    </w:r>
    <w:r w:rsidR="0094208E">
      <w:rPr>
        <w:rFonts w:cs="Arial"/>
        <w:bCs/>
        <w:noProof/>
        <w:sz w:val="20"/>
        <w:szCs w:val="20"/>
      </w:rPr>
      <w:t>4</w:t>
    </w:r>
    <w:r>
      <w:rPr>
        <w:rFonts w:cs="Arial"/>
        <w:bCs/>
        <w:sz w:val="20"/>
        <w:szCs w:val="20"/>
      </w:rPr>
      <w:fldChar w:fldCharType="end"/>
    </w:r>
    <w:r w:rsidRPr="00C862B5">
      <w:rPr>
        <w:rFonts w:cs="Arial"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D97A" w14:textId="77777777" w:rsidR="00765EF2" w:rsidRDefault="00765EF2">
      <w:r>
        <w:separator/>
      </w:r>
    </w:p>
  </w:footnote>
  <w:footnote w:type="continuationSeparator" w:id="0">
    <w:p w14:paraId="50D9C124" w14:textId="77777777" w:rsidR="00765EF2" w:rsidRDefault="00765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AE40" w14:textId="120CD53B" w:rsidR="00BC51C1" w:rsidRPr="002672A4" w:rsidRDefault="00BC51C1" w:rsidP="002672A4">
    <w:pPr>
      <w:pStyle w:val="Zhlav"/>
      <w:jc w:val="right"/>
      <w:rPr>
        <w:rFonts w:cs="Arial"/>
        <w:lang w:val="cs-CZ"/>
      </w:rPr>
    </w:pPr>
    <w:r>
      <w:rPr>
        <w:rFonts w:cs="Arial"/>
        <w:lang w:val="cs-CZ"/>
      </w:rPr>
      <w:t>Příloha č. 1 – 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2AC"/>
    <w:multiLevelType w:val="hybridMultilevel"/>
    <w:tmpl w:val="4022E67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1F772A"/>
    <w:multiLevelType w:val="hybridMultilevel"/>
    <w:tmpl w:val="7E38BFD6"/>
    <w:lvl w:ilvl="0" w:tplc="2438B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176A6"/>
    <w:multiLevelType w:val="hybridMultilevel"/>
    <w:tmpl w:val="FB0A64E2"/>
    <w:lvl w:ilvl="0" w:tplc="468E1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7F72E5"/>
    <w:multiLevelType w:val="multilevel"/>
    <w:tmpl w:val="626C41FE"/>
    <w:lvl w:ilvl="0">
      <w:start w:val="1"/>
      <w:numFmt w:val="decimal"/>
      <w:pStyle w:val="Nadpis2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3"/>
      <w:lvlText w:val="%1.%2."/>
      <w:lvlJc w:val="left"/>
      <w:pPr>
        <w:ind w:left="5394" w:hanging="432"/>
      </w:pPr>
      <w:rPr>
        <w:rFonts w:cs="Times New Roman" w:hint="default"/>
        <w:b/>
        <w:sz w:val="22"/>
        <w:szCs w:val="22"/>
      </w:rPr>
    </w:lvl>
    <w:lvl w:ilvl="2">
      <w:start w:val="1"/>
      <w:numFmt w:val="upperRoman"/>
      <w:pStyle w:val="Nadpis4"/>
      <w:suff w:val="space"/>
      <w:lvlText w:val="Článek %3."/>
      <w:lvlJc w:val="left"/>
      <w:pPr>
        <w:ind w:left="6742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99652FD"/>
    <w:multiLevelType w:val="multilevel"/>
    <w:tmpl w:val="F7D8DA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/>
        <w:sz w:val="22"/>
        <w:szCs w:val="22"/>
      </w:rPr>
    </w:lvl>
    <w:lvl w:ilvl="2">
      <w:start w:val="1"/>
      <w:numFmt w:val="upperRoman"/>
      <w:suff w:val="nothing"/>
      <w:lvlText w:val="%3."/>
      <w:lvlJc w:val="left"/>
      <w:pPr>
        <w:ind w:left="788" w:hanging="50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pStyle w:val="Nadpis5"/>
      <w:lvlText w:val="4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C8D0043"/>
    <w:multiLevelType w:val="hybridMultilevel"/>
    <w:tmpl w:val="7E38BFD6"/>
    <w:lvl w:ilvl="0" w:tplc="2438B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890"/>
        </w:tabs>
        <w:ind w:left="8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13E72"/>
    <w:multiLevelType w:val="hybridMultilevel"/>
    <w:tmpl w:val="C308A59A"/>
    <w:lvl w:ilvl="0" w:tplc="468E1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D555795"/>
    <w:multiLevelType w:val="hybridMultilevel"/>
    <w:tmpl w:val="6DB098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761B2"/>
    <w:multiLevelType w:val="hybridMultilevel"/>
    <w:tmpl w:val="7A14E8E8"/>
    <w:lvl w:ilvl="0" w:tplc="B8CCF8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2438B9D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80B2A8E"/>
    <w:multiLevelType w:val="hybridMultilevel"/>
    <w:tmpl w:val="84E27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2937"/>
    <w:multiLevelType w:val="hybridMultilevel"/>
    <w:tmpl w:val="D1C4FD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05D0D"/>
    <w:multiLevelType w:val="hybridMultilevel"/>
    <w:tmpl w:val="1F58BA6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D83C43"/>
    <w:multiLevelType w:val="hybridMultilevel"/>
    <w:tmpl w:val="2044318E"/>
    <w:lvl w:ilvl="0" w:tplc="2438B9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64F59"/>
    <w:multiLevelType w:val="hybridMultilevel"/>
    <w:tmpl w:val="62863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F74ED9"/>
    <w:multiLevelType w:val="hybridMultilevel"/>
    <w:tmpl w:val="C308A59A"/>
    <w:lvl w:ilvl="0" w:tplc="468E1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A130391"/>
    <w:multiLevelType w:val="hybridMultilevel"/>
    <w:tmpl w:val="1D5A7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F19B9"/>
    <w:multiLevelType w:val="hybridMultilevel"/>
    <w:tmpl w:val="2044318E"/>
    <w:lvl w:ilvl="0" w:tplc="2438B9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B60"/>
    <w:multiLevelType w:val="hybridMultilevel"/>
    <w:tmpl w:val="2044318E"/>
    <w:lvl w:ilvl="0" w:tplc="2438B9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E1477"/>
    <w:multiLevelType w:val="hybridMultilevel"/>
    <w:tmpl w:val="8D2A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F74077"/>
    <w:multiLevelType w:val="hybridMultilevel"/>
    <w:tmpl w:val="973E91EA"/>
    <w:lvl w:ilvl="0" w:tplc="60306D22">
      <w:start w:val="1"/>
      <w:numFmt w:val="upperRoman"/>
      <w:pStyle w:val="mskslovn"/>
      <w:suff w:val="nothing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B3457"/>
    <w:multiLevelType w:val="hybridMultilevel"/>
    <w:tmpl w:val="58AE5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E75DB"/>
    <w:multiLevelType w:val="hybridMultilevel"/>
    <w:tmpl w:val="C308A59A"/>
    <w:lvl w:ilvl="0" w:tplc="468E1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D333E1F"/>
    <w:multiLevelType w:val="hybridMultilevel"/>
    <w:tmpl w:val="02CCB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4500C2"/>
    <w:multiLevelType w:val="hybridMultilevel"/>
    <w:tmpl w:val="887EAC7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E9794B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37AD2"/>
    <w:multiLevelType w:val="hybridMultilevel"/>
    <w:tmpl w:val="B926979E"/>
    <w:lvl w:ilvl="0" w:tplc="468E1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3426948">
      <w:numFmt w:val="bullet"/>
      <w:lvlText w:val="-"/>
      <w:lvlJc w:val="left"/>
      <w:pPr>
        <w:ind w:left="1980" w:hanging="360"/>
      </w:pPr>
      <w:rPr>
        <w:rFonts w:ascii="Arial" w:eastAsia="SimSu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FBA70B2"/>
    <w:multiLevelType w:val="hybridMultilevel"/>
    <w:tmpl w:val="8A44C3BE"/>
    <w:lvl w:ilvl="0" w:tplc="DE7A782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A7416"/>
    <w:multiLevelType w:val="hybridMultilevel"/>
    <w:tmpl w:val="06A2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02876C0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6211EE"/>
    <w:multiLevelType w:val="hybridMultilevel"/>
    <w:tmpl w:val="C308A59A"/>
    <w:lvl w:ilvl="0" w:tplc="468E1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3333333">
    <w:abstractNumId w:val="3"/>
  </w:num>
  <w:num w:numId="2" w16cid:durableId="1621643790">
    <w:abstractNumId w:val="27"/>
  </w:num>
  <w:num w:numId="3" w16cid:durableId="1114519839">
    <w:abstractNumId w:val="16"/>
  </w:num>
  <w:num w:numId="4" w16cid:durableId="737940643">
    <w:abstractNumId w:val="4"/>
  </w:num>
  <w:num w:numId="5" w16cid:durableId="856625901">
    <w:abstractNumId w:val="19"/>
  </w:num>
  <w:num w:numId="6" w16cid:durableId="344944582">
    <w:abstractNumId w:val="0"/>
  </w:num>
  <w:num w:numId="7" w16cid:durableId="912737326">
    <w:abstractNumId w:val="5"/>
  </w:num>
  <w:num w:numId="8" w16cid:durableId="398138286">
    <w:abstractNumId w:val="28"/>
  </w:num>
  <w:num w:numId="9" w16cid:durableId="1119957289">
    <w:abstractNumId w:val="6"/>
  </w:num>
  <w:num w:numId="10" w16cid:durableId="1504707161">
    <w:abstractNumId w:val="14"/>
  </w:num>
  <w:num w:numId="11" w16cid:durableId="1487168270">
    <w:abstractNumId w:val="18"/>
  </w:num>
  <w:num w:numId="12" w16cid:durableId="299657373">
    <w:abstractNumId w:val="25"/>
  </w:num>
  <w:num w:numId="13" w16cid:durableId="2132432758">
    <w:abstractNumId w:val="8"/>
  </w:num>
  <w:num w:numId="14" w16cid:durableId="1458374854">
    <w:abstractNumId w:val="13"/>
  </w:num>
  <w:num w:numId="15" w16cid:durableId="507715936">
    <w:abstractNumId w:val="22"/>
  </w:num>
  <w:num w:numId="16" w16cid:durableId="343941371">
    <w:abstractNumId w:val="1"/>
  </w:num>
  <w:num w:numId="17" w16cid:durableId="936257168">
    <w:abstractNumId w:val="7"/>
  </w:num>
  <w:num w:numId="18" w16cid:durableId="688331859">
    <w:abstractNumId w:val="21"/>
  </w:num>
  <w:num w:numId="19" w16cid:durableId="790516464">
    <w:abstractNumId w:val="2"/>
  </w:num>
  <w:num w:numId="20" w16cid:durableId="2118213282">
    <w:abstractNumId w:val="23"/>
  </w:num>
  <w:num w:numId="21" w16cid:durableId="2479297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2159036">
    <w:abstractNumId w:val="24"/>
  </w:num>
  <w:num w:numId="23" w16cid:durableId="1902279581">
    <w:abstractNumId w:val="20"/>
  </w:num>
  <w:num w:numId="24" w16cid:durableId="851800681">
    <w:abstractNumId w:val="12"/>
  </w:num>
  <w:num w:numId="25" w16cid:durableId="1332372525">
    <w:abstractNumId w:val="17"/>
  </w:num>
  <w:num w:numId="26" w16cid:durableId="1567034054">
    <w:abstractNumId w:val="15"/>
  </w:num>
  <w:num w:numId="27" w16cid:durableId="219438829">
    <w:abstractNumId w:val="9"/>
  </w:num>
  <w:num w:numId="28" w16cid:durableId="261378998">
    <w:abstractNumId w:val="10"/>
  </w:num>
  <w:num w:numId="29" w16cid:durableId="2126927154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3E"/>
    <w:rsid w:val="000016D4"/>
    <w:rsid w:val="000019D4"/>
    <w:rsid w:val="00001B62"/>
    <w:rsid w:val="000020B3"/>
    <w:rsid w:val="00002207"/>
    <w:rsid w:val="0000356D"/>
    <w:rsid w:val="00003DB7"/>
    <w:rsid w:val="00004259"/>
    <w:rsid w:val="000042B6"/>
    <w:rsid w:val="000043DA"/>
    <w:rsid w:val="00005A70"/>
    <w:rsid w:val="00005EB3"/>
    <w:rsid w:val="000060B3"/>
    <w:rsid w:val="00006D67"/>
    <w:rsid w:val="00007931"/>
    <w:rsid w:val="00010E39"/>
    <w:rsid w:val="0001160A"/>
    <w:rsid w:val="000127EE"/>
    <w:rsid w:val="00012F63"/>
    <w:rsid w:val="000133E4"/>
    <w:rsid w:val="00013804"/>
    <w:rsid w:val="000141A2"/>
    <w:rsid w:val="000149C1"/>
    <w:rsid w:val="000158FA"/>
    <w:rsid w:val="0001657A"/>
    <w:rsid w:val="000173BB"/>
    <w:rsid w:val="00017B4E"/>
    <w:rsid w:val="00017CE3"/>
    <w:rsid w:val="00020CCB"/>
    <w:rsid w:val="00020EF6"/>
    <w:rsid w:val="00021F3E"/>
    <w:rsid w:val="000222B0"/>
    <w:rsid w:val="0002231C"/>
    <w:rsid w:val="00022E2C"/>
    <w:rsid w:val="00022FD9"/>
    <w:rsid w:val="0002335B"/>
    <w:rsid w:val="000255AE"/>
    <w:rsid w:val="000264C5"/>
    <w:rsid w:val="0003036D"/>
    <w:rsid w:val="00030F88"/>
    <w:rsid w:val="000332E7"/>
    <w:rsid w:val="00033881"/>
    <w:rsid w:val="000339B1"/>
    <w:rsid w:val="00033C9B"/>
    <w:rsid w:val="00034FAD"/>
    <w:rsid w:val="000352E7"/>
    <w:rsid w:val="000353D6"/>
    <w:rsid w:val="00036B4C"/>
    <w:rsid w:val="00036C4E"/>
    <w:rsid w:val="00036D38"/>
    <w:rsid w:val="00040B35"/>
    <w:rsid w:val="00041349"/>
    <w:rsid w:val="00041364"/>
    <w:rsid w:val="000418BD"/>
    <w:rsid w:val="00041EB8"/>
    <w:rsid w:val="000429F7"/>
    <w:rsid w:val="00043656"/>
    <w:rsid w:val="00043CCA"/>
    <w:rsid w:val="00043E45"/>
    <w:rsid w:val="00044AB2"/>
    <w:rsid w:val="00044E44"/>
    <w:rsid w:val="0004576B"/>
    <w:rsid w:val="00045772"/>
    <w:rsid w:val="00045927"/>
    <w:rsid w:val="00051802"/>
    <w:rsid w:val="00051D9E"/>
    <w:rsid w:val="000522FB"/>
    <w:rsid w:val="00052FD9"/>
    <w:rsid w:val="00053203"/>
    <w:rsid w:val="000559B0"/>
    <w:rsid w:val="00055B4D"/>
    <w:rsid w:val="00056DFD"/>
    <w:rsid w:val="00057D51"/>
    <w:rsid w:val="00060820"/>
    <w:rsid w:val="00064672"/>
    <w:rsid w:val="00064E00"/>
    <w:rsid w:val="000653C9"/>
    <w:rsid w:val="00065DC2"/>
    <w:rsid w:val="00066A42"/>
    <w:rsid w:val="00067495"/>
    <w:rsid w:val="000703E9"/>
    <w:rsid w:val="0007104F"/>
    <w:rsid w:val="000717DB"/>
    <w:rsid w:val="00071DD1"/>
    <w:rsid w:val="00071EC7"/>
    <w:rsid w:val="00072092"/>
    <w:rsid w:val="000734FB"/>
    <w:rsid w:val="000763B3"/>
    <w:rsid w:val="0007641B"/>
    <w:rsid w:val="000771BF"/>
    <w:rsid w:val="00077723"/>
    <w:rsid w:val="00077C93"/>
    <w:rsid w:val="00080D7A"/>
    <w:rsid w:val="00081701"/>
    <w:rsid w:val="00082E2E"/>
    <w:rsid w:val="00083D51"/>
    <w:rsid w:val="00083F02"/>
    <w:rsid w:val="000847CB"/>
    <w:rsid w:val="00084B26"/>
    <w:rsid w:val="00084C77"/>
    <w:rsid w:val="00085BA7"/>
    <w:rsid w:val="00087651"/>
    <w:rsid w:val="000878C1"/>
    <w:rsid w:val="00087CB2"/>
    <w:rsid w:val="00087FB4"/>
    <w:rsid w:val="0009086A"/>
    <w:rsid w:val="00090A54"/>
    <w:rsid w:val="00091979"/>
    <w:rsid w:val="000921CD"/>
    <w:rsid w:val="00092424"/>
    <w:rsid w:val="00092645"/>
    <w:rsid w:val="000926ED"/>
    <w:rsid w:val="00092CD4"/>
    <w:rsid w:val="0009380D"/>
    <w:rsid w:val="00095A1E"/>
    <w:rsid w:val="00096A26"/>
    <w:rsid w:val="00097F31"/>
    <w:rsid w:val="000A01DE"/>
    <w:rsid w:val="000A06B0"/>
    <w:rsid w:val="000A1939"/>
    <w:rsid w:val="000A1A01"/>
    <w:rsid w:val="000A2923"/>
    <w:rsid w:val="000A2B35"/>
    <w:rsid w:val="000A31AF"/>
    <w:rsid w:val="000A3641"/>
    <w:rsid w:val="000A4CD2"/>
    <w:rsid w:val="000A58A6"/>
    <w:rsid w:val="000A59E2"/>
    <w:rsid w:val="000A5FE3"/>
    <w:rsid w:val="000A7C9A"/>
    <w:rsid w:val="000B0169"/>
    <w:rsid w:val="000B2CC6"/>
    <w:rsid w:val="000B3B0F"/>
    <w:rsid w:val="000B4183"/>
    <w:rsid w:val="000B44E5"/>
    <w:rsid w:val="000B4925"/>
    <w:rsid w:val="000B4C01"/>
    <w:rsid w:val="000B520C"/>
    <w:rsid w:val="000B553B"/>
    <w:rsid w:val="000B5A39"/>
    <w:rsid w:val="000B5ABC"/>
    <w:rsid w:val="000B6D62"/>
    <w:rsid w:val="000B7689"/>
    <w:rsid w:val="000B7FDB"/>
    <w:rsid w:val="000C13B1"/>
    <w:rsid w:val="000C1897"/>
    <w:rsid w:val="000C2EAD"/>
    <w:rsid w:val="000C3175"/>
    <w:rsid w:val="000C38F9"/>
    <w:rsid w:val="000C3B54"/>
    <w:rsid w:val="000C3FFA"/>
    <w:rsid w:val="000C45F1"/>
    <w:rsid w:val="000C5A65"/>
    <w:rsid w:val="000C7199"/>
    <w:rsid w:val="000C7CAA"/>
    <w:rsid w:val="000C7CF3"/>
    <w:rsid w:val="000D0573"/>
    <w:rsid w:val="000D084B"/>
    <w:rsid w:val="000D0FA7"/>
    <w:rsid w:val="000D18F4"/>
    <w:rsid w:val="000D21C4"/>
    <w:rsid w:val="000D28A4"/>
    <w:rsid w:val="000D2B35"/>
    <w:rsid w:val="000D32FF"/>
    <w:rsid w:val="000D3512"/>
    <w:rsid w:val="000D37CF"/>
    <w:rsid w:val="000D3D2A"/>
    <w:rsid w:val="000D4C0B"/>
    <w:rsid w:val="000D4F7A"/>
    <w:rsid w:val="000D58A5"/>
    <w:rsid w:val="000D5E92"/>
    <w:rsid w:val="000D7868"/>
    <w:rsid w:val="000D7991"/>
    <w:rsid w:val="000E0384"/>
    <w:rsid w:val="000E06BF"/>
    <w:rsid w:val="000E0A35"/>
    <w:rsid w:val="000E1567"/>
    <w:rsid w:val="000E2270"/>
    <w:rsid w:val="000E2774"/>
    <w:rsid w:val="000E2B37"/>
    <w:rsid w:val="000E39C9"/>
    <w:rsid w:val="000E42BA"/>
    <w:rsid w:val="000E4D80"/>
    <w:rsid w:val="000E5380"/>
    <w:rsid w:val="000E5D52"/>
    <w:rsid w:val="000E7405"/>
    <w:rsid w:val="000E749D"/>
    <w:rsid w:val="000F0A8D"/>
    <w:rsid w:val="000F10C8"/>
    <w:rsid w:val="000F19B3"/>
    <w:rsid w:val="000F1DDD"/>
    <w:rsid w:val="000F1E2C"/>
    <w:rsid w:val="000F3577"/>
    <w:rsid w:val="000F3F85"/>
    <w:rsid w:val="000F4559"/>
    <w:rsid w:val="000F4969"/>
    <w:rsid w:val="000F562D"/>
    <w:rsid w:val="000F5B03"/>
    <w:rsid w:val="000F6283"/>
    <w:rsid w:val="000F7458"/>
    <w:rsid w:val="00100312"/>
    <w:rsid w:val="00102847"/>
    <w:rsid w:val="00105149"/>
    <w:rsid w:val="00105F7A"/>
    <w:rsid w:val="001060B1"/>
    <w:rsid w:val="00106C2B"/>
    <w:rsid w:val="00107581"/>
    <w:rsid w:val="0010795D"/>
    <w:rsid w:val="00110357"/>
    <w:rsid w:val="00110CD3"/>
    <w:rsid w:val="001113DD"/>
    <w:rsid w:val="0011208A"/>
    <w:rsid w:val="001136D3"/>
    <w:rsid w:val="0011383A"/>
    <w:rsid w:val="00113EA9"/>
    <w:rsid w:val="00114082"/>
    <w:rsid w:val="00115012"/>
    <w:rsid w:val="0011510C"/>
    <w:rsid w:val="001156C2"/>
    <w:rsid w:val="0011728B"/>
    <w:rsid w:val="00117E39"/>
    <w:rsid w:val="00117EFD"/>
    <w:rsid w:val="001204A3"/>
    <w:rsid w:val="00121461"/>
    <w:rsid w:val="001216AC"/>
    <w:rsid w:val="00122EA1"/>
    <w:rsid w:val="00124247"/>
    <w:rsid w:val="001242C3"/>
    <w:rsid w:val="00124617"/>
    <w:rsid w:val="00124F93"/>
    <w:rsid w:val="00126656"/>
    <w:rsid w:val="00126924"/>
    <w:rsid w:val="00126A05"/>
    <w:rsid w:val="00131996"/>
    <w:rsid w:val="001324FC"/>
    <w:rsid w:val="00132935"/>
    <w:rsid w:val="00132A4C"/>
    <w:rsid w:val="00132F6F"/>
    <w:rsid w:val="001331DC"/>
    <w:rsid w:val="0013380E"/>
    <w:rsid w:val="001343B6"/>
    <w:rsid w:val="001346F0"/>
    <w:rsid w:val="00135566"/>
    <w:rsid w:val="001371C1"/>
    <w:rsid w:val="00137F1B"/>
    <w:rsid w:val="0014077D"/>
    <w:rsid w:val="0014225B"/>
    <w:rsid w:val="0014246D"/>
    <w:rsid w:val="00142610"/>
    <w:rsid w:val="00146175"/>
    <w:rsid w:val="00147484"/>
    <w:rsid w:val="00147B4F"/>
    <w:rsid w:val="00147CB1"/>
    <w:rsid w:val="00147EF8"/>
    <w:rsid w:val="001500E4"/>
    <w:rsid w:val="001503CF"/>
    <w:rsid w:val="0015064D"/>
    <w:rsid w:val="00151194"/>
    <w:rsid w:val="00152863"/>
    <w:rsid w:val="00152E2C"/>
    <w:rsid w:val="001532E6"/>
    <w:rsid w:val="00153A49"/>
    <w:rsid w:val="00153CC2"/>
    <w:rsid w:val="0015443E"/>
    <w:rsid w:val="0015461F"/>
    <w:rsid w:val="001549ED"/>
    <w:rsid w:val="00156016"/>
    <w:rsid w:val="001560E3"/>
    <w:rsid w:val="0015655B"/>
    <w:rsid w:val="00157AA0"/>
    <w:rsid w:val="00160231"/>
    <w:rsid w:val="00161212"/>
    <w:rsid w:val="00161898"/>
    <w:rsid w:val="0016297B"/>
    <w:rsid w:val="00162BF2"/>
    <w:rsid w:val="00162C00"/>
    <w:rsid w:val="0016318D"/>
    <w:rsid w:val="0016368E"/>
    <w:rsid w:val="001638A3"/>
    <w:rsid w:val="00163E21"/>
    <w:rsid w:val="00164461"/>
    <w:rsid w:val="001648E2"/>
    <w:rsid w:val="00165500"/>
    <w:rsid w:val="00165B04"/>
    <w:rsid w:val="00166714"/>
    <w:rsid w:val="001673C2"/>
    <w:rsid w:val="00170B26"/>
    <w:rsid w:val="00170BB0"/>
    <w:rsid w:val="00172F75"/>
    <w:rsid w:val="001731D9"/>
    <w:rsid w:val="001732CE"/>
    <w:rsid w:val="00173E79"/>
    <w:rsid w:val="00174B0D"/>
    <w:rsid w:val="0017515D"/>
    <w:rsid w:val="00175210"/>
    <w:rsid w:val="001755B4"/>
    <w:rsid w:val="00175A4C"/>
    <w:rsid w:val="0017654B"/>
    <w:rsid w:val="00176A76"/>
    <w:rsid w:val="0017733B"/>
    <w:rsid w:val="00177961"/>
    <w:rsid w:val="001801B0"/>
    <w:rsid w:val="001809D8"/>
    <w:rsid w:val="00182C6B"/>
    <w:rsid w:val="00182ED9"/>
    <w:rsid w:val="00183688"/>
    <w:rsid w:val="001838B6"/>
    <w:rsid w:val="00184A5E"/>
    <w:rsid w:val="00185981"/>
    <w:rsid w:val="00185B41"/>
    <w:rsid w:val="00186213"/>
    <w:rsid w:val="00186F1C"/>
    <w:rsid w:val="0019294F"/>
    <w:rsid w:val="00192A28"/>
    <w:rsid w:val="00192A9B"/>
    <w:rsid w:val="00192FF1"/>
    <w:rsid w:val="001937EB"/>
    <w:rsid w:val="0019412B"/>
    <w:rsid w:val="001947B9"/>
    <w:rsid w:val="001962B4"/>
    <w:rsid w:val="0019664F"/>
    <w:rsid w:val="001A112A"/>
    <w:rsid w:val="001A16F5"/>
    <w:rsid w:val="001A1F18"/>
    <w:rsid w:val="001A2258"/>
    <w:rsid w:val="001A2666"/>
    <w:rsid w:val="001A3C7F"/>
    <w:rsid w:val="001A4054"/>
    <w:rsid w:val="001A4A1C"/>
    <w:rsid w:val="001A4D26"/>
    <w:rsid w:val="001A547D"/>
    <w:rsid w:val="001A5A52"/>
    <w:rsid w:val="001A6E4A"/>
    <w:rsid w:val="001B120E"/>
    <w:rsid w:val="001B1276"/>
    <w:rsid w:val="001B2C5C"/>
    <w:rsid w:val="001B37C2"/>
    <w:rsid w:val="001B47F5"/>
    <w:rsid w:val="001B5025"/>
    <w:rsid w:val="001B53D4"/>
    <w:rsid w:val="001B5481"/>
    <w:rsid w:val="001B5708"/>
    <w:rsid w:val="001B6E9C"/>
    <w:rsid w:val="001B6F14"/>
    <w:rsid w:val="001B78AC"/>
    <w:rsid w:val="001C11C1"/>
    <w:rsid w:val="001C1CDA"/>
    <w:rsid w:val="001C25BF"/>
    <w:rsid w:val="001C25E9"/>
    <w:rsid w:val="001C32CD"/>
    <w:rsid w:val="001C39DE"/>
    <w:rsid w:val="001C3CF2"/>
    <w:rsid w:val="001C3D5A"/>
    <w:rsid w:val="001C4B18"/>
    <w:rsid w:val="001C4B53"/>
    <w:rsid w:val="001C5789"/>
    <w:rsid w:val="001C69D1"/>
    <w:rsid w:val="001C6F7E"/>
    <w:rsid w:val="001C71BA"/>
    <w:rsid w:val="001C7A9D"/>
    <w:rsid w:val="001D0D5F"/>
    <w:rsid w:val="001D1B4D"/>
    <w:rsid w:val="001D22E3"/>
    <w:rsid w:val="001D4455"/>
    <w:rsid w:val="001D4A2B"/>
    <w:rsid w:val="001D5666"/>
    <w:rsid w:val="001D6246"/>
    <w:rsid w:val="001D6EE6"/>
    <w:rsid w:val="001D6FD9"/>
    <w:rsid w:val="001D7629"/>
    <w:rsid w:val="001D7682"/>
    <w:rsid w:val="001D76BE"/>
    <w:rsid w:val="001D7805"/>
    <w:rsid w:val="001E03CE"/>
    <w:rsid w:val="001E0B04"/>
    <w:rsid w:val="001E0F93"/>
    <w:rsid w:val="001E133C"/>
    <w:rsid w:val="001E1DAF"/>
    <w:rsid w:val="001E3BC5"/>
    <w:rsid w:val="001E3FBA"/>
    <w:rsid w:val="001E4076"/>
    <w:rsid w:val="001E4094"/>
    <w:rsid w:val="001E4BBD"/>
    <w:rsid w:val="001E4E1D"/>
    <w:rsid w:val="001E505B"/>
    <w:rsid w:val="001E5811"/>
    <w:rsid w:val="001E5C14"/>
    <w:rsid w:val="001E5DDE"/>
    <w:rsid w:val="001E674D"/>
    <w:rsid w:val="001E79E7"/>
    <w:rsid w:val="001E7F14"/>
    <w:rsid w:val="001F0B1F"/>
    <w:rsid w:val="001F0DDB"/>
    <w:rsid w:val="001F2565"/>
    <w:rsid w:val="001F2861"/>
    <w:rsid w:val="001F3510"/>
    <w:rsid w:val="001F665E"/>
    <w:rsid w:val="001F6D9A"/>
    <w:rsid w:val="001F6F5E"/>
    <w:rsid w:val="001F78A8"/>
    <w:rsid w:val="00200652"/>
    <w:rsid w:val="00200B25"/>
    <w:rsid w:val="00200DC3"/>
    <w:rsid w:val="00201025"/>
    <w:rsid w:val="002010BE"/>
    <w:rsid w:val="00202D50"/>
    <w:rsid w:val="00202E1F"/>
    <w:rsid w:val="002043DB"/>
    <w:rsid w:val="002046C9"/>
    <w:rsid w:val="00204770"/>
    <w:rsid w:val="002058E2"/>
    <w:rsid w:val="0020657E"/>
    <w:rsid w:val="00206582"/>
    <w:rsid w:val="00206875"/>
    <w:rsid w:val="00206E0F"/>
    <w:rsid w:val="002073AA"/>
    <w:rsid w:val="002079C6"/>
    <w:rsid w:val="00207AF2"/>
    <w:rsid w:val="00207FBD"/>
    <w:rsid w:val="00210490"/>
    <w:rsid w:val="00210F55"/>
    <w:rsid w:val="00211DD6"/>
    <w:rsid w:val="00211F26"/>
    <w:rsid w:val="00211FBF"/>
    <w:rsid w:val="002122B5"/>
    <w:rsid w:val="0021253F"/>
    <w:rsid w:val="00212C43"/>
    <w:rsid w:val="00212D91"/>
    <w:rsid w:val="0021348D"/>
    <w:rsid w:val="00213E49"/>
    <w:rsid w:val="002144D8"/>
    <w:rsid w:val="0021453F"/>
    <w:rsid w:val="00214AC8"/>
    <w:rsid w:val="00214ADF"/>
    <w:rsid w:val="00215794"/>
    <w:rsid w:val="00215CF7"/>
    <w:rsid w:val="00216950"/>
    <w:rsid w:val="00216E29"/>
    <w:rsid w:val="002212D3"/>
    <w:rsid w:val="0022195E"/>
    <w:rsid w:val="0022209E"/>
    <w:rsid w:val="002223DC"/>
    <w:rsid w:val="0022278D"/>
    <w:rsid w:val="002229C0"/>
    <w:rsid w:val="00223895"/>
    <w:rsid w:val="00223D9E"/>
    <w:rsid w:val="002267C6"/>
    <w:rsid w:val="00227257"/>
    <w:rsid w:val="0022799A"/>
    <w:rsid w:val="00227FF3"/>
    <w:rsid w:val="00230477"/>
    <w:rsid w:val="002316EF"/>
    <w:rsid w:val="002318AD"/>
    <w:rsid w:val="00232957"/>
    <w:rsid w:val="002331D2"/>
    <w:rsid w:val="0023338C"/>
    <w:rsid w:val="00233D2C"/>
    <w:rsid w:val="0023411E"/>
    <w:rsid w:val="002342E4"/>
    <w:rsid w:val="00234E92"/>
    <w:rsid w:val="00236B36"/>
    <w:rsid w:val="00237CE4"/>
    <w:rsid w:val="002400A1"/>
    <w:rsid w:val="002406C5"/>
    <w:rsid w:val="002410AC"/>
    <w:rsid w:val="00242A6D"/>
    <w:rsid w:val="00242E5B"/>
    <w:rsid w:val="0024302B"/>
    <w:rsid w:val="002446BF"/>
    <w:rsid w:val="0024497E"/>
    <w:rsid w:val="00244C46"/>
    <w:rsid w:val="00245875"/>
    <w:rsid w:val="0024588A"/>
    <w:rsid w:val="00245F5C"/>
    <w:rsid w:val="00246FA4"/>
    <w:rsid w:val="0024725A"/>
    <w:rsid w:val="00247E05"/>
    <w:rsid w:val="002506F5"/>
    <w:rsid w:val="0025085F"/>
    <w:rsid w:val="00253756"/>
    <w:rsid w:val="00253B21"/>
    <w:rsid w:val="00253C93"/>
    <w:rsid w:val="002543C8"/>
    <w:rsid w:val="00254C5B"/>
    <w:rsid w:val="002556C1"/>
    <w:rsid w:val="0025781D"/>
    <w:rsid w:val="00260168"/>
    <w:rsid w:val="00261B33"/>
    <w:rsid w:val="00262B46"/>
    <w:rsid w:val="002630E3"/>
    <w:rsid w:val="002633BC"/>
    <w:rsid w:val="002639A6"/>
    <w:rsid w:val="00263D62"/>
    <w:rsid w:val="002642EC"/>
    <w:rsid w:val="00264B83"/>
    <w:rsid w:val="00264D72"/>
    <w:rsid w:val="002650C4"/>
    <w:rsid w:val="00266AFB"/>
    <w:rsid w:val="002672A4"/>
    <w:rsid w:val="00267442"/>
    <w:rsid w:val="00267ED8"/>
    <w:rsid w:val="00270646"/>
    <w:rsid w:val="00270D97"/>
    <w:rsid w:val="002716E9"/>
    <w:rsid w:val="00271A23"/>
    <w:rsid w:val="002721DF"/>
    <w:rsid w:val="002722DC"/>
    <w:rsid w:val="00272372"/>
    <w:rsid w:val="00272489"/>
    <w:rsid w:val="0027372B"/>
    <w:rsid w:val="002738A7"/>
    <w:rsid w:val="00274684"/>
    <w:rsid w:val="002753AB"/>
    <w:rsid w:val="0027697D"/>
    <w:rsid w:val="00276C16"/>
    <w:rsid w:val="002804BE"/>
    <w:rsid w:val="002808A3"/>
    <w:rsid w:val="002816B6"/>
    <w:rsid w:val="002826FF"/>
    <w:rsid w:val="00282F93"/>
    <w:rsid w:val="002836D1"/>
    <w:rsid w:val="00283C38"/>
    <w:rsid w:val="00284C45"/>
    <w:rsid w:val="002856CF"/>
    <w:rsid w:val="00285A7B"/>
    <w:rsid w:val="00285AC5"/>
    <w:rsid w:val="00286B33"/>
    <w:rsid w:val="002876D2"/>
    <w:rsid w:val="00287E88"/>
    <w:rsid w:val="00290A28"/>
    <w:rsid w:val="00290AAD"/>
    <w:rsid w:val="00290F6D"/>
    <w:rsid w:val="0029257A"/>
    <w:rsid w:val="0029281D"/>
    <w:rsid w:val="00292EB6"/>
    <w:rsid w:val="00293E0B"/>
    <w:rsid w:val="00293E40"/>
    <w:rsid w:val="00294582"/>
    <w:rsid w:val="002946DC"/>
    <w:rsid w:val="0029495A"/>
    <w:rsid w:val="0029497A"/>
    <w:rsid w:val="00295F12"/>
    <w:rsid w:val="002962BF"/>
    <w:rsid w:val="00296F6F"/>
    <w:rsid w:val="002970BC"/>
    <w:rsid w:val="00297BA8"/>
    <w:rsid w:val="002A06BF"/>
    <w:rsid w:val="002A0962"/>
    <w:rsid w:val="002A0B45"/>
    <w:rsid w:val="002A101E"/>
    <w:rsid w:val="002A12EF"/>
    <w:rsid w:val="002A18D4"/>
    <w:rsid w:val="002A28BB"/>
    <w:rsid w:val="002A3269"/>
    <w:rsid w:val="002A37E2"/>
    <w:rsid w:val="002A483A"/>
    <w:rsid w:val="002A5301"/>
    <w:rsid w:val="002A5A2B"/>
    <w:rsid w:val="002A5B38"/>
    <w:rsid w:val="002A5D2B"/>
    <w:rsid w:val="002A6B75"/>
    <w:rsid w:val="002A6C82"/>
    <w:rsid w:val="002A7741"/>
    <w:rsid w:val="002A7D02"/>
    <w:rsid w:val="002B06CD"/>
    <w:rsid w:val="002B0A83"/>
    <w:rsid w:val="002B1052"/>
    <w:rsid w:val="002B13B2"/>
    <w:rsid w:val="002B1B46"/>
    <w:rsid w:val="002B367A"/>
    <w:rsid w:val="002B3823"/>
    <w:rsid w:val="002B3FD0"/>
    <w:rsid w:val="002B41FB"/>
    <w:rsid w:val="002B6157"/>
    <w:rsid w:val="002B6173"/>
    <w:rsid w:val="002B66B9"/>
    <w:rsid w:val="002B6A5A"/>
    <w:rsid w:val="002B6B03"/>
    <w:rsid w:val="002B6C7C"/>
    <w:rsid w:val="002C0808"/>
    <w:rsid w:val="002C15E0"/>
    <w:rsid w:val="002C21B4"/>
    <w:rsid w:val="002C2673"/>
    <w:rsid w:val="002C2B2F"/>
    <w:rsid w:val="002C2F08"/>
    <w:rsid w:val="002C3445"/>
    <w:rsid w:val="002C364F"/>
    <w:rsid w:val="002C4053"/>
    <w:rsid w:val="002C4111"/>
    <w:rsid w:val="002C411B"/>
    <w:rsid w:val="002C4516"/>
    <w:rsid w:val="002C6231"/>
    <w:rsid w:val="002D147D"/>
    <w:rsid w:val="002D1846"/>
    <w:rsid w:val="002D27EE"/>
    <w:rsid w:val="002D2F3E"/>
    <w:rsid w:val="002D4418"/>
    <w:rsid w:val="002D4AB6"/>
    <w:rsid w:val="002D519A"/>
    <w:rsid w:val="002D5CD7"/>
    <w:rsid w:val="002D7B97"/>
    <w:rsid w:val="002E00A7"/>
    <w:rsid w:val="002E1F93"/>
    <w:rsid w:val="002E25CC"/>
    <w:rsid w:val="002E381D"/>
    <w:rsid w:val="002E458C"/>
    <w:rsid w:val="002E67E1"/>
    <w:rsid w:val="002E69A8"/>
    <w:rsid w:val="002F1758"/>
    <w:rsid w:val="002F230A"/>
    <w:rsid w:val="002F42B7"/>
    <w:rsid w:val="002F4E90"/>
    <w:rsid w:val="002F6B68"/>
    <w:rsid w:val="002F789B"/>
    <w:rsid w:val="00301A8E"/>
    <w:rsid w:val="00302191"/>
    <w:rsid w:val="00302204"/>
    <w:rsid w:val="003022C0"/>
    <w:rsid w:val="003032F4"/>
    <w:rsid w:val="00303E66"/>
    <w:rsid w:val="00304008"/>
    <w:rsid w:val="00304254"/>
    <w:rsid w:val="00305894"/>
    <w:rsid w:val="00305B18"/>
    <w:rsid w:val="00305D3B"/>
    <w:rsid w:val="0030606F"/>
    <w:rsid w:val="0030665C"/>
    <w:rsid w:val="003066B5"/>
    <w:rsid w:val="00306AFB"/>
    <w:rsid w:val="00306F18"/>
    <w:rsid w:val="003110F3"/>
    <w:rsid w:val="00311E43"/>
    <w:rsid w:val="00311F86"/>
    <w:rsid w:val="00311FCC"/>
    <w:rsid w:val="0031327C"/>
    <w:rsid w:val="00313289"/>
    <w:rsid w:val="003134B4"/>
    <w:rsid w:val="00313FC5"/>
    <w:rsid w:val="003141B4"/>
    <w:rsid w:val="00314590"/>
    <w:rsid w:val="0031585B"/>
    <w:rsid w:val="00315A64"/>
    <w:rsid w:val="00315B3A"/>
    <w:rsid w:val="00315D01"/>
    <w:rsid w:val="0031653C"/>
    <w:rsid w:val="00317156"/>
    <w:rsid w:val="00317655"/>
    <w:rsid w:val="003179F1"/>
    <w:rsid w:val="00320167"/>
    <w:rsid w:val="00321206"/>
    <w:rsid w:val="00321251"/>
    <w:rsid w:val="003219D4"/>
    <w:rsid w:val="00322020"/>
    <w:rsid w:val="00322C28"/>
    <w:rsid w:val="00324666"/>
    <w:rsid w:val="00324787"/>
    <w:rsid w:val="00325407"/>
    <w:rsid w:val="003258A6"/>
    <w:rsid w:val="00325BC7"/>
    <w:rsid w:val="00326AC8"/>
    <w:rsid w:val="003274D6"/>
    <w:rsid w:val="003302DE"/>
    <w:rsid w:val="00330415"/>
    <w:rsid w:val="00332EC3"/>
    <w:rsid w:val="00333302"/>
    <w:rsid w:val="003343D1"/>
    <w:rsid w:val="00334C1C"/>
    <w:rsid w:val="00335221"/>
    <w:rsid w:val="00335F8B"/>
    <w:rsid w:val="00336347"/>
    <w:rsid w:val="00337D0A"/>
    <w:rsid w:val="0034011F"/>
    <w:rsid w:val="00340421"/>
    <w:rsid w:val="00341047"/>
    <w:rsid w:val="0034233E"/>
    <w:rsid w:val="00342925"/>
    <w:rsid w:val="00342D98"/>
    <w:rsid w:val="00343BD1"/>
    <w:rsid w:val="003443EE"/>
    <w:rsid w:val="00344ABD"/>
    <w:rsid w:val="00345CDB"/>
    <w:rsid w:val="00346FD1"/>
    <w:rsid w:val="00347420"/>
    <w:rsid w:val="00347AB1"/>
    <w:rsid w:val="00347BCC"/>
    <w:rsid w:val="00347FD9"/>
    <w:rsid w:val="00350042"/>
    <w:rsid w:val="00350EBA"/>
    <w:rsid w:val="00351074"/>
    <w:rsid w:val="00352492"/>
    <w:rsid w:val="0035354E"/>
    <w:rsid w:val="0035753D"/>
    <w:rsid w:val="00357566"/>
    <w:rsid w:val="00357DE8"/>
    <w:rsid w:val="00360426"/>
    <w:rsid w:val="00361236"/>
    <w:rsid w:val="00361578"/>
    <w:rsid w:val="0036158E"/>
    <w:rsid w:val="003622A2"/>
    <w:rsid w:val="00363209"/>
    <w:rsid w:val="00363560"/>
    <w:rsid w:val="00363576"/>
    <w:rsid w:val="00364648"/>
    <w:rsid w:val="00364E67"/>
    <w:rsid w:val="00365BD8"/>
    <w:rsid w:val="00366130"/>
    <w:rsid w:val="00366270"/>
    <w:rsid w:val="00367D9B"/>
    <w:rsid w:val="003717FF"/>
    <w:rsid w:val="00371DB8"/>
    <w:rsid w:val="003723BE"/>
    <w:rsid w:val="003723FE"/>
    <w:rsid w:val="003728E7"/>
    <w:rsid w:val="00373B41"/>
    <w:rsid w:val="00373C58"/>
    <w:rsid w:val="0037490B"/>
    <w:rsid w:val="0037590B"/>
    <w:rsid w:val="00376DF9"/>
    <w:rsid w:val="0037712B"/>
    <w:rsid w:val="0037745E"/>
    <w:rsid w:val="00380053"/>
    <w:rsid w:val="003809FF"/>
    <w:rsid w:val="00380FAD"/>
    <w:rsid w:val="00381221"/>
    <w:rsid w:val="00381669"/>
    <w:rsid w:val="003824E7"/>
    <w:rsid w:val="00383657"/>
    <w:rsid w:val="003836BF"/>
    <w:rsid w:val="00383773"/>
    <w:rsid w:val="00383CD1"/>
    <w:rsid w:val="003840AA"/>
    <w:rsid w:val="003841F5"/>
    <w:rsid w:val="003850EB"/>
    <w:rsid w:val="003854E2"/>
    <w:rsid w:val="003865EA"/>
    <w:rsid w:val="003872E3"/>
    <w:rsid w:val="00387A3C"/>
    <w:rsid w:val="00387B78"/>
    <w:rsid w:val="00387D9A"/>
    <w:rsid w:val="00390F8B"/>
    <w:rsid w:val="00391A1F"/>
    <w:rsid w:val="00394F5D"/>
    <w:rsid w:val="0039601D"/>
    <w:rsid w:val="0039616B"/>
    <w:rsid w:val="003966EA"/>
    <w:rsid w:val="003967CE"/>
    <w:rsid w:val="00396DB1"/>
    <w:rsid w:val="003A017F"/>
    <w:rsid w:val="003A0C70"/>
    <w:rsid w:val="003A0EF5"/>
    <w:rsid w:val="003A19E7"/>
    <w:rsid w:val="003A2000"/>
    <w:rsid w:val="003A26E1"/>
    <w:rsid w:val="003A3BF1"/>
    <w:rsid w:val="003A4550"/>
    <w:rsid w:val="003A4FB0"/>
    <w:rsid w:val="003A557F"/>
    <w:rsid w:val="003A5E1D"/>
    <w:rsid w:val="003A75FD"/>
    <w:rsid w:val="003A78FF"/>
    <w:rsid w:val="003A79A7"/>
    <w:rsid w:val="003B0860"/>
    <w:rsid w:val="003B1CF4"/>
    <w:rsid w:val="003B3F4E"/>
    <w:rsid w:val="003B5380"/>
    <w:rsid w:val="003B55C2"/>
    <w:rsid w:val="003B6492"/>
    <w:rsid w:val="003B6758"/>
    <w:rsid w:val="003B6C0E"/>
    <w:rsid w:val="003B7584"/>
    <w:rsid w:val="003C0722"/>
    <w:rsid w:val="003C0F9E"/>
    <w:rsid w:val="003C1417"/>
    <w:rsid w:val="003C1646"/>
    <w:rsid w:val="003C25B3"/>
    <w:rsid w:val="003C2E88"/>
    <w:rsid w:val="003C2FCD"/>
    <w:rsid w:val="003C4F32"/>
    <w:rsid w:val="003C61BF"/>
    <w:rsid w:val="003C64A9"/>
    <w:rsid w:val="003C68A4"/>
    <w:rsid w:val="003C73AA"/>
    <w:rsid w:val="003C7BC7"/>
    <w:rsid w:val="003D026A"/>
    <w:rsid w:val="003D1568"/>
    <w:rsid w:val="003D19A6"/>
    <w:rsid w:val="003D32F7"/>
    <w:rsid w:val="003D41C1"/>
    <w:rsid w:val="003D45A6"/>
    <w:rsid w:val="003D50B4"/>
    <w:rsid w:val="003D5904"/>
    <w:rsid w:val="003D6035"/>
    <w:rsid w:val="003D6841"/>
    <w:rsid w:val="003D6914"/>
    <w:rsid w:val="003D7B75"/>
    <w:rsid w:val="003D7D19"/>
    <w:rsid w:val="003E03F0"/>
    <w:rsid w:val="003E1185"/>
    <w:rsid w:val="003E30A0"/>
    <w:rsid w:val="003E33B3"/>
    <w:rsid w:val="003E45D6"/>
    <w:rsid w:val="003E460C"/>
    <w:rsid w:val="003E48A5"/>
    <w:rsid w:val="003E4C8F"/>
    <w:rsid w:val="003E51A8"/>
    <w:rsid w:val="003E7856"/>
    <w:rsid w:val="003E7C86"/>
    <w:rsid w:val="003E7F16"/>
    <w:rsid w:val="003F0078"/>
    <w:rsid w:val="003F0B63"/>
    <w:rsid w:val="003F17D3"/>
    <w:rsid w:val="003F1A1D"/>
    <w:rsid w:val="003F20AD"/>
    <w:rsid w:val="003F242E"/>
    <w:rsid w:val="003F3DCB"/>
    <w:rsid w:val="003F417D"/>
    <w:rsid w:val="003F4C51"/>
    <w:rsid w:val="003F4ECA"/>
    <w:rsid w:val="003F6076"/>
    <w:rsid w:val="003F614F"/>
    <w:rsid w:val="003F6627"/>
    <w:rsid w:val="003F6835"/>
    <w:rsid w:val="003F6971"/>
    <w:rsid w:val="003F6A45"/>
    <w:rsid w:val="003F7F64"/>
    <w:rsid w:val="00400395"/>
    <w:rsid w:val="004006E2"/>
    <w:rsid w:val="0040089F"/>
    <w:rsid w:val="0040129B"/>
    <w:rsid w:val="004012B7"/>
    <w:rsid w:val="00402444"/>
    <w:rsid w:val="00402D3D"/>
    <w:rsid w:val="00403940"/>
    <w:rsid w:val="00403E09"/>
    <w:rsid w:val="00404D60"/>
    <w:rsid w:val="00404E6A"/>
    <w:rsid w:val="00404ED4"/>
    <w:rsid w:val="00405443"/>
    <w:rsid w:val="00405460"/>
    <w:rsid w:val="00405975"/>
    <w:rsid w:val="004064E9"/>
    <w:rsid w:val="0041068B"/>
    <w:rsid w:val="004109C7"/>
    <w:rsid w:val="00410E93"/>
    <w:rsid w:val="004119AE"/>
    <w:rsid w:val="00411FBA"/>
    <w:rsid w:val="004121AA"/>
    <w:rsid w:val="004121FC"/>
    <w:rsid w:val="00412A20"/>
    <w:rsid w:val="004147CB"/>
    <w:rsid w:val="00414A1F"/>
    <w:rsid w:val="00414DED"/>
    <w:rsid w:val="0041603F"/>
    <w:rsid w:val="00416043"/>
    <w:rsid w:val="00416143"/>
    <w:rsid w:val="004178E5"/>
    <w:rsid w:val="004201B1"/>
    <w:rsid w:val="00420B16"/>
    <w:rsid w:val="004220A0"/>
    <w:rsid w:val="0042327F"/>
    <w:rsid w:val="00423A66"/>
    <w:rsid w:val="004244A8"/>
    <w:rsid w:val="00424EE3"/>
    <w:rsid w:val="004251F1"/>
    <w:rsid w:val="004256CC"/>
    <w:rsid w:val="00425A62"/>
    <w:rsid w:val="0042715B"/>
    <w:rsid w:val="00430649"/>
    <w:rsid w:val="004311FA"/>
    <w:rsid w:val="004315C3"/>
    <w:rsid w:val="00431AA4"/>
    <w:rsid w:val="00431D23"/>
    <w:rsid w:val="00432988"/>
    <w:rsid w:val="004329B2"/>
    <w:rsid w:val="0043346C"/>
    <w:rsid w:val="004336D4"/>
    <w:rsid w:val="00434C85"/>
    <w:rsid w:val="00434CD7"/>
    <w:rsid w:val="004353CB"/>
    <w:rsid w:val="00435FA4"/>
    <w:rsid w:val="004368F1"/>
    <w:rsid w:val="00437B46"/>
    <w:rsid w:val="0044010F"/>
    <w:rsid w:val="00441839"/>
    <w:rsid w:val="00442863"/>
    <w:rsid w:val="00442C4C"/>
    <w:rsid w:val="004433A3"/>
    <w:rsid w:val="0044505A"/>
    <w:rsid w:val="004450BD"/>
    <w:rsid w:val="00446033"/>
    <w:rsid w:val="00446F58"/>
    <w:rsid w:val="00447862"/>
    <w:rsid w:val="00447E40"/>
    <w:rsid w:val="00451398"/>
    <w:rsid w:val="00451399"/>
    <w:rsid w:val="00451619"/>
    <w:rsid w:val="00451792"/>
    <w:rsid w:val="004523BA"/>
    <w:rsid w:val="004535AD"/>
    <w:rsid w:val="00454759"/>
    <w:rsid w:val="00454EE1"/>
    <w:rsid w:val="0045530B"/>
    <w:rsid w:val="00455881"/>
    <w:rsid w:val="0045638D"/>
    <w:rsid w:val="004563BC"/>
    <w:rsid w:val="00456CB2"/>
    <w:rsid w:val="00457097"/>
    <w:rsid w:val="00457BC2"/>
    <w:rsid w:val="00460568"/>
    <w:rsid w:val="004615C4"/>
    <w:rsid w:val="004618E8"/>
    <w:rsid w:val="00461995"/>
    <w:rsid w:val="004627E9"/>
    <w:rsid w:val="004635AF"/>
    <w:rsid w:val="00463681"/>
    <w:rsid w:val="00464884"/>
    <w:rsid w:val="00464C47"/>
    <w:rsid w:val="00465A8C"/>
    <w:rsid w:val="00466F04"/>
    <w:rsid w:val="004670B9"/>
    <w:rsid w:val="004671B3"/>
    <w:rsid w:val="004702B3"/>
    <w:rsid w:val="00470815"/>
    <w:rsid w:val="00470852"/>
    <w:rsid w:val="00470F14"/>
    <w:rsid w:val="004714C9"/>
    <w:rsid w:val="004717B1"/>
    <w:rsid w:val="00472389"/>
    <w:rsid w:val="004723FC"/>
    <w:rsid w:val="004728B3"/>
    <w:rsid w:val="00472F9B"/>
    <w:rsid w:val="00473704"/>
    <w:rsid w:val="00473794"/>
    <w:rsid w:val="004743BD"/>
    <w:rsid w:val="00474413"/>
    <w:rsid w:val="00475F94"/>
    <w:rsid w:val="00476772"/>
    <w:rsid w:val="00477010"/>
    <w:rsid w:val="00477F0A"/>
    <w:rsid w:val="004809AD"/>
    <w:rsid w:val="00482FB8"/>
    <w:rsid w:val="00483EC9"/>
    <w:rsid w:val="00484058"/>
    <w:rsid w:val="004847DF"/>
    <w:rsid w:val="00484960"/>
    <w:rsid w:val="00484F7A"/>
    <w:rsid w:val="004872F9"/>
    <w:rsid w:val="00490035"/>
    <w:rsid w:val="00490D62"/>
    <w:rsid w:val="004916CD"/>
    <w:rsid w:val="00491EFF"/>
    <w:rsid w:val="00491FF3"/>
    <w:rsid w:val="0049241F"/>
    <w:rsid w:val="00492C2C"/>
    <w:rsid w:val="00493742"/>
    <w:rsid w:val="0049533B"/>
    <w:rsid w:val="00495502"/>
    <w:rsid w:val="00495CCF"/>
    <w:rsid w:val="00496303"/>
    <w:rsid w:val="004977BB"/>
    <w:rsid w:val="004A0A9E"/>
    <w:rsid w:val="004A17AD"/>
    <w:rsid w:val="004A1F3F"/>
    <w:rsid w:val="004A31A0"/>
    <w:rsid w:val="004A328B"/>
    <w:rsid w:val="004A333F"/>
    <w:rsid w:val="004A3AFA"/>
    <w:rsid w:val="004A3FEC"/>
    <w:rsid w:val="004A6158"/>
    <w:rsid w:val="004A6661"/>
    <w:rsid w:val="004A6EF1"/>
    <w:rsid w:val="004A7276"/>
    <w:rsid w:val="004B00A0"/>
    <w:rsid w:val="004B068A"/>
    <w:rsid w:val="004B0979"/>
    <w:rsid w:val="004B0ED3"/>
    <w:rsid w:val="004B14CA"/>
    <w:rsid w:val="004B2A08"/>
    <w:rsid w:val="004B356B"/>
    <w:rsid w:val="004B39D5"/>
    <w:rsid w:val="004B5591"/>
    <w:rsid w:val="004B5D07"/>
    <w:rsid w:val="004B640A"/>
    <w:rsid w:val="004B6656"/>
    <w:rsid w:val="004B711A"/>
    <w:rsid w:val="004B7F8F"/>
    <w:rsid w:val="004C077B"/>
    <w:rsid w:val="004C102A"/>
    <w:rsid w:val="004C10BA"/>
    <w:rsid w:val="004C140B"/>
    <w:rsid w:val="004C1A3C"/>
    <w:rsid w:val="004C1C2D"/>
    <w:rsid w:val="004C1CAB"/>
    <w:rsid w:val="004C2523"/>
    <w:rsid w:val="004C2CE0"/>
    <w:rsid w:val="004C3ECA"/>
    <w:rsid w:val="004C6401"/>
    <w:rsid w:val="004C6802"/>
    <w:rsid w:val="004C728E"/>
    <w:rsid w:val="004D047E"/>
    <w:rsid w:val="004D096F"/>
    <w:rsid w:val="004D2608"/>
    <w:rsid w:val="004D2DC9"/>
    <w:rsid w:val="004D2FD5"/>
    <w:rsid w:val="004D4183"/>
    <w:rsid w:val="004D44D3"/>
    <w:rsid w:val="004D480E"/>
    <w:rsid w:val="004D5A9C"/>
    <w:rsid w:val="004D61AA"/>
    <w:rsid w:val="004D6CE1"/>
    <w:rsid w:val="004D6DA1"/>
    <w:rsid w:val="004D6DAA"/>
    <w:rsid w:val="004E0958"/>
    <w:rsid w:val="004E139D"/>
    <w:rsid w:val="004E1AB7"/>
    <w:rsid w:val="004E202C"/>
    <w:rsid w:val="004E34C7"/>
    <w:rsid w:val="004E5563"/>
    <w:rsid w:val="004E5790"/>
    <w:rsid w:val="004E5809"/>
    <w:rsid w:val="004E6622"/>
    <w:rsid w:val="004E6E98"/>
    <w:rsid w:val="004E7F62"/>
    <w:rsid w:val="004F0C56"/>
    <w:rsid w:val="004F1B6F"/>
    <w:rsid w:val="004F1E1F"/>
    <w:rsid w:val="004F344D"/>
    <w:rsid w:val="004F3E9F"/>
    <w:rsid w:val="004F48BA"/>
    <w:rsid w:val="004F4A30"/>
    <w:rsid w:val="004F4DBD"/>
    <w:rsid w:val="004F5A7D"/>
    <w:rsid w:val="004F6035"/>
    <w:rsid w:val="004F6073"/>
    <w:rsid w:val="004F65BF"/>
    <w:rsid w:val="004F7BB2"/>
    <w:rsid w:val="00500C79"/>
    <w:rsid w:val="005012F5"/>
    <w:rsid w:val="00501832"/>
    <w:rsid w:val="00502916"/>
    <w:rsid w:val="00502A9B"/>
    <w:rsid w:val="00502C4F"/>
    <w:rsid w:val="005034DD"/>
    <w:rsid w:val="00503A88"/>
    <w:rsid w:val="00504540"/>
    <w:rsid w:val="00504709"/>
    <w:rsid w:val="0050505F"/>
    <w:rsid w:val="005055CA"/>
    <w:rsid w:val="00505C05"/>
    <w:rsid w:val="00505FB9"/>
    <w:rsid w:val="00507977"/>
    <w:rsid w:val="0051094D"/>
    <w:rsid w:val="00510BF7"/>
    <w:rsid w:val="0051127F"/>
    <w:rsid w:val="005124F3"/>
    <w:rsid w:val="00512503"/>
    <w:rsid w:val="005136E8"/>
    <w:rsid w:val="00513A04"/>
    <w:rsid w:val="0051439E"/>
    <w:rsid w:val="00514AA1"/>
    <w:rsid w:val="00514AAF"/>
    <w:rsid w:val="00514C35"/>
    <w:rsid w:val="00515A99"/>
    <w:rsid w:val="0051655C"/>
    <w:rsid w:val="00516A6F"/>
    <w:rsid w:val="005178BB"/>
    <w:rsid w:val="0052019F"/>
    <w:rsid w:val="0052044F"/>
    <w:rsid w:val="005205E3"/>
    <w:rsid w:val="00520636"/>
    <w:rsid w:val="00520C85"/>
    <w:rsid w:val="005211C7"/>
    <w:rsid w:val="005223C9"/>
    <w:rsid w:val="005227F0"/>
    <w:rsid w:val="00523C5E"/>
    <w:rsid w:val="005245BE"/>
    <w:rsid w:val="00524E5F"/>
    <w:rsid w:val="0052614B"/>
    <w:rsid w:val="0052623E"/>
    <w:rsid w:val="00526A63"/>
    <w:rsid w:val="00527489"/>
    <w:rsid w:val="005300D6"/>
    <w:rsid w:val="00530317"/>
    <w:rsid w:val="005318B4"/>
    <w:rsid w:val="00531A60"/>
    <w:rsid w:val="0053265A"/>
    <w:rsid w:val="0053298D"/>
    <w:rsid w:val="00535425"/>
    <w:rsid w:val="005358B9"/>
    <w:rsid w:val="005366B2"/>
    <w:rsid w:val="00536AA2"/>
    <w:rsid w:val="0053758C"/>
    <w:rsid w:val="00537C76"/>
    <w:rsid w:val="00540281"/>
    <w:rsid w:val="00540710"/>
    <w:rsid w:val="00540EDC"/>
    <w:rsid w:val="00541275"/>
    <w:rsid w:val="0054135C"/>
    <w:rsid w:val="00541C8E"/>
    <w:rsid w:val="00542436"/>
    <w:rsid w:val="00542739"/>
    <w:rsid w:val="00545C0D"/>
    <w:rsid w:val="00545E25"/>
    <w:rsid w:val="00546EAC"/>
    <w:rsid w:val="00550A16"/>
    <w:rsid w:val="00550C60"/>
    <w:rsid w:val="00550E5F"/>
    <w:rsid w:val="005519D3"/>
    <w:rsid w:val="0055228F"/>
    <w:rsid w:val="00552ED8"/>
    <w:rsid w:val="00553A50"/>
    <w:rsid w:val="00553B0F"/>
    <w:rsid w:val="00554675"/>
    <w:rsid w:val="005570CF"/>
    <w:rsid w:val="00557F90"/>
    <w:rsid w:val="005603E1"/>
    <w:rsid w:val="0056316A"/>
    <w:rsid w:val="005650E4"/>
    <w:rsid w:val="005654F1"/>
    <w:rsid w:val="00566051"/>
    <w:rsid w:val="00566356"/>
    <w:rsid w:val="00566B68"/>
    <w:rsid w:val="00567D4D"/>
    <w:rsid w:val="00570E6F"/>
    <w:rsid w:val="00570EA0"/>
    <w:rsid w:val="00571582"/>
    <w:rsid w:val="005720F6"/>
    <w:rsid w:val="005728FB"/>
    <w:rsid w:val="00572967"/>
    <w:rsid w:val="00572D62"/>
    <w:rsid w:val="00572FEF"/>
    <w:rsid w:val="00573840"/>
    <w:rsid w:val="00573DF9"/>
    <w:rsid w:val="00574CFC"/>
    <w:rsid w:val="00575189"/>
    <w:rsid w:val="00575470"/>
    <w:rsid w:val="00575789"/>
    <w:rsid w:val="00576126"/>
    <w:rsid w:val="0057710D"/>
    <w:rsid w:val="00577176"/>
    <w:rsid w:val="00580189"/>
    <w:rsid w:val="0058061C"/>
    <w:rsid w:val="00581063"/>
    <w:rsid w:val="00582E47"/>
    <w:rsid w:val="00583A69"/>
    <w:rsid w:val="00583D23"/>
    <w:rsid w:val="005845C1"/>
    <w:rsid w:val="00584618"/>
    <w:rsid w:val="005848C6"/>
    <w:rsid w:val="00584A90"/>
    <w:rsid w:val="00586BF5"/>
    <w:rsid w:val="005871E0"/>
    <w:rsid w:val="005904F7"/>
    <w:rsid w:val="005908EA"/>
    <w:rsid w:val="005917C4"/>
    <w:rsid w:val="005919B7"/>
    <w:rsid w:val="00591E73"/>
    <w:rsid w:val="00592737"/>
    <w:rsid w:val="00592828"/>
    <w:rsid w:val="00592972"/>
    <w:rsid w:val="0059309A"/>
    <w:rsid w:val="00593302"/>
    <w:rsid w:val="005938DB"/>
    <w:rsid w:val="005946A6"/>
    <w:rsid w:val="00594C02"/>
    <w:rsid w:val="005955B1"/>
    <w:rsid w:val="00596EDB"/>
    <w:rsid w:val="00597402"/>
    <w:rsid w:val="005A0A10"/>
    <w:rsid w:val="005A11AD"/>
    <w:rsid w:val="005A1396"/>
    <w:rsid w:val="005A1F42"/>
    <w:rsid w:val="005A2A3B"/>
    <w:rsid w:val="005A45B0"/>
    <w:rsid w:val="005A4CD7"/>
    <w:rsid w:val="005A528E"/>
    <w:rsid w:val="005A53C7"/>
    <w:rsid w:val="005A58EC"/>
    <w:rsid w:val="005A65FC"/>
    <w:rsid w:val="005A7000"/>
    <w:rsid w:val="005A7939"/>
    <w:rsid w:val="005A7A59"/>
    <w:rsid w:val="005B055E"/>
    <w:rsid w:val="005B0B5D"/>
    <w:rsid w:val="005B0CA3"/>
    <w:rsid w:val="005B290B"/>
    <w:rsid w:val="005B2D99"/>
    <w:rsid w:val="005B44C2"/>
    <w:rsid w:val="005B5C02"/>
    <w:rsid w:val="005B6411"/>
    <w:rsid w:val="005B6774"/>
    <w:rsid w:val="005B7903"/>
    <w:rsid w:val="005B7C0C"/>
    <w:rsid w:val="005C0657"/>
    <w:rsid w:val="005C0F34"/>
    <w:rsid w:val="005C1BC7"/>
    <w:rsid w:val="005C2045"/>
    <w:rsid w:val="005C471B"/>
    <w:rsid w:val="005C5578"/>
    <w:rsid w:val="005C5909"/>
    <w:rsid w:val="005C61B0"/>
    <w:rsid w:val="005C6CF7"/>
    <w:rsid w:val="005C71AC"/>
    <w:rsid w:val="005D00F5"/>
    <w:rsid w:val="005D10E4"/>
    <w:rsid w:val="005D1B4C"/>
    <w:rsid w:val="005D1BAF"/>
    <w:rsid w:val="005D1EF6"/>
    <w:rsid w:val="005D29F9"/>
    <w:rsid w:val="005D3B2F"/>
    <w:rsid w:val="005D408B"/>
    <w:rsid w:val="005D42D2"/>
    <w:rsid w:val="005D4554"/>
    <w:rsid w:val="005D4B58"/>
    <w:rsid w:val="005D508D"/>
    <w:rsid w:val="005D54E8"/>
    <w:rsid w:val="005D6175"/>
    <w:rsid w:val="005D6264"/>
    <w:rsid w:val="005D634A"/>
    <w:rsid w:val="005D63D0"/>
    <w:rsid w:val="005D75FA"/>
    <w:rsid w:val="005E07E1"/>
    <w:rsid w:val="005E114A"/>
    <w:rsid w:val="005E1C34"/>
    <w:rsid w:val="005E23D3"/>
    <w:rsid w:val="005E2A40"/>
    <w:rsid w:val="005E3B3C"/>
    <w:rsid w:val="005E5085"/>
    <w:rsid w:val="005E62CD"/>
    <w:rsid w:val="005E6DE7"/>
    <w:rsid w:val="005E6E82"/>
    <w:rsid w:val="005E6EA9"/>
    <w:rsid w:val="005F1640"/>
    <w:rsid w:val="005F1BB5"/>
    <w:rsid w:val="005F2F43"/>
    <w:rsid w:val="005F3C07"/>
    <w:rsid w:val="005F49FA"/>
    <w:rsid w:val="005F52AF"/>
    <w:rsid w:val="005F548F"/>
    <w:rsid w:val="005F5CD2"/>
    <w:rsid w:val="005F6B59"/>
    <w:rsid w:val="005F7F9F"/>
    <w:rsid w:val="00602528"/>
    <w:rsid w:val="00602BB8"/>
    <w:rsid w:val="0060355E"/>
    <w:rsid w:val="00604133"/>
    <w:rsid w:val="00604BB5"/>
    <w:rsid w:val="00604E50"/>
    <w:rsid w:val="00605873"/>
    <w:rsid w:val="00605EF9"/>
    <w:rsid w:val="00606B31"/>
    <w:rsid w:val="0060777E"/>
    <w:rsid w:val="00610E70"/>
    <w:rsid w:val="00610F0A"/>
    <w:rsid w:val="00611C58"/>
    <w:rsid w:val="00611DF8"/>
    <w:rsid w:val="00614279"/>
    <w:rsid w:val="0061447C"/>
    <w:rsid w:val="00614686"/>
    <w:rsid w:val="00615030"/>
    <w:rsid w:val="0061620F"/>
    <w:rsid w:val="00617C78"/>
    <w:rsid w:val="00622052"/>
    <w:rsid w:val="0062327B"/>
    <w:rsid w:val="00623B1E"/>
    <w:rsid w:val="00623D87"/>
    <w:rsid w:val="00625B8F"/>
    <w:rsid w:val="006263F5"/>
    <w:rsid w:val="00626861"/>
    <w:rsid w:val="00630122"/>
    <w:rsid w:val="00630CCC"/>
    <w:rsid w:val="006319F3"/>
    <w:rsid w:val="00632CF3"/>
    <w:rsid w:val="0063361C"/>
    <w:rsid w:val="00633785"/>
    <w:rsid w:val="00633A27"/>
    <w:rsid w:val="0063423E"/>
    <w:rsid w:val="006346E4"/>
    <w:rsid w:val="00635960"/>
    <w:rsid w:val="00636299"/>
    <w:rsid w:val="00636D84"/>
    <w:rsid w:val="00637873"/>
    <w:rsid w:val="006378B8"/>
    <w:rsid w:val="00637D5D"/>
    <w:rsid w:val="00637E2E"/>
    <w:rsid w:val="00640D14"/>
    <w:rsid w:val="00641407"/>
    <w:rsid w:val="006416CF"/>
    <w:rsid w:val="0064175F"/>
    <w:rsid w:val="00641FC6"/>
    <w:rsid w:val="00642040"/>
    <w:rsid w:val="006420C6"/>
    <w:rsid w:val="006422FA"/>
    <w:rsid w:val="00642F91"/>
    <w:rsid w:val="0064377F"/>
    <w:rsid w:val="00643A97"/>
    <w:rsid w:val="006462F5"/>
    <w:rsid w:val="00646966"/>
    <w:rsid w:val="0064724D"/>
    <w:rsid w:val="006507CF"/>
    <w:rsid w:val="00650AA9"/>
    <w:rsid w:val="00650AC7"/>
    <w:rsid w:val="00650E23"/>
    <w:rsid w:val="0065272F"/>
    <w:rsid w:val="00653759"/>
    <w:rsid w:val="006538DE"/>
    <w:rsid w:val="006545C4"/>
    <w:rsid w:val="00654B7C"/>
    <w:rsid w:val="0065576C"/>
    <w:rsid w:val="006568B3"/>
    <w:rsid w:val="00656C36"/>
    <w:rsid w:val="00656C5C"/>
    <w:rsid w:val="00657561"/>
    <w:rsid w:val="00657740"/>
    <w:rsid w:val="0066050F"/>
    <w:rsid w:val="00661361"/>
    <w:rsid w:val="00661731"/>
    <w:rsid w:val="00662AB0"/>
    <w:rsid w:val="00662EDA"/>
    <w:rsid w:val="006639B3"/>
    <w:rsid w:val="00663A47"/>
    <w:rsid w:val="00663ADC"/>
    <w:rsid w:val="00665520"/>
    <w:rsid w:val="00666568"/>
    <w:rsid w:val="00666A5B"/>
    <w:rsid w:val="00666E6A"/>
    <w:rsid w:val="00667264"/>
    <w:rsid w:val="0067030F"/>
    <w:rsid w:val="00670A8C"/>
    <w:rsid w:val="00670B7C"/>
    <w:rsid w:val="00672FD3"/>
    <w:rsid w:val="006744B3"/>
    <w:rsid w:val="0067455C"/>
    <w:rsid w:val="006746E5"/>
    <w:rsid w:val="0067494A"/>
    <w:rsid w:val="00675D36"/>
    <w:rsid w:val="00681116"/>
    <w:rsid w:val="00681F8B"/>
    <w:rsid w:val="00682145"/>
    <w:rsid w:val="00682BA7"/>
    <w:rsid w:val="00682E14"/>
    <w:rsid w:val="0068385B"/>
    <w:rsid w:val="00683B13"/>
    <w:rsid w:val="00684A4B"/>
    <w:rsid w:val="00685487"/>
    <w:rsid w:val="0068575D"/>
    <w:rsid w:val="006860B3"/>
    <w:rsid w:val="00686286"/>
    <w:rsid w:val="006876B7"/>
    <w:rsid w:val="00690353"/>
    <w:rsid w:val="006905CD"/>
    <w:rsid w:val="006910C4"/>
    <w:rsid w:val="00691767"/>
    <w:rsid w:val="0069176E"/>
    <w:rsid w:val="0069199E"/>
    <w:rsid w:val="006919A0"/>
    <w:rsid w:val="00692A57"/>
    <w:rsid w:val="00692CC6"/>
    <w:rsid w:val="00692DB1"/>
    <w:rsid w:val="00694C83"/>
    <w:rsid w:val="00694FC3"/>
    <w:rsid w:val="00695393"/>
    <w:rsid w:val="00696BBD"/>
    <w:rsid w:val="00696D09"/>
    <w:rsid w:val="006975DA"/>
    <w:rsid w:val="00697E95"/>
    <w:rsid w:val="006A10F7"/>
    <w:rsid w:val="006A1CDB"/>
    <w:rsid w:val="006A1E21"/>
    <w:rsid w:val="006A2479"/>
    <w:rsid w:val="006A28AA"/>
    <w:rsid w:val="006A371E"/>
    <w:rsid w:val="006A3B89"/>
    <w:rsid w:val="006A4BF0"/>
    <w:rsid w:val="006A4FAF"/>
    <w:rsid w:val="006A511B"/>
    <w:rsid w:val="006A69F1"/>
    <w:rsid w:val="006A7C85"/>
    <w:rsid w:val="006B0F0A"/>
    <w:rsid w:val="006B1F6E"/>
    <w:rsid w:val="006B2308"/>
    <w:rsid w:val="006B2406"/>
    <w:rsid w:val="006B2905"/>
    <w:rsid w:val="006B3B94"/>
    <w:rsid w:val="006B5A17"/>
    <w:rsid w:val="006B6FF9"/>
    <w:rsid w:val="006B73E4"/>
    <w:rsid w:val="006C004B"/>
    <w:rsid w:val="006C0BC6"/>
    <w:rsid w:val="006C17DB"/>
    <w:rsid w:val="006C1976"/>
    <w:rsid w:val="006C33BF"/>
    <w:rsid w:val="006C379C"/>
    <w:rsid w:val="006C427A"/>
    <w:rsid w:val="006C4C6D"/>
    <w:rsid w:val="006C524E"/>
    <w:rsid w:val="006C60EC"/>
    <w:rsid w:val="006C6A78"/>
    <w:rsid w:val="006C7AB0"/>
    <w:rsid w:val="006D0439"/>
    <w:rsid w:val="006D0C98"/>
    <w:rsid w:val="006D2C9D"/>
    <w:rsid w:val="006D2ED6"/>
    <w:rsid w:val="006D404D"/>
    <w:rsid w:val="006D4475"/>
    <w:rsid w:val="006D5019"/>
    <w:rsid w:val="006D58BE"/>
    <w:rsid w:val="006D5967"/>
    <w:rsid w:val="006D6A95"/>
    <w:rsid w:val="006D6ADA"/>
    <w:rsid w:val="006D7450"/>
    <w:rsid w:val="006D77A7"/>
    <w:rsid w:val="006D7DB9"/>
    <w:rsid w:val="006E0775"/>
    <w:rsid w:val="006E0A77"/>
    <w:rsid w:val="006E0D57"/>
    <w:rsid w:val="006E248C"/>
    <w:rsid w:val="006E2B7E"/>
    <w:rsid w:val="006E3336"/>
    <w:rsid w:val="006E3C13"/>
    <w:rsid w:val="006E404C"/>
    <w:rsid w:val="006E4BF3"/>
    <w:rsid w:val="006E5CDE"/>
    <w:rsid w:val="006E5D50"/>
    <w:rsid w:val="006E613C"/>
    <w:rsid w:val="006E704A"/>
    <w:rsid w:val="006E75BE"/>
    <w:rsid w:val="006E7FEF"/>
    <w:rsid w:val="006F154C"/>
    <w:rsid w:val="006F15F9"/>
    <w:rsid w:val="006F19DB"/>
    <w:rsid w:val="006F1C32"/>
    <w:rsid w:val="006F2DB1"/>
    <w:rsid w:val="006F35B5"/>
    <w:rsid w:val="006F362E"/>
    <w:rsid w:val="006F37E5"/>
    <w:rsid w:val="006F3CB1"/>
    <w:rsid w:val="006F489D"/>
    <w:rsid w:val="006F5919"/>
    <w:rsid w:val="006F5E49"/>
    <w:rsid w:val="006F6941"/>
    <w:rsid w:val="006F69AE"/>
    <w:rsid w:val="006F7CCF"/>
    <w:rsid w:val="00700D9B"/>
    <w:rsid w:val="00700F39"/>
    <w:rsid w:val="00701536"/>
    <w:rsid w:val="00701E17"/>
    <w:rsid w:val="00702300"/>
    <w:rsid w:val="00702697"/>
    <w:rsid w:val="00702C1E"/>
    <w:rsid w:val="007033DF"/>
    <w:rsid w:val="0070425E"/>
    <w:rsid w:val="007042D8"/>
    <w:rsid w:val="007044B1"/>
    <w:rsid w:val="00704B90"/>
    <w:rsid w:val="00704BC5"/>
    <w:rsid w:val="00706F4C"/>
    <w:rsid w:val="007072E4"/>
    <w:rsid w:val="00707A26"/>
    <w:rsid w:val="00707AEE"/>
    <w:rsid w:val="00710205"/>
    <w:rsid w:val="007121C7"/>
    <w:rsid w:val="00712ED0"/>
    <w:rsid w:val="00713170"/>
    <w:rsid w:val="00713B05"/>
    <w:rsid w:val="00713B30"/>
    <w:rsid w:val="00714156"/>
    <w:rsid w:val="0071451A"/>
    <w:rsid w:val="00717684"/>
    <w:rsid w:val="00717E28"/>
    <w:rsid w:val="007206DD"/>
    <w:rsid w:val="00722767"/>
    <w:rsid w:val="00722E0B"/>
    <w:rsid w:val="00723DFE"/>
    <w:rsid w:val="007240B5"/>
    <w:rsid w:val="00724E4D"/>
    <w:rsid w:val="007250CE"/>
    <w:rsid w:val="00725F0B"/>
    <w:rsid w:val="0072738A"/>
    <w:rsid w:val="00727A3E"/>
    <w:rsid w:val="00730A91"/>
    <w:rsid w:val="00730AF1"/>
    <w:rsid w:val="00730FBD"/>
    <w:rsid w:val="00731405"/>
    <w:rsid w:val="00731BEC"/>
    <w:rsid w:val="007325E1"/>
    <w:rsid w:val="007338CB"/>
    <w:rsid w:val="00733DCB"/>
    <w:rsid w:val="00735750"/>
    <w:rsid w:val="00736321"/>
    <w:rsid w:val="007363E8"/>
    <w:rsid w:val="00736770"/>
    <w:rsid w:val="00737007"/>
    <w:rsid w:val="00737A42"/>
    <w:rsid w:val="00740B65"/>
    <w:rsid w:val="007415A3"/>
    <w:rsid w:val="00741681"/>
    <w:rsid w:val="0074216F"/>
    <w:rsid w:val="007429EF"/>
    <w:rsid w:val="00742A69"/>
    <w:rsid w:val="007433BF"/>
    <w:rsid w:val="00743FC0"/>
    <w:rsid w:val="0074477A"/>
    <w:rsid w:val="00744F85"/>
    <w:rsid w:val="00746B15"/>
    <w:rsid w:val="00746F2A"/>
    <w:rsid w:val="00746F8E"/>
    <w:rsid w:val="007475E2"/>
    <w:rsid w:val="00747F99"/>
    <w:rsid w:val="007506F9"/>
    <w:rsid w:val="00750D4F"/>
    <w:rsid w:val="00750FE1"/>
    <w:rsid w:val="00751AE4"/>
    <w:rsid w:val="00752F68"/>
    <w:rsid w:val="00753707"/>
    <w:rsid w:val="00753B36"/>
    <w:rsid w:val="00753FB6"/>
    <w:rsid w:val="0075539A"/>
    <w:rsid w:val="00755ABC"/>
    <w:rsid w:val="00756A7F"/>
    <w:rsid w:val="00756ECD"/>
    <w:rsid w:val="0075750B"/>
    <w:rsid w:val="00757FF9"/>
    <w:rsid w:val="00761A0A"/>
    <w:rsid w:val="00761D81"/>
    <w:rsid w:val="00761DE8"/>
    <w:rsid w:val="00762280"/>
    <w:rsid w:val="00763CC0"/>
    <w:rsid w:val="007642EE"/>
    <w:rsid w:val="00765EF2"/>
    <w:rsid w:val="00766A7C"/>
    <w:rsid w:val="00766C12"/>
    <w:rsid w:val="0077052F"/>
    <w:rsid w:val="00770FC8"/>
    <w:rsid w:val="00771189"/>
    <w:rsid w:val="00772103"/>
    <w:rsid w:val="00773859"/>
    <w:rsid w:val="00773D7E"/>
    <w:rsid w:val="00774146"/>
    <w:rsid w:val="00775CDE"/>
    <w:rsid w:val="00777150"/>
    <w:rsid w:val="007776E0"/>
    <w:rsid w:val="007776FA"/>
    <w:rsid w:val="00777F92"/>
    <w:rsid w:val="00780E18"/>
    <w:rsid w:val="00781354"/>
    <w:rsid w:val="007814F6"/>
    <w:rsid w:val="007815CE"/>
    <w:rsid w:val="00782826"/>
    <w:rsid w:val="00782C52"/>
    <w:rsid w:val="00783286"/>
    <w:rsid w:val="00783772"/>
    <w:rsid w:val="00784808"/>
    <w:rsid w:val="007848BC"/>
    <w:rsid w:val="00784FD1"/>
    <w:rsid w:val="007853B5"/>
    <w:rsid w:val="007856F0"/>
    <w:rsid w:val="00786BA4"/>
    <w:rsid w:val="00786F23"/>
    <w:rsid w:val="00787A56"/>
    <w:rsid w:val="00787E59"/>
    <w:rsid w:val="00787E82"/>
    <w:rsid w:val="00790D06"/>
    <w:rsid w:val="007910FA"/>
    <w:rsid w:val="00791416"/>
    <w:rsid w:val="00791A78"/>
    <w:rsid w:val="00791F72"/>
    <w:rsid w:val="00793215"/>
    <w:rsid w:val="007936F9"/>
    <w:rsid w:val="0079371A"/>
    <w:rsid w:val="00795350"/>
    <w:rsid w:val="00796664"/>
    <w:rsid w:val="00797189"/>
    <w:rsid w:val="0079794F"/>
    <w:rsid w:val="007A0433"/>
    <w:rsid w:val="007A0D6B"/>
    <w:rsid w:val="007A0E43"/>
    <w:rsid w:val="007A1701"/>
    <w:rsid w:val="007A433B"/>
    <w:rsid w:val="007A46B6"/>
    <w:rsid w:val="007A4740"/>
    <w:rsid w:val="007A52D9"/>
    <w:rsid w:val="007A682E"/>
    <w:rsid w:val="007A6A13"/>
    <w:rsid w:val="007A7117"/>
    <w:rsid w:val="007A725F"/>
    <w:rsid w:val="007A77FE"/>
    <w:rsid w:val="007B0B2A"/>
    <w:rsid w:val="007B0D8C"/>
    <w:rsid w:val="007B176A"/>
    <w:rsid w:val="007B28FE"/>
    <w:rsid w:val="007B2B76"/>
    <w:rsid w:val="007B3154"/>
    <w:rsid w:val="007B348D"/>
    <w:rsid w:val="007B34C8"/>
    <w:rsid w:val="007B3D7E"/>
    <w:rsid w:val="007B4375"/>
    <w:rsid w:val="007B44A9"/>
    <w:rsid w:val="007B4DC0"/>
    <w:rsid w:val="007B51AD"/>
    <w:rsid w:val="007B62DD"/>
    <w:rsid w:val="007B67DF"/>
    <w:rsid w:val="007B6852"/>
    <w:rsid w:val="007B690B"/>
    <w:rsid w:val="007B7067"/>
    <w:rsid w:val="007B7578"/>
    <w:rsid w:val="007B7B49"/>
    <w:rsid w:val="007C05D0"/>
    <w:rsid w:val="007C1A03"/>
    <w:rsid w:val="007C2E25"/>
    <w:rsid w:val="007C3040"/>
    <w:rsid w:val="007C35DB"/>
    <w:rsid w:val="007C3E7E"/>
    <w:rsid w:val="007C4D42"/>
    <w:rsid w:val="007C4D66"/>
    <w:rsid w:val="007C5A0B"/>
    <w:rsid w:val="007D00F5"/>
    <w:rsid w:val="007D03EB"/>
    <w:rsid w:val="007D06D8"/>
    <w:rsid w:val="007D16E4"/>
    <w:rsid w:val="007D1B6B"/>
    <w:rsid w:val="007D3031"/>
    <w:rsid w:val="007D38C1"/>
    <w:rsid w:val="007D3936"/>
    <w:rsid w:val="007D4CD0"/>
    <w:rsid w:val="007D6513"/>
    <w:rsid w:val="007D659E"/>
    <w:rsid w:val="007D75DE"/>
    <w:rsid w:val="007D7E6B"/>
    <w:rsid w:val="007D7F28"/>
    <w:rsid w:val="007D7F6B"/>
    <w:rsid w:val="007E205F"/>
    <w:rsid w:val="007E23DA"/>
    <w:rsid w:val="007E33E8"/>
    <w:rsid w:val="007E34DB"/>
    <w:rsid w:val="007E3D2B"/>
    <w:rsid w:val="007E416B"/>
    <w:rsid w:val="007E467C"/>
    <w:rsid w:val="007E4A95"/>
    <w:rsid w:val="007E4AF0"/>
    <w:rsid w:val="007E4CAB"/>
    <w:rsid w:val="007E53E6"/>
    <w:rsid w:val="007E627B"/>
    <w:rsid w:val="007E63FB"/>
    <w:rsid w:val="007E74B8"/>
    <w:rsid w:val="007E798A"/>
    <w:rsid w:val="007F05FC"/>
    <w:rsid w:val="007F0A70"/>
    <w:rsid w:val="007F172A"/>
    <w:rsid w:val="007F1E27"/>
    <w:rsid w:val="007F2314"/>
    <w:rsid w:val="007F2710"/>
    <w:rsid w:val="007F2808"/>
    <w:rsid w:val="007F3886"/>
    <w:rsid w:val="007F657B"/>
    <w:rsid w:val="007F6AA3"/>
    <w:rsid w:val="007F6F0C"/>
    <w:rsid w:val="007F761E"/>
    <w:rsid w:val="007F7680"/>
    <w:rsid w:val="00801216"/>
    <w:rsid w:val="008015C4"/>
    <w:rsid w:val="00802554"/>
    <w:rsid w:val="00803464"/>
    <w:rsid w:val="008050B2"/>
    <w:rsid w:val="00805FC3"/>
    <w:rsid w:val="00806527"/>
    <w:rsid w:val="00806786"/>
    <w:rsid w:val="00806DD9"/>
    <w:rsid w:val="008075C9"/>
    <w:rsid w:val="00810DF1"/>
    <w:rsid w:val="00811C0E"/>
    <w:rsid w:val="00811CA6"/>
    <w:rsid w:val="00812435"/>
    <w:rsid w:val="00813723"/>
    <w:rsid w:val="00814F1D"/>
    <w:rsid w:val="00814FEF"/>
    <w:rsid w:val="00815115"/>
    <w:rsid w:val="00817834"/>
    <w:rsid w:val="008206DE"/>
    <w:rsid w:val="00820E4A"/>
    <w:rsid w:val="00820F5C"/>
    <w:rsid w:val="00822609"/>
    <w:rsid w:val="0082297D"/>
    <w:rsid w:val="00822B81"/>
    <w:rsid w:val="00822DA5"/>
    <w:rsid w:val="00823422"/>
    <w:rsid w:val="00823B30"/>
    <w:rsid w:val="00823F4F"/>
    <w:rsid w:val="00824D3B"/>
    <w:rsid w:val="00826859"/>
    <w:rsid w:val="00826A74"/>
    <w:rsid w:val="0082723C"/>
    <w:rsid w:val="008272C4"/>
    <w:rsid w:val="0082738C"/>
    <w:rsid w:val="00827757"/>
    <w:rsid w:val="00827BA2"/>
    <w:rsid w:val="00830A39"/>
    <w:rsid w:val="00830C96"/>
    <w:rsid w:val="008318BD"/>
    <w:rsid w:val="008319BE"/>
    <w:rsid w:val="00831C5B"/>
    <w:rsid w:val="00831FC3"/>
    <w:rsid w:val="00831FD1"/>
    <w:rsid w:val="0083295E"/>
    <w:rsid w:val="00832A51"/>
    <w:rsid w:val="00833196"/>
    <w:rsid w:val="008332C9"/>
    <w:rsid w:val="00834D59"/>
    <w:rsid w:val="00834E71"/>
    <w:rsid w:val="008377E7"/>
    <w:rsid w:val="00840580"/>
    <w:rsid w:val="00840587"/>
    <w:rsid w:val="00840D9C"/>
    <w:rsid w:val="00840F66"/>
    <w:rsid w:val="008410F2"/>
    <w:rsid w:val="00841463"/>
    <w:rsid w:val="00841B9F"/>
    <w:rsid w:val="0084200D"/>
    <w:rsid w:val="00843229"/>
    <w:rsid w:val="0084379E"/>
    <w:rsid w:val="00843ACB"/>
    <w:rsid w:val="008444E8"/>
    <w:rsid w:val="00844B59"/>
    <w:rsid w:val="00847026"/>
    <w:rsid w:val="0084763A"/>
    <w:rsid w:val="00847C73"/>
    <w:rsid w:val="0085035C"/>
    <w:rsid w:val="00850BB6"/>
    <w:rsid w:val="00850F3C"/>
    <w:rsid w:val="00851A42"/>
    <w:rsid w:val="008529AF"/>
    <w:rsid w:val="008546D5"/>
    <w:rsid w:val="008550A8"/>
    <w:rsid w:val="008551D4"/>
    <w:rsid w:val="00855561"/>
    <w:rsid w:val="00855A2F"/>
    <w:rsid w:val="00856167"/>
    <w:rsid w:val="0085713E"/>
    <w:rsid w:val="00857C6C"/>
    <w:rsid w:val="0086006F"/>
    <w:rsid w:val="00860FB0"/>
    <w:rsid w:val="008617C8"/>
    <w:rsid w:val="00861B66"/>
    <w:rsid w:val="00861C07"/>
    <w:rsid w:val="008620A0"/>
    <w:rsid w:val="00864F8B"/>
    <w:rsid w:val="008655F7"/>
    <w:rsid w:val="00865F33"/>
    <w:rsid w:val="00866CE8"/>
    <w:rsid w:val="00867D6A"/>
    <w:rsid w:val="0087028F"/>
    <w:rsid w:val="00870831"/>
    <w:rsid w:val="00872280"/>
    <w:rsid w:val="00872940"/>
    <w:rsid w:val="00873595"/>
    <w:rsid w:val="008744E4"/>
    <w:rsid w:val="00874541"/>
    <w:rsid w:val="008749C3"/>
    <w:rsid w:val="00874CD8"/>
    <w:rsid w:val="00874D2E"/>
    <w:rsid w:val="0087529E"/>
    <w:rsid w:val="00875F9A"/>
    <w:rsid w:val="00876F1E"/>
    <w:rsid w:val="008773D4"/>
    <w:rsid w:val="00877A7B"/>
    <w:rsid w:val="008803A0"/>
    <w:rsid w:val="00881EFB"/>
    <w:rsid w:val="008821A3"/>
    <w:rsid w:val="008826B4"/>
    <w:rsid w:val="008846F7"/>
    <w:rsid w:val="00885507"/>
    <w:rsid w:val="00885C00"/>
    <w:rsid w:val="00887747"/>
    <w:rsid w:val="00890C50"/>
    <w:rsid w:val="008914B8"/>
    <w:rsid w:val="0089256C"/>
    <w:rsid w:val="0089259F"/>
    <w:rsid w:val="008932A0"/>
    <w:rsid w:val="008937C3"/>
    <w:rsid w:val="00894234"/>
    <w:rsid w:val="00895430"/>
    <w:rsid w:val="008962A5"/>
    <w:rsid w:val="008965CB"/>
    <w:rsid w:val="00896B11"/>
    <w:rsid w:val="00896DBB"/>
    <w:rsid w:val="00897881"/>
    <w:rsid w:val="008A02FF"/>
    <w:rsid w:val="008A18C2"/>
    <w:rsid w:val="008A2600"/>
    <w:rsid w:val="008A2B3A"/>
    <w:rsid w:val="008A48D2"/>
    <w:rsid w:val="008A4F87"/>
    <w:rsid w:val="008A538A"/>
    <w:rsid w:val="008A5C9B"/>
    <w:rsid w:val="008A5E12"/>
    <w:rsid w:val="008A747E"/>
    <w:rsid w:val="008A7FD2"/>
    <w:rsid w:val="008B0426"/>
    <w:rsid w:val="008B07B8"/>
    <w:rsid w:val="008B0C9B"/>
    <w:rsid w:val="008B1751"/>
    <w:rsid w:val="008B1EFF"/>
    <w:rsid w:val="008B2353"/>
    <w:rsid w:val="008B3685"/>
    <w:rsid w:val="008B4669"/>
    <w:rsid w:val="008B4BFD"/>
    <w:rsid w:val="008B4CC8"/>
    <w:rsid w:val="008B51CD"/>
    <w:rsid w:val="008B6147"/>
    <w:rsid w:val="008B620B"/>
    <w:rsid w:val="008B64C1"/>
    <w:rsid w:val="008B6819"/>
    <w:rsid w:val="008B73A6"/>
    <w:rsid w:val="008C0BF4"/>
    <w:rsid w:val="008C1934"/>
    <w:rsid w:val="008C33C2"/>
    <w:rsid w:val="008C3BF4"/>
    <w:rsid w:val="008C3E85"/>
    <w:rsid w:val="008C3EB7"/>
    <w:rsid w:val="008C41DA"/>
    <w:rsid w:val="008C5C27"/>
    <w:rsid w:val="008C6818"/>
    <w:rsid w:val="008D0FE7"/>
    <w:rsid w:val="008D216C"/>
    <w:rsid w:val="008D2AC5"/>
    <w:rsid w:val="008D394D"/>
    <w:rsid w:val="008D39AF"/>
    <w:rsid w:val="008D4BD6"/>
    <w:rsid w:val="008D5BC3"/>
    <w:rsid w:val="008D63D9"/>
    <w:rsid w:val="008D6F59"/>
    <w:rsid w:val="008D70A3"/>
    <w:rsid w:val="008D7805"/>
    <w:rsid w:val="008D7A06"/>
    <w:rsid w:val="008D7E87"/>
    <w:rsid w:val="008E0B02"/>
    <w:rsid w:val="008E1A15"/>
    <w:rsid w:val="008E2760"/>
    <w:rsid w:val="008E2C51"/>
    <w:rsid w:val="008E4A96"/>
    <w:rsid w:val="008E5196"/>
    <w:rsid w:val="008E5CAC"/>
    <w:rsid w:val="008E6D57"/>
    <w:rsid w:val="008F0B31"/>
    <w:rsid w:val="008F11C2"/>
    <w:rsid w:val="008F1FA5"/>
    <w:rsid w:val="008F20AB"/>
    <w:rsid w:val="008F2169"/>
    <w:rsid w:val="008F23C9"/>
    <w:rsid w:val="008F44F8"/>
    <w:rsid w:val="008F5257"/>
    <w:rsid w:val="008F6048"/>
    <w:rsid w:val="008F6545"/>
    <w:rsid w:val="008F744A"/>
    <w:rsid w:val="00900C78"/>
    <w:rsid w:val="00900E70"/>
    <w:rsid w:val="009012C1"/>
    <w:rsid w:val="0090190D"/>
    <w:rsid w:val="00902A4F"/>
    <w:rsid w:val="00902DD3"/>
    <w:rsid w:val="00903190"/>
    <w:rsid w:val="00903D65"/>
    <w:rsid w:val="00903F74"/>
    <w:rsid w:val="00904345"/>
    <w:rsid w:val="0090437E"/>
    <w:rsid w:val="00904497"/>
    <w:rsid w:val="00904786"/>
    <w:rsid w:val="00904EAB"/>
    <w:rsid w:val="00904F00"/>
    <w:rsid w:val="00906092"/>
    <w:rsid w:val="00906540"/>
    <w:rsid w:val="00907850"/>
    <w:rsid w:val="00910116"/>
    <w:rsid w:val="009102C7"/>
    <w:rsid w:val="00910AAA"/>
    <w:rsid w:val="00910CB9"/>
    <w:rsid w:val="00911A64"/>
    <w:rsid w:val="00912507"/>
    <w:rsid w:val="0091252B"/>
    <w:rsid w:val="009126AA"/>
    <w:rsid w:val="009126EC"/>
    <w:rsid w:val="00912A88"/>
    <w:rsid w:val="00912C76"/>
    <w:rsid w:val="0091315A"/>
    <w:rsid w:val="00913ED2"/>
    <w:rsid w:val="00914D2C"/>
    <w:rsid w:val="0091513D"/>
    <w:rsid w:val="009153A7"/>
    <w:rsid w:val="00915878"/>
    <w:rsid w:val="00916160"/>
    <w:rsid w:val="00916385"/>
    <w:rsid w:val="009164F6"/>
    <w:rsid w:val="00916CED"/>
    <w:rsid w:val="00916F9E"/>
    <w:rsid w:val="009177A4"/>
    <w:rsid w:val="009205AA"/>
    <w:rsid w:val="00921450"/>
    <w:rsid w:val="009215D1"/>
    <w:rsid w:val="0092212E"/>
    <w:rsid w:val="009225EA"/>
    <w:rsid w:val="009230AF"/>
    <w:rsid w:val="0092316F"/>
    <w:rsid w:val="00924802"/>
    <w:rsid w:val="009248D2"/>
    <w:rsid w:val="00925048"/>
    <w:rsid w:val="0092688A"/>
    <w:rsid w:val="00926E4B"/>
    <w:rsid w:val="00930408"/>
    <w:rsid w:val="009314A8"/>
    <w:rsid w:val="009318D2"/>
    <w:rsid w:val="009323E0"/>
    <w:rsid w:val="0093501E"/>
    <w:rsid w:val="00935594"/>
    <w:rsid w:val="00935B24"/>
    <w:rsid w:val="00935EFA"/>
    <w:rsid w:val="00935F2B"/>
    <w:rsid w:val="009360CA"/>
    <w:rsid w:val="00937BCA"/>
    <w:rsid w:val="00937BF6"/>
    <w:rsid w:val="00937C33"/>
    <w:rsid w:val="009400FD"/>
    <w:rsid w:val="009402AA"/>
    <w:rsid w:val="00940B69"/>
    <w:rsid w:val="00941039"/>
    <w:rsid w:val="00941508"/>
    <w:rsid w:val="009416CC"/>
    <w:rsid w:val="00941784"/>
    <w:rsid w:val="0094208E"/>
    <w:rsid w:val="00942177"/>
    <w:rsid w:val="00942AC4"/>
    <w:rsid w:val="009435A8"/>
    <w:rsid w:val="0094543C"/>
    <w:rsid w:val="00945772"/>
    <w:rsid w:val="00946201"/>
    <w:rsid w:val="009462F2"/>
    <w:rsid w:val="00946938"/>
    <w:rsid w:val="00947E81"/>
    <w:rsid w:val="00950071"/>
    <w:rsid w:val="00950C35"/>
    <w:rsid w:val="00951335"/>
    <w:rsid w:val="00951CD6"/>
    <w:rsid w:val="0095217E"/>
    <w:rsid w:val="00952915"/>
    <w:rsid w:val="00952B5B"/>
    <w:rsid w:val="00952BA4"/>
    <w:rsid w:val="009535E3"/>
    <w:rsid w:val="00953851"/>
    <w:rsid w:val="0095387B"/>
    <w:rsid w:val="00953C35"/>
    <w:rsid w:val="00954855"/>
    <w:rsid w:val="009549EE"/>
    <w:rsid w:val="00954A93"/>
    <w:rsid w:val="009551B0"/>
    <w:rsid w:val="009559E6"/>
    <w:rsid w:val="00960689"/>
    <w:rsid w:val="00960870"/>
    <w:rsid w:val="009608FF"/>
    <w:rsid w:val="00961223"/>
    <w:rsid w:val="009613EA"/>
    <w:rsid w:val="00964599"/>
    <w:rsid w:val="00964FB0"/>
    <w:rsid w:val="0096558E"/>
    <w:rsid w:val="00966AA7"/>
    <w:rsid w:val="009707F0"/>
    <w:rsid w:val="00970CF1"/>
    <w:rsid w:val="0097259C"/>
    <w:rsid w:val="009727A9"/>
    <w:rsid w:val="00972B5F"/>
    <w:rsid w:val="00972CAD"/>
    <w:rsid w:val="00973128"/>
    <w:rsid w:val="00975746"/>
    <w:rsid w:val="00976EF9"/>
    <w:rsid w:val="009807C5"/>
    <w:rsid w:val="00980A94"/>
    <w:rsid w:val="00982287"/>
    <w:rsid w:val="009824AB"/>
    <w:rsid w:val="00982DC1"/>
    <w:rsid w:val="00983373"/>
    <w:rsid w:val="0098383B"/>
    <w:rsid w:val="0098412E"/>
    <w:rsid w:val="0098433D"/>
    <w:rsid w:val="00984CA3"/>
    <w:rsid w:val="0098636E"/>
    <w:rsid w:val="00986378"/>
    <w:rsid w:val="009864E1"/>
    <w:rsid w:val="00986E72"/>
    <w:rsid w:val="00991B39"/>
    <w:rsid w:val="00991F43"/>
    <w:rsid w:val="00992601"/>
    <w:rsid w:val="00992A00"/>
    <w:rsid w:val="0099586C"/>
    <w:rsid w:val="00997C93"/>
    <w:rsid w:val="00997F03"/>
    <w:rsid w:val="009A0EE2"/>
    <w:rsid w:val="009A0FB7"/>
    <w:rsid w:val="009A1A23"/>
    <w:rsid w:val="009A1BB0"/>
    <w:rsid w:val="009A1BE6"/>
    <w:rsid w:val="009A20C1"/>
    <w:rsid w:val="009A241F"/>
    <w:rsid w:val="009A32B3"/>
    <w:rsid w:val="009A4A18"/>
    <w:rsid w:val="009A5402"/>
    <w:rsid w:val="009A54EA"/>
    <w:rsid w:val="009A77AA"/>
    <w:rsid w:val="009B0BC1"/>
    <w:rsid w:val="009B0CBF"/>
    <w:rsid w:val="009B0FF3"/>
    <w:rsid w:val="009B1882"/>
    <w:rsid w:val="009B24DE"/>
    <w:rsid w:val="009B2C54"/>
    <w:rsid w:val="009B2EF7"/>
    <w:rsid w:val="009B2FF9"/>
    <w:rsid w:val="009B33DD"/>
    <w:rsid w:val="009B530C"/>
    <w:rsid w:val="009B575B"/>
    <w:rsid w:val="009B5C48"/>
    <w:rsid w:val="009B64AB"/>
    <w:rsid w:val="009B7463"/>
    <w:rsid w:val="009B7486"/>
    <w:rsid w:val="009B7B3E"/>
    <w:rsid w:val="009B7DFC"/>
    <w:rsid w:val="009C0575"/>
    <w:rsid w:val="009C05D3"/>
    <w:rsid w:val="009C10F4"/>
    <w:rsid w:val="009C41A5"/>
    <w:rsid w:val="009C5EE9"/>
    <w:rsid w:val="009C6E80"/>
    <w:rsid w:val="009C73BA"/>
    <w:rsid w:val="009D23E2"/>
    <w:rsid w:val="009D2D48"/>
    <w:rsid w:val="009D2F67"/>
    <w:rsid w:val="009D3C2D"/>
    <w:rsid w:val="009D5793"/>
    <w:rsid w:val="009D5F3D"/>
    <w:rsid w:val="009D60F8"/>
    <w:rsid w:val="009D62CF"/>
    <w:rsid w:val="009D6800"/>
    <w:rsid w:val="009D6A86"/>
    <w:rsid w:val="009D6BAE"/>
    <w:rsid w:val="009D7BA4"/>
    <w:rsid w:val="009E0A98"/>
    <w:rsid w:val="009E184B"/>
    <w:rsid w:val="009E1D50"/>
    <w:rsid w:val="009E27B4"/>
    <w:rsid w:val="009E2D9E"/>
    <w:rsid w:val="009E395B"/>
    <w:rsid w:val="009E5800"/>
    <w:rsid w:val="009E5C5B"/>
    <w:rsid w:val="009E6D1C"/>
    <w:rsid w:val="009E6E96"/>
    <w:rsid w:val="009E6FD5"/>
    <w:rsid w:val="009F3C8E"/>
    <w:rsid w:val="009F3F27"/>
    <w:rsid w:val="009F5B54"/>
    <w:rsid w:val="009F6363"/>
    <w:rsid w:val="009F71FD"/>
    <w:rsid w:val="00A00B5C"/>
    <w:rsid w:val="00A01C5B"/>
    <w:rsid w:val="00A0255E"/>
    <w:rsid w:val="00A02642"/>
    <w:rsid w:val="00A02B2E"/>
    <w:rsid w:val="00A02C16"/>
    <w:rsid w:val="00A03062"/>
    <w:rsid w:val="00A03BE4"/>
    <w:rsid w:val="00A04B44"/>
    <w:rsid w:val="00A04F3F"/>
    <w:rsid w:val="00A05837"/>
    <w:rsid w:val="00A05FD9"/>
    <w:rsid w:val="00A0616B"/>
    <w:rsid w:val="00A06C2C"/>
    <w:rsid w:val="00A10048"/>
    <w:rsid w:val="00A10692"/>
    <w:rsid w:val="00A10BE4"/>
    <w:rsid w:val="00A11061"/>
    <w:rsid w:val="00A131A8"/>
    <w:rsid w:val="00A13F01"/>
    <w:rsid w:val="00A1409E"/>
    <w:rsid w:val="00A15EAC"/>
    <w:rsid w:val="00A16648"/>
    <w:rsid w:val="00A1755D"/>
    <w:rsid w:val="00A20B91"/>
    <w:rsid w:val="00A217AF"/>
    <w:rsid w:val="00A21AA6"/>
    <w:rsid w:val="00A21BAB"/>
    <w:rsid w:val="00A21C6F"/>
    <w:rsid w:val="00A21DA9"/>
    <w:rsid w:val="00A21E13"/>
    <w:rsid w:val="00A225D4"/>
    <w:rsid w:val="00A226BC"/>
    <w:rsid w:val="00A23212"/>
    <w:rsid w:val="00A24014"/>
    <w:rsid w:val="00A249F9"/>
    <w:rsid w:val="00A251D1"/>
    <w:rsid w:val="00A27042"/>
    <w:rsid w:val="00A271FB"/>
    <w:rsid w:val="00A27780"/>
    <w:rsid w:val="00A30C6F"/>
    <w:rsid w:val="00A31D82"/>
    <w:rsid w:val="00A33566"/>
    <w:rsid w:val="00A34D4D"/>
    <w:rsid w:val="00A358F7"/>
    <w:rsid w:val="00A3676C"/>
    <w:rsid w:val="00A37F16"/>
    <w:rsid w:val="00A4014F"/>
    <w:rsid w:val="00A402E5"/>
    <w:rsid w:val="00A412CB"/>
    <w:rsid w:val="00A41677"/>
    <w:rsid w:val="00A416DF"/>
    <w:rsid w:val="00A427F6"/>
    <w:rsid w:val="00A42F33"/>
    <w:rsid w:val="00A42FDD"/>
    <w:rsid w:val="00A4303B"/>
    <w:rsid w:val="00A442C2"/>
    <w:rsid w:val="00A44982"/>
    <w:rsid w:val="00A450BB"/>
    <w:rsid w:val="00A4517D"/>
    <w:rsid w:val="00A45850"/>
    <w:rsid w:val="00A4625B"/>
    <w:rsid w:val="00A46999"/>
    <w:rsid w:val="00A46C9F"/>
    <w:rsid w:val="00A46FF1"/>
    <w:rsid w:val="00A4701A"/>
    <w:rsid w:val="00A47577"/>
    <w:rsid w:val="00A50BE6"/>
    <w:rsid w:val="00A50EFA"/>
    <w:rsid w:val="00A51797"/>
    <w:rsid w:val="00A51AE4"/>
    <w:rsid w:val="00A51DB7"/>
    <w:rsid w:val="00A52C68"/>
    <w:rsid w:val="00A53151"/>
    <w:rsid w:val="00A535A7"/>
    <w:rsid w:val="00A54019"/>
    <w:rsid w:val="00A54348"/>
    <w:rsid w:val="00A57568"/>
    <w:rsid w:val="00A61E28"/>
    <w:rsid w:val="00A620FC"/>
    <w:rsid w:val="00A63617"/>
    <w:rsid w:val="00A663B7"/>
    <w:rsid w:val="00A66FA4"/>
    <w:rsid w:val="00A70688"/>
    <w:rsid w:val="00A70CA3"/>
    <w:rsid w:val="00A7263D"/>
    <w:rsid w:val="00A72B90"/>
    <w:rsid w:val="00A73139"/>
    <w:rsid w:val="00A750EF"/>
    <w:rsid w:val="00A757D5"/>
    <w:rsid w:val="00A759F6"/>
    <w:rsid w:val="00A76048"/>
    <w:rsid w:val="00A76379"/>
    <w:rsid w:val="00A76815"/>
    <w:rsid w:val="00A768AC"/>
    <w:rsid w:val="00A771CC"/>
    <w:rsid w:val="00A812FC"/>
    <w:rsid w:val="00A819AF"/>
    <w:rsid w:val="00A8260D"/>
    <w:rsid w:val="00A82614"/>
    <w:rsid w:val="00A82A36"/>
    <w:rsid w:val="00A82E97"/>
    <w:rsid w:val="00A831D7"/>
    <w:rsid w:val="00A83D46"/>
    <w:rsid w:val="00A83E1A"/>
    <w:rsid w:val="00A84C36"/>
    <w:rsid w:val="00A8537E"/>
    <w:rsid w:val="00A85EB4"/>
    <w:rsid w:val="00A860F3"/>
    <w:rsid w:val="00A8617B"/>
    <w:rsid w:val="00A8756C"/>
    <w:rsid w:val="00A90607"/>
    <w:rsid w:val="00A90938"/>
    <w:rsid w:val="00A90FAC"/>
    <w:rsid w:val="00A91239"/>
    <w:rsid w:val="00A91DD5"/>
    <w:rsid w:val="00A920B3"/>
    <w:rsid w:val="00A922D4"/>
    <w:rsid w:val="00A9281D"/>
    <w:rsid w:val="00A93474"/>
    <w:rsid w:val="00A93ABF"/>
    <w:rsid w:val="00A93D8B"/>
    <w:rsid w:val="00A93E5E"/>
    <w:rsid w:val="00A94635"/>
    <w:rsid w:val="00A94FD1"/>
    <w:rsid w:val="00A95B43"/>
    <w:rsid w:val="00A95F6F"/>
    <w:rsid w:val="00A969FA"/>
    <w:rsid w:val="00A975BE"/>
    <w:rsid w:val="00A97ADF"/>
    <w:rsid w:val="00A97FC2"/>
    <w:rsid w:val="00AA09F7"/>
    <w:rsid w:val="00AA0A64"/>
    <w:rsid w:val="00AA2619"/>
    <w:rsid w:val="00AA2F7A"/>
    <w:rsid w:val="00AA3575"/>
    <w:rsid w:val="00AA43E3"/>
    <w:rsid w:val="00AA4B57"/>
    <w:rsid w:val="00AA50FC"/>
    <w:rsid w:val="00AA5375"/>
    <w:rsid w:val="00AA55FF"/>
    <w:rsid w:val="00AA6259"/>
    <w:rsid w:val="00AA6749"/>
    <w:rsid w:val="00AA6EF7"/>
    <w:rsid w:val="00AA726F"/>
    <w:rsid w:val="00AA7882"/>
    <w:rsid w:val="00AB07B5"/>
    <w:rsid w:val="00AB0984"/>
    <w:rsid w:val="00AB13DB"/>
    <w:rsid w:val="00AB190D"/>
    <w:rsid w:val="00AB2E31"/>
    <w:rsid w:val="00AB3574"/>
    <w:rsid w:val="00AB3FB8"/>
    <w:rsid w:val="00AB48A0"/>
    <w:rsid w:val="00AB49FD"/>
    <w:rsid w:val="00AB4DE0"/>
    <w:rsid w:val="00AB5146"/>
    <w:rsid w:val="00AB53E4"/>
    <w:rsid w:val="00AB671E"/>
    <w:rsid w:val="00AB6D05"/>
    <w:rsid w:val="00AB6FD3"/>
    <w:rsid w:val="00AC1C00"/>
    <w:rsid w:val="00AC2BFD"/>
    <w:rsid w:val="00AC3358"/>
    <w:rsid w:val="00AC385A"/>
    <w:rsid w:val="00AC4199"/>
    <w:rsid w:val="00AC452F"/>
    <w:rsid w:val="00AC5B43"/>
    <w:rsid w:val="00AC6000"/>
    <w:rsid w:val="00AC6007"/>
    <w:rsid w:val="00AD000B"/>
    <w:rsid w:val="00AD09BB"/>
    <w:rsid w:val="00AD0ABF"/>
    <w:rsid w:val="00AD10BC"/>
    <w:rsid w:val="00AD14AF"/>
    <w:rsid w:val="00AD1CB1"/>
    <w:rsid w:val="00AD2324"/>
    <w:rsid w:val="00AD307F"/>
    <w:rsid w:val="00AD453C"/>
    <w:rsid w:val="00AD47AC"/>
    <w:rsid w:val="00AD47CF"/>
    <w:rsid w:val="00AD495D"/>
    <w:rsid w:val="00AD4C6F"/>
    <w:rsid w:val="00AD6882"/>
    <w:rsid w:val="00AD6916"/>
    <w:rsid w:val="00AD7EF8"/>
    <w:rsid w:val="00AE03A9"/>
    <w:rsid w:val="00AE0C3D"/>
    <w:rsid w:val="00AE1029"/>
    <w:rsid w:val="00AE116D"/>
    <w:rsid w:val="00AE178A"/>
    <w:rsid w:val="00AE1E1B"/>
    <w:rsid w:val="00AE1F6B"/>
    <w:rsid w:val="00AE31D4"/>
    <w:rsid w:val="00AE3865"/>
    <w:rsid w:val="00AE396C"/>
    <w:rsid w:val="00AE4690"/>
    <w:rsid w:val="00AE4740"/>
    <w:rsid w:val="00AE50C8"/>
    <w:rsid w:val="00AE5790"/>
    <w:rsid w:val="00AE6E69"/>
    <w:rsid w:val="00AE75DA"/>
    <w:rsid w:val="00AE787C"/>
    <w:rsid w:val="00AE7D7C"/>
    <w:rsid w:val="00AF082A"/>
    <w:rsid w:val="00AF086E"/>
    <w:rsid w:val="00AF0942"/>
    <w:rsid w:val="00AF0F1A"/>
    <w:rsid w:val="00AF0F9A"/>
    <w:rsid w:val="00AF1C87"/>
    <w:rsid w:val="00AF225F"/>
    <w:rsid w:val="00AF32BC"/>
    <w:rsid w:val="00AF3555"/>
    <w:rsid w:val="00AF5AAD"/>
    <w:rsid w:val="00AF5DB1"/>
    <w:rsid w:val="00AF7AA5"/>
    <w:rsid w:val="00B0070C"/>
    <w:rsid w:val="00B00884"/>
    <w:rsid w:val="00B01C3E"/>
    <w:rsid w:val="00B02674"/>
    <w:rsid w:val="00B02A84"/>
    <w:rsid w:val="00B03697"/>
    <w:rsid w:val="00B04104"/>
    <w:rsid w:val="00B05F72"/>
    <w:rsid w:val="00B0623D"/>
    <w:rsid w:val="00B0752B"/>
    <w:rsid w:val="00B075DA"/>
    <w:rsid w:val="00B108A7"/>
    <w:rsid w:val="00B10C32"/>
    <w:rsid w:val="00B10CD9"/>
    <w:rsid w:val="00B11539"/>
    <w:rsid w:val="00B12217"/>
    <w:rsid w:val="00B1232D"/>
    <w:rsid w:val="00B1241B"/>
    <w:rsid w:val="00B13DA1"/>
    <w:rsid w:val="00B14297"/>
    <w:rsid w:val="00B165E6"/>
    <w:rsid w:val="00B1666C"/>
    <w:rsid w:val="00B1666D"/>
    <w:rsid w:val="00B175CD"/>
    <w:rsid w:val="00B20118"/>
    <w:rsid w:val="00B20308"/>
    <w:rsid w:val="00B2040C"/>
    <w:rsid w:val="00B205D4"/>
    <w:rsid w:val="00B20C32"/>
    <w:rsid w:val="00B20DB7"/>
    <w:rsid w:val="00B22D7E"/>
    <w:rsid w:val="00B23280"/>
    <w:rsid w:val="00B23489"/>
    <w:rsid w:val="00B23D74"/>
    <w:rsid w:val="00B277EF"/>
    <w:rsid w:val="00B279A4"/>
    <w:rsid w:val="00B27AEA"/>
    <w:rsid w:val="00B27FAF"/>
    <w:rsid w:val="00B315BC"/>
    <w:rsid w:val="00B31EF4"/>
    <w:rsid w:val="00B34015"/>
    <w:rsid w:val="00B34120"/>
    <w:rsid w:val="00B3460A"/>
    <w:rsid w:val="00B34B26"/>
    <w:rsid w:val="00B375CE"/>
    <w:rsid w:val="00B40224"/>
    <w:rsid w:val="00B40F7D"/>
    <w:rsid w:val="00B4117B"/>
    <w:rsid w:val="00B4187D"/>
    <w:rsid w:val="00B42870"/>
    <w:rsid w:val="00B432AE"/>
    <w:rsid w:val="00B4340A"/>
    <w:rsid w:val="00B45236"/>
    <w:rsid w:val="00B4532B"/>
    <w:rsid w:val="00B45B8B"/>
    <w:rsid w:val="00B45FDD"/>
    <w:rsid w:val="00B463E9"/>
    <w:rsid w:val="00B4690F"/>
    <w:rsid w:val="00B50B6B"/>
    <w:rsid w:val="00B52A0E"/>
    <w:rsid w:val="00B53743"/>
    <w:rsid w:val="00B53D7B"/>
    <w:rsid w:val="00B55597"/>
    <w:rsid w:val="00B55F21"/>
    <w:rsid w:val="00B55FD8"/>
    <w:rsid w:val="00B5708B"/>
    <w:rsid w:val="00B571B2"/>
    <w:rsid w:val="00B60381"/>
    <w:rsid w:val="00B6038E"/>
    <w:rsid w:val="00B608B8"/>
    <w:rsid w:val="00B611F1"/>
    <w:rsid w:val="00B61C4E"/>
    <w:rsid w:val="00B62575"/>
    <w:rsid w:val="00B62780"/>
    <w:rsid w:val="00B63AB8"/>
    <w:rsid w:val="00B642F0"/>
    <w:rsid w:val="00B64391"/>
    <w:rsid w:val="00B6467D"/>
    <w:rsid w:val="00B655BF"/>
    <w:rsid w:val="00B66B07"/>
    <w:rsid w:val="00B66EF8"/>
    <w:rsid w:val="00B6713B"/>
    <w:rsid w:val="00B67F07"/>
    <w:rsid w:val="00B706F6"/>
    <w:rsid w:val="00B7081E"/>
    <w:rsid w:val="00B70B37"/>
    <w:rsid w:val="00B710CA"/>
    <w:rsid w:val="00B7162D"/>
    <w:rsid w:val="00B719C5"/>
    <w:rsid w:val="00B71BA0"/>
    <w:rsid w:val="00B71C9E"/>
    <w:rsid w:val="00B72CB6"/>
    <w:rsid w:val="00B74CDB"/>
    <w:rsid w:val="00B7559E"/>
    <w:rsid w:val="00B75886"/>
    <w:rsid w:val="00B75904"/>
    <w:rsid w:val="00B75A1A"/>
    <w:rsid w:val="00B76208"/>
    <w:rsid w:val="00B7657C"/>
    <w:rsid w:val="00B76FFE"/>
    <w:rsid w:val="00B77987"/>
    <w:rsid w:val="00B8017D"/>
    <w:rsid w:val="00B802DD"/>
    <w:rsid w:val="00B80410"/>
    <w:rsid w:val="00B811E9"/>
    <w:rsid w:val="00B8176E"/>
    <w:rsid w:val="00B82ABC"/>
    <w:rsid w:val="00B82AF0"/>
    <w:rsid w:val="00B843E8"/>
    <w:rsid w:val="00B843FD"/>
    <w:rsid w:val="00B84C6E"/>
    <w:rsid w:val="00B85606"/>
    <w:rsid w:val="00B85970"/>
    <w:rsid w:val="00B85F4D"/>
    <w:rsid w:val="00B86677"/>
    <w:rsid w:val="00B9050E"/>
    <w:rsid w:val="00B90710"/>
    <w:rsid w:val="00B90EF1"/>
    <w:rsid w:val="00B91513"/>
    <w:rsid w:val="00B91C6F"/>
    <w:rsid w:val="00B928A3"/>
    <w:rsid w:val="00B92995"/>
    <w:rsid w:val="00B92D84"/>
    <w:rsid w:val="00B93127"/>
    <w:rsid w:val="00B93A3A"/>
    <w:rsid w:val="00B93D91"/>
    <w:rsid w:val="00B94745"/>
    <w:rsid w:val="00B94826"/>
    <w:rsid w:val="00B96396"/>
    <w:rsid w:val="00B96819"/>
    <w:rsid w:val="00B96A43"/>
    <w:rsid w:val="00B96ECF"/>
    <w:rsid w:val="00B975E7"/>
    <w:rsid w:val="00B97A76"/>
    <w:rsid w:val="00BA034D"/>
    <w:rsid w:val="00BA0511"/>
    <w:rsid w:val="00BA065E"/>
    <w:rsid w:val="00BA0837"/>
    <w:rsid w:val="00BA12CD"/>
    <w:rsid w:val="00BA2B9C"/>
    <w:rsid w:val="00BA3379"/>
    <w:rsid w:val="00BA34B3"/>
    <w:rsid w:val="00BA354C"/>
    <w:rsid w:val="00BA36F9"/>
    <w:rsid w:val="00BA3A1F"/>
    <w:rsid w:val="00BA3B1D"/>
    <w:rsid w:val="00BA4435"/>
    <w:rsid w:val="00BA5623"/>
    <w:rsid w:val="00BA70A7"/>
    <w:rsid w:val="00BA76FA"/>
    <w:rsid w:val="00BA7877"/>
    <w:rsid w:val="00BB140F"/>
    <w:rsid w:val="00BB1CA4"/>
    <w:rsid w:val="00BB20B0"/>
    <w:rsid w:val="00BB21FF"/>
    <w:rsid w:val="00BB228B"/>
    <w:rsid w:val="00BB2B3F"/>
    <w:rsid w:val="00BB3C28"/>
    <w:rsid w:val="00BB4FD0"/>
    <w:rsid w:val="00BB5E02"/>
    <w:rsid w:val="00BB6F76"/>
    <w:rsid w:val="00BC05A6"/>
    <w:rsid w:val="00BC1759"/>
    <w:rsid w:val="00BC2074"/>
    <w:rsid w:val="00BC20F6"/>
    <w:rsid w:val="00BC293C"/>
    <w:rsid w:val="00BC32A6"/>
    <w:rsid w:val="00BC3802"/>
    <w:rsid w:val="00BC387D"/>
    <w:rsid w:val="00BC455D"/>
    <w:rsid w:val="00BC462F"/>
    <w:rsid w:val="00BC4C20"/>
    <w:rsid w:val="00BC51C1"/>
    <w:rsid w:val="00BC5BD8"/>
    <w:rsid w:val="00BC7391"/>
    <w:rsid w:val="00BC7D2B"/>
    <w:rsid w:val="00BD003B"/>
    <w:rsid w:val="00BD0366"/>
    <w:rsid w:val="00BD050F"/>
    <w:rsid w:val="00BD1965"/>
    <w:rsid w:val="00BD2D01"/>
    <w:rsid w:val="00BD3A7E"/>
    <w:rsid w:val="00BD3F9E"/>
    <w:rsid w:val="00BD42A4"/>
    <w:rsid w:val="00BD6073"/>
    <w:rsid w:val="00BD65EA"/>
    <w:rsid w:val="00BD68F1"/>
    <w:rsid w:val="00BD6B6C"/>
    <w:rsid w:val="00BD7214"/>
    <w:rsid w:val="00BE090A"/>
    <w:rsid w:val="00BE15D5"/>
    <w:rsid w:val="00BE17DE"/>
    <w:rsid w:val="00BE19F7"/>
    <w:rsid w:val="00BE1EB8"/>
    <w:rsid w:val="00BE2236"/>
    <w:rsid w:val="00BE28ED"/>
    <w:rsid w:val="00BE38DC"/>
    <w:rsid w:val="00BE50BC"/>
    <w:rsid w:val="00BE53CF"/>
    <w:rsid w:val="00BE7D1A"/>
    <w:rsid w:val="00BF0894"/>
    <w:rsid w:val="00BF1C5E"/>
    <w:rsid w:val="00BF1E23"/>
    <w:rsid w:val="00BF4A95"/>
    <w:rsid w:val="00BF513D"/>
    <w:rsid w:val="00BF51EE"/>
    <w:rsid w:val="00BF535E"/>
    <w:rsid w:val="00BF59E8"/>
    <w:rsid w:val="00BF5EB9"/>
    <w:rsid w:val="00BF69B0"/>
    <w:rsid w:val="00BF7720"/>
    <w:rsid w:val="00BF78CB"/>
    <w:rsid w:val="00C00FBD"/>
    <w:rsid w:val="00C01150"/>
    <w:rsid w:val="00C01509"/>
    <w:rsid w:val="00C01917"/>
    <w:rsid w:val="00C01B3C"/>
    <w:rsid w:val="00C01FB9"/>
    <w:rsid w:val="00C023FA"/>
    <w:rsid w:val="00C02B09"/>
    <w:rsid w:val="00C0380E"/>
    <w:rsid w:val="00C039F8"/>
    <w:rsid w:val="00C0477E"/>
    <w:rsid w:val="00C05B3B"/>
    <w:rsid w:val="00C062A9"/>
    <w:rsid w:val="00C07B9B"/>
    <w:rsid w:val="00C100BD"/>
    <w:rsid w:val="00C1119C"/>
    <w:rsid w:val="00C112AF"/>
    <w:rsid w:val="00C11F47"/>
    <w:rsid w:val="00C12123"/>
    <w:rsid w:val="00C13033"/>
    <w:rsid w:val="00C13819"/>
    <w:rsid w:val="00C13A79"/>
    <w:rsid w:val="00C13E8B"/>
    <w:rsid w:val="00C14B64"/>
    <w:rsid w:val="00C15278"/>
    <w:rsid w:val="00C15795"/>
    <w:rsid w:val="00C1595C"/>
    <w:rsid w:val="00C15D25"/>
    <w:rsid w:val="00C16106"/>
    <w:rsid w:val="00C16635"/>
    <w:rsid w:val="00C16F24"/>
    <w:rsid w:val="00C1744D"/>
    <w:rsid w:val="00C17CBB"/>
    <w:rsid w:val="00C207D7"/>
    <w:rsid w:val="00C219A5"/>
    <w:rsid w:val="00C223AA"/>
    <w:rsid w:val="00C23543"/>
    <w:rsid w:val="00C2381D"/>
    <w:rsid w:val="00C23A69"/>
    <w:rsid w:val="00C23E7E"/>
    <w:rsid w:val="00C2442D"/>
    <w:rsid w:val="00C244C6"/>
    <w:rsid w:val="00C2569A"/>
    <w:rsid w:val="00C26006"/>
    <w:rsid w:val="00C274AE"/>
    <w:rsid w:val="00C277AB"/>
    <w:rsid w:val="00C27A40"/>
    <w:rsid w:val="00C30688"/>
    <w:rsid w:val="00C30ACF"/>
    <w:rsid w:val="00C3103D"/>
    <w:rsid w:val="00C3163E"/>
    <w:rsid w:val="00C3226C"/>
    <w:rsid w:val="00C336F7"/>
    <w:rsid w:val="00C33B6D"/>
    <w:rsid w:val="00C33D07"/>
    <w:rsid w:val="00C342E6"/>
    <w:rsid w:val="00C3468D"/>
    <w:rsid w:val="00C34C05"/>
    <w:rsid w:val="00C34E74"/>
    <w:rsid w:val="00C34F36"/>
    <w:rsid w:val="00C36212"/>
    <w:rsid w:val="00C36D53"/>
    <w:rsid w:val="00C373C3"/>
    <w:rsid w:val="00C37E61"/>
    <w:rsid w:val="00C40370"/>
    <w:rsid w:val="00C41945"/>
    <w:rsid w:val="00C4338C"/>
    <w:rsid w:val="00C43DE6"/>
    <w:rsid w:val="00C453A6"/>
    <w:rsid w:val="00C462FC"/>
    <w:rsid w:val="00C469C8"/>
    <w:rsid w:val="00C471B1"/>
    <w:rsid w:val="00C5129E"/>
    <w:rsid w:val="00C51D81"/>
    <w:rsid w:val="00C52092"/>
    <w:rsid w:val="00C52D1D"/>
    <w:rsid w:val="00C53034"/>
    <w:rsid w:val="00C54082"/>
    <w:rsid w:val="00C54326"/>
    <w:rsid w:val="00C546BF"/>
    <w:rsid w:val="00C553B0"/>
    <w:rsid w:val="00C56532"/>
    <w:rsid w:val="00C56AEE"/>
    <w:rsid w:val="00C56E00"/>
    <w:rsid w:val="00C5721A"/>
    <w:rsid w:val="00C57C84"/>
    <w:rsid w:val="00C60769"/>
    <w:rsid w:val="00C607CA"/>
    <w:rsid w:val="00C61A97"/>
    <w:rsid w:val="00C6239D"/>
    <w:rsid w:val="00C62948"/>
    <w:rsid w:val="00C635C9"/>
    <w:rsid w:val="00C63CDE"/>
    <w:rsid w:val="00C64A80"/>
    <w:rsid w:val="00C65B7C"/>
    <w:rsid w:val="00C66454"/>
    <w:rsid w:val="00C6725B"/>
    <w:rsid w:val="00C701D1"/>
    <w:rsid w:val="00C71145"/>
    <w:rsid w:val="00C714D3"/>
    <w:rsid w:val="00C719AB"/>
    <w:rsid w:val="00C72155"/>
    <w:rsid w:val="00C73F38"/>
    <w:rsid w:val="00C73FE4"/>
    <w:rsid w:val="00C74A95"/>
    <w:rsid w:val="00C74BCF"/>
    <w:rsid w:val="00C750E0"/>
    <w:rsid w:val="00C756F7"/>
    <w:rsid w:val="00C75C3D"/>
    <w:rsid w:val="00C76899"/>
    <w:rsid w:val="00C7695F"/>
    <w:rsid w:val="00C76A11"/>
    <w:rsid w:val="00C7718C"/>
    <w:rsid w:val="00C772D5"/>
    <w:rsid w:val="00C77754"/>
    <w:rsid w:val="00C77A76"/>
    <w:rsid w:val="00C80E89"/>
    <w:rsid w:val="00C8136E"/>
    <w:rsid w:val="00C814DE"/>
    <w:rsid w:val="00C8195B"/>
    <w:rsid w:val="00C8465A"/>
    <w:rsid w:val="00C8466B"/>
    <w:rsid w:val="00C84813"/>
    <w:rsid w:val="00C84AE7"/>
    <w:rsid w:val="00C855B3"/>
    <w:rsid w:val="00C8605E"/>
    <w:rsid w:val="00C861AE"/>
    <w:rsid w:val="00C862B5"/>
    <w:rsid w:val="00C87694"/>
    <w:rsid w:val="00C90071"/>
    <w:rsid w:val="00C90CAB"/>
    <w:rsid w:val="00C918A0"/>
    <w:rsid w:val="00C91C5A"/>
    <w:rsid w:val="00C91E66"/>
    <w:rsid w:val="00C9278C"/>
    <w:rsid w:val="00C92BEB"/>
    <w:rsid w:val="00C9326A"/>
    <w:rsid w:val="00C939BB"/>
    <w:rsid w:val="00C94C59"/>
    <w:rsid w:val="00C95140"/>
    <w:rsid w:val="00C9533C"/>
    <w:rsid w:val="00CA0272"/>
    <w:rsid w:val="00CA11A9"/>
    <w:rsid w:val="00CA1AE6"/>
    <w:rsid w:val="00CA32FD"/>
    <w:rsid w:val="00CA3FE6"/>
    <w:rsid w:val="00CA4639"/>
    <w:rsid w:val="00CA464B"/>
    <w:rsid w:val="00CA54C0"/>
    <w:rsid w:val="00CA5C6A"/>
    <w:rsid w:val="00CA6F77"/>
    <w:rsid w:val="00CA7F69"/>
    <w:rsid w:val="00CB04F1"/>
    <w:rsid w:val="00CB09F5"/>
    <w:rsid w:val="00CB199E"/>
    <w:rsid w:val="00CB1B53"/>
    <w:rsid w:val="00CB2004"/>
    <w:rsid w:val="00CB2D9E"/>
    <w:rsid w:val="00CB2E7F"/>
    <w:rsid w:val="00CB314A"/>
    <w:rsid w:val="00CB32CA"/>
    <w:rsid w:val="00CB3523"/>
    <w:rsid w:val="00CB4596"/>
    <w:rsid w:val="00CB4839"/>
    <w:rsid w:val="00CB5C9F"/>
    <w:rsid w:val="00CB5F5F"/>
    <w:rsid w:val="00CB640A"/>
    <w:rsid w:val="00CB7011"/>
    <w:rsid w:val="00CB76A0"/>
    <w:rsid w:val="00CC05AC"/>
    <w:rsid w:val="00CC10F5"/>
    <w:rsid w:val="00CC221B"/>
    <w:rsid w:val="00CC3D50"/>
    <w:rsid w:val="00CC3E1A"/>
    <w:rsid w:val="00CC4518"/>
    <w:rsid w:val="00CC57FA"/>
    <w:rsid w:val="00CC6740"/>
    <w:rsid w:val="00CC6C3F"/>
    <w:rsid w:val="00CC6FAB"/>
    <w:rsid w:val="00CD0B4B"/>
    <w:rsid w:val="00CD0EEF"/>
    <w:rsid w:val="00CD1748"/>
    <w:rsid w:val="00CD2248"/>
    <w:rsid w:val="00CD2339"/>
    <w:rsid w:val="00CD2460"/>
    <w:rsid w:val="00CD2881"/>
    <w:rsid w:val="00CD359A"/>
    <w:rsid w:val="00CD56FF"/>
    <w:rsid w:val="00CD62B7"/>
    <w:rsid w:val="00CD79C4"/>
    <w:rsid w:val="00CE0196"/>
    <w:rsid w:val="00CE0C09"/>
    <w:rsid w:val="00CE14A0"/>
    <w:rsid w:val="00CE16DC"/>
    <w:rsid w:val="00CE1DC0"/>
    <w:rsid w:val="00CE2C10"/>
    <w:rsid w:val="00CE317E"/>
    <w:rsid w:val="00CE33FA"/>
    <w:rsid w:val="00CE37BD"/>
    <w:rsid w:val="00CE458D"/>
    <w:rsid w:val="00CE46EC"/>
    <w:rsid w:val="00CE4D61"/>
    <w:rsid w:val="00CE5281"/>
    <w:rsid w:val="00CE5DB9"/>
    <w:rsid w:val="00CE6364"/>
    <w:rsid w:val="00CE6FE0"/>
    <w:rsid w:val="00CF01D9"/>
    <w:rsid w:val="00CF051C"/>
    <w:rsid w:val="00CF0EAD"/>
    <w:rsid w:val="00CF3448"/>
    <w:rsid w:val="00CF41AC"/>
    <w:rsid w:val="00CF487B"/>
    <w:rsid w:val="00CF4980"/>
    <w:rsid w:val="00CF56B0"/>
    <w:rsid w:val="00CF60C9"/>
    <w:rsid w:val="00CF63D6"/>
    <w:rsid w:val="00CF725C"/>
    <w:rsid w:val="00CF796A"/>
    <w:rsid w:val="00D009C7"/>
    <w:rsid w:val="00D01D13"/>
    <w:rsid w:val="00D03149"/>
    <w:rsid w:val="00D03277"/>
    <w:rsid w:val="00D03323"/>
    <w:rsid w:val="00D05119"/>
    <w:rsid w:val="00D057DC"/>
    <w:rsid w:val="00D05B38"/>
    <w:rsid w:val="00D05FB0"/>
    <w:rsid w:val="00D06E85"/>
    <w:rsid w:val="00D06E8A"/>
    <w:rsid w:val="00D07052"/>
    <w:rsid w:val="00D070DB"/>
    <w:rsid w:val="00D07591"/>
    <w:rsid w:val="00D10E04"/>
    <w:rsid w:val="00D110C1"/>
    <w:rsid w:val="00D11B43"/>
    <w:rsid w:val="00D1258A"/>
    <w:rsid w:val="00D12800"/>
    <w:rsid w:val="00D12F00"/>
    <w:rsid w:val="00D138D4"/>
    <w:rsid w:val="00D13B08"/>
    <w:rsid w:val="00D13C54"/>
    <w:rsid w:val="00D14ED5"/>
    <w:rsid w:val="00D153B5"/>
    <w:rsid w:val="00D15414"/>
    <w:rsid w:val="00D1565A"/>
    <w:rsid w:val="00D15759"/>
    <w:rsid w:val="00D15B09"/>
    <w:rsid w:val="00D15C3F"/>
    <w:rsid w:val="00D15D6D"/>
    <w:rsid w:val="00D15EBE"/>
    <w:rsid w:val="00D15F2E"/>
    <w:rsid w:val="00D17134"/>
    <w:rsid w:val="00D179AF"/>
    <w:rsid w:val="00D17A98"/>
    <w:rsid w:val="00D17C45"/>
    <w:rsid w:val="00D2035A"/>
    <w:rsid w:val="00D20B85"/>
    <w:rsid w:val="00D2118D"/>
    <w:rsid w:val="00D227F6"/>
    <w:rsid w:val="00D232F0"/>
    <w:rsid w:val="00D24BAB"/>
    <w:rsid w:val="00D25F62"/>
    <w:rsid w:val="00D2671F"/>
    <w:rsid w:val="00D268D2"/>
    <w:rsid w:val="00D274E8"/>
    <w:rsid w:val="00D30E1E"/>
    <w:rsid w:val="00D314B5"/>
    <w:rsid w:val="00D3185A"/>
    <w:rsid w:val="00D31A7E"/>
    <w:rsid w:val="00D31ED7"/>
    <w:rsid w:val="00D32069"/>
    <w:rsid w:val="00D32A40"/>
    <w:rsid w:val="00D33DED"/>
    <w:rsid w:val="00D34F21"/>
    <w:rsid w:val="00D35D7A"/>
    <w:rsid w:val="00D35EA5"/>
    <w:rsid w:val="00D3636B"/>
    <w:rsid w:val="00D36CE3"/>
    <w:rsid w:val="00D41D56"/>
    <w:rsid w:val="00D43FB8"/>
    <w:rsid w:val="00D44833"/>
    <w:rsid w:val="00D45647"/>
    <w:rsid w:val="00D4772D"/>
    <w:rsid w:val="00D47CB5"/>
    <w:rsid w:val="00D50A5A"/>
    <w:rsid w:val="00D5173A"/>
    <w:rsid w:val="00D51F1D"/>
    <w:rsid w:val="00D52627"/>
    <w:rsid w:val="00D53C11"/>
    <w:rsid w:val="00D53FD1"/>
    <w:rsid w:val="00D554B5"/>
    <w:rsid w:val="00D56177"/>
    <w:rsid w:val="00D56F1E"/>
    <w:rsid w:val="00D571E6"/>
    <w:rsid w:val="00D5726D"/>
    <w:rsid w:val="00D57A3B"/>
    <w:rsid w:val="00D60322"/>
    <w:rsid w:val="00D6182B"/>
    <w:rsid w:val="00D62806"/>
    <w:rsid w:val="00D6319D"/>
    <w:rsid w:val="00D632EE"/>
    <w:rsid w:val="00D63944"/>
    <w:rsid w:val="00D6411B"/>
    <w:rsid w:val="00D6482B"/>
    <w:rsid w:val="00D64C22"/>
    <w:rsid w:val="00D65FCE"/>
    <w:rsid w:val="00D66029"/>
    <w:rsid w:val="00D66AD5"/>
    <w:rsid w:val="00D6770A"/>
    <w:rsid w:val="00D701F0"/>
    <w:rsid w:val="00D70DA6"/>
    <w:rsid w:val="00D70DB8"/>
    <w:rsid w:val="00D71CF7"/>
    <w:rsid w:val="00D71D07"/>
    <w:rsid w:val="00D71D81"/>
    <w:rsid w:val="00D71F31"/>
    <w:rsid w:val="00D72316"/>
    <w:rsid w:val="00D72C5D"/>
    <w:rsid w:val="00D73022"/>
    <w:rsid w:val="00D732CC"/>
    <w:rsid w:val="00D73FD6"/>
    <w:rsid w:val="00D743CB"/>
    <w:rsid w:val="00D755CE"/>
    <w:rsid w:val="00D756F6"/>
    <w:rsid w:val="00D758DF"/>
    <w:rsid w:val="00D75A0F"/>
    <w:rsid w:val="00D76A42"/>
    <w:rsid w:val="00D76BA9"/>
    <w:rsid w:val="00D777B8"/>
    <w:rsid w:val="00D77DE8"/>
    <w:rsid w:val="00D80D9E"/>
    <w:rsid w:val="00D80F45"/>
    <w:rsid w:val="00D8165B"/>
    <w:rsid w:val="00D8170D"/>
    <w:rsid w:val="00D82785"/>
    <w:rsid w:val="00D82E00"/>
    <w:rsid w:val="00D83818"/>
    <w:rsid w:val="00D840EC"/>
    <w:rsid w:val="00D84C18"/>
    <w:rsid w:val="00D84D9F"/>
    <w:rsid w:val="00D85005"/>
    <w:rsid w:val="00D853E4"/>
    <w:rsid w:val="00D85721"/>
    <w:rsid w:val="00D857AB"/>
    <w:rsid w:val="00D85BC9"/>
    <w:rsid w:val="00D8616C"/>
    <w:rsid w:val="00D86550"/>
    <w:rsid w:val="00D865F9"/>
    <w:rsid w:val="00D86BDE"/>
    <w:rsid w:val="00D902BC"/>
    <w:rsid w:val="00D909C5"/>
    <w:rsid w:val="00D910D8"/>
    <w:rsid w:val="00D91B8F"/>
    <w:rsid w:val="00D920DE"/>
    <w:rsid w:val="00D92310"/>
    <w:rsid w:val="00D9299A"/>
    <w:rsid w:val="00D94059"/>
    <w:rsid w:val="00D94081"/>
    <w:rsid w:val="00D9420D"/>
    <w:rsid w:val="00D943BB"/>
    <w:rsid w:val="00D94F2A"/>
    <w:rsid w:val="00D95199"/>
    <w:rsid w:val="00D96FF2"/>
    <w:rsid w:val="00D97988"/>
    <w:rsid w:val="00DA0B06"/>
    <w:rsid w:val="00DA1680"/>
    <w:rsid w:val="00DA2115"/>
    <w:rsid w:val="00DA293E"/>
    <w:rsid w:val="00DA2A41"/>
    <w:rsid w:val="00DA30B7"/>
    <w:rsid w:val="00DA3860"/>
    <w:rsid w:val="00DA3B16"/>
    <w:rsid w:val="00DA4098"/>
    <w:rsid w:val="00DA4878"/>
    <w:rsid w:val="00DA4ACB"/>
    <w:rsid w:val="00DA4FFB"/>
    <w:rsid w:val="00DA580F"/>
    <w:rsid w:val="00DA6152"/>
    <w:rsid w:val="00DA6C25"/>
    <w:rsid w:val="00DA733F"/>
    <w:rsid w:val="00DA73D2"/>
    <w:rsid w:val="00DA7E24"/>
    <w:rsid w:val="00DB0184"/>
    <w:rsid w:val="00DB0605"/>
    <w:rsid w:val="00DB07A4"/>
    <w:rsid w:val="00DB1AC4"/>
    <w:rsid w:val="00DB274B"/>
    <w:rsid w:val="00DB3A8B"/>
    <w:rsid w:val="00DB3FD1"/>
    <w:rsid w:val="00DB552C"/>
    <w:rsid w:val="00DB60B8"/>
    <w:rsid w:val="00DB699C"/>
    <w:rsid w:val="00DB73FD"/>
    <w:rsid w:val="00DC0006"/>
    <w:rsid w:val="00DC0B73"/>
    <w:rsid w:val="00DC0E03"/>
    <w:rsid w:val="00DC1382"/>
    <w:rsid w:val="00DC3FB1"/>
    <w:rsid w:val="00DC435C"/>
    <w:rsid w:val="00DC4ED8"/>
    <w:rsid w:val="00DC4F23"/>
    <w:rsid w:val="00DC6313"/>
    <w:rsid w:val="00DC63C6"/>
    <w:rsid w:val="00DC6AFD"/>
    <w:rsid w:val="00DC6EE6"/>
    <w:rsid w:val="00DC7340"/>
    <w:rsid w:val="00DD03C6"/>
    <w:rsid w:val="00DD086B"/>
    <w:rsid w:val="00DD0D22"/>
    <w:rsid w:val="00DD13FF"/>
    <w:rsid w:val="00DD2430"/>
    <w:rsid w:val="00DD2776"/>
    <w:rsid w:val="00DD3378"/>
    <w:rsid w:val="00DD34C7"/>
    <w:rsid w:val="00DD518E"/>
    <w:rsid w:val="00DD5593"/>
    <w:rsid w:val="00DD56D1"/>
    <w:rsid w:val="00DD59E1"/>
    <w:rsid w:val="00DD5ADB"/>
    <w:rsid w:val="00DD68C0"/>
    <w:rsid w:val="00DD6B4D"/>
    <w:rsid w:val="00DD6C3C"/>
    <w:rsid w:val="00DD6CBB"/>
    <w:rsid w:val="00DD7D78"/>
    <w:rsid w:val="00DE042E"/>
    <w:rsid w:val="00DE051A"/>
    <w:rsid w:val="00DE1770"/>
    <w:rsid w:val="00DE181B"/>
    <w:rsid w:val="00DE2339"/>
    <w:rsid w:val="00DE2CDB"/>
    <w:rsid w:val="00DE2FA5"/>
    <w:rsid w:val="00DE3738"/>
    <w:rsid w:val="00DE398F"/>
    <w:rsid w:val="00DE45A7"/>
    <w:rsid w:val="00DE4F50"/>
    <w:rsid w:val="00DE58DF"/>
    <w:rsid w:val="00DE669A"/>
    <w:rsid w:val="00DE753B"/>
    <w:rsid w:val="00DF0B90"/>
    <w:rsid w:val="00DF138A"/>
    <w:rsid w:val="00DF1519"/>
    <w:rsid w:val="00DF1744"/>
    <w:rsid w:val="00DF17F1"/>
    <w:rsid w:val="00DF2797"/>
    <w:rsid w:val="00DF29D4"/>
    <w:rsid w:val="00DF45C8"/>
    <w:rsid w:val="00DF498B"/>
    <w:rsid w:val="00DF4C93"/>
    <w:rsid w:val="00DF5CB4"/>
    <w:rsid w:val="00DF5DCB"/>
    <w:rsid w:val="00DF6F78"/>
    <w:rsid w:val="00E0021F"/>
    <w:rsid w:val="00E02829"/>
    <w:rsid w:val="00E02C17"/>
    <w:rsid w:val="00E03200"/>
    <w:rsid w:val="00E03854"/>
    <w:rsid w:val="00E04777"/>
    <w:rsid w:val="00E0522A"/>
    <w:rsid w:val="00E05832"/>
    <w:rsid w:val="00E0599B"/>
    <w:rsid w:val="00E05C43"/>
    <w:rsid w:val="00E06896"/>
    <w:rsid w:val="00E12092"/>
    <w:rsid w:val="00E12190"/>
    <w:rsid w:val="00E1309C"/>
    <w:rsid w:val="00E134AE"/>
    <w:rsid w:val="00E1363A"/>
    <w:rsid w:val="00E13AD6"/>
    <w:rsid w:val="00E13B3E"/>
    <w:rsid w:val="00E146B4"/>
    <w:rsid w:val="00E1481E"/>
    <w:rsid w:val="00E14ABA"/>
    <w:rsid w:val="00E15C8E"/>
    <w:rsid w:val="00E16AAE"/>
    <w:rsid w:val="00E16F20"/>
    <w:rsid w:val="00E1727F"/>
    <w:rsid w:val="00E178EE"/>
    <w:rsid w:val="00E17906"/>
    <w:rsid w:val="00E17EF4"/>
    <w:rsid w:val="00E216F0"/>
    <w:rsid w:val="00E23143"/>
    <w:rsid w:val="00E2314E"/>
    <w:rsid w:val="00E23235"/>
    <w:rsid w:val="00E24974"/>
    <w:rsid w:val="00E24B55"/>
    <w:rsid w:val="00E24EA0"/>
    <w:rsid w:val="00E25713"/>
    <w:rsid w:val="00E26A83"/>
    <w:rsid w:val="00E2726C"/>
    <w:rsid w:val="00E272CA"/>
    <w:rsid w:val="00E27861"/>
    <w:rsid w:val="00E27E15"/>
    <w:rsid w:val="00E305A4"/>
    <w:rsid w:val="00E30A33"/>
    <w:rsid w:val="00E316BF"/>
    <w:rsid w:val="00E31735"/>
    <w:rsid w:val="00E318D4"/>
    <w:rsid w:val="00E31E23"/>
    <w:rsid w:val="00E31EBA"/>
    <w:rsid w:val="00E32232"/>
    <w:rsid w:val="00E345F4"/>
    <w:rsid w:val="00E34C28"/>
    <w:rsid w:val="00E34D4B"/>
    <w:rsid w:val="00E35261"/>
    <w:rsid w:val="00E3736C"/>
    <w:rsid w:val="00E37FA0"/>
    <w:rsid w:val="00E4014E"/>
    <w:rsid w:val="00E406DA"/>
    <w:rsid w:val="00E41195"/>
    <w:rsid w:val="00E412B6"/>
    <w:rsid w:val="00E429F0"/>
    <w:rsid w:val="00E429FA"/>
    <w:rsid w:val="00E42BF5"/>
    <w:rsid w:val="00E42F46"/>
    <w:rsid w:val="00E430B5"/>
    <w:rsid w:val="00E43270"/>
    <w:rsid w:val="00E43749"/>
    <w:rsid w:val="00E43982"/>
    <w:rsid w:val="00E43AD5"/>
    <w:rsid w:val="00E4454A"/>
    <w:rsid w:val="00E449CE"/>
    <w:rsid w:val="00E4526C"/>
    <w:rsid w:val="00E45E03"/>
    <w:rsid w:val="00E46CC6"/>
    <w:rsid w:val="00E47AD0"/>
    <w:rsid w:val="00E5061B"/>
    <w:rsid w:val="00E506E2"/>
    <w:rsid w:val="00E5105D"/>
    <w:rsid w:val="00E5113C"/>
    <w:rsid w:val="00E529AB"/>
    <w:rsid w:val="00E5393F"/>
    <w:rsid w:val="00E56A62"/>
    <w:rsid w:val="00E603F1"/>
    <w:rsid w:val="00E6061F"/>
    <w:rsid w:val="00E60E51"/>
    <w:rsid w:val="00E61A52"/>
    <w:rsid w:val="00E61DC2"/>
    <w:rsid w:val="00E62010"/>
    <w:rsid w:val="00E62783"/>
    <w:rsid w:val="00E62873"/>
    <w:rsid w:val="00E62CF3"/>
    <w:rsid w:val="00E62F61"/>
    <w:rsid w:val="00E64747"/>
    <w:rsid w:val="00E6477A"/>
    <w:rsid w:val="00E64C53"/>
    <w:rsid w:val="00E65F8C"/>
    <w:rsid w:val="00E662EB"/>
    <w:rsid w:val="00E66529"/>
    <w:rsid w:val="00E667C8"/>
    <w:rsid w:val="00E67323"/>
    <w:rsid w:val="00E673BD"/>
    <w:rsid w:val="00E67609"/>
    <w:rsid w:val="00E67AA3"/>
    <w:rsid w:val="00E717AF"/>
    <w:rsid w:val="00E71AE0"/>
    <w:rsid w:val="00E727F2"/>
    <w:rsid w:val="00E73821"/>
    <w:rsid w:val="00E73AEF"/>
    <w:rsid w:val="00E74C1A"/>
    <w:rsid w:val="00E75A79"/>
    <w:rsid w:val="00E760B3"/>
    <w:rsid w:val="00E76153"/>
    <w:rsid w:val="00E77708"/>
    <w:rsid w:val="00E818A9"/>
    <w:rsid w:val="00E81F8D"/>
    <w:rsid w:val="00E823A3"/>
    <w:rsid w:val="00E83237"/>
    <w:rsid w:val="00E83587"/>
    <w:rsid w:val="00E86EB9"/>
    <w:rsid w:val="00E8715B"/>
    <w:rsid w:val="00E871F2"/>
    <w:rsid w:val="00E87CA3"/>
    <w:rsid w:val="00E903E2"/>
    <w:rsid w:val="00E90CAD"/>
    <w:rsid w:val="00E91DCC"/>
    <w:rsid w:val="00E92A36"/>
    <w:rsid w:val="00E92B34"/>
    <w:rsid w:val="00E92D32"/>
    <w:rsid w:val="00E93C44"/>
    <w:rsid w:val="00E9419D"/>
    <w:rsid w:val="00E943AA"/>
    <w:rsid w:val="00E94A88"/>
    <w:rsid w:val="00E95823"/>
    <w:rsid w:val="00E958FF"/>
    <w:rsid w:val="00E96E41"/>
    <w:rsid w:val="00E9742A"/>
    <w:rsid w:val="00E978DE"/>
    <w:rsid w:val="00EA00ED"/>
    <w:rsid w:val="00EA0409"/>
    <w:rsid w:val="00EA1283"/>
    <w:rsid w:val="00EA2D61"/>
    <w:rsid w:val="00EA3438"/>
    <w:rsid w:val="00EA359D"/>
    <w:rsid w:val="00EA550D"/>
    <w:rsid w:val="00EA5781"/>
    <w:rsid w:val="00EA63A2"/>
    <w:rsid w:val="00EA6F23"/>
    <w:rsid w:val="00EA6FA1"/>
    <w:rsid w:val="00EB0443"/>
    <w:rsid w:val="00EB1F13"/>
    <w:rsid w:val="00EB1F35"/>
    <w:rsid w:val="00EB24A6"/>
    <w:rsid w:val="00EB286B"/>
    <w:rsid w:val="00EB39EC"/>
    <w:rsid w:val="00EB3C7D"/>
    <w:rsid w:val="00EB4980"/>
    <w:rsid w:val="00EB4D6C"/>
    <w:rsid w:val="00EB4F27"/>
    <w:rsid w:val="00EB60C1"/>
    <w:rsid w:val="00EB7D81"/>
    <w:rsid w:val="00EC18AE"/>
    <w:rsid w:val="00EC2A8F"/>
    <w:rsid w:val="00EC2BC9"/>
    <w:rsid w:val="00EC33C8"/>
    <w:rsid w:val="00EC3823"/>
    <w:rsid w:val="00EC3B61"/>
    <w:rsid w:val="00EC46E9"/>
    <w:rsid w:val="00EC4DE2"/>
    <w:rsid w:val="00EC5BF0"/>
    <w:rsid w:val="00EC6430"/>
    <w:rsid w:val="00EC6B19"/>
    <w:rsid w:val="00ED0014"/>
    <w:rsid w:val="00ED01B3"/>
    <w:rsid w:val="00ED066F"/>
    <w:rsid w:val="00ED06F7"/>
    <w:rsid w:val="00ED0A6B"/>
    <w:rsid w:val="00ED0A80"/>
    <w:rsid w:val="00ED0DEA"/>
    <w:rsid w:val="00ED1204"/>
    <w:rsid w:val="00ED1370"/>
    <w:rsid w:val="00ED1792"/>
    <w:rsid w:val="00ED1AB0"/>
    <w:rsid w:val="00ED212C"/>
    <w:rsid w:val="00ED257F"/>
    <w:rsid w:val="00ED33D8"/>
    <w:rsid w:val="00ED351A"/>
    <w:rsid w:val="00ED3685"/>
    <w:rsid w:val="00ED3948"/>
    <w:rsid w:val="00ED4401"/>
    <w:rsid w:val="00ED4898"/>
    <w:rsid w:val="00ED6A5E"/>
    <w:rsid w:val="00ED6DC4"/>
    <w:rsid w:val="00ED73E4"/>
    <w:rsid w:val="00EE02C0"/>
    <w:rsid w:val="00EE041E"/>
    <w:rsid w:val="00EE052B"/>
    <w:rsid w:val="00EE0A26"/>
    <w:rsid w:val="00EE0A89"/>
    <w:rsid w:val="00EE1B6C"/>
    <w:rsid w:val="00EE2749"/>
    <w:rsid w:val="00EE2F94"/>
    <w:rsid w:val="00EE50F3"/>
    <w:rsid w:val="00EE5BA2"/>
    <w:rsid w:val="00EE6A1E"/>
    <w:rsid w:val="00EE7581"/>
    <w:rsid w:val="00EE77BF"/>
    <w:rsid w:val="00EE79F8"/>
    <w:rsid w:val="00EF01C8"/>
    <w:rsid w:val="00EF0BA5"/>
    <w:rsid w:val="00EF1BF1"/>
    <w:rsid w:val="00EF1C49"/>
    <w:rsid w:val="00EF2C91"/>
    <w:rsid w:val="00EF39AA"/>
    <w:rsid w:val="00EF41B7"/>
    <w:rsid w:val="00EF5F03"/>
    <w:rsid w:val="00EF6E54"/>
    <w:rsid w:val="00EF7673"/>
    <w:rsid w:val="00EF76ED"/>
    <w:rsid w:val="00F00A38"/>
    <w:rsid w:val="00F00ADE"/>
    <w:rsid w:val="00F00BC6"/>
    <w:rsid w:val="00F0125C"/>
    <w:rsid w:val="00F014B5"/>
    <w:rsid w:val="00F026BF"/>
    <w:rsid w:val="00F02715"/>
    <w:rsid w:val="00F02BCE"/>
    <w:rsid w:val="00F034B6"/>
    <w:rsid w:val="00F03769"/>
    <w:rsid w:val="00F03A47"/>
    <w:rsid w:val="00F03A8B"/>
    <w:rsid w:val="00F0474F"/>
    <w:rsid w:val="00F05581"/>
    <w:rsid w:val="00F05F69"/>
    <w:rsid w:val="00F06130"/>
    <w:rsid w:val="00F103BE"/>
    <w:rsid w:val="00F11357"/>
    <w:rsid w:val="00F13567"/>
    <w:rsid w:val="00F136F3"/>
    <w:rsid w:val="00F13AFF"/>
    <w:rsid w:val="00F149FA"/>
    <w:rsid w:val="00F14BCB"/>
    <w:rsid w:val="00F15D7A"/>
    <w:rsid w:val="00F17BE4"/>
    <w:rsid w:val="00F20E30"/>
    <w:rsid w:val="00F20EDC"/>
    <w:rsid w:val="00F21F36"/>
    <w:rsid w:val="00F232AE"/>
    <w:rsid w:val="00F234B2"/>
    <w:rsid w:val="00F25003"/>
    <w:rsid w:val="00F253BA"/>
    <w:rsid w:val="00F274B0"/>
    <w:rsid w:val="00F27F80"/>
    <w:rsid w:val="00F30F67"/>
    <w:rsid w:val="00F316BE"/>
    <w:rsid w:val="00F316D2"/>
    <w:rsid w:val="00F31DA8"/>
    <w:rsid w:val="00F32623"/>
    <w:rsid w:val="00F32751"/>
    <w:rsid w:val="00F330D7"/>
    <w:rsid w:val="00F331FD"/>
    <w:rsid w:val="00F33364"/>
    <w:rsid w:val="00F338DE"/>
    <w:rsid w:val="00F34F01"/>
    <w:rsid w:val="00F35208"/>
    <w:rsid w:val="00F3769C"/>
    <w:rsid w:val="00F37716"/>
    <w:rsid w:val="00F37D0B"/>
    <w:rsid w:val="00F40229"/>
    <w:rsid w:val="00F4034D"/>
    <w:rsid w:val="00F411CA"/>
    <w:rsid w:val="00F4271D"/>
    <w:rsid w:val="00F42AD6"/>
    <w:rsid w:val="00F42EB5"/>
    <w:rsid w:val="00F43308"/>
    <w:rsid w:val="00F43FF9"/>
    <w:rsid w:val="00F44A63"/>
    <w:rsid w:val="00F44C19"/>
    <w:rsid w:val="00F4564A"/>
    <w:rsid w:val="00F45B76"/>
    <w:rsid w:val="00F45CB3"/>
    <w:rsid w:val="00F47332"/>
    <w:rsid w:val="00F50A82"/>
    <w:rsid w:val="00F50B4A"/>
    <w:rsid w:val="00F50BA8"/>
    <w:rsid w:val="00F50E97"/>
    <w:rsid w:val="00F516AB"/>
    <w:rsid w:val="00F518A6"/>
    <w:rsid w:val="00F51AE6"/>
    <w:rsid w:val="00F531A4"/>
    <w:rsid w:val="00F53F60"/>
    <w:rsid w:val="00F54280"/>
    <w:rsid w:val="00F5479F"/>
    <w:rsid w:val="00F54A86"/>
    <w:rsid w:val="00F55119"/>
    <w:rsid w:val="00F551CF"/>
    <w:rsid w:val="00F556A3"/>
    <w:rsid w:val="00F55770"/>
    <w:rsid w:val="00F576BA"/>
    <w:rsid w:val="00F61CB8"/>
    <w:rsid w:val="00F61E2C"/>
    <w:rsid w:val="00F62A1C"/>
    <w:rsid w:val="00F63860"/>
    <w:rsid w:val="00F63989"/>
    <w:rsid w:val="00F64197"/>
    <w:rsid w:val="00F648AD"/>
    <w:rsid w:val="00F65624"/>
    <w:rsid w:val="00F65DD3"/>
    <w:rsid w:val="00F67A26"/>
    <w:rsid w:val="00F71EF2"/>
    <w:rsid w:val="00F728CC"/>
    <w:rsid w:val="00F740E9"/>
    <w:rsid w:val="00F7516A"/>
    <w:rsid w:val="00F7569E"/>
    <w:rsid w:val="00F7682A"/>
    <w:rsid w:val="00F76A97"/>
    <w:rsid w:val="00F76E33"/>
    <w:rsid w:val="00F77836"/>
    <w:rsid w:val="00F77D12"/>
    <w:rsid w:val="00F77EF9"/>
    <w:rsid w:val="00F77F05"/>
    <w:rsid w:val="00F80417"/>
    <w:rsid w:val="00F80439"/>
    <w:rsid w:val="00F80A8A"/>
    <w:rsid w:val="00F80ED5"/>
    <w:rsid w:val="00F810E5"/>
    <w:rsid w:val="00F81696"/>
    <w:rsid w:val="00F82122"/>
    <w:rsid w:val="00F822BE"/>
    <w:rsid w:val="00F83C88"/>
    <w:rsid w:val="00F83CD7"/>
    <w:rsid w:val="00F84C1C"/>
    <w:rsid w:val="00F84D38"/>
    <w:rsid w:val="00F8601F"/>
    <w:rsid w:val="00F86229"/>
    <w:rsid w:val="00F866DF"/>
    <w:rsid w:val="00F86B57"/>
    <w:rsid w:val="00F87582"/>
    <w:rsid w:val="00F87927"/>
    <w:rsid w:val="00F87A8C"/>
    <w:rsid w:val="00F910B4"/>
    <w:rsid w:val="00F910E3"/>
    <w:rsid w:val="00F921BB"/>
    <w:rsid w:val="00F922AC"/>
    <w:rsid w:val="00F9291F"/>
    <w:rsid w:val="00F9353D"/>
    <w:rsid w:val="00F9374B"/>
    <w:rsid w:val="00F938DD"/>
    <w:rsid w:val="00F947E6"/>
    <w:rsid w:val="00F9594E"/>
    <w:rsid w:val="00F95DBC"/>
    <w:rsid w:val="00F95F60"/>
    <w:rsid w:val="00F96853"/>
    <w:rsid w:val="00F96E23"/>
    <w:rsid w:val="00F96F76"/>
    <w:rsid w:val="00FA0CB2"/>
    <w:rsid w:val="00FA103D"/>
    <w:rsid w:val="00FA1392"/>
    <w:rsid w:val="00FA16DF"/>
    <w:rsid w:val="00FA295E"/>
    <w:rsid w:val="00FA2C1C"/>
    <w:rsid w:val="00FA390A"/>
    <w:rsid w:val="00FA3E72"/>
    <w:rsid w:val="00FA421F"/>
    <w:rsid w:val="00FA4ECC"/>
    <w:rsid w:val="00FA56B3"/>
    <w:rsid w:val="00FA602F"/>
    <w:rsid w:val="00FA63E8"/>
    <w:rsid w:val="00FA6516"/>
    <w:rsid w:val="00FA67E9"/>
    <w:rsid w:val="00FA7175"/>
    <w:rsid w:val="00FA731C"/>
    <w:rsid w:val="00FA7C50"/>
    <w:rsid w:val="00FA7ECA"/>
    <w:rsid w:val="00FB0F6E"/>
    <w:rsid w:val="00FB18DD"/>
    <w:rsid w:val="00FB1E52"/>
    <w:rsid w:val="00FB25EA"/>
    <w:rsid w:val="00FB2922"/>
    <w:rsid w:val="00FB459B"/>
    <w:rsid w:val="00FB5BF5"/>
    <w:rsid w:val="00FB6E53"/>
    <w:rsid w:val="00FC12CA"/>
    <w:rsid w:val="00FC174B"/>
    <w:rsid w:val="00FC2419"/>
    <w:rsid w:val="00FC35A3"/>
    <w:rsid w:val="00FC3EFD"/>
    <w:rsid w:val="00FC587F"/>
    <w:rsid w:val="00FC5AA6"/>
    <w:rsid w:val="00FC633B"/>
    <w:rsid w:val="00FC683B"/>
    <w:rsid w:val="00FC6E30"/>
    <w:rsid w:val="00FC7273"/>
    <w:rsid w:val="00FD0238"/>
    <w:rsid w:val="00FD0B73"/>
    <w:rsid w:val="00FD1EEF"/>
    <w:rsid w:val="00FD24D1"/>
    <w:rsid w:val="00FD2D1D"/>
    <w:rsid w:val="00FD3486"/>
    <w:rsid w:val="00FD3709"/>
    <w:rsid w:val="00FD3F9B"/>
    <w:rsid w:val="00FD403C"/>
    <w:rsid w:val="00FD4760"/>
    <w:rsid w:val="00FD4827"/>
    <w:rsid w:val="00FD494B"/>
    <w:rsid w:val="00FD4BA2"/>
    <w:rsid w:val="00FD5CC7"/>
    <w:rsid w:val="00FD5D39"/>
    <w:rsid w:val="00FD61B9"/>
    <w:rsid w:val="00FD7382"/>
    <w:rsid w:val="00FD7F8A"/>
    <w:rsid w:val="00FE1109"/>
    <w:rsid w:val="00FE1751"/>
    <w:rsid w:val="00FE40ED"/>
    <w:rsid w:val="00FE4172"/>
    <w:rsid w:val="00FE4235"/>
    <w:rsid w:val="00FE464B"/>
    <w:rsid w:val="00FE46A5"/>
    <w:rsid w:val="00FE4812"/>
    <w:rsid w:val="00FE486A"/>
    <w:rsid w:val="00FE54FA"/>
    <w:rsid w:val="00FE67A0"/>
    <w:rsid w:val="00FF058A"/>
    <w:rsid w:val="00FF08DD"/>
    <w:rsid w:val="00FF0FD3"/>
    <w:rsid w:val="00FF1200"/>
    <w:rsid w:val="00FF28AE"/>
    <w:rsid w:val="00FF3031"/>
    <w:rsid w:val="00FF3E51"/>
    <w:rsid w:val="00FF4391"/>
    <w:rsid w:val="00FF480C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D5B3D"/>
  <w15:docId w15:val="{52E3DA63-A3E2-4B33-A04F-EFEB8051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21F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417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F03769"/>
    <w:pPr>
      <w:keepNext/>
      <w:numPr>
        <w:numId w:val="1"/>
      </w:numPr>
      <w:spacing w:before="360" w:after="120"/>
      <w:jc w:val="center"/>
      <w:outlineLvl w:val="1"/>
    </w:pPr>
    <w:rPr>
      <w:rFonts w:cs="Arial"/>
      <w:b/>
      <w:bCs/>
      <w:iCs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325407"/>
    <w:pPr>
      <w:keepNext/>
      <w:numPr>
        <w:ilvl w:val="1"/>
        <w:numId w:val="1"/>
      </w:numPr>
      <w:spacing w:before="360" w:after="120"/>
      <w:outlineLvl w:val="2"/>
    </w:pPr>
    <w:rPr>
      <w:rFonts w:cs="Arial"/>
      <w:b/>
      <w:bCs/>
      <w:lang w:val="x-none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B10C32"/>
    <w:pPr>
      <w:numPr>
        <w:ilvl w:val="2"/>
        <w:numId w:val="1"/>
      </w:numPr>
      <w:spacing w:before="360" w:after="120"/>
      <w:ind w:left="0" w:firstLine="0"/>
      <w:contextualSpacing w:val="0"/>
      <w:jc w:val="center"/>
      <w:outlineLvl w:val="3"/>
    </w:pPr>
    <w:rPr>
      <w:rFonts w:cs="Arial"/>
      <w:b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2A4F"/>
    <w:pPr>
      <w:numPr>
        <w:ilvl w:val="4"/>
        <w:numId w:val="4"/>
      </w:numPr>
      <w:spacing w:before="240" w:after="60"/>
      <w:outlineLvl w:val="4"/>
    </w:pPr>
    <w:rPr>
      <w:rFonts w:cs="Arial"/>
      <w:b/>
      <w:bCs/>
      <w:i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C0F34"/>
    <w:pPr>
      <w:spacing w:before="240" w:after="60"/>
      <w:jc w:val="center"/>
      <w:outlineLvl w:val="5"/>
    </w:pPr>
    <w:rPr>
      <w:rFonts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41784"/>
    <w:rPr>
      <w:rFonts w:ascii="Cambria" w:eastAsia="Calibri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9"/>
    <w:rsid w:val="00F03769"/>
    <w:rPr>
      <w:rFonts w:cs="Arial"/>
      <w:b/>
      <w:bCs/>
      <w:iCs/>
      <w:sz w:val="24"/>
      <w:szCs w:val="24"/>
      <w:lang w:val="x-none"/>
    </w:rPr>
  </w:style>
  <w:style w:type="character" w:customStyle="1" w:styleId="Nadpis3Char">
    <w:name w:val="Nadpis 3 Char"/>
    <w:link w:val="Nadpis3"/>
    <w:uiPriority w:val="99"/>
    <w:rsid w:val="00325407"/>
    <w:rPr>
      <w:rFonts w:cs="Arial"/>
      <w:b/>
      <w:bCs/>
      <w:lang w:val="x-none"/>
    </w:rPr>
  </w:style>
  <w:style w:type="character" w:customStyle="1" w:styleId="Nadpis4Char">
    <w:name w:val="Nadpis 4 Char"/>
    <w:link w:val="Nadpis4"/>
    <w:uiPriority w:val="9"/>
    <w:rsid w:val="00B10C32"/>
    <w:rPr>
      <w:rFonts w:cs="Arial"/>
      <w:b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41784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99"/>
    <w:rsid w:val="00941784"/>
    <w:pPr>
      <w:spacing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paragraph" w:customStyle="1" w:styleId="Default">
    <w:name w:val="Default"/>
    <w:rsid w:val="0094178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941784"/>
    <w:pPr>
      <w:autoSpaceDN w:val="0"/>
      <w:textAlignment w:val="baseline"/>
    </w:pPr>
    <w:rPr>
      <w:rFonts w:ascii="Courier New" w:hAnsi="Courier New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941784"/>
    <w:pPr>
      <w:widowControl w:val="0"/>
      <w:jc w:val="both"/>
    </w:pPr>
    <w:rPr>
      <w:rFonts w:ascii="Arial" w:hAnsi="Arial"/>
      <w:sz w:val="20"/>
      <w:szCs w:val="20"/>
    </w:rPr>
  </w:style>
  <w:style w:type="paragraph" w:styleId="Hlavikaobsahu">
    <w:name w:val="toa heading"/>
    <w:basedOn w:val="Standard"/>
    <w:next w:val="Standard"/>
    <w:uiPriority w:val="99"/>
    <w:rsid w:val="00941784"/>
    <w:pPr>
      <w:tabs>
        <w:tab w:val="left" w:pos="9000"/>
        <w:tab w:val="right" w:pos="9360"/>
      </w:tabs>
      <w:suppressAutoHyphens/>
    </w:pPr>
    <w:rPr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941784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41784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41784"/>
  </w:style>
  <w:style w:type="paragraph" w:styleId="Prosttext">
    <w:name w:val="Plain Text"/>
    <w:basedOn w:val="Normln"/>
    <w:link w:val="ProsttextChar"/>
    <w:rsid w:val="00941784"/>
    <w:pPr>
      <w:jc w:val="left"/>
    </w:pPr>
    <w:rPr>
      <w:rFonts w:ascii="Courier New" w:hAnsi="Courier New"/>
      <w:lang w:val="x-none"/>
    </w:rPr>
  </w:style>
  <w:style w:type="character" w:customStyle="1" w:styleId="ProsttextChar">
    <w:name w:val="Prostý text Char"/>
    <w:link w:val="Prosttext"/>
    <w:rsid w:val="00941784"/>
    <w:rPr>
      <w:rFonts w:ascii="Courier New" w:eastAsia="Calibri" w:hAnsi="Courier New" w:cs="Courier New"/>
      <w:sz w:val="20"/>
      <w:szCs w:val="20"/>
      <w:lang w:eastAsia="cs-CZ"/>
    </w:rPr>
  </w:style>
  <w:style w:type="paragraph" w:customStyle="1" w:styleId="parsub">
    <w:name w:val="parsub"/>
    <w:basedOn w:val="Normln"/>
    <w:rsid w:val="00DE1770"/>
    <w:pPr>
      <w:ind w:left="709" w:hanging="425"/>
      <w:jc w:val="left"/>
    </w:pPr>
  </w:style>
  <w:style w:type="character" w:styleId="Odkaznakoment">
    <w:name w:val="annotation reference"/>
    <w:uiPriority w:val="99"/>
    <w:semiHidden/>
    <w:unhideWhenUsed/>
    <w:rsid w:val="00A72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2B90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A72B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2B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72B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B9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72B9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99"/>
    <w:rsid w:val="000D21C4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D6411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D641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6411B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uiPriority w:val="99"/>
    <w:rsid w:val="00051802"/>
    <w:pPr>
      <w:spacing w:after="120"/>
    </w:pPr>
    <w:rPr>
      <w:rFonts w:ascii="Calibri" w:hAnsi="Calibri"/>
      <w:lang w:eastAsia="en-US"/>
    </w:rPr>
  </w:style>
  <w:style w:type="character" w:customStyle="1" w:styleId="ZkladntextChar">
    <w:name w:val="Základní text Char"/>
    <w:link w:val="Zkladntext"/>
    <w:uiPriority w:val="99"/>
    <w:rsid w:val="00051802"/>
    <w:rPr>
      <w:lang w:eastAsia="en-US"/>
    </w:rPr>
  </w:style>
  <w:style w:type="paragraph" w:customStyle="1" w:styleId="Normln1">
    <w:name w:val="Normální1"/>
    <w:rsid w:val="00912A88"/>
    <w:pPr>
      <w:widowControl w:val="0"/>
      <w:spacing w:line="276" w:lineRule="auto"/>
      <w:contextualSpacing/>
    </w:pPr>
    <w:rPr>
      <w:rFonts w:cs="Arial"/>
      <w:color w:val="000000"/>
    </w:rPr>
  </w:style>
  <w:style w:type="paragraph" w:customStyle="1" w:styleId="Pracovnpodklad-text">
    <w:name w:val="Pracovní podklad - text"/>
    <w:basedOn w:val="Normln"/>
    <w:link w:val="Pracovnpodklad-textChar"/>
    <w:uiPriority w:val="99"/>
    <w:rsid w:val="00912A88"/>
    <w:pPr>
      <w:spacing w:after="240"/>
    </w:pPr>
  </w:style>
  <w:style w:type="character" w:customStyle="1" w:styleId="Pracovnpodklad-textChar">
    <w:name w:val="Pracovní podklad - text Char"/>
    <w:link w:val="Pracovnpodklad-text"/>
    <w:uiPriority w:val="99"/>
    <w:locked/>
    <w:rsid w:val="00912A88"/>
    <w:rPr>
      <w:rFonts w:ascii="Arial" w:hAnsi="Arial"/>
    </w:rPr>
  </w:style>
  <w:style w:type="paragraph" w:styleId="Revize">
    <w:name w:val="Revision"/>
    <w:hidden/>
    <w:uiPriority w:val="99"/>
    <w:semiHidden/>
    <w:rsid w:val="004C2CE0"/>
    <w:pPr>
      <w:ind w:left="425" w:hanging="425"/>
    </w:pPr>
    <w:rPr>
      <w:lang w:eastAsia="en-US"/>
    </w:rPr>
  </w:style>
  <w:style w:type="paragraph" w:customStyle="1" w:styleId="Normodsaz">
    <w:name w:val="Norm.odsaz."/>
    <w:basedOn w:val="Normln"/>
    <w:uiPriority w:val="99"/>
    <w:rsid w:val="004C2CE0"/>
    <w:pPr>
      <w:autoSpaceDE w:val="0"/>
      <w:autoSpaceDN w:val="0"/>
      <w:spacing w:before="120" w:after="120"/>
    </w:pPr>
    <w:rPr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FE54FA"/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4BAB"/>
    <w:pPr>
      <w:jc w:val="left"/>
    </w:pPr>
    <w:rPr>
      <w:rFonts w:ascii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D24BAB"/>
    <w:rPr>
      <w:lang w:eastAsia="en-US"/>
    </w:rPr>
  </w:style>
  <w:style w:type="character" w:styleId="Znakapoznpodarou">
    <w:name w:val="footnote reference"/>
    <w:uiPriority w:val="99"/>
    <w:semiHidden/>
    <w:unhideWhenUsed/>
    <w:rsid w:val="00D24BAB"/>
    <w:rPr>
      <w:vertAlign w:val="superscript"/>
    </w:rPr>
  </w:style>
  <w:style w:type="character" w:customStyle="1" w:styleId="detail">
    <w:name w:val="detail"/>
    <w:rsid w:val="000060B3"/>
  </w:style>
  <w:style w:type="character" w:styleId="Siln">
    <w:name w:val="Strong"/>
    <w:uiPriority w:val="22"/>
    <w:qFormat/>
    <w:rsid w:val="00B84C6E"/>
    <w:rPr>
      <w:b/>
      <w:bCs/>
    </w:rPr>
  </w:style>
  <w:style w:type="character" w:customStyle="1" w:styleId="black1">
    <w:name w:val="black1"/>
    <w:rsid w:val="00B84C6E"/>
    <w:rPr>
      <w:color w:val="000000"/>
    </w:rPr>
  </w:style>
  <w:style w:type="paragraph" w:customStyle="1" w:styleId="lnky">
    <w:name w:val="články"/>
    <w:basedOn w:val="Normln"/>
    <w:link w:val="lnkyChar"/>
    <w:qFormat/>
    <w:rsid w:val="007C35DB"/>
    <w:pPr>
      <w:spacing w:before="360"/>
      <w:jc w:val="center"/>
    </w:pPr>
    <w:rPr>
      <w:b/>
      <w:sz w:val="24"/>
    </w:rPr>
  </w:style>
  <w:style w:type="character" w:customStyle="1" w:styleId="lnkyChar">
    <w:name w:val="články Char"/>
    <w:link w:val="lnky"/>
    <w:locked/>
    <w:rsid w:val="007C35DB"/>
    <w:rPr>
      <w:rFonts w:ascii="Times New Roman" w:hAnsi="Times New Roman"/>
      <w:b/>
      <w:sz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960870"/>
    <w:rPr>
      <w:rFonts w:ascii="Times New Roman" w:eastAsia="Times New Roman" w:hAnsi="Times New Roma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E45A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DE45A7"/>
    <w:rPr>
      <w:rFonts w:ascii="Times New Roman" w:eastAsia="Times New Roman" w:hAnsi="Times New Roman"/>
    </w:rPr>
  </w:style>
  <w:style w:type="character" w:customStyle="1" w:styleId="Nadpis5Char">
    <w:name w:val="Nadpis 5 Char"/>
    <w:link w:val="Nadpis5"/>
    <w:uiPriority w:val="9"/>
    <w:rsid w:val="00902A4F"/>
    <w:rPr>
      <w:rFonts w:cs="Arial"/>
      <w:b/>
      <w:bCs/>
      <w:iCs/>
    </w:rPr>
  </w:style>
  <w:style w:type="character" w:customStyle="1" w:styleId="Nadpis6Char">
    <w:name w:val="Nadpis 6 Char"/>
    <w:link w:val="Nadpis6"/>
    <w:uiPriority w:val="9"/>
    <w:rsid w:val="005C0F34"/>
    <w:rPr>
      <w:rFonts w:ascii="Arial" w:eastAsia="Times New Roman" w:hAnsi="Arial" w:cs="Arial"/>
      <w:b/>
      <w:bCs/>
      <w:sz w:val="24"/>
      <w:szCs w:val="24"/>
    </w:rPr>
  </w:style>
  <w:style w:type="paragraph" w:customStyle="1" w:styleId="mskslovn">
    <w:name w:val="římské číslování"/>
    <w:basedOn w:val="Normln"/>
    <w:rsid w:val="00AC1C00"/>
    <w:pPr>
      <w:numPr>
        <w:numId w:val="5"/>
      </w:numPr>
      <w:tabs>
        <w:tab w:val="left" w:pos="1985"/>
      </w:tabs>
      <w:spacing w:after="240"/>
    </w:pPr>
    <w:rPr>
      <w:rFonts w:cs="Arial"/>
    </w:rPr>
  </w:style>
  <w:style w:type="paragraph" w:customStyle="1" w:styleId="normln0">
    <w:name w:val="normální"/>
    <w:basedOn w:val="Normln"/>
    <w:rsid w:val="00BB20B0"/>
    <w:pPr>
      <w:tabs>
        <w:tab w:val="num" w:pos="1561"/>
      </w:tabs>
      <w:ind w:left="1561" w:hanging="851"/>
    </w:pPr>
    <w:rPr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4D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84D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Mkatabulky2">
    <w:name w:val="Mřížka tabulky2"/>
    <w:basedOn w:val="Normlntabulka"/>
    <w:next w:val="Mkatabulky"/>
    <w:uiPriority w:val="99"/>
    <w:rsid w:val="00206E0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332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1C08-8DB4-4074-B4FA-5543A695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1681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11576</CharactersWithSpaces>
  <SharedDoc>false</SharedDoc>
  <HLinks>
    <vt:vector size="48" baseType="variant">
      <vt:variant>
        <vt:i4>1835067</vt:i4>
      </vt:variant>
      <vt:variant>
        <vt:i4>21</vt:i4>
      </vt:variant>
      <vt:variant>
        <vt:i4>0</vt:i4>
      </vt:variant>
      <vt:variant>
        <vt:i4>5</vt:i4>
      </vt:variant>
      <vt:variant>
        <vt:lpwstr>mailto:edesk@vlada.cz</vt:lpwstr>
      </vt:variant>
      <vt:variant>
        <vt:lpwstr/>
      </vt:variant>
      <vt:variant>
        <vt:i4>1376311</vt:i4>
      </vt:variant>
      <vt:variant>
        <vt:i4>18</vt:i4>
      </vt:variant>
      <vt:variant>
        <vt:i4>0</vt:i4>
      </vt:variant>
      <vt:variant>
        <vt:i4>5</vt:i4>
      </vt:variant>
      <vt:variant>
        <vt:lpwstr>mailto:posta@vlada.cz</vt:lpwstr>
      </vt:variant>
      <vt:variant>
        <vt:lpwstr/>
      </vt:variant>
      <vt:variant>
        <vt:i4>524359</vt:i4>
      </vt:variant>
      <vt:variant>
        <vt:i4>15</vt:i4>
      </vt:variant>
      <vt:variant>
        <vt:i4>0</vt:i4>
      </vt:variant>
      <vt:variant>
        <vt:i4>5</vt:i4>
      </vt:variant>
      <vt:variant>
        <vt:lpwstr>https://zakazky.vlada.cz/</vt:lpwstr>
      </vt:variant>
      <vt:variant>
        <vt:lpwstr/>
      </vt:variant>
      <vt:variant>
        <vt:i4>524359</vt:i4>
      </vt:variant>
      <vt:variant>
        <vt:i4>12</vt:i4>
      </vt:variant>
      <vt:variant>
        <vt:i4>0</vt:i4>
      </vt:variant>
      <vt:variant>
        <vt:i4>5</vt:i4>
      </vt:variant>
      <vt:variant>
        <vt:lpwstr>https://zakazky.vlada.cz/</vt:lpwstr>
      </vt:variant>
      <vt:variant>
        <vt:lpwstr/>
      </vt:variant>
      <vt:variant>
        <vt:i4>3997748</vt:i4>
      </vt:variant>
      <vt:variant>
        <vt:i4>9</vt:i4>
      </vt:variant>
      <vt:variant>
        <vt:i4>0</vt:i4>
      </vt:variant>
      <vt:variant>
        <vt:i4>5</vt:i4>
      </vt:variant>
      <vt:variant>
        <vt:lpwstr>http://www.danarionline.cz/document/enactment?no=235/2004%20Sb.&amp;effect=1.3.2012</vt:lpwstr>
      </vt:variant>
      <vt:variant>
        <vt:lpwstr/>
      </vt:variant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http://www.danarionline.cz/document/enactment?no=235/2004%20Sb.h108.2&amp;effect=1.3.2012</vt:lpwstr>
      </vt:variant>
      <vt:variant>
        <vt:lpwstr/>
      </vt:variant>
      <vt:variant>
        <vt:i4>524359</vt:i4>
      </vt:variant>
      <vt:variant>
        <vt:i4>3</vt:i4>
      </vt:variant>
      <vt:variant>
        <vt:i4>0</vt:i4>
      </vt:variant>
      <vt:variant>
        <vt:i4>5</vt:i4>
      </vt:variant>
      <vt:variant>
        <vt:lpwstr>https://zakazky.vlada.cz/</vt:lpwstr>
      </vt:variant>
      <vt:variant>
        <vt:lpwstr/>
      </vt:variant>
      <vt:variant>
        <vt:i4>6488174</vt:i4>
      </vt:variant>
      <vt:variant>
        <vt:i4>0</vt:i4>
      </vt:variant>
      <vt:variant>
        <vt:i4>0</vt:i4>
      </vt:variant>
      <vt:variant>
        <vt:i4>5</vt:i4>
      </vt:variant>
      <vt:variant>
        <vt:lpwstr>https://zakazky.vlada.cz/contract_display_699.html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Dyntera Smékal</dc:creator>
  <cp:lastModifiedBy>Pavel Dyntera</cp:lastModifiedBy>
  <cp:revision>48</cp:revision>
  <cp:lastPrinted>2020-12-19T17:32:00Z</cp:lastPrinted>
  <dcterms:created xsi:type="dcterms:W3CDTF">2020-12-19T15:12:00Z</dcterms:created>
  <dcterms:modified xsi:type="dcterms:W3CDTF">2022-04-24T09:23:00Z</dcterms:modified>
</cp:coreProperties>
</file>