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652FE981" w14:textId="17F8270E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2328B5A6" w14:textId="77777777" w:rsidR="006B10C9" w:rsidRPr="007D0FAD" w:rsidRDefault="006B10C9" w:rsidP="003A5D5E">
      <w:pPr>
        <w:spacing w:line="276" w:lineRule="auto"/>
        <w:rPr>
          <w:b/>
          <w:i/>
          <w:sz w:val="22"/>
          <w:szCs w:val="22"/>
        </w:rPr>
      </w:pPr>
      <w:r w:rsidRPr="007D0FAD">
        <w:rPr>
          <w:b/>
          <w:i/>
          <w:sz w:val="22"/>
          <w:szCs w:val="22"/>
        </w:rPr>
        <w:t>Karlovarský kraj</w:t>
      </w:r>
    </w:p>
    <w:p w14:paraId="6BCD6BDB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se sídlem: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Závodní 353/88, 360 06 Karlovy Vary</w:t>
      </w:r>
    </w:p>
    <w:p w14:paraId="42AFA67F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IČO: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70891168</w:t>
      </w:r>
    </w:p>
    <w:p w14:paraId="67932C61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DIČ: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CZ70891168</w:t>
      </w:r>
    </w:p>
    <w:p w14:paraId="141A61B4" w14:textId="21FED502" w:rsidR="006B10C9" w:rsidRPr="007D0FAD" w:rsidRDefault="006B10C9" w:rsidP="00221AC7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bankovní spojení: </w:t>
      </w:r>
      <w:r w:rsidRPr="007D0FAD">
        <w:rPr>
          <w:sz w:val="22"/>
          <w:szCs w:val="22"/>
        </w:rPr>
        <w:tab/>
      </w:r>
      <w:r w:rsidR="00F9727A">
        <w:rPr>
          <w:sz w:val="22"/>
          <w:szCs w:val="22"/>
        </w:rPr>
        <w:t>XXXXXXXXXXXX</w:t>
      </w:r>
    </w:p>
    <w:p w14:paraId="5322EF69" w14:textId="5403FFC5" w:rsidR="006B10C9" w:rsidRPr="007D0FAD" w:rsidRDefault="006B10C9" w:rsidP="00221AC7">
      <w:pPr>
        <w:spacing w:line="276" w:lineRule="auto"/>
        <w:ind w:left="2127" w:hanging="2127"/>
        <w:jc w:val="both"/>
        <w:rPr>
          <w:i/>
          <w:iCs/>
          <w:sz w:val="22"/>
          <w:szCs w:val="22"/>
        </w:rPr>
      </w:pPr>
      <w:r w:rsidRPr="007D0FAD">
        <w:rPr>
          <w:sz w:val="22"/>
          <w:szCs w:val="22"/>
        </w:rPr>
        <w:t xml:space="preserve">číslo účtu: </w:t>
      </w:r>
      <w:r w:rsidRPr="007D0FAD">
        <w:rPr>
          <w:sz w:val="22"/>
          <w:szCs w:val="22"/>
        </w:rPr>
        <w:tab/>
      </w:r>
      <w:r w:rsidR="00F9727A">
        <w:rPr>
          <w:sz w:val="22"/>
          <w:szCs w:val="22"/>
        </w:rPr>
        <w:t>XXXXXXXXXXXX</w:t>
      </w:r>
    </w:p>
    <w:p w14:paraId="7E4771BF" w14:textId="0CB2EDFE" w:rsidR="006B10C9" w:rsidRPr="007D0FAD" w:rsidRDefault="006B10C9" w:rsidP="00221AC7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zastoupený: </w:t>
      </w:r>
      <w:r w:rsidRPr="007D0FAD">
        <w:rPr>
          <w:sz w:val="22"/>
          <w:szCs w:val="22"/>
        </w:rPr>
        <w:tab/>
      </w:r>
      <w:r w:rsidR="00F9727A">
        <w:rPr>
          <w:sz w:val="22"/>
          <w:szCs w:val="22"/>
        </w:rPr>
        <w:t>XXXXXXXXXXXX</w:t>
      </w:r>
    </w:p>
    <w:p w14:paraId="5A9A6C04" w14:textId="77777777" w:rsidR="006B10C9" w:rsidRPr="007D0FAD" w:rsidRDefault="006B10C9" w:rsidP="00221AC7">
      <w:pPr>
        <w:spacing w:line="276" w:lineRule="auto"/>
        <w:rPr>
          <w:sz w:val="22"/>
          <w:szCs w:val="22"/>
        </w:rPr>
      </w:pP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77F1AC80" w:rsidR="006B10C9" w:rsidRPr="000604C4" w:rsidRDefault="000604C4">
      <w:pPr>
        <w:spacing w:line="276" w:lineRule="auto"/>
        <w:rPr>
          <w:b/>
          <w:i/>
          <w:sz w:val="22"/>
          <w:szCs w:val="22"/>
        </w:rPr>
      </w:pPr>
      <w:r w:rsidRPr="000604C4">
        <w:rPr>
          <w:b/>
          <w:i/>
          <w:sz w:val="22"/>
          <w:szCs w:val="22"/>
        </w:rPr>
        <w:t>Saffron Universe s.r.o.</w:t>
      </w:r>
    </w:p>
    <w:p w14:paraId="3DFA819D" w14:textId="6155E151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0604C4" w:rsidRPr="003D1784">
        <w:rPr>
          <w:sz w:val="22"/>
          <w:szCs w:val="22"/>
        </w:rPr>
        <w:t>Zrzavého 1705, 163 00 Praha</w:t>
      </w:r>
    </w:p>
    <w:p w14:paraId="4E4B2FA3" w14:textId="47DCC026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0604C4" w:rsidRPr="003D1784">
        <w:rPr>
          <w:sz w:val="22"/>
          <w:szCs w:val="22"/>
        </w:rPr>
        <w:t>03595269</w:t>
      </w:r>
    </w:p>
    <w:p w14:paraId="23F9D5DE" w14:textId="1EB419FD" w:rsidR="006549D4" w:rsidRPr="003D1784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0604C4" w:rsidRPr="003D1784">
        <w:rPr>
          <w:sz w:val="22"/>
          <w:szCs w:val="22"/>
        </w:rPr>
        <w:t>CZ03595269</w:t>
      </w:r>
    </w:p>
    <w:p w14:paraId="0D73EA87" w14:textId="7D3BD940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F9727A">
        <w:rPr>
          <w:sz w:val="22"/>
          <w:szCs w:val="22"/>
        </w:rPr>
        <w:t>XXXXXXXXXXXX</w:t>
      </w:r>
    </w:p>
    <w:p w14:paraId="32F8EA73" w14:textId="490B4DEA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F9727A">
        <w:rPr>
          <w:sz w:val="22"/>
          <w:szCs w:val="22"/>
        </w:rPr>
        <w:t>XXXXXXXXXXXX</w:t>
      </w:r>
    </w:p>
    <w:p w14:paraId="49A8A742" w14:textId="77777777" w:rsidR="00F9727A" w:rsidRDefault="006B10C9" w:rsidP="00F9727A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F9727A">
        <w:rPr>
          <w:sz w:val="22"/>
          <w:szCs w:val="22"/>
        </w:rPr>
        <w:t>XXXXXXXXXXXX</w:t>
      </w:r>
    </w:p>
    <w:p w14:paraId="3F6B75C6" w14:textId="233BD6B5" w:rsidR="006B10C9" w:rsidRPr="007D0FAD" w:rsidRDefault="006B10C9" w:rsidP="00F9727A">
      <w:pPr>
        <w:tabs>
          <w:tab w:val="left" w:pos="1985"/>
        </w:tabs>
        <w:spacing w:line="276" w:lineRule="auto"/>
        <w:rPr>
          <w:sz w:val="22"/>
          <w:szCs w:val="22"/>
        </w:rPr>
      </w:pPr>
      <w:bookmarkStart w:id="0" w:name="_GoBack"/>
      <w:bookmarkEnd w:id="0"/>
      <w:r w:rsidRPr="007D0FAD">
        <w:rPr>
          <w:sz w:val="22"/>
          <w:szCs w:val="22"/>
        </w:rPr>
        <w:t>zapsaný v obchodním rejstříku vedeném Krajským soudem v</w:t>
      </w:r>
      <w:r w:rsidR="000607B1">
        <w:rPr>
          <w:sz w:val="22"/>
          <w:szCs w:val="22"/>
        </w:rPr>
        <w:t> </w:t>
      </w:r>
      <w:r w:rsidR="000607B1" w:rsidRPr="000607B1">
        <w:rPr>
          <w:sz w:val="22"/>
          <w:szCs w:val="22"/>
        </w:rPr>
        <w:t xml:space="preserve">Praze </w:t>
      </w:r>
      <w:r w:rsidRPr="007D0FAD">
        <w:rPr>
          <w:sz w:val="22"/>
          <w:szCs w:val="22"/>
        </w:rPr>
        <w:t xml:space="preserve">oddíl </w:t>
      </w:r>
      <w:r w:rsidR="000607B1" w:rsidRPr="000607B1">
        <w:rPr>
          <w:sz w:val="22"/>
          <w:szCs w:val="22"/>
        </w:rPr>
        <w:t>C</w:t>
      </w:r>
      <w:r w:rsidRPr="007D0FAD">
        <w:rPr>
          <w:sz w:val="22"/>
          <w:szCs w:val="22"/>
        </w:rPr>
        <w:t xml:space="preserve"> vložka </w:t>
      </w:r>
      <w:r w:rsidR="000607B1" w:rsidRPr="000607B1">
        <w:rPr>
          <w:sz w:val="22"/>
          <w:szCs w:val="22"/>
        </w:rPr>
        <w:t>234579</w:t>
      </w:r>
    </w:p>
    <w:p w14:paraId="18920965" w14:textId="77777777" w:rsidR="006B10C9" w:rsidRPr="007D0FAD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77777777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>na výkon funkce technického dozoru stavebníka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063088E9" w14:textId="2F55BAAA" w:rsidR="00D139E5" w:rsidRPr="007D0FAD" w:rsidRDefault="00D139E5" w:rsidP="00B21A1C">
      <w:pPr>
        <w:spacing w:line="276" w:lineRule="auto"/>
        <w:jc w:val="center"/>
        <w:rPr>
          <w:b/>
          <w:sz w:val="22"/>
          <w:szCs w:val="22"/>
        </w:rPr>
      </w:pPr>
      <w:r w:rsidRPr="007D0FAD">
        <w:rPr>
          <w:b/>
          <w:sz w:val="22"/>
          <w:szCs w:val="22"/>
        </w:rPr>
        <w:t xml:space="preserve">„Generel Karlovarské krajské nemocnice 1. etapa – </w:t>
      </w:r>
      <w:r w:rsidR="00B21A1C" w:rsidRPr="007D0FAD">
        <w:rPr>
          <w:b/>
          <w:sz w:val="22"/>
          <w:szCs w:val="22"/>
        </w:rPr>
        <w:t>Rekonstrukce objektu L</w:t>
      </w:r>
      <w:r w:rsidRPr="007D0FAD">
        <w:rPr>
          <w:b/>
          <w:sz w:val="22"/>
          <w:szCs w:val="22"/>
        </w:rPr>
        <w:t>“</w:t>
      </w:r>
    </w:p>
    <w:p w14:paraId="0F010DD7" w14:textId="0BB9617E" w:rsidR="00D139E5" w:rsidRPr="007D0FAD" w:rsidRDefault="00D139E5">
      <w:pPr>
        <w:spacing w:line="276" w:lineRule="auto"/>
        <w:jc w:val="center"/>
        <w:rPr>
          <w:sz w:val="22"/>
          <w:szCs w:val="22"/>
        </w:rPr>
      </w:pPr>
    </w:p>
    <w:p w14:paraId="61DDE128" w14:textId="77777777" w:rsidR="00B56798" w:rsidRPr="007D0FAD" w:rsidRDefault="00B56798">
      <w:pPr>
        <w:spacing w:line="276" w:lineRule="auto"/>
        <w:jc w:val="center"/>
        <w:rPr>
          <w:sz w:val="22"/>
          <w:szCs w:val="22"/>
        </w:rPr>
      </w:pPr>
    </w:p>
    <w:p w14:paraId="367CB79D" w14:textId="77777777" w:rsidR="00D139E5" w:rsidRPr="007D0FAD" w:rsidRDefault="00D139E5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 xml:space="preserve">v rámci projektu </w:t>
      </w:r>
    </w:p>
    <w:p w14:paraId="699CD8F3" w14:textId="77777777" w:rsidR="00D139E5" w:rsidRPr="007D0FAD" w:rsidRDefault="00D139E5">
      <w:pPr>
        <w:spacing w:line="276" w:lineRule="auto"/>
        <w:jc w:val="center"/>
        <w:rPr>
          <w:b/>
          <w:sz w:val="22"/>
          <w:szCs w:val="22"/>
        </w:rPr>
      </w:pPr>
    </w:p>
    <w:p w14:paraId="413BD717" w14:textId="687CE113" w:rsidR="00D139E5" w:rsidRPr="00EC6BA8" w:rsidRDefault="00D139E5">
      <w:pPr>
        <w:spacing w:line="276" w:lineRule="auto"/>
        <w:jc w:val="center"/>
        <w:rPr>
          <w:sz w:val="22"/>
          <w:szCs w:val="22"/>
        </w:rPr>
      </w:pPr>
      <w:r w:rsidRPr="00EC6BA8">
        <w:rPr>
          <w:b/>
          <w:i/>
          <w:sz w:val="22"/>
          <w:szCs w:val="22"/>
        </w:rPr>
        <w:t>„</w:t>
      </w:r>
      <w:r w:rsidRPr="00EC6BA8">
        <w:rPr>
          <w:b/>
          <w:sz w:val="22"/>
          <w:szCs w:val="22"/>
        </w:rPr>
        <w:t>Generel Karlovarské krajské nemocnice“</w:t>
      </w:r>
      <w:r w:rsidRPr="00EC6BA8">
        <w:rPr>
          <w:sz w:val="22"/>
          <w:szCs w:val="22"/>
        </w:rPr>
        <w:t xml:space="preserve"> </w:t>
      </w:r>
    </w:p>
    <w:p w14:paraId="6E1B3BF1" w14:textId="77777777" w:rsidR="002C3996" w:rsidRPr="00EC6BA8" w:rsidRDefault="002C3996" w:rsidP="00BE698A">
      <w:pPr>
        <w:pStyle w:val="Zkladntext"/>
        <w:spacing w:line="276" w:lineRule="auto"/>
        <w:jc w:val="center"/>
        <w:rPr>
          <w:bCs/>
        </w:rPr>
      </w:pPr>
    </w:p>
    <w:p w14:paraId="25D774B4" w14:textId="77777777" w:rsidR="00B904ED" w:rsidRPr="00EC6BA8" w:rsidRDefault="00B904ED" w:rsidP="00BE698A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77777777" w:rsidR="00323269" w:rsidRPr="007D0FAD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Pr="00EC6BA8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EC6BA8">
        <w:rPr>
          <w:b/>
          <w:bCs/>
          <w:snapToGrid w:val="0"/>
          <w:sz w:val="22"/>
          <w:szCs w:val="22"/>
        </w:rPr>
        <w:tab/>
      </w: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lastRenderedPageBreak/>
        <w:t>I. Úvodní ustanovení</w:t>
      </w:r>
    </w:p>
    <w:p w14:paraId="067A723A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227CC974" w14:textId="77777777" w:rsidR="009056BC" w:rsidRPr="007A34D1" w:rsidRDefault="009056BC" w:rsidP="00D97EFA">
      <w:pPr>
        <w:pStyle w:val="Odstavecseseznamem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Příkazce je právnickou osobou – vyšším územním samosprávným celkem ve smyslu ustanovení článku 100 ústavního zákona č. 1/1993 Sb., Ústavy České republiky, ve znění pozdějších předpisů, vztažmo k ustanovení zákona č. 129/2000 Sb., o krajích, ve znění pozdějších předpisů.</w:t>
      </w:r>
    </w:p>
    <w:p w14:paraId="28492B54" w14:textId="77777777" w:rsidR="00436021" w:rsidRPr="007A34D1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z w:val="22"/>
          <w:szCs w:val="22"/>
        </w:rPr>
      </w:pPr>
    </w:p>
    <w:p w14:paraId="1A0FF43C" w14:textId="198C9CAD" w:rsidR="00B03C2D" w:rsidRPr="007A34D1" w:rsidRDefault="00B03C2D" w:rsidP="00D97EFA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a </w:t>
      </w:r>
      <w:r w:rsidR="00762CD8" w:rsidRPr="007A34D1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7A34D1">
        <w:rPr>
          <w:sz w:val="22"/>
          <w:szCs w:val="22"/>
        </w:rPr>
        <w:t> </w:t>
      </w:r>
      <w:r w:rsidR="00762CD8" w:rsidRPr="007A34D1">
        <w:rPr>
          <w:sz w:val="22"/>
          <w:szCs w:val="22"/>
        </w:rPr>
        <w:t>výstavbě, ve znění pozdějších předpisů, nebo takovou osobou disponuje.</w:t>
      </w:r>
    </w:p>
    <w:p w14:paraId="7119568B" w14:textId="77777777" w:rsidR="00A82164" w:rsidRPr="007A34D1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41A0DE6" w14:textId="13CA32E7" w:rsidR="0030007A" w:rsidRPr="007A34D1" w:rsidRDefault="00CD707A" w:rsidP="00D97EFA">
      <w:pPr>
        <w:pStyle w:val="Odstavecseseznamem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</w:t>
      </w:r>
      <w:r w:rsidR="000C5D97" w:rsidRPr="007A34D1">
        <w:rPr>
          <w:sz w:val="22"/>
          <w:szCs w:val="22"/>
        </w:rPr>
        <w:t>vybraným dodavatelem</w:t>
      </w:r>
      <w:r w:rsidRPr="007A34D1">
        <w:rPr>
          <w:sz w:val="22"/>
          <w:szCs w:val="22"/>
        </w:rPr>
        <w:t xml:space="preserve"> veřejné zakázky</w:t>
      </w:r>
      <w:r w:rsidR="009D684B" w:rsidRPr="007A34D1">
        <w:rPr>
          <w:sz w:val="22"/>
          <w:szCs w:val="22"/>
        </w:rPr>
        <w:t xml:space="preserve"> „</w:t>
      </w:r>
      <w:r w:rsidR="009C1428" w:rsidRPr="007A34D1">
        <w:rPr>
          <w:sz w:val="22"/>
          <w:szCs w:val="22"/>
        </w:rPr>
        <w:t>Generel Karlovarské krajské nemocnice 1. etapa –</w:t>
      </w:r>
      <w:r w:rsidR="00B56798" w:rsidRPr="007A34D1">
        <w:rPr>
          <w:sz w:val="22"/>
          <w:szCs w:val="22"/>
        </w:rPr>
        <w:t xml:space="preserve"> </w:t>
      </w:r>
      <w:r w:rsidR="007B6760" w:rsidRPr="007A34D1">
        <w:rPr>
          <w:sz w:val="22"/>
          <w:szCs w:val="22"/>
        </w:rPr>
        <w:t>Rekonstrukce objektu L</w:t>
      </w:r>
      <w:r w:rsidR="009C1428" w:rsidRPr="007A34D1">
        <w:rPr>
          <w:sz w:val="22"/>
          <w:szCs w:val="22"/>
        </w:rPr>
        <w:t xml:space="preserve"> – výkon technického dozoru stavebníka</w:t>
      </w:r>
      <w:r w:rsidR="00B56798" w:rsidRPr="007A34D1">
        <w:rPr>
          <w:sz w:val="22"/>
          <w:szCs w:val="22"/>
        </w:rPr>
        <w:t>“</w:t>
      </w:r>
      <w:r w:rsidRPr="007A34D1">
        <w:rPr>
          <w:sz w:val="22"/>
          <w:szCs w:val="22"/>
        </w:rPr>
        <w:t xml:space="preserve">, vyhlášené dne </w:t>
      </w:r>
      <w:r w:rsidR="000B1DB1">
        <w:rPr>
          <w:sz w:val="22"/>
          <w:szCs w:val="22"/>
        </w:rPr>
        <w:t>3. 3. 2022</w:t>
      </w:r>
      <w:r w:rsidRPr="007A34D1">
        <w:rPr>
          <w:sz w:val="22"/>
          <w:szCs w:val="22"/>
        </w:rPr>
        <w:t xml:space="preserve"> příkazcem jako zadavatelem veřejné zakázky </w:t>
      </w:r>
      <w:r w:rsidR="00762CD8" w:rsidRPr="007A34D1">
        <w:rPr>
          <w:sz w:val="22"/>
          <w:szCs w:val="22"/>
        </w:rPr>
        <w:t>malého rozsahu.</w:t>
      </w:r>
    </w:p>
    <w:p w14:paraId="1F10C95D" w14:textId="77777777" w:rsidR="00323269" w:rsidRPr="007A34D1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6B20A9B9" w:rsidR="006407DD" w:rsidRPr="007A34D1" w:rsidRDefault="006407DD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>Předmětem smlouvy je</w:t>
      </w:r>
      <w:r w:rsidR="00B67CC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provádění technického dozoru stavebníka </w:t>
      </w:r>
      <w:r w:rsidR="005A37D1" w:rsidRPr="007A34D1">
        <w:rPr>
          <w:sz w:val="22"/>
          <w:szCs w:val="22"/>
        </w:rPr>
        <w:t xml:space="preserve">(dále jen „TDS“) </w:t>
      </w:r>
      <w:r w:rsidRPr="007A34D1">
        <w:rPr>
          <w:sz w:val="22"/>
          <w:szCs w:val="22"/>
        </w:rPr>
        <w:t xml:space="preserve">dle § 152 odst. 4 zák. č. 183/2006 Sb., o územním plánování a stavebním řádu (stavební zákon), </w:t>
      </w:r>
      <w:r w:rsidR="00992B58" w:rsidRPr="007A34D1">
        <w:rPr>
          <w:sz w:val="22"/>
          <w:szCs w:val="22"/>
        </w:rPr>
        <w:t>ve znění pozdějších předpisů</w:t>
      </w:r>
      <w:r w:rsidRPr="007A34D1">
        <w:rPr>
          <w:sz w:val="22"/>
          <w:szCs w:val="22"/>
        </w:rPr>
        <w:t xml:space="preserve"> (dále jen „stavební zákon“) a investorsko-inženýrské činnosti při realizaci stavby</w:t>
      </w:r>
      <w:r w:rsidR="00683A27" w:rsidRPr="007A34D1">
        <w:rPr>
          <w:sz w:val="22"/>
          <w:szCs w:val="22"/>
        </w:rPr>
        <w:t xml:space="preserve"> </w:t>
      </w:r>
      <w:r w:rsidR="00683A27" w:rsidRPr="007A34D1">
        <w:rPr>
          <w:b/>
          <w:sz w:val="22"/>
          <w:szCs w:val="22"/>
        </w:rPr>
        <w:t xml:space="preserve">„Generel Karlovarské krajské nemocnice 1. etapa – </w:t>
      </w:r>
      <w:r w:rsidR="00596977" w:rsidRPr="007A34D1">
        <w:rPr>
          <w:b/>
          <w:sz w:val="22"/>
          <w:szCs w:val="22"/>
        </w:rPr>
        <w:t>Rekonstrukce objektu L</w:t>
      </w:r>
      <w:r w:rsidR="00683A27" w:rsidRPr="007A34D1">
        <w:rPr>
          <w:b/>
          <w:sz w:val="22"/>
          <w:szCs w:val="22"/>
        </w:rPr>
        <w:t>“</w:t>
      </w:r>
      <w:r w:rsidRPr="007A34D1">
        <w:rPr>
          <w:sz w:val="22"/>
          <w:szCs w:val="22"/>
        </w:rPr>
        <w:t>, tj. kontrola a koordinace provádění stavby dle smlouvy o dílo (dále jen „smlouva o</w:t>
      </w:r>
      <w:r w:rsidR="00C3758E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dílo“), kontrola kvality, termínů a objemu plnění smlouvy o dílo, předání a převzetí díla, spolupráce při</w:t>
      </w:r>
      <w:r w:rsidR="00B67CCE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vyřizování reklamací a záručních oprav, příprava podkladů pro vyhodnocení plnění smlouvy o</w:t>
      </w:r>
      <w:r w:rsidR="00201A4D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dílo</w:t>
      </w:r>
      <w:r w:rsidR="00083E25" w:rsidRPr="007A34D1">
        <w:rPr>
          <w:sz w:val="22"/>
          <w:szCs w:val="22"/>
        </w:rPr>
        <w:t xml:space="preserve">, </w:t>
      </w:r>
      <w:r w:rsidR="00A904D1" w:rsidRPr="007A34D1">
        <w:rPr>
          <w:sz w:val="22"/>
          <w:szCs w:val="22"/>
        </w:rPr>
        <w:t>a to ve prospěch příkazce, jeho jménem a na jeho účet, za úplatu a za</w:t>
      </w:r>
      <w:r w:rsidR="00C3758E" w:rsidRPr="007A34D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podmínek stanovených touto smlouvou.</w:t>
      </w:r>
    </w:p>
    <w:p w14:paraId="69DEDB49" w14:textId="02479E23" w:rsidR="00EC2D5B" w:rsidRPr="007A34D1" w:rsidRDefault="00201F11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>Realizace předmětu plnění bude probíhat v souladu s pokyny zadavatele, dále</w:t>
      </w:r>
      <w:r w:rsidR="008050D4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dle obecně závazných právních předpisů, ČSN, ostatních norem a metodik upravujících předmět plnění.</w:t>
      </w:r>
    </w:p>
    <w:p w14:paraId="0CC4D226" w14:textId="21B2C09F" w:rsidR="00C367E7" w:rsidRPr="007A34D1" w:rsidRDefault="009056BC" w:rsidP="00541510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Příkazem se pro účely této smlouvy také rozumí </w:t>
      </w:r>
      <w:r w:rsidRPr="007A34D1">
        <w:rPr>
          <w:snapToGrid w:val="0"/>
          <w:sz w:val="22"/>
          <w:szCs w:val="22"/>
        </w:rPr>
        <w:t xml:space="preserve">uskutečňování faktických úkonů </w:t>
      </w:r>
      <w:r w:rsidR="00D045DC" w:rsidRPr="007A34D1">
        <w:rPr>
          <w:snapToGrid w:val="0"/>
          <w:sz w:val="22"/>
          <w:szCs w:val="22"/>
        </w:rPr>
        <w:t>a činností</w:t>
      </w:r>
      <w:r w:rsidR="00B64064" w:rsidRPr="007A34D1">
        <w:rPr>
          <w:snapToGrid w:val="0"/>
          <w:sz w:val="22"/>
          <w:szCs w:val="22"/>
        </w:rPr>
        <w:t xml:space="preserve">, </w:t>
      </w:r>
      <w:r w:rsidR="00D045DC" w:rsidRPr="007A34D1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7A34D1">
        <w:rPr>
          <w:snapToGrid w:val="0"/>
          <w:sz w:val="22"/>
          <w:szCs w:val="22"/>
        </w:rPr>
        <w:t>,</w:t>
      </w:r>
      <w:r w:rsidR="00D045DC" w:rsidRPr="007A34D1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7BAE1ECF" w:rsidR="00DA0FB2" w:rsidRPr="007A34D1" w:rsidRDefault="009056BC" w:rsidP="002E649E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rPr>
          <w:sz w:val="22"/>
          <w:szCs w:val="22"/>
        </w:rPr>
      </w:pPr>
      <w:r w:rsidRPr="007A34D1">
        <w:rPr>
          <w:sz w:val="22"/>
          <w:szCs w:val="22"/>
        </w:rPr>
        <w:t>Příkaz</w:t>
      </w:r>
      <w:r w:rsidR="006F74D0" w:rsidRPr="007A34D1">
        <w:rPr>
          <w:sz w:val="22"/>
          <w:szCs w:val="22"/>
        </w:rPr>
        <w:t xml:space="preserve"> dle této smlouvy v sobě zahrnuj</w:t>
      </w:r>
      <w:r w:rsidR="00003737" w:rsidRPr="007A34D1">
        <w:rPr>
          <w:sz w:val="22"/>
          <w:szCs w:val="22"/>
        </w:rPr>
        <w:t>e</w:t>
      </w:r>
      <w:r w:rsidR="006F74D0" w:rsidRPr="007A34D1">
        <w:rPr>
          <w:sz w:val="22"/>
          <w:szCs w:val="22"/>
        </w:rPr>
        <w:t xml:space="preserve"> zejména</w:t>
      </w:r>
      <w:r w:rsidR="00B03C2D" w:rsidRPr="007A34D1">
        <w:rPr>
          <w:sz w:val="22"/>
          <w:szCs w:val="22"/>
        </w:rPr>
        <w:t>:</w:t>
      </w:r>
      <w:r w:rsidR="00EC4247" w:rsidRPr="007A34D1">
        <w:rPr>
          <w:sz w:val="22"/>
          <w:szCs w:val="22"/>
        </w:rPr>
        <w:t xml:space="preserve"> </w:t>
      </w:r>
    </w:p>
    <w:p w14:paraId="045B239A" w14:textId="70365FD5" w:rsidR="00702418" w:rsidRPr="007A34D1" w:rsidRDefault="00702418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předání staveniště dodavateli stavby včetně zápisu z předání;</w:t>
      </w:r>
    </w:p>
    <w:p w14:paraId="377177E7" w14:textId="00D5A503" w:rsidR="00702418" w:rsidRPr="007A34D1" w:rsidRDefault="00702418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seznámení se s podklady, </w:t>
      </w:r>
      <w:r w:rsidR="00E430CF" w:rsidRPr="007A34D1">
        <w:rPr>
          <w:sz w:val="22"/>
          <w:szCs w:val="22"/>
        </w:rPr>
        <w:t xml:space="preserve">včetně jejich kontroly, </w:t>
      </w:r>
      <w:r w:rsidRPr="007A34D1">
        <w:rPr>
          <w:sz w:val="22"/>
          <w:szCs w:val="22"/>
        </w:rPr>
        <w:t xml:space="preserve">dodržování podmínek, podle kterých </w:t>
      </w:r>
      <w:r w:rsidRPr="0079777D">
        <w:rPr>
          <w:sz w:val="22"/>
          <w:szCs w:val="22"/>
        </w:rPr>
        <w:t>budou stavební práce realizovány, zejména s projektovou dokumentací</w:t>
      </w:r>
      <w:r w:rsidR="008050D4" w:rsidRPr="0079777D">
        <w:rPr>
          <w:sz w:val="22"/>
          <w:szCs w:val="22"/>
        </w:rPr>
        <w:t xml:space="preserve"> pro stavební povolení, projektovou dokumentací  pro provádění stavby </w:t>
      </w:r>
      <w:r w:rsidRPr="0079777D">
        <w:rPr>
          <w:sz w:val="22"/>
          <w:szCs w:val="22"/>
        </w:rPr>
        <w:t>a podmínkami vydanými k </w:t>
      </w:r>
      <w:r w:rsidR="008050D4" w:rsidRPr="0079777D">
        <w:rPr>
          <w:sz w:val="22"/>
          <w:szCs w:val="22"/>
        </w:rPr>
        <w:t xml:space="preserve">provedení </w:t>
      </w:r>
      <w:r w:rsidR="00BE2964" w:rsidRPr="0079777D">
        <w:rPr>
          <w:sz w:val="22"/>
          <w:szCs w:val="22"/>
        </w:rPr>
        <w:t xml:space="preserve">stavby, zjistí-li příkazník nedostatky, informuje o nich písemně příkazce </w:t>
      </w:r>
      <w:r w:rsidR="00BE2964" w:rsidRPr="007A34D1">
        <w:rPr>
          <w:sz w:val="22"/>
          <w:szCs w:val="22"/>
        </w:rPr>
        <w:t>nejpozději do tří pracovních dnů od jejich zjištění;</w:t>
      </w:r>
    </w:p>
    <w:p w14:paraId="3A3DD212" w14:textId="72EEB76A" w:rsidR="00702418" w:rsidRPr="007A34D1" w:rsidRDefault="00702418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kontrol</w:t>
      </w:r>
      <w:r w:rsidR="006D6957" w:rsidRPr="007A34D1">
        <w:rPr>
          <w:sz w:val="22"/>
          <w:szCs w:val="22"/>
        </w:rPr>
        <w:t xml:space="preserve">u </w:t>
      </w:r>
      <w:r w:rsidRPr="007A34D1">
        <w:rPr>
          <w:sz w:val="22"/>
          <w:szCs w:val="22"/>
        </w:rPr>
        <w:t>plnění smlouvy s dodavatelem stavby,</w:t>
      </w:r>
      <w:r w:rsidR="006D6957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průběžn</w:t>
      </w:r>
      <w:r w:rsidR="006D6957" w:rsidRPr="007A34D1">
        <w:rPr>
          <w:sz w:val="22"/>
          <w:szCs w:val="22"/>
        </w:rPr>
        <w:t>ou</w:t>
      </w:r>
      <w:r w:rsidRPr="007A34D1">
        <w:rPr>
          <w:sz w:val="22"/>
          <w:szCs w:val="22"/>
        </w:rPr>
        <w:t xml:space="preserve"> kontrol</w:t>
      </w:r>
      <w:r w:rsidR="006D6957" w:rsidRPr="007A34D1">
        <w:rPr>
          <w:sz w:val="22"/>
          <w:szCs w:val="22"/>
        </w:rPr>
        <w:t xml:space="preserve">u </w:t>
      </w:r>
      <w:r w:rsidR="00FF4204" w:rsidRPr="007A34D1">
        <w:rPr>
          <w:sz w:val="22"/>
          <w:szCs w:val="22"/>
        </w:rPr>
        <w:t xml:space="preserve">kvality prováděných prací, </w:t>
      </w:r>
      <w:r w:rsidRPr="007A34D1">
        <w:rPr>
          <w:sz w:val="22"/>
          <w:szCs w:val="22"/>
        </w:rPr>
        <w:t>účast při kontrole v rámci kontrolních dnů, sepisování zápisů z kontrolních dnů, účast na kontrolních prohlídkách prováděných stavebním úřadem, účast na předání díla zhotovitelem stavby objednateli</w:t>
      </w:r>
      <w:r w:rsidR="00B24D95" w:rsidRPr="007A34D1">
        <w:rPr>
          <w:sz w:val="22"/>
          <w:szCs w:val="22"/>
        </w:rPr>
        <w:t xml:space="preserve"> apod.</w:t>
      </w:r>
      <w:r w:rsidRPr="007A34D1">
        <w:rPr>
          <w:sz w:val="22"/>
          <w:szCs w:val="22"/>
        </w:rPr>
        <w:t>;</w:t>
      </w:r>
    </w:p>
    <w:p w14:paraId="21B2FB92" w14:textId="221DAE80" w:rsidR="004E2A96" w:rsidRPr="007A34D1" w:rsidRDefault="00A67F26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projednávání změn </w:t>
      </w:r>
      <w:r w:rsidR="00FF420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>projektu, které nezvyšují náklady stavby nebo provozního souboru, neprodlužují termín plnění smlouvy o dílo a nezhoršují parametry stavby</w:t>
      </w:r>
      <w:r w:rsidR="00FF4204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se </w:t>
      </w:r>
      <w:r w:rsidR="004E2A96" w:rsidRPr="007A34D1">
        <w:rPr>
          <w:sz w:val="22"/>
          <w:szCs w:val="22"/>
        </w:rPr>
        <w:t xml:space="preserve">zhotovitelem </w:t>
      </w:r>
      <w:r w:rsidR="004E2A96" w:rsidRPr="007A34D1">
        <w:rPr>
          <w:sz w:val="22"/>
          <w:szCs w:val="22"/>
        </w:rPr>
        <w:lastRenderedPageBreak/>
        <w:t>stavby a příkazcem, informování příkazce o všech závažných okolnostech, které mohou mít vliv na plnění dle smlouvy o dílo, a to bez zbytečného odkladu;</w:t>
      </w:r>
    </w:p>
    <w:p w14:paraId="2184B114" w14:textId="3B0CB1EC" w:rsidR="00A67F26" w:rsidRPr="007A34D1" w:rsidRDefault="00A67F26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v rámci plnění této smlouvy není příkazník oprávněn schvalovat jakékoliv změny realizace stavby, které mají vliv na cenu a změnu termínu dokončení, tato činnost je vyhrazena pouze zástupci příkazce;</w:t>
      </w:r>
    </w:p>
    <w:p w14:paraId="70B0C7C4" w14:textId="6D368E31" w:rsidR="00702418" w:rsidRPr="007A34D1" w:rsidRDefault="00702418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spoluprác</w:t>
      </w:r>
      <w:r w:rsidR="006D6957" w:rsidRPr="007A34D1">
        <w:rPr>
          <w:sz w:val="22"/>
          <w:szCs w:val="22"/>
        </w:rPr>
        <w:t>i</w:t>
      </w:r>
      <w:r w:rsidRPr="007A34D1">
        <w:rPr>
          <w:sz w:val="22"/>
          <w:szCs w:val="22"/>
        </w:rPr>
        <w:t xml:space="preserve"> s koordinátorem bezpečnosti práce </w:t>
      </w:r>
      <w:r w:rsidR="00FF4204" w:rsidRPr="007A34D1">
        <w:rPr>
          <w:sz w:val="22"/>
          <w:szCs w:val="22"/>
        </w:rPr>
        <w:t>a ochrany zdraví při práci na staveništi</w:t>
      </w:r>
      <w:r w:rsidRPr="007A34D1">
        <w:rPr>
          <w:sz w:val="22"/>
          <w:szCs w:val="22"/>
        </w:rPr>
        <w:t>;</w:t>
      </w:r>
    </w:p>
    <w:p w14:paraId="48EC9221" w14:textId="54D783A4" w:rsidR="00702418" w:rsidRPr="007A34D1" w:rsidRDefault="00702418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provádění zápisů do stavebního deníku a kontrol</w:t>
      </w:r>
      <w:r w:rsidR="00BC0C4F" w:rsidRPr="007A34D1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zápisů ve stavebním deníku;</w:t>
      </w:r>
    </w:p>
    <w:p w14:paraId="6BF1FBD3" w14:textId="5B933132" w:rsidR="00702418" w:rsidRPr="007A34D1" w:rsidRDefault="00702418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kontrol</w:t>
      </w:r>
      <w:r w:rsidR="006D6957" w:rsidRPr="007A34D1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dodr</w:t>
      </w:r>
      <w:r w:rsidR="006D6957" w:rsidRPr="007A34D1">
        <w:rPr>
          <w:sz w:val="22"/>
          <w:szCs w:val="22"/>
        </w:rPr>
        <w:t xml:space="preserve">žování technologických předpisů a </w:t>
      </w:r>
      <w:r w:rsidRPr="007A34D1">
        <w:rPr>
          <w:sz w:val="22"/>
          <w:szCs w:val="22"/>
        </w:rPr>
        <w:t>koordinace provádění stavebních prací;</w:t>
      </w:r>
    </w:p>
    <w:p w14:paraId="3D56B7D4" w14:textId="77777777" w:rsidR="00702418" w:rsidRPr="007A34D1" w:rsidRDefault="00702418" w:rsidP="00332CE1">
      <w:pPr>
        <w:pStyle w:val="Odstavecseseznamem"/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hlášení archeologických nálezů v souladu s relevantními předpisy;</w:t>
      </w:r>
    </w:p>
    <w:p w14:paraId="5053EF7E" w14:textId="7122F67B" w:rsidR="00702418" w:rsidRPr="007A34D1" w:rsidRDefault="00702418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kontrol</w:t>
      </w:r>
      <w:r w:rsidR="00E0582C" w:rsidRPr="007A34D1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plnění časového i finančního harmonogramu postupu stavebních prací;</w:t>
      </w:r>
    </w:p>
    <w:p w14:paraId="4D8120D7" w14:textId="2D69C023" w:rsidR="00702418" w:rsidRPr="007A34D1" w:rsidRDefault="00702418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konzultac</w:t>
      </w:r>
      <w:r w:rsidR="00BC0C4F" w:rsidRPr="007A34D1">
        <w:rPr>
          <w:sz w:val="22"/>
          <w:szCs w:val="22"/>
        </w:rPr>
        <w:t xml:space="preserve">i se </w:t>
      </w:r>
      <w:r w:rsidRPr="007A34D1">
        <w:rPr>
          <w:sz w:val="22"/>
          <w:szCs w:val="22"/>
        </w:rPr>
        <w:t>zhotovitelem navržených postupů a jejich odsouhlasení objednatelem;</w:t>
      </w:r>
    </w:p>
    <w:p w14:paraId="0AA8505D" w14:textId="5CF8B04F" w:rsidR="00E430CF" w:rsidRPr="007A34D1" w:rsidRDefault="00702418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jednání se zástupci dotčených orgánů;</w:t>
      </w:r>
    </w:p>
    <w:p w14:paraId="663446D4" w14:textId="34BE337B" w:rsidR="000B67F2" w:rsidRPr="007A34D1" w:rsidRDefault="000B67F2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kontrolu všech částí dodávek v rámci celé stavby s důrazem na požadavky vysoké kvality provádění všech prací, mj. také těch, které budou v dalším postupu zakryté nebo se stanou nepřístupnými, včetně zapsání výsledk</w:t>
      </w:r>
      <w:r w:rsidR="0099525A" w:rsidRPr="007A34D1">
        <w:rPr>
          <w:sz w:val="22"/>
          <w:szCs w:val="22"/>
        </w:rPr>
        <w:t>u kontroly do stavebního deníku;</w:t>
      </w:r>
    </w:p>
    <w:p w14:paraId="7E8E2774" w14:textId="0D841D28" w:rsidR="000B67F2" w:rsidRPr="007A34D1" w:rsidRDefault="000B67F2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zajištění fotodokumentace a případně videozáznamu průběhu realizace stavby, zejména se zaměřením na zdokumentování částí stavby, které budou v dalším postupu zakryté nebo se stanou nepřístupnými a na důležité stavebně-technické detaily (jednotlivé záznamy budou opatřeny datem pořízení a budou součástí agendy, která bude předána</w:t>
      </w:r>
      <w:r w:rsidR="00BC0C4F" w:rsidRPr="007A34D1">
        <w:rPr>
          <w:sz w:val="22"/>
          <w:szCs w:val="22"/>
        </w:rPr>
        <w:t xml:space="preserve"> při</w:t>
      </w:r>
      <w:r w:rsidR="00C3758E" w:rsidRPr="007A34D1">
        <w:rPr>
          <w:sz w:val="22"/>
          <w:szCs w:val="22"/>
        </w:rPr>
        <w:t> </w:t>
      </w:r>
      <w:r w:rsidR="00BC0C4F" w:rsidRPr="007A34D1">
        <w:rPr>
          <w:sz w:val="22"/>
          <w:szCs w:val="22"/>
        </w:rPr>
        <w:t>ukončení smlouvy příkazci);</w:t>
      </w:r>
    </w:p>
    <w:p w14:paraId="15ED67DF" w14:textId="293DCEDF" w:rsidR="00702418" w:rsidRPr="007A34D1" w:rsidRDefault="00702418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spoluprác</w:t>
      </w:r>
      <w:r w:rsidR="0099525A" w:rsidRPr="007A34D1">
        <w:rPr>
          <w:sz w:val="22"/>
          <w:szCs w:val="22"/>
        </w:rPr>
        <w:t>i</w:t>
      </w:r>
      <w:r w:rsidRPr="007A34D1">
        <w:rPr>
          <w:sz w:val="22"/>
          <w:szCs w:val="22"/>
        </w:rPr>
        <w:t xml:space="preserve"> s </w:t>
      </w:r>
      <w:r w:rsidR="00C4032E" w:rsidRPr="007A34D1">
        <w:rPr>
          <w:sz w:val="22"/>
          <w:szCs w:val="22"/>
        </w:rPr>
        <w:t>příkazcem</w:t>
      </w:r>
      <w:r w:rsidRPr="007A34D1">
        <w:rPr>
          <w:sz w:val="22"/>
          <w:szCs w:val="22"/>
        </w:rPr>
        <w:t xml:space="preserve"> a konzultace prováděných odchylek od projektové dokumentace;</w:t>
      </w:r>
    </w:p>
    <w:p w14:paraId="195BC005" w14:textId="6B6607E1" w:rsidR="00B24D95" w:rsidRPr="007A34D1" w:rsidRDefault="00F82B47" w:rsidP="00332CE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soustavn</w:t>
      </w:r>
      <w:r w:rsidR="00E0582C" w:rsidRPr="007A34D1">
        <w:rPr>
          <w:sz w:val="22"/>
          <w:szCs w:val="22"/>
        </w:rPr>
        <w:t>ou a důslednou</w:t>
      </w:r>
      <w:r w:rsidRPr="007A34D1">
        <w:rPr>
          <w:sz w:val="22"/>
          <w:szCs w:val="22"/>
        </w:rPr>
        <w:t xml:space="preserve"> kontrol</w:t>
      </w:r>
      <w:r w:rsidR="00E0582C" w:rsidRPr="007A34D1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věcné a cenové správnosti a úplnosti oceňovacích podkladů a faktur, jejich souladu s podmínkami uvedenými ve smlouvách a jejich předkládání k úhradě příkazci</w:t>
      </w:r>
      <w:r w:rsidR="00E0582C" w:rsidRPr="007A34D1">
        <w:rPr>
          <w:sz w:val="22"/>
          <w:szCs w:val="22"/>
        </w:rPr>
        <w:t xml:space="preserve">, </w:t>
      </w:r>
      <w:r w:rsidRPr="007A34D1">
        <w:rPr>
          <w:sz w:val="22"/>
          <w:szCs w:val="22"/>
        </w:rPr>
        <w:t>důsledn</w:t>
      </w:r>
      <w:r w:rsidR="00E0582C" w:rsidRPr="007A34D1">
        <w:rPr>
          <w:sz w:val="22"/>
          <w:szCs w:val="22"/>
        </w:rPr>
        <w:t>ou</w:t>
      </w:r>
      <w:r w:rsidRPr="007A34D1">
        <w:rPr>
          <w:sz w:val="22"/>
          <w:szCs w:val="22"/>
        </w:rPr>
        <w:t xml:space="preserve"> kontrol</w:t>
      </w:r>
      <w:r w:rsidR="00E0582C" w:rsidRPr="007A34D1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rozsahu a vykazování prací, které proti původním předpokladům nebyly prováděny (tzv. méněpráce)</w:t>
      </w:r>
      <w:r w:rsidR="00E0582C" w:rsidRPr="007A34D1">
        <w:rPr>
          <w:sz w:val="22"/>
          <w:szCs w:val="22"/>
        </w:rPr>
        <w:t xml:space="preserve">, </w:t>
      </w:r>
      <w:r w:rsidRPr="007A34D1">
        <w:rPr>
          <w:sz w:val="22"/>
          <w:szCs w:val="22"/>
        </w:rPr>
        <w:t>důsledn</w:t>
      </w:r>
      <w:r w:rsidR="00E0582C" w:rsidRPr="007A34D1">
        <w:rPr>
          <w:sz w:val="22"/>
          <w:szCs w:val="22"/>
        </w:rPr>
        <w:t>ou</w:t>
      </w:r>
      <w:r w:rsidRPr="007A34D1">
        <w:rPr>
          <w:sz w:val="22"/>
          <w:szCs w:val="22"/>
        </w:rPr>
        <w:t xml:space="preserve"> kontrol</w:t>
      </w:r>
      <w:r w:rsidR="00E0582C" w:rsidRPr="007A34D1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návrhů rozsahu a oceňovacích podkladů na provádění prací nad rámec smlouvy (tzv. vícepráce), tj. změny smluvního závazku, a jejich předkládání k odsouhlasení příkazci</w:t>
      </w:r>
      <w:r w:rsidR="00E0582C" w:rsidRPr="007A34D1">
        <w:rPr>
          <w:sz w:val="22"/>
          <w:szCs w:val="22"/>
        </w:rPr>
        <w:t>,</w:t>
      </w:r>
      <w:r w:rsidR="009A35B6" w:rsidRPr="007A34D1">
        <w:rPr>
          <w:sz w:val="22"/>
          <w:szCs w:val="22"/>
        </w:rPr>
        <w:t xml:space="preserve"> předložení soupisu prací, popisu a zdůvodnění dodatečných stavebních prací a případně prací, které nebudou realizovány, </w:t>
      </w:r>
      <w:r w:rsidRPr="007A34D1">
        <w:rPr>
          <w:sz w:val="22"/>
          <w:szCs w:val="22"/>
        </w:rPr>
        <w:t xml:space="preserve">dále příprava veškerých podkladů pro provedení závěrečného vyúčtování </w:t>
      </w:r>
      <w:r w:rsidR="00E0582C" w:rsidRPr="007A34D1">
        <w:rPr>
          <w:sz w:val="22"/>
          <w:szCs w:val="22"/>
        </w:rPr>
        <w:t>celého procesu realizace stavby</w:t>
      </w:r>
      <w:r w:rsidR="00112368" w:rsidRPr="007A34D1">
        <w:rPr>
          <w:sz w:val="22"/>
          <w:szCs w:val="22"/>
        </w:rPr>
        <w:t>;</w:t>
      </w:r>
    </w:p>
    <w:p w14:paraId="0B7A8BD1" w14:textId="6F3DAD4C" w:rsidR="0092700C" w:rsidRPr="007A34D1" w:rsidRDefault="0092700C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kontrolu dodržování souladu dodávek výrobků, prací a služeb a postupu výstavby s projektovou dokumentací stavby a s dalšími podmínkami smlouvy o dílo smluvního vztahu příkazce jako objednatele</w:t>
      </w:r>
      <w:r w:rsidR="00E0582C" w:rsidRPr="007A34D1">
        <w:rPr>
          <w:sz w:val="22"/>
          <w:szCs w:val="22"/>
        </w:rPr>
        <w:t xml:space="preserve">, </w:t>
      </w:r>
      <w:r w:rsidRPr="007A34D1">
        <w:rPr>
          <w:sz w:val="22"/>
          <w:szCs w:val="22"/>
        </w:rPr>
        <w:t xml:space="preserve">kontrolu v místě stavby provádí příkazník dle potřeb a postupu realizace stavby, nejméně však ve </w:t>
      </w:r>
      <w:r w:rsidR="00B759AE" w:rsidRPr="007A34D1">
        <w:rPr>
          <w:sz w:val="22"/>
          <w:szCs w:val="22"/>
        </w:rPr>
        <w:t>třech</w:t>
      </w:r>
      <w:r w:rsidRPr="007A34D1">
        <w:rPr>
          <w:sz w:val="22"/>
          <w:szCs w:val="22"/>
        </w:rPr>
        <w:t xml:space="preserve"> dnech v týdnu a svou činnost potvr</w:t>
      </w:r>
      <w:r w:rsidR="00BC0C4F" w:rsidRPr="007A34D1">
        <w:rPr>
          <w:sz w:val="22"/>
          <w:szCs w:val="22"/>
        </w:rPr>
        <w:t>dí zápisem do stavebního deníku;</w:t>
      </w:r>
    </w:p>
    <w:p w14:paraId="32EABDE3" w14:textId="0FDD6385" w:rsidR="0092700C" w:rsidRPr="007A34D1" w:rsidRDefault="0092700C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kontrolu postupu a způsobu provádění stavby, zejména pokud jde o dodržení příslušných zákonů, norem a předpisů, bezpečnost</w:t>
      </w:r>
      <w:r w:rsidR="00BC0C4F" w:rsidRPr="007A34D1">
        <w:rPr>
          <w:sz w:val="22"/>
          <w:szCs w:val="22"/>
        </w:rPr>
        <w:t>i</w:t>
      </w:r>
      <w:r w:rsidRPr="007A34D1">
        <w:rPr>
          <w:sz w:val="22"/>
          <w:szCs w:val="22"/>
        </w:rPr>
        <w:t xml:space="preserve"> při práci, při instalaci a provozu zařízení</w:t>
      </w:r>
      <w:r w:rsidR="00BC0C4F" w:rsidRPr="007A34D1">
        <w:rPr>
          <w:sz w:val="22"/>
          <w:szCs w:val="22"/>
        </w:rPr>
        <w:t>;</w:t>
      </w:r>
      <w:r w:rsidRPr="007A34D1">
        <w:rPr>
          <w:sz w:val="22"/>
          <w:szCs w:val="22"/>
        </w:rPr>
        <w:t xml:space="preserve"> </w:t>
      </w:r>
    </w:p>
    <w:p w14:paraId="5E72C6DE" w14:textId="7295328C" w:rsidR="0092700C" w:rsidRPr="007A34D1" w:rsidRDefault="0092700C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organizaci a vedení kontrolních dnů (dále jen „KD“), zajištění evidence účastníků a provádění zápisů</w:t>
      </w:r>
      <w:r w:rsidR="00E0582C" w:rsidRPr="007A34D1">
        <w:rPr>
          <w:sz w:val="22"/>
          <w:szCs w:val="22"/>
        </w:rPr>
        <w:t xml:space="preserve">, </w:t>
      </w:r>
      <w:r w:rsidRPr="007A34D1">
        <w:rPr>
          <w:sz w:val="22"/>
          <w:szCs w:val="22"/>
        </w:rPr>
        <w:t>zápisy budou ihned odesílány všem přítomným na KD,</w:t>
      </w:r>
    </w:p>
    <w:p w14:paraId="24341600" w14:textId="32639F27" w:rsidR="0092700C" w:rsidRPr="007A34D1" w:rsidRDefault="0092700C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kontrolu souladu postupu prací s časovým plánem stavby a ustanoveními smlouvy o dílo </w:t>
      </w:r>
      <w:r w:rsidRPr="007A34D1">
        <w:rPr>
          <w:sz w:val="22"/>
          <w:szCs w:val="22"/>
        </w:rPr>
        <w:br/>
        <w:t>a upozorňování dodavatele na nedodržování termínů, včetně přípravy podkladů pro</w:t>
      </w:r>
      <w:r w:rsidR="00E0582C" w:rsidRPr="007A34D1">
        <w:rPr>
          <w:sz w:val="22"/>
          <w:szCs w:val="22"/>
        </w:rPr>
        <w:t> uplatnění finančních sankcí;</w:t>
      </w:r>
    </w:p>
    <w:p w14:paraId="5A2B8528" w14:textId="643FEC01" w:rsidR="0092700C" w:rsidRPr="007A34D1" w:rsidRDefault="00BC0C4F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kontrolu vyklizení staveniště dodavatelem a p</w:t>
      </w:r>
      <w:r w:rsidR="0092700C" w:rsidRPr="007A34D1">
        <w:rPr>
          <w:sz w:val="22"/>
          <w:szCs w:val="22"/>
        </w:rPr>
        <w:t>řípravu podkladů pro závěrečné hodnocení stavby</w:t>
      </w:r>
      <w:r w:rsidR="00F40E0B" w:rsidRPr="007A34D1">
        <w:rPr>
          <w:sz w:val="22"/>
          <w:szCs w:val="22"/>
        </w:rPr>
        <w:t xml:space="preserve">, </w:t>
      </w:r>
      <w:r w:rsidR="0092700C" w:rsidRPr="007A34D1">
        <w:rPr>
          <w:sz w:val="22"/>
          <w:szCs w:val="22"/>
        </w:rPr>
        <w:t>přípravu podkladů pro odevzdání a převzetí stavby nebo jejích částí a účast na</w:t>
      </w:r>
      <w:r w:rsidR="00F40E0B" w:rsidRPr="007A34D1">
        <w:rPr>
          <w:sz w:val="22"/>
          <w:szCs w:val="22"/>
        </w:rPr>
        <w:t> </w:t>
      </w:r>
      <w:r w:rsidR="0092700C" w:rsidRPr="007A34D1">
        <w:rPr>
          <w:sz w:val="22"/>
          <w:szCs w:val="22"/>
        </w:rPr>
        <w:t>jednání o</w:t>
      </w:r>
      <w:r w:rsidRPr="007A34D1">
        <w:rPr>
          <w:sz w:val="22"/>
          <w:szCs w:val="22"/>
        </w:rPr>
        <w:t> </w:t>
      </w:r>
      <w:r w:rsidR="0092700C" w:rsidRPr="007A34D1">
        <w:rPr>
          <w:sz w:val="22"/>
          <w:szCs w:val="22"/>
        </w:rPr>
        <w:t>odevzdání a převzetí,</w:t>
      </w:r>
      <w:r w:rsidRPr="007A34D1">
        <w:rPr>
          <w:sz w:val="22"/>
          <w:szCs w:val="22"/>
        </w:rPr>
        <w:t xml:space="preserve"> </w:t>
      </w:r>
      <w:r w:rsidR="0092700C" w:rsidRPr="007A34D1">
        <w:rPr>
          <w:sz w:val="22"/>
          <w:szCs w:val="22"/>
        </w:rPr>
        <w:t xml:space="preserve">kontrolu dokladů, které doloží zhotovitel </w:t>
      </w:r>
      <w:r w:rsidR="00E0582C" w:rsidRPr="007A34D1">
        <w:rPr>
          <w:sz w:val="22"/>
          <w:szCs w:val="22"/>
        </w:rPr>
        <w:t xml:space="preserve">stavby </w:t>
      </w:r>
      <w:r w:rsidR="0092700C" w:rsidRPr="007A34D1">
        <w:rPr>
          <w:sz w:val="22"/>
          <w:szCs w:val="22"/>
        </w:rPr>
        <w:t>k odevzd</w:t>
      </w:r>
      <w:r w:rsidR="00E0582C" w:rsidRPr="007A34D1">
        <w:rPr>
          <w:sz w:val="22"/>
          <w:szCs w:val="22"/>
        </w:rPr>
        <w:t>ání a převzetí dokončené stavby;</w:t>
      </w:r>
    </w:p>
    <w:p w14:paraId="52A035A8" w14:textId="19DB6DA0" w:rsidR="0092700C" w:rsidRPr="007A34D1" w:rsidRDefault="0092700C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lastRenderedPageBreak/>
        <w:t>kontrolu odstraňování vad a nedodělků zjištěných při přebírání</w:t>
      </w:r>
      <w:r w:rsidR="00E0582C" w:rsidRPr="007A34D1">
        <w:rPr>
          <w:sz w:val="22"/>
          <w:szCs w:val="22"/>
        </w:rPr>
        <w:t xml:space="preserve"> stavby v dohodnutých termínech;</w:t>
      </w:r>
    </w:p>
    <w:p w14:paraId="3DD0A3B6" w14:textId="1B76F9B9" w:rsidR="0092700C" w:rsidRPr="007A34D1" w:rsidRDefault="0092700C" w:rsidP="00332CE1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zabezpečení činnosti a spolupráce s geodety v případě potřeby (zákon č. 200/1994 Sb., o</w:t>
      </w:r>
      <w:r w:rsidR="004B13DF" w:rsidRPr="007A34D1">
        <w:rPr>
          <w:sz w:val="22"/>
          <w:szCs w:val="22"/>
        </w:rPr>
        <w:t> </w:t>
      </w:r>
      <w:r w:rsidR="00E0582C" w:rsidRPr="007A34D1">
        <w:rPr>
          <w:sz w:val="22"/>
          <w:szCs w:val="22"/>
        </w:rPr>
        <w:t>zeměměřictví a o změně a doplnění některých zákonů souvisejících s jeho zavedením, ve</w:t>
      </w:r>
      <w:r w:rsidR="004B13DF" w:rsidRPr="007A34D1">
        <w:rPr>
          <w:sz w:val="22"/>
          <w:szCs w:val="22"/>
        </w:rPr>
        <w:t> </w:t>
      </w:r>
      <w:r w:rsidR="00E0582C" w:rsidRPr="007A34D1">
        <w:rPr>
          <w:sz w:val="22"/>
          <w:szCs w:val="22"/>
        </w:rPr>
        <w:t>znění pozdějších předpisů</w:t>
      </w:r>
      <w:r w:rsidRPr="007A34D1">
        <w:rPr>
          <w:sz w:val="22"/>
          <w:szCs w:val="22"/>
        </w:rPr>
        <w:t>)</w:t>
      </w:r>
      <w:r w:rsidR="00E0582C" w:rsidRPr="007A34D1">
        <w:rPr>
          <w:sz w:val="22"/>
          <w:szCs w:val="22"/>
        </w:rPr>
        <w:t>;</w:t>
      </w:r>
    </w:p>
    <w:p w14:paraId="32414C48" w14:textId="77777777" w:rsidR="00E0582C" w:rsidRPr="007A34D1" w:rsidRDefault="00E0582C" w:rsidP="00332CE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kontrolu odstranění vad a nedodělků vytknutých v předávacím protokolu díla;</w:t>
      </w:r>
    </w:p>
    <w:p w14:paraId="082546C7" w14:textId="5A0D2DBE" w:rsidR="0092700C" w:rsidRPr="007A34D1" w:rsidRDefault="0092700C" w:rsidP="00B759AE">
      <w:pPr>
        <w:numPr>
          <w:ilvl w:val="0"/>
          <w:numId w:val="31"/>
        </w:numPr>
        <w:spacing w:after="120" w:line="276" w:lineRule="auto"/>
        <w:ind w:left="1135" w:hanging="284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spolupráce s příkazcem při reklamacích a záručních opravách dle smlouvy o dílo (záruční doba bude stanovena v délce </w:t>
      </w:r>
      <w:r w:rsidR="004D6E2C" w:rsidRPr="007A34D1">
        <w:rPr>
          <w:sz w:val="22"/>
          <w:szCs w:val="22"/>
        </w:rPr>
        <w:t>6</w:t>
      </w:r>
      <w:r w:rsidR="00B759AE" w:rsidRPr="007A34D1">
        <w:rPr>
          <w:sz w:val="22"/>
          <w:szCs w:val="22"/>
        </w:rPr>
        <w:t>0</w:t>
      </w:r>
      <w:r w:rsidRPr="007A34D1">
        <w:rPr>
          <w:sz w:val="22"/>
          <w:szCs w:val="22"/>
        </w:rPr>
        <w:t xml:space="preserve"> měsíců od řádného předání a převzetí dokončené stavby)</w:t>
      </w:r>
      <w:r w:rsidR="00A74522" w:rsidRPr="007A34D1">
        <w:rPr>
          <w:sz w:val="22"/>
          <w:szCs w:val="22"/>
        </w:rPr>
        <w:t>.</w:t>
      </w:r>
    </w:p>
    <w:p w14:paraId="449CACC5" w14:textId="77777777" w:rsidR="005C66D6" w:rsidRPr="007A34D1" w:rsidRDefault="005C66D6" w:rsidP="00B759AE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Příkazce poskytne příkazníkovi veškeré své podklady a pověření potřebná pro řádný výkon sjednané činnosti, a to ke dni podpisu příkazní smlouvy. Jedná se zejména o: </w:t>
      </w:r>
    </w:p>
    <w:p w14:paraId="24BCDB33" w14:textId="34B920D4" w:rsidR="005F1D64" w:rsidRPr="007A34D1" w:rsidRDefault="005F1D64" w:rsidP="005C66D6">
      <w:pPr>
        <w:pStyle w:val="Odstavecseseznamem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projektovou dokumentaci pro provádění stavby „Rekonstrukce objektu L“ vypracovanou projekční kanceláří PENTA PROJEKT s.r.o., Mrštíkova 1166/12, 586</w:t>
      </w:r>
      <w:r w:rsidR="0079777D">
        <w:rPr>
          <w:sz w:val="22"/>
          <w:szCs w:val="22"/>
        </w:rPr>
        <w:t> </w:t>
      </w:r>
      <w:r w:rsidRPr="007A34D1">
        <w:rPr>
          <w:sz w:val="22"/>
          <w:szCs w:val="22"/>
        </w:rPr>
        <w:t>01 Jihlava, zastoupenou Ing. arch. Jaromírem Homolkou, CSc.</w:t>
      </w:r>
    </w:p>
    <w:p w14:paraId="20EA9E58" w14:textId="5D33BBEA" w:rsidR="005C66D6" w:rsidRPr="007A34D1" w:rsidRDefault="00533497" w:rsidP="005C66D6">
      <w:pPr>
        <w:pStyle w:val="Odstavecseseznamem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Stavební povolení</w:t>
      </w:r>
      <w:r w:rsidR="005C66D6" w:rsidRPr="007A34D1">
        <w:rPr>
          <w:sz w:val="22"/>
          <w:szCs w:val="22"/>
        </w:rPr>
        <w:t>;</w:t>
      </w:r>
    </w:p>
    <w:p w14:paraId="480338CB" w14:textId="790F8E7F" w:rsidR="005C66D6" w:rsidRPr="007A34D1" w:rsidRDefault="005C66D6" w:rsidP="005C66D6">
      <w:pPr>
        <w:pStyle w:val="Odstavecseseznamem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Smlouvu o dílo s vybraným zhotovitelem stavby. </w:t>
      </w:r>
    </w:p>
    <w:p w14:paraId="071746C5" w14:textId="79048008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77777777" w:rsidR="00C367E7" w:rsidRPr="007A34D1" w:rsidRDefault="00DF2A24" w:rsidP="002E649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162B7BD0" w14:textId="77777777" w:rsidR="00436021" w:rsidRPr="007A34D1" w:rsidRDefault="00436021">
      <w:pPr>
        <w:pStyle w:val="Zkladntext"/>
        <w:spacing w:line="276" w:lineRule="auto"/>
      </w:pPr>
    </w:p>
    <w:p w14:paraId="1D399CBA" w14:textId="5B6C85B7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="001D4DB5" w:rsidRPr="001D4DB5">
        <w:rPr>
          <w:rFonts w:ascii="Times New Roman" w:hAnsi="Times New Roman"/>
          <w:szCs w:val="22"/>
        </w:rPr>
        <w:t>530.000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463E4DF5" w14:textId="4707A986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 xml:space="preserve">(slovy: </w:t>
      </w:r>
      <w:r w:rsidR="001D4DB5" w:rsidRPr="001D4DB5">
        <w:rPr>
          <w:rFonts w:ascii="Times New Roman" w:hAnsi="Times New Roman"/>
          <w:szCs w:val="22"/>
        </w:rPr>
        <w:t xml:space="preserve">pět set třicet tisíc </w:t>
      </w:r>
      <w:r w:rsidRPr="007A34D1">
        <w:rPr>
          <w:rFonts w:ascii="Times New Roman" w:hAnsi="Times New Roman"/>
          <w:szCs w:val="22"/>
        </w:rPr>
        <w:t>korun českých)</w:t>
      </w:r>
    </w:p>
    <w:p w14:paraId="204CF8A9" w14:textId="78CC7DB3" w:rsidR="00B759AE" w:rsidRPr="007A34D1" w:rsidRDefault="00C367E7" w:rsidP="00B759A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</w:rPr>
        <w:tab/>
      </w:r>
      <w:r w:rsidR="007E34F3" w:rsidRPr="007E34F3">
        <w:rPr>
          <w:rFonts w:ascii="Times New Roman" w:hAnsi="Times New Roman"/>
          <w:szCs w:val="22"/>
        </w:rPr>
        <w:t>111.300</w:t>
      </w:r>
      <w:r w:rsidR="00B759AE" w:rsidRPr="007A34D1">
        <w:rPr>
          <w:rFonts w:ascii="Times New Roman" w:hAnsi="Times New Roman"/>
          <w:szCs w:val="22"/>
        </w:rPr>
        <w:t xml:space="preserve"> Kč</w:t>
      </w:r>
    </w:p>
    <w:p w14:paraId="3B1342A8" w14:textId="2192B30B" w:rsidR="00B759AE" w:rsidRPr="007A34D1" w:rsidRDefault="00B759AE" w:rsidP="00B759A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 xml:space="preserve">slovy: </w:t>
      </w:r>
      <w:r w:rsidR="00CF0BE6" w:rsidRPr="00CF0BE6">
        <w:rPr>
          <w:rFonts w:ascii="Times New Roman" w:hAnsi="Times New Roman"/>
          <w:szCs w:val="22"/>
        </w:rPr>
        <w:t>jedno sto jedenáct tisíc tři sta</w:t>
      </w:r>
      <w:r w:rsidRPr="007A34D1">
        <w:rPr>
          <w:rFonts w:ascii="Times New Roman" w:hAnsi="Times New Roman"/>
          <w:szCs w:val="22"/>
        </w:rPr>
        <w:t xml:space="preserve"> korun českých)</w:t>
      </w:r>
    </w:p>
    <w:p w14:paraId="6DDC2F2F" w14:textId="7AB1BDEE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330B0600" w14:textId="1D144CA2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 včetně DPH:</w:t>
      </w:r>
      <w:r w:rsidRPr="007A34D1">
        <w:rPr>
          <w:rFonts w:ascii="Times New Roman" w:hAnsi="Times New Roman"/>
          <w:b/>
          <w:szCs w:val="22"/>
        </w:rPr>
        <w:tab/>
      </w:r>
      <w:r w:rsidR="00A72790">
        <w:rPr>
          <w:rFonts w:ascii="Times New Roman" w:hAnsi="Times New Roman"/>
          <w:b/>
          <w:szCs w:val="22"/>
        </w:rPr>
        <w:t xml:space="preserve">             </w:t>
      </w:r>
      <w:r w:rsidR="00A72790" w:rsidRPr="00A72790">
        <w:rPr>
          <w:rFonts w:ascii="Times New Roman" w:hAnsi="Times New Roman"/>
          <w:b/>
          <w:szCs w:val="22"/>
        </w:rPr>
        <w:t>641.300</w:t>
      </w:r>
      <w:r w:rsidR="00B759AE" w:rsidRPr="007A34D1">
        <w:rPr>
          <w:rFonts w:ascii="Times New Roman" w:hAnsi="Times New Roman"/>
          <w:b/>
          <w:szCs w:val="22"/>
        </w:rPr>
        <w:t xml:space="preserve"> </w:t>
      </w:r>
      <w:r w:rsidRPr="007A34D1">
        <w:rPr>
          <w:rFonts w:ascii="Times New Roman" w:hAnsi="Times New Roman"/>
          <w:b/>
          <w:szCs w:val="22"/>
        </w:rPr>
        <w:t>Kč</w:t>
      </w:r>
    </w:p>
    <w:p w14:paraId="0F4C4E89" w14:textId="60CCAA8F" w:rsidR="00B759AE" w:rsidRPr="007A34D1" w:rsidRDefault="00B759AE" w:rsidP="00B759A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 xml:space="preserve">slovy: </w:t>
      </w:r>
      <w:r w:rsidR="00D07DFE" w:rsidRPr="00D07DFE">
        <w:rPr>
          <w:rFonts w:ascii="Times New Roman" w:hAnsi="Times New Roman"/>
          <w:szCs w:val="22"/>
        </w:rPr>
        <w:t>šest set čtyřicet jedna tisíc tři sta</w:t>
      </w:r>
      <w:r w:rsidRPr="007A34D1">
        <w:rPr>
          <w:rFonts w:ascii="Times New Roman" w:hAnsi="Times New Roman"/>
          <w:szCs w:val="22"/>
        </w:rPr>
        <w:t xml:space="preserve"> korun českých)</w:t>
      </w:r>
    </w:p>
    <w:p w14:paraId="29FF0983" w14:textId="77777777" w:rsidR="00112368" w:rsidRPr="007A34D1" w:rsidRDefault="00112368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07C798EB" w14:textId="77777777" w:rsidR="004A5810" w:rsidRPr="007A34D1" w:rsidRDefault="004A5810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(dále jen „odměna“)</w:t>
      </w:r>
    </w:p>
    <w:p w14:paraId="0F42332F" w14:textId="77777777" w:rsidR="00C367E7" w:rsidRPr="007A34D1" w:rsidRDefault="00C367E7" w:rsidP="003A5D5E">
      <w:pPr>
        <w:pStyle w:val="Zkladntext"/>
        <w:spacing w:line="276" w:lineRule="auto"/>
      </w:pPr>
    </w:p>
    <w:p w14:paraId="49594A6B" w14:textId="04107FFE" w:rsidR="00436021" w:rsidRPr="007A34D1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fotopráce </w:t>
      </w:r>
      <w:r w:rsidR="00CD6359" w:rsidRPr="007A34D1">
        <w:t xml:space="preserve">a </w:t>
      </w:r>
      <w:r w:rsidRPr="007A34D1">
        <w:t>videopráce, poplatky spojům,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75F2572B" w14:textId="5361692F" w:rsidR="00436021" w:rsidRPr="007A34D1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Náklady na správní poplatky za vydání rozhodnutí orgánů veřejné správy, náklady za geodetická zaměření pro potřeby předmětné stavby, na soudní poplatky a na kolky, účelně vynaložené </w:t>
      </w:r>
      <w:r w:rsidR="00DF2A24" w:rsidRPr="007A34D1">
        <w:t>příkazníkem</w:t>
      </w:r>
      <w:r w:rsidRPr="007A34D1">
        <w:t xml:space="preserve">, budou </w:t>
      </w:r>
      <w:r w:rsidR="00DF2A24" w:rsidRPr="007A34D1">
        <w:t>příkazníkem</w:t>
      </w:r>
      <w:r w:rsidRPr="007A34D1">
        <w:t xml:space="preserve"> přefakturovány </w:t>
      </w:r>
      <w:r w:rsidR="00DF2A24" w:rsidRPr="007A34D1">
        <w:t>příkazci</w:t>
      </w:r>
      <w:r w:rsidRPr="007A34D1">
        <w:t xml:space="preserve"> dle skutečnosti po jejich předchozím odsouhlasení </w:t>
      </w:r>
      <w:r w:rsidR="00DF2A24" w:rsidRPr="007A34D1">
        <w:t>příkazcem</w:t>
      </w:r>
      <w:r w:rsidRPr="007A34D1">
        <w:t xml:space="preserve"> s doložením kopií dokladů o těchto nákladech</w:t>
      </w:r>
      <w:r w:rsidR="001236A4" w:rsidRPr="007A34D1">
        <w:t xml:space="preserve"> (dále jen „vyúčtování“)</w:t>
      </w:r>
      <w:r w:rsidRPr="007A34D1">
        <w:t>.</w:t>
      </w:r>
    </w:p>
    <w:p w14:paraId="04A1B6A8" w14:textId="41C1CF5C" w:rsidR="00AE2F69" w:rsidRPr="007A34D1" w:rsidRDefault="001F68A0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Odměna bude příkazcem příkazníkovi hrazena 1x měsíčně na základě dílčích faktur vystavených příkazníkem a předaných příkazci. Cena za plnění bude fakturována měsíčně poměrnou částkou dle postupu výstavby, přičemž v dělenci bude odměna, v děliteli počet měsíců realizace stavby</w:t>
      </w:r>
      <w:r w:rsidR="00C72B58">
        <w:t xml:space="preserve"> </w:t>
      </w:r>
      <w:r w:rsidRPr="007A34D1">
        <w:t xml:space="preserve">plus </w:t>
      </w:r>
      <w:r w:rsidR="00112368" w:rsidRPr="007A34D1">
        <w:t>jeden</w:t>
      </w:r>
      <w:r w:rsidRPr="007A34D1">
        <w:t>. Do patnácti dní po řádném předání veškeré dokumentace a ukončení činnosti ve</w:t>
      </w:r>
      <w:r w:rsidR="00850458" w:rsidRPr="007A34D1">
        <w:t> </w:t>
      </w:r>
      <w:r w:rsidRPr="007A34D1">
        <w:t>smyslu čl. VI. odst. 6.2</w:t>
      </w:r>
      <w:r w:rsidR="00596830" w:rsidRPr="007A34D1">
        <w:t>.</w:t>
      </w:r>
      <w:r w:rsidR="004A19BF" w:rsidRPr="007A34D1">
        <w:t xml:space="preserve"> </w:t>
      </w:r>
      <w:r w:rsidRPr="007A34D1">
        <w:t xml:space="preserve">smlouvy příkazníkem příkazci bude příkazníkem vystaven a příkazci </w:t>
      </w:r>
      <w:r w:rsidRPr="007A34D1">
        <w:lastRenderedPageBreak/>
        <w:t>předán konečný daňový doklad (vyúčtování odměny za příkazní služby dle smlouvy), na kterém bude uvedena částka k zaplacení ve výši rozdílu mezi odměnou za činnost dle smlouvy (viz článek III. odst. 3.1.</w:t>
      </w:r>
      <w:r w:rsidR="00850458" w:rsidRPr="007A34D1">
        <w:t xml:space="preserve"> </w:t>
      </w:r>
      <w:r w:rsidRPr="007A34D1">
        <w:t xml:space="preserve">smlouvy) a již poskytnutými platbami. V případě, že realizace stavby dle smlouvy o dílo na předmětnou stavbu a tedy i služby příkazníka budou delší, než je termín plnění dle smlouvy o dílo plus </w:t>
      </w:r>
      <w:r w:rsidR="0083129C" w:rsidRPr="007A34D1">
        <w:t>jeden</w:t>
      </w:r>
      <w:r w:rsidRPr="007A34D1">
        <w:t xml:space="preserve"> měsíc, nebude již za toto další období příkazníkovi žádná další úplata za provádění služeb hrazena. </w:t>
      </w:r>
    </w:p>
    <w:p w14:paraId="6927BF7F" w14:textId="23BF295B" w:rsidR="00AE2F69" w:rsidRPr="007A34D1" w:rsidRDefault="008670EA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>Dílčí</w:t>
      </w:r>
      <w:r w:rsidR="006F74D0" w:rsidRPr="007A34D1">
        <w:t xml:space="preserve"> faktury a konečný daňový doklad (faktura) budou mít splatnost </w:t>
      </w:r>
      <w:r w:rsidR="00CF17B6" w:rsidRPr="007A34D1">
        <w:t>30</w:t>
      </w:r>
      <w:r w:rsidRPr="007A34D1">
        <w:t xml:space="preserve"> dní</w:t>
      </w:r>
      <w:r w:rsidR="006F74D0" w:rsidRPr="007A34D1">
        <w:t xml:space="preserve"> ode dne jeho řádného předání </w:t>
      </w:r>
      <w:r w:rsidR="00766F76" w:rsidRPr="007A34D1">
        <w:t>příkazci</w:t>
      </w:r>
      <w:r w:rsidR="009B4D42" w:rsidRPr="007A34D1">
        <w:t>.</w:t>
      </w:r>
      <w:r w:rsidR="0004625B" w:rsidRPr="007A34D1">
        <w:rPr>
          <w:b/>
          <w:bCs/>
          <w:i/>
        </w:rPr>
        <w:t xml:space="preserve"> </w:t>
      </w:r>
      <w:r w:rsidR="006F74D0" w:rsidRPr="007A34D1">
        <w:t>Výše uvedená fakturovaná částka bude navýšena o náklady dle odst. 3.</w:t>
      </w:r>
      <w:r w:rsidR="0079777D">
        <w:t> </w:t>
      </w:r>
      <w:r w:rsidR="009B4D42" w:rsidRPr="007A34D1">
        <w:t>3</w:t>
      </w:r>
      <w:r w:rsidR="006F74D0" w:rsidRPr="007A34D1">
        <w:t xml:space="preserve">. smlouvy. </w:t>
      </w:r>
      <w:r w:rsidR="00DB594F" w:rsidRPr="007A34D1">
        <w:t xml:space="preserve">V každé dílčí i v konečné faktuře </w:t>
      </w:r>
      <w:r w:rsidR="00766F76" w:rsidRPr="007A34D1">
        <w:t>příkazník</w:t>
      </w:r>
      <w:r w:rsidR="00DB594F" w:rsidRPr="007A34D1">
        <w:t xml:space="preserve"> uvede fakturovanou část </w:t>
      </w:r>
      <w:r w:rsidR="00766F76" w:rsidRPr="007A34D1">
        <w:t>odměny</w:t>
      </w:r>
      <w:r w:rsidR="00DB594F" w:rsidRPr="007A34D1">
        <w:t xml:space="preserve"> bez DPH a </w:t>
      </w:r>
      <w:r w:rsidR="004A5810" w:rsidRPr="007A34D1">
        <w:t xml:space="preserve">vyčíslí </w:t>
      </w:r>
      <w:r w:rsidR="00DB594F" w:rsidRPr="007A34D1">
        <w:t>DPH stanovenou ve smyslu zákona č. 235/2004 Sb.</w:t>
      </w:r>
      <w:r w:rsidR="009F5A4B" w:rsidRPr="007A34D1">
        <w:t xml:space="preserve">, o dani z přidané hodnoty, </w:t>
      </w:r>
      <w:r w:rsidR="00DB594F" w:rsidRPr="007A34D1">
        <w:t>v</w:t>
      </w:r>
      <w:r w:rsidR="0005463F" w:rsidRPr="007A34D1">
        <w:t>e</w:t>
      </w:r>
      <w:r w:rsidR="000D1287" w:rsidRPr="007A34D1">
        <w:t> </w:t>
      </w:r>
      <w:r w:rsidR="0005463F" w:rsidRPr="007A34D1">
        <w:t>znění pozdějších předpisů</w:t>
      </w:r>
      <w:r w:rsidR="004A5810" w:rsidRPr="007A34D1">
        <w:t xml:space="preserve"> (dále jen „zákon o DPH“)</w:t>
      </w:r>
      <w:r w:rsidR="00DB594F" w:rsidRPr="007A34D1">
        <w:t xml:space="preserve">. Každá dílčí i konečná faktura dle tohoto článku smlouvy bude obsahovat náležitosti daňového dokladu stanovené zákonem </w:t>
      </w:r>
      <w:r w:rsidR="004A5810" w:rsidRPr="007A34D1">
        <w:t>o DPH</w:t>
      </w:r>
      <w:r w:rsidR="00DB594F" w:rsidRPr="007A34D1">
        <w:t xml:space="preserve"> a zákonem č. 563/1991 Sb.</w:t>
      </w:r>
      <w:r w:rsidR="00475D49" w:rsidRPr="007A34D1">
        <w:t>,</w:t>
      </w:r>
      <w:r w:rsidR="00DB594F" w:rsidRPr="007A34D1">
        <w:t xml:space="preserve"> o účetnictví, v</w:t>
      </w:r>
      <w:r w:rsidR="0083129C" w:rsidRPr="007A34D1">
        <w:t>e znění pozdějších předpisů</w:t>
      </w:r>
      <w:r w:rsidR="00DB594F" w:rsidRPr="007A34D1">
        <w:t>.</w:t>
      </w:r>
      <w:r w:rsidR="00DA7F5A" w:rsidRPr="007A34D1">
        <w:t xml:space="preserve"> </w:t>
      </w:r>
    </w:p>
    <w:p w14:paraId="1F6CC28E" w14:textId="32F1D146" w:rsidR="00473266" w:rsidRPr="007A34D1" w:rsidRDefault="00A57F71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2A70962E" w14:textId="5289D3B2" w:rsidR="00473266" w:rsidRPr="007A34D1" w:rsidRDefault="00473266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Smluvní strany této smlouvy se dohodly, že je </w:t>
      </w:r>
      <w:r w:rsidR="004C576D" w:rsidRPr="007A34D1">
        <w:t>příkazník</w:t>
      </w:r>
      <w:r w:rsidRPr="007A34D1">
        <w:t xml:space="preserve">, coby poskytovatel zdanitelného plnění, povinen bez zbytečného prodlení písemně informovat </w:t>
      </w:r>
      <w:r w:rsidR="00B91AB0" w:rsidRPr="007A34D1">
        <w:t>příkazce</w:t>
      </w:r>
      <w:r w:rsidRPr="007A34D1">
        <w:t xml:space="preserve"> o tom, že se stal nespolehlivým plátcem ve smyslu ustanovení § 106a zákona o DPH“. Smluvní strany si dále společně ujednaly, že pokud</w:t>
      </w:r>
      <w:r w:rsidR="004A5810" w:rsidRPr="007A34D1">
        <w:t xml:space="preserve"> </w:t>
      </w:r>
      <w:r w:rsidR="00B91AB0" w:rsidRPr="007A34D1">
        <w:t>příkazce</w:t>
      </w:r>
      <w:r w:rsidR="004A5810" w:rsidRPr="007A34D1">
        <w:t xml:space="preserve"> </w:t>
      </w:r>
      <w:r w:rsidRPr="007A34D1">
        <w:t>v průběhu platnosti tohoto smluvního vztahu na základě informace od</w:t>
      </w:r>
      <w:r w:rsidR="00C3758E" w:rsidRPr="007A34D1">
        <w:t> </w:t>
      </w:r>
      <w:r w:rsidR="004C576D" w:rsidRPr="007A34D1">
        <w:t>příkazníka</w:t>
      </w:r>
      <w:r w:rsidRPr="007A34D1">
        <w:t xml:space="preserve"> či na základě vlastního šetření zjistí, že se </w:t>
      </w:r>
      <w:r w:rsidR="00231C17" w:rsidRPr="007A34D1">
        <w:t>příkazník</w:t>
      </w:r>
      <w:r w:rsidRPr="007A34D1">
        <w:t xml:space="preserve"> stal nespolehlivým plátcem ve</w:t>
      </w:r>
      <w:r w:rsidR="00C3758E" w:rsidRPr="007A34D1">
        <w:t> </w:t>
      </w:r>
      <w:r w:rsidRPr="007A34D1">
        <w:t xml:space="preserve">smyslu § 106a zákona o DPH, souhlasí obě smluvní strany s tím, že </w:t>
      </w:r>
      <w:r w:rsidR="00B91AB0" w:rsidRPr="007A34D1">
        <w:t>příkazce</w:t>
      </w:r>
      <w:r w:rsidRPr="007A34D1">
        <w:t xml:space="preserve"> uhradí za</w:t>
      </w:r>
      <w:r w:rsidR="00C3758E" w:rsidRPr="007A34D1">
        <w:t> </w:t>
      </w:r>
      <w:r w:rsidR="00231C17" w:rsidRPr="007A34D1">
        <w:t>příkazníka</w:t>
      </w:r>
      <w:r w:rsidRPr="007A34D1">
        <w:t xml:space="preserve"> daň z přidané hodnoty z takového zdanitelného plnění dobrovolně správci daně dle § 109a </w:t>
      </w:r>
      <w:r w:rsidR="00C72B58">
        <w:t>zákona o DPH</w:t>
      </w:r>
      <w:r w:rsidRPr="007A34D1">
        <w:t xml:space="preserve">. Zaplacení částky ve výši daně </w:t>
      </w:r>
      <w:r w:rsidR="00B91AB0" w:rsidRPr="007A34D1">
        <w:t>příkazcem</w:t>
      </w:r>
      <w:r w:rsidRPr="007A34D1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7A34D1">
        <w:t> </w:t>
      </w:r>
      <w:r w:rsidRPr="007A34D1">
        <w:t xml:space="preserve">vzájemném poskytování informací požadovaných zákonem o DPH. </w:t>
      </w:r>
      <w:r w:rsidR="00231C17" w:rsidRPr="007A34D1">
        <w:t>Příkazník</w:t>
      </w:r>
      <w:r w:rsidRPr="007A34D1">
        <w:t xml:space="preserve"> současně souhlasí s tím, že je povinen </w:t>
      </w:r>
      <w:r w:rsidR="00B91AB0" w:rsidRPr="007A34D1">
        <w:t>příkazci</w:t>
      </w:r>
      <w:r w:rsidRPr="007A34D1">
        <w:t xml:space="preserve"> nahradit veškerou škodu vzniklou v důsledku aplikace institutu ručení ze strany správce daně. Smluvní strany se dohodly, že </w:t>
      </w:r>
      <w:r w:rsidR="00B91AB0" w:rsidRPr="007A34D1">
        <w:t>příkazce</w:t>
      </w:r>
      <w:r w:rsidRPr="007A34D1">
        <w:t xml:space="preserve"> bude hradit sjednanou cenu pouze na účet zaregistrovaný a zveřejněný ve smyslu § 96 odst. 1 zákona o</w:t>
      </w:r>
      <w:r w:rsidR="000D1287" w:rsidRPr="007A34D1">
        <w:t> </w:t>
      </w:r>
      <w:r w:rsidRPr="007A34D1">
        <w:t>DPH.</w:t>
      </w:r>
    </w:p>
    <w:p w14:paraId="3B101A1C" w14:textId="77777777" w:rsidR="003B6A0B" w:rsidRPr="007A34D1" w:rsidRDefault="003B6A0B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7A34D1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37CAF655" w14:textId="4CEBC072" w:rsidR="00436021" w:rsidRPr="007A34D1" w:rsidRDefault="00973ADE" w:rsidP="0088525A">
      <w:pPr>
        <w:widowControl w:val="0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se zavazuje, že veškeré činnosti dle této smlouvy budou zajišťovány autorizovanou osobou či osobami ve smyslu zákona č. </w:t>
      </w:r>
      <w:hyperlink r:id="rId11" w:tgtFrame="_blank" w:history="1">
        <w:r w:rsidRPr="007A34D1">
          <w:rPr>
            <w:sz w:val="22"/>
            <w:szCs w:val="22"/>
          </w:rPr>
          <w:t>360/1992</w:t>
        </w:r>
      </w:hyperlink>
      <w:r w:rsidRPr="007A34D1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7A34D1">
        <w:rPr>
          <w:sz w:val="22"/>
          <w:szCs w:val="22"/>
        </w:rPr>
        <w:t>, ve</w:t>
      </w:r>
      <w:r w:rsidR="002E3DCF" w:rsidRPr="007A34D1">
        <w:rPr>
          <w:sz w:val="22"/>
          <w:szCs w:val="22"/>
        </w:rPr>
        <w:t> </w:t>
      </w:r>
      <w:r w:rsidR="00C3758E" w:rsidRPr="007A34D1">
        <w:rPr>
          <w:sz w:val="22"/>
          <w:szCs w:val="22"/>
        </w:rPr>
        <w:t>znění pozdějších předpisů</w:t>
      </w:r>
      <w:r w:rsidRPr="007A34D1">
        <w:rPr>
          <w:sz w:val="22"/>
          <w:szCs w:val="22"/>
        </w:rPr>
        <w:t>.</w:t>
      </w:r>
      <w:r w:rsidR="006F74D0" w:rsidRPr="007A34D1">
        <w:rPr>
          <w:sz w:val="22"/>
          <w:szCs w:val="22"/>
        </w:rPr>
        <w:t xml:space="preserve"> </w:t>
      </w:r>
    </w:p>
    <w:p w14:paraId="6C6F6E05" w14:textId="4403676F" w:rsidR="00717037" w:rsidRPr="007A34D1" w:rsidRDefault="0071703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lastRenderedPageBreak/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o dílo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19B1135F" w:rsidR="006F74D0" w:rsidRPr="007A34D1" w:rsidRDefault="00C3758E" w:rsidP="0088525A">
      <w:pPr>
        <w:pStyle w:val="Textvbloku"/>
        <w:tabs>
          <w:tab w:val="num" w:pos="567"/>
        </w:tabs>
        <w:spacing w:after="120" w:line="276" w:lineRule="auto"/>
        <w:ind w:left="567" w:right="-45" w:hanging="567"/>
      </w:pPr>
      <w:r w:rsidRPr="007A34D1">
        <w:tab/>
      </w:r>
      <w:r w:rsidR="006F74D0" w:rsidRPr="007A34D1">
        <w:t xml:space="preserve">Podá-li </w:t>
      </w:r>
      <w:r w:rsidR="004D0BE7" w:rsidRPr="007A34D1">
        <w:t>příkazce</w:t>
      </w:r>
      <w:r w:rsidR="006F74D0" w:rsidRPr="007A34D1">
        <w:t xml:space="preserve"> </w:t>
      </w:r>
      <w:r w:rsidR="004D0BE7" w:rsidRPr="007A34D1">
        <w:t>příkazníkovi</w:t>
      </w:r>
      <w:r w:rsidR="006F74D0"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="006F74D0" w:rsidRPr="007A34D1">
        <w:t xml:space="preserve"> povinen na tyto skutečnosti </w:t>
      </w:r>
      <w:r w:rsidR="004D0BE7" w:rsidRPr="007A34D1">
        <w:t>příkazce</w:t>
      </w:r>
      <w:r w:rsidR="006F74D0"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="006F74D0" w:rsidRPr="007A34D1">
        <w:t>ústně</w:t>
      </w:r>
      <w:r w:rsidR="004D0BE7" w:rsidRPr="007A34D1">
        <w:t>,</w:t>
      </w:r>
      <w:r w:rsidR="006F74D0" w:rsidRPr="007A34D1">
        <w:t xml:space="preserve"> a následně do pěti pracovních dnů písemně upozornit, a to včetně podání vysvětlení</w:t>
      </w:r>
      <w:r w:rsidR="00475D49" w:rsidRPr="007A34D1">
        <w:t>,</w:t>
      </w:r>
      <w:r w:rsidR="006F74D0" w:rsidRPr="007A34D1">
        <w:t xml:space="preserve"> v čem dle názoru </w:t>
      </w:r>
      <w:r w:rsidR="004D0BE7" w:rsidRPr="007A34D1">
        <w:t>příkazníka</w:t>
      </w:r>
      <w:r w:rsidR="006F74D0"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297495A3" w:rsidR="006F74D0" w:rsidRPr="007A34D1" w:rsidRDefault="00416F94" w:rsidP="00332CE1">
      <w:pPr>
        <w:pStyle w:val="Textvbloku"/>
        <w:tabs>
          <w:tab w:val="num" w:pos="567"/>
        </w:tabs>
        <w:spacing w:line="276" w:lineRule="auto"/>
        <w:ind w:left="567" w:hanging="567"/>
      </w:pPr>
      <w:r w:rsidRPr="007A34D1">
        <w:tab/>
      </w:r>
      <w:r w:rsidR="006F74D0" w:rsidRPr="007A34D1">
        <w:t xml:space="preserve">Bude-li </w:t>
      </w:r>
      <w:r w:rsidR="004D0BE7" w:rsidRPr="007A34D1">
        <w:t>příkazce</w:t>
      </w:r>
      <w:r w:rsidR="006F74D0" w:rsidRPr="007A34D1">
        <w:t xml:space="preserve"> na podaných pokynech trvat, je </w:t>
      </w:r>
      <w:r w:rsidR="004D0BE7" w:rsidRPr="007A34D1">
        <w:t>příkazník</w:t>
      </w:r>
      <w:r w:rsidR="006F74D0"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="006F74D0" w:rsidRPr="007A34D1">
        <w:t xml:space="preserve"> dle článku II. smlouvy dle původních pokynů </w:t>
      </w:r>
      <w:r w:rsidR="004D0BE7" w:rsidRPr="007A34D1">
        <w:t>příkazce</w:t>
      </w:r>
      <w:r w:rsidR="006F74D0" w:rsidRPr="007A34D1">
        <w:t xml:space="preserve"> a současně </w:t>
      </w:r>
      <w:r w:rsidR="004D0BE7" w:rsidRPr="007A34D1">
        <w:t xml:space="preserve">je oprávněn </w:t>
      </w:r>
      <w:r w:rsidR="006F74D0" w:rsidRPr="007A34D1">
        <w:t xml:space="preserve">písemně požadovat po </w:t>
      </w:r>
      <w:r w:rsidR="004D0BE7" w:rsidRPr="007A34D1">
        <w:t>příkazci</w:t>
      </w:r>
      <w:r w:rsidR="006F74D0" w:rsidRPr="007A34D1">
        <w:t xml:space="preserve">, aby setrvání na původních pokynech </w:t>
      </w:r>
      <w:r w:rsidR="004D0BE7" w:rsidRPr="007A34D1">
        <w:t>příkazníkovi</w:t>
      </w:r>
      <w:r w:rsidR="006F74D0" w:rsidRPr="007A34D1">
        <w:t xml:space="preserve"> písemně potvrdil</w:t>
      </w:r>
      <w:r w:rsidR="00A90685" w:rsidRPr="007A34D1">
        <w:t>.</w:t>
      </w:r>
    </w:p>
    <w:p w14:paraId="7CCE56CB" w14:textId="77777777" w:rsidR="006F74D0" w:rsidRPr="007A34D1" w:rsidRDefault="006F74D0" w:rsidP="00332CE1">
      <w:pPr>
        <w:pStyle w:val="Textvbloku"/>
        <w:tabs>
          <w:tab w:val="num" w:pos="567"/>
        </w:tabs>
        <w:spacing w:line="276" w:lineRule="auto"/>
        <w:ind w:left="567" w:hanging="567"/>
        <w:rPr>
          <w:b/>
          <w:bCs/>
          <w:i/>
          <w:iCs/>
        </w:rPr>
      </w:pPr>
    </w:p>
    <w:p w14:paraId="69ABFD32" w14:textId="3940D377" w:rsidR="00436021" w:rsidRPr="007A34D1" w:rsidRDefault="006F74D0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tří 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>
      <w:pPr>
        <w:pStyle w:val="Textvbloku"/>
        <w:numPr>
          <w:ilvl w:val="0"/>
          <w:numId w:val="8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0967202A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62D56EAA" w:rsidR="006F74D0" w:rsidRPr="007A34D1" w:rsidRDefault="00080E36" w:rsidP="004822D1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 průběžně, a to alespoň jednou měsíčně, vždy nejpozději k desátému </w:t>
      </w:r>
      <w:r w:rsidR="00973ADE" w:rsidRPr="007A34D1">
        <w:t xml:space="preserve">dni </w:t>
      </w:r>
      <w:r w:rsidR="006F74D0" w:rsidRPr="007A34D1">
        <w:t xml:space="preserve">každého kalendářního měsíce trvání této smlouvy, písemně informovat </w:t>
      </w:r>
      <w:r w:rsidRPr="007A34D1">
        <w:t>příkazce</w:t>
      </w:r>
      <w:r w:rsidR="006F74D0" w:rsidRPr="007A34D1">
        <w:t xml:space="preserve"> o </w:t>
      </w:r>
      <w:r w:rsidRPr="007A34D1">
        <w:t>poskytování služeb</w:t>
      </w:r>
      <w:r w:rsidR="006F74D0" w:rsidRPr="007A34D1">
        <w:t xml:space="preserve"> dle článku II. smlouvy. Tím není dotčeno právo </w:t>
      </w:r>
      <w:r w:rsidRPr="007A34D1">
        <w:t>příkazce</w:t>
      </w:r>
      <w:r w:rsidR="006F74D0" w:rsidRPr="007A34D1">
        <w:t xml:space="preserve"> žádat po </w:t>
      </w:r>
      <w:r w:rsidRPr="007A34D1">
        <w:t>příkazníkovi</w:t>
      </w:r>
      <w:r w:rsidR="006F74D0" w:rsidRPr="007A34D1">
        <w:t xml:space="preserve"> poskytnutí písemných informací kdykoli v době trvání smlouvy.</w:t>
      </w:r>
      <w:r w:rsidR="00563D7B" w:rsidRPr="007A34D1">
        <w:t xml:space="preserve"> </w:t>
      </w: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</w:t>
      </w:r>
      <w:r w:rsidR="000E1E4B" w:rsidRPr="007A34D1">
        <w:t xml:space="preserve"> </w:t>
      </w:r>
      <w:r w:rsidR="006F74D0" w:rsidRPr="007A34D1">
        <w:t xml:space="preserve">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2A3667E3" w14:textId="6777DC6B" w:rsidR="00FD3650" w:rsidRPr="007A34D1" w:rsidRDefault="008F707F" w:rsidP="0088525A">
      <w:pPr>
        <w:widowControl w:val="0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10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se zavazuje poskytovat služby dle smlouvy pouze osobou, jejímž prostřednictvím prokazoval technickou kvalifikaci ve veřejné zakázce „Generel Karlovarské krajské nemocnice </w:t>
      </w:r>
      <w:r w:rsidRPr="007A34D1">
        <w:rPr>
          <w:snapToGrid w:val="0"/>
          <w:sz w:val="22"/>
          <w:szCs w:val="22"/>
        </w:rPr>
        <w:lastRenderedPageBreak/>
        <w:t>1.</w:t>
      </w:r>
      <w:r w:rsidR="004822D1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etapa – </w:t>
      </w:r>
      <w:r w:rsidR="00802CD0" w:rsidRPr="007A34D1">
        <w:rPr>
          <w:snapToGrid w:val="0"/>
          <w:sz w:val="22"/>
          <w:szCs w:val="22"/>
        </w:rPr>
        <w:t>Rekonstrukce objektu L</w:t>
      </w:r>
      <w:r w:rsidRPr="007A34D1">
        <w:rPr>
          <w:snapToGrid w:val="0"/>
          <w:sz w:val="22"/>
          <w:szCs w:val="22"/>
        </w:rPr>
        <w:t xml:space="preserve"> – výkon technického dozoru stavebníka“. Tuto osobu může nahradit pouze osobou s osvědčením o autorizaci v oboru pozemních staveb podle zákona č.</w:t>
      </w:r>
      <w:r w:rsidR="004822D1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360/1992 Sb., o výkonu povolání autorizovaných architektů a o výkonu povolání autorizovaných inženýrů a techniků činných ve výstavbě, ve znění pozdějších předpisů </w:t>
      </w:r>
      <w:r w:rsidR="00875B25" w:rsidRPr="007A34D1">
        <w:rPr>
          <w:snapToGrid w:val="0"/>
          <w:sz w:val="22"/>
          <w:szCs w:val="22"/>
        </w:rPr>
        <w:t>s </w:t>
      </w:r>
      <w:r w:rsidRPr="007A34D1">
        <w:rPr>
          <w:snapToGrid w:val="0"/>
          <w:sz w:val="22"/>
          <w:szCs w:val="22"/>
        </w:rPr>
        <w:t>minimálně 5 letou praxí na pozici TDS</w:t>
      </w:r>
      <w:r w:rsidR="00D53174" w:rsidRPr="007A34D1">
        <w:rPr>
          <w:snapToGrid w:val="0"/>
          <w:sz w:val="22"/>
          <w:szCs w:val="22"/>
        </w:rPr>
        <w:t xml:space="preserve">. </w:t>
      </w:r>
      <w:r w:rsidR="00080E36"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je oprávněn nechat se při </w:t>
      </w:r>
      <w:r w:rsidR="00080E36" w:rsidRPr="007A34D1">
        <w:rPr>
          <w:snapToGrid w:val="0"/>
          <w:sz w:val="22"/>
          <w:szCs w:val="22"/>
        </w:rPr>
        <w:t>poskytování služby</w:t>
      </w:r>
      <w:r w:rsidR="006F74D0" w:rsidRPr="007A34D1">
        <w:rPr>
          <w:snapToGrid w:val="0"/>
          <w:sz w:val="22"/>
          <w:szCs w:val="22"/>
        </w:rPr>
        <w:t xml:space="preserve"> dle článku II. smlouvy zastoupit třetí osobou pouze po předchozím písemném souhlasu </w:t>
      </w:r>
      <w:r w:rsidR="00080E36" w:rsidRPr="007A34D1">
        <w:rPr>
          <w:snapToGrid w:val="0"/>
          <w:sz w:val="22"/>
          <w:szCs w:val="22"/>
        </w:rPr>
        <w:t>příkazce</w:t>
      </w:r>
      <w:r w:rsidR="006F74D0" w:rsidRPr="007A34D1">
        <w:rPr>
          <w:snapToGrid w:val="0"/>
          <w:sz w:val="22"/>
          <w:szCs w:val="22"/>
        </w:rPr>
        <w:t>.</w:t>
      </w:r>
    </w:p>
    <w:p w14:paraId="095862B1" w14:textId="7C4FD693" w:rsidR="00FD3650" w:rsidRPr="007A34D1" w:rsidRDefault="00FD3650" w:rsidP="0088525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Příkazník je povinen archivovat veškerou dokumentaci související s akcí po dobu 10 let od finančního ukončení akce, přičemž se lhůta začíná počítat od 1. roku následujícího po</w:t>
      </w:r>
      <w:r w:rsidR="004822D1" w:rsidRPr="007A34D1">
        <w:rPr>
          <w:sz w:val="22"/>
          <w:szCs w:val="22"/>
        </w:rPr>
        <w:t> </w:t>
      </w:r>
      <w:r w:rsidR="007232F1" w:rsidRPr="007A34D1">
        <w:rPr>
          <w:sz w:val="22"/>
          <w:szCs w:val="22"/>
        </w:rPr>
        <w:t>ukončení stavebních prací</w:t>
      </w:r>
      <w:r w:rsidRPr="007A34D1">
        <w:rPr>
          <w:sz w:val="22"/>
          <w:szCs w:val="22"/>
        </w:rPr>
        <w:t>. Pokud je v českých právních předpisech stanovena lhůta delší, musí být použita pro úschovu delší lhůta.</w:t>
      </w:r>
    </w:p>
    <w:p w14:paraId="7FFF3392" w14:textId="4BB673B3" w:rsidR="0088525A" w:rsidRPr="007A34D1" w:rsidRDefault="00FD3650" w:rsidP="0088525A">
      <w:pPr>
        <w:pStyle w:val="Odstavecseseznamem"/>
        <w:widowControl w:val="0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contextualSpacing w:val="0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si je vědom skutečnosti, že příkazce má zájem o plnění předmětu smlouvy dle zásad sociálně odpovědného zadávání veřejných zakázek. Příkazník se proto výslovně zavazuje </w:t>
      </w:r>
      <w:r w:rsidR="00875B25" w:rsidRPr="007A34D1">
        <w:rPr>
          <w:snapToGrid w:val="0"/>
          <w:sz w:val="22"/>
          <w:szCs w:val="22"/>
        </w:rPr>
        <w:t>při </w:t>
      </w:r>
      <w:r w:rsidRPr="007A34D1">
        <w:rPr>
          <w:snapToGrid w:val="0"/>
          <w:sz w:val="22"/>
          <w:szCs w:val="22"/>
        </w:rPr>
        <w:t>realizaci plnění dle této smlouvy dodržovat veškeré pracovněprávní předpisy, a to zejména, nikoliv však výlučně, předpisy upravující mzdu zaměstnanců, pracovní dobu, povinné přestávky, dobu odpočinku mezi směnami, placené přesčasy, dál předpisy týkající se oblasti zaměstnanosti a bezpečnosti a ochrany zdraví při práci, tj. zejména zákon č. 262/2006 Sb., zákoník práce, ve</w:t>
      </w:r>
      <w:r w:rsidR="002E3DCF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>znění pozdějších předpisů a zákon č. 435/2004 Sb., o zaměstnanosti, ve znění pozdějších předpisů, a to vůči všem osobám, které se na realizaci plnění dle smlouvy podílejí, a to bez ohledu na to zda bude předmět plnění prováděn dodavatelem nebo jeho poddodavatelem.</w:t>
      </w:r>
    </w:p>
    <w:p w14:paraId="5503F161" w14:textId="0EE5A501" w:rsidR="0088525A" w:rsidRPr="007A34D1" w:rsidRDefault="00FD3650" w:rsidP="0088525A">
      <w:pPr>
        <w:pStyle w:val="Odstavecseseznamem"/>
        <w:widowControl w:val="0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contextualSpacing w:val="0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Bude-li s příkazníkem zahájeno příslušným orgánem veřejné moci (Státní úřad inspekce práce či Oblastní inspektorát práce, Krajská hygienická stanice, atd.) řízení pro porušení předpisů uvedených v odst. 4.13 tohoto článku smlouvy ze strany příkazníka v souvislosti s realizací plnění dle této smlouvy, je příkazník povinen zahájení takového řízení neprodleně (nejpozději do</w:t>
      </w:r>
      <w:r w:rsidR="002E3DCF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>3 pracovních dnů) oznámit příkazci.</w:t>
      </w:r>
    </w:p>
    <w:p w14:paraId="5E71810D" w14:textId="3A0CFA79" w:rsidR="00FD3650" w:rsidRPr="007A34D1" w:rsidRDefault="00FD3650" w:rsidP="0088525A">
      <w:pPr>
        <w:pStyle w:val="Odstavecseseznamem"/>
        <w:widowControl w:val="0"/>
        <w:numPr>
          <w:ilvl w:val="0"/>
          <w:numId w:val="8"/>
        </w:numPr>
        <w:tabs>
          <w:tab w:val="clear" w:pos="624"/>
          <w:tab w:val="num" w:pos="567"/>
        </w:tabs>
        <w:spacing w:before="120" w:line="276" w:lineRule="auto"/>
        <w:ind w:left="567" w:right="-45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je povinen do 7 dnů ode dne právní moci rozhodnutí vydaného ve smyslu předchozího odstavce smlouvy předat příkazci kopii tohoto pravomocného rozhodnutí příslušného orgánu veřejné moci. </w:t>
      </w:r>
    </w:p>
    <w:p w14:paraId="2484CE4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82B6A4E" w14:textId="772F2972" w:rsidR="003E311B" w:rsidRPr="007A34D1" w:rsidRDefault="003E311B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se zavazuje nejpozději </w:t>
      </w:r>
      <w:r w:rsidR="00463378" w:rsidRPr="007A34D1">
        <w:t xml:space="preserve">do pěti pracovních dnů od </w:t>
      </w:r>
      <w:r w:rsidR="00E12309" w:rsidRPr="007A34D1">
        <w:t>účinnosti</w:t>
      </w:r>
      <w:r w:rsidR="00463378" w:rsidRPr="007A34D1">
        <w:t xml:space="preserve"> této smlouvy </w:t>
      </w:r>
      <w:r w:rsidR="006F74D0" w:rsidRPr="007A34D1">
        <w:t xml:space="preserve">předat </w:t>
      </w:r>
      <w:r w:rsidRPr="007A34D1">
        <w:t>příkazníkovi</w:t>
      </w:r>
      <w:r w:rsidR="006F74D0" w:rsidRPr="007A34D1">
        <w:t xml:space="preserve"> písemnou plnou moc k </w:t>
      </w:r>
      <w:r w:rsidR="00164643" w:rsidRPr="007A34D1">
        <w:t>právnímu jednání</w:t>
      </w:r>
      <w:r w:rsidR="006F74D0" w:rsidRPr="007A34D1">
        <w:t xml:space="preserve"> dle smlouvy. </w:t>
      </w:r>
    </w:p>
    <w:p w14:paraId="649A0E0C" w14:textId="77777777" w:rsidR="003E311B" w:rsidRPr="007A34D1" w:rsidRDefault="003E311B" w:rsidP="00332CE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 se zavazuje účastnit se jednání, které svolá příkazník z důvodů odsouhlasení postupu příkazníka dle smlouvy (příkazník je povinen oznámit příkazci místo a termín jednání minimálně tři 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3D72719" w14:textId="4CF0F3D5" w:rsidR="00FC4405" w:rsidRPr="007A34D1" w:rsidRDefault="00E42A6B" w:rsidP="00A83814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>od května 2022</w:t>
      </w:r>
      <w:r w:rsidR="00E51EB7" w:rsidRPr="007A34D1">
        <w:t xml:space="preserve"> </w:t>
      </w:r>
      <w:r w:rsidR="00D53174" w:rsidRPr="007A34D1">
        <w:t xml:space="preserve">do </w:t>
      </w:r>
      <w:r w:rsidR="00A83814" w:rsidRPr="007A34D1">
        <w:t>srpna</w:t>
      </w:r>
      <w:r w:rsidR="00D53174" w:rsidRPr="007A34D1">
        <w:t xml:space="preserve"> </w:t>
      </w:r>
      <w:r w:rsidR="00E51EB7" w:rsidRPr="007A34D1">
        <w:t>202</w:t>
      </w:r>
      <w:r w:rsidR="00456D80" w:rsidRPr="007A34D1">
        <w:t>3</w:t>
      </w:r>
      <w:r w:rsidR="00E51EB7" w:rsidRPr="007A34D1">
        <w:t>.</w:t>
      </w:r>
      <w:r w:rsidR="00952DDB" w:rsidRPr="007A34D1">
        <w:t xml:space="preserve"> Konkrétní termíny předání staveniště zhotoviteli, předání řádně provedeného díla budou stanoveny po ukončení zadávacího řízení s názvem </w:t>
      </w:r>
      <w:r w:rsidR="00D97569" w:rsidRPr="007A34D1">
        <w:rPr>
          <w:b/>
        </w:rPr>
        <w:t xml:space="preserve">„Generel Karlovarské krajské nemocnice 1. etapa – </w:t>
      </w:r>
      <w:r w:rsidR="00C25526" w:rsidRPr="007A34D1">
        <w:rPr>
          <w:b/>
        </w:rPr>
        <w:t>Rekonstrukce objektu L</w:t>
      </w:r>
      <w:r w:rsidR="00D97569" w:rsidRPr="007A34D1">
        <w:rPr>
          <w:b/>
        </w:rPr>
        <w:t>“</w:t>
      </w:r>
      <w:r w:rsidR="00BD2BB9" w:rsidRPr="007A34D1">
        <w:rPr>
          <w:b/>
        </w:rPr>
        <w:t>.</w:t>
      </w:r>
    </w:p>
    <w:p w14:paraId="4F9097AA" w14:textId="07DE900B" w:rsidR="00FC4405" w:rsidRPr="007A34D1" w:rsidRDefault="00FC4405" w:rsidP="00A83814">
      <w:pPr>
        <w:pStyle w:val="Odstavecseseznamem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Výkon inženýrské činnosti bude ukončen po řádném </w:t>
      </w:r>
      <w:r w:rsidR="00864723" w:rsidRPr="007A34D1">
        <w:rPr>
          <w:sz w:val="22"/>
          <w:szCs w:val="22"/>
        </w:rPr>
        <w:t>dokončení</w:t>
      </w:r>
      <w:r w:rsidRPr="007A34D1">
        <w:rPr>
          <w:sz w:val="22"/>
          <w:szCs w:val="22"/>
        </w:rPr>
        <w:t xml:space="preserve"> stavby</w:t>
      </w:r>
      <w:r w:rsidR="001F68A0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odevzdání všech dokladů souvisejících s realizací stavby</w:t>
      </w:r>
      <w:r w:rsidR="001F68A0" w:rsidRPr="007A34D1">
        <w:rPr>
          <w:sz w:val="22"/>
          <w:szCs w:val="22"/>
        </w:rPr>
        <w:t xml:space="preserve"> a odstranění všech vad a nedodělků</w:t>
      </w:r>
      <w:r w:rsidRPr="007A34D1">
        <w:rPr>
          <w:sz w:val="22"/>
          <w:szCs w:val="22"/>
        </w:rPr>
        <w:t>.</w:t>
      </w:r>
      <w:r w:rsidR="001F68A0" w:rsidRPr="007A34D1">
        <w:rPr>
          <w:sz w:val="22"/>
          <w:szCs w:val="22"/>
        </w:rPr>
        <w:t xml:space="preserve"> Pro odstranění pochybností se smluvní strany dohodly, že </w:t>
      </w:r>
      <w:r w:rsidR="00C872D8" w:rsidRPr="007A34D1">
        <w:rPr>
          <w:sz w:val="22"/>
          <w:szCs w:val="22"/>
        </w:rPr>
        <w:t>vady a nedodělky budou považovány za odstraněné dnem podepsání Zápisu o odstranění vad a nedodělků.</w:t>
      </w:r>
      <w:r w:rsidRPr="007A34D1">
        <w:rPr>
          <w:sz w:val="22"/>
          <w:szCs w:val="22"/>
        </w:rPr>
        <w:t xml:space="preserve"> </w:t>
      </w:r>
    </w:p>
    <w:p w14:paraId="0B044281" w14:textId="1BD7A6DB" w:rsidR="00A0418E" w:rsidRPr="007A34D1" w:rsidRDefault="00A83814" w:rsidP="00A83814">
      <w:pPr>
        <w:pStyle w:val="Odstavecseseznamem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Místem plnění stavebních prací je nevyužívaný pavilon „L“ bývalého infekčního oddělení v areálu Karlovarské krajské nemocnice a. s., v ulici Bezručova č. p. 1368, situovaného na pozemku p. p. č. 2720, zastavěná plocha a nádvoří a na pozemcích p. p. č. 2721, p. p. č. 2722, ostatní  plocha,  ve vlastnictví Karlovarského kraje a p. p. č. 2711/1, ostatní plocha, ve vlastnictví Karlovarské krajské nemocnice a.s., vše v katastrálním území Karlovy Vary.</w:t>
      </w:r>
    </w:p>
    <w:p w14:paraId="3D781239" w14:textId="77777777" w:rsidR="006F74D0" w:rsidRPr="007A34D1" w:rsidRDefault="00E42A6B" w:rsidP="00332CE1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77777777" w:rsidR="006F74D0" w:rsidRPr="007A34D1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77777777" w:rsidR="006F74D0" w:rsidRPr="007A34D1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09FF6BB7" w14:textId="77777777" w:rsidR="00E9351A" w:rsidRPr="007A34D1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přeruší na dobu delší než </w:t>
      </w:r>
      <w:r w:rsidR="00A50500" w:rsidRPr="007A34D1">
        <w:rPr>
          <w:snapToGrid w:val="0"/>
          <w:sz w:val="22"/>
          <w:szCs w:val="22"/>
        </w:rPr>
        <w:t>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Pr="007A34D1">
        <w:rPr>
          <w:snapToGrid w:val="0"/>
          <w:sz w:val="22"/>
          <w:szCs w:val="22"/>
        </w:rPr>
        <w:t xml:space="preserve">kalendářních dnů provádění plnění dle smlouvy, </w:t>
      </w:r>
    </w:p>
    <w:p w14:paraId="26D4137D" w14:textId="399D1F81" w:rsidR="00E9351A" w:rsidRPr="007A34D1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0E1E4B" w:rsidRPr="007A34D1">
        <w:rPr>
          <w:snapToGrid w:val="0"/>
          <w:sz w:val="22"/>
          <w:szCs w:val="22"/>
        </w:rPr>
        <w:t xml:space="preserve"> 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0E1E4B" w:rsidRPr="007A34D1">
        <w:rPr>
          <w:snapToGrid w:val="0"/>
          <w:sz w:val="22"/>
          <w:szCs w:val="22"/>
        </w:rPr>
        <w:t xml:space="preserve"> 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30FC6B3E" w14:textId="77777777" w:rsidR="007F0224" w:rsidRPr="007A34D1" w:rsidRDefault="007F022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/>
        <w:jc w:val="both"/>
        <w:rPr>
          <w:snapToGrid w:val="0"/>
          <w:sz w:val="22"/>
          <w:szCs w:val="22"/>
        </w:rPr>
      </w:pPr>
    </w:p>
    <w:p w14:paraId="5F1D75F1" w14:textId="24B9CA77" w:rsidR="00E9351A" w:rsidRPr="007A34D1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35343F1F" w:rsidR="00436021" w:rsidRPr="007A34D1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Výpovědní lhůta činí tři měsíce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248E4A5E" w:rsidR="006F74D0" w:rsidRPr="007A34D1" w:rsidRDefault="006F74D0" w:rsidP="00332CE1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lastRenderedPageBreak/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C4CECED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360A8C82" w:rsidR="00DC5A1D" w:rsidRPr="007A34D1" w:rsidRDefault="00B6378F" w:rsidP="004822D1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DD2049" w:rsidRPr="007A34D1">
        <w:rPr>
          <w:sz w:val="22"/>
          <w:szCs w:val="22"/>
        </w:rPr>
        <w:t>1</w:t>
      </w:r>
      <w:r w:rsidR="00F0251B" w:rsidRPr="007A34D1">
        <w:rPr>
          <w:sz w:val="22"/>
          <w:szCs w:val="22"/>
        </w:rPr>
        <w:t>.</w:t>
      </w:r>
      <w:r w:rsidR="00DD2049" w:rsidRPr="007A34D1">
        <w:rPr>
          <w:sz w:val="22"/>
          <w:szCs w:val="22"/>
        </w:rPr>
        <w:t>000 Kč (slovy: jeden tisíc korun českých), a to za každý započatý den prodlení.</w:t>
      </w:r>
    </w:p>
    <w:p w14:paraId="1868F7E6" w14:textId="38471D68" w:rsidR="00FD3650" w:rsidRPr="007A34D1" w:rsidRDefault="00E34004" w:rsidP="004822D1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0,5 %</w:t>
      </w:r>
      <w:r w:rsidR="00915E43" w:rsidRPr="007A34D1">
        <w:rPr>
          <w:sz w:val="22"/>
          <w:szCs w:val="22"/>
        </w:rPr>
        <w:t xml:space="preserve"> (slovy: pět desetin procenta)</w:t>
      </w:r>
      <w:r w:rsidRPr="007A34D1">
        <w:rPr>
          <w:sz w:val="22"/>
          <w:szCs w:val="22"/>
        </w:rPr>
        <w:t xml:space="preserve"> z odměny za každý započatý den prodlení.</w:t>
      </w:r>
    </w:p>
    <w:p w14:paraId="6D79232A" w14:textId="1B3FF7B9" w:rsidR="00FD3650" w:rsidRPr="007A34D1" w:rsidRDefault="00FD3650" w:rsidP="004822D1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 případě, že příslušný orgán veřejné moci (Státní úřad inspekce práce či Oblastní inspektorát práce, Krajská hygienická stanice, atd. zjistí svým pravomocným rozhodnutím v souvislosti s realizací plnění dle této smlouvy porušení předpisů uvedených v článku </w:t>
      </w:r>
      <w:r w:rsidR="0084019C" w:rsidRPr="007A34D1">
        <w:rPr>
          <w:sz w:val="22"/>
          <w:szCs w:val="22"/>
        </w:rPr>
        <w:t>I</w:t>
      </w:r>
      <w:r w:rsidRPr="007A34D1">
        <w:rPr>
          <w:sz w:val="22"/>
          <w:szCs w:val="22"/>
        </w:rPr>
        <w:t>V. odst. 4.13</w:t>
      </w:r>
      <w:r w:rsidR="0084019C" w:rsidRPr="007A34D1">
        <w:rPr>
          <w:sz w:val="22"/>
          <w:szCs w:val="22"/>
        </w:rPr>
        <w:t>.</w:t>
      </w:r>
      <w:r w:rsidRPr="007A34D1">
        <w:rPr>
          <w:sz w:val="22"/>
          <w:szCs w:val="22"/>
        </w:rPr>
        <w:t xml:space="preserve"> smlouvy ze strany příkazníka, má příkazce právo na zaplacení smluvní pokuty ve výši 5 000 Kč (slovy: pět tisíc korun českých).</w:t>
      </w:r>
    </w:p>
    <w:p w14:paraId="1D43AAFE" w14:textId="4819956E" w:rsidR="00FD3650" w:rsidRPr="007A34D1" w:rsidRDefault="00FD3650" w:rsidP="004822D1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případě, že bude příkazník v prodlení s oznamovací povinností dle čl. </w:t>
      </w:r>
      <w:r w:rsidR="0084019C" w:rsidRPr="007A34D1">
        <w:rPr>
          <w:sz w:val="22"/>
          <w:szCs w:val="22"/>
        </w:rPr>
        <w:t>I</w:t>
      </w:r>
      <w:r w:rsidRPr="007A34D1">
        <w:rPr>
          <w:sz w:val="22"/>
          <w:szCs w:val="22"/>
        </w:rPr>
        <w:t>V. odst. 4.14</w:t>
      </w:r>
      <w:r w:rsidR="0084019C" w:rsidRPr="007A34D1">
        <w:rPr>
          <w:sz w:val="22"/>
          <w:szCs w:val="22"/>
        </w:rPr>
        <w:t>. smlouvy,</w:t>
      </w:r>
      <w:r w:rsidRPr="007A34D1">
        <w:rPr>
          <w:sz w:val="22"/>
          <w:szCs w:val="22"/>
        </w:rPr>
        <w:t xml:space="preserve"> je příkazce oprávněn požadovat zaplacení smluvní pokuty ve</w:t>
      </w:r>
      <w:r w:rsidR="0079777D">
        <w:rPr>
          <w:sz w:val="22"/>
          <w:szCs w:val="22"/>
        </w:rPr>
        <w:t> </w:t>
      </w:r>
      <w:r w:rsidRPr="007A34D1">
        <w:rPr>
          <w:sz w:val="22"/>
          <w:szCs w:val="22"/>
        </w:rPr>
        <w:t>výši 7</w:t>
      </w:r>
      <w:r w:rsidR="00F0251B" w:rsidRPr="007A34D1">
        <w:rPr>
          <w:sz w:val="22"/>
          <w:szCs w:val="22"/>
        </w:rPr>
        <w:t>.</w:t>
      </w:r>
      <w:r w:rsidRPr="007A34D1">
        <w:rPr>
          <w:sz w:val="22"/>
          <w:szCs w:val="22"/>
        </w:rPr>
        <w:t>000 Kč (slovy: sedm tisíc korun českých).</w:t>
      </w:r>
    </w:p>
    <w:p w14:paraId="4EC78B0C" w14:textId="1A85B291" w:rsidR="00915E43" w:rsidRPr="007A34D1" w:rsidRDefault="00FD3650" w:rsidP="004822D1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případě, že bude příkazník v prodlení s plněním povinností dle čl. </w:t>
      </w:r>
      <w:r w:rsidR="0084019C" w:rsidRPr="007A34D1">
        <w:rPr>
          <w:sz w:val="22"/>
          <w:szCs w:val="22"/>
        </w:rPr>
        <w:t>I</w:t>
      </w:r>
      <w:r w:rsidRPr="007A34D1">
        <w:rPr>
          <w:sz w:val="22"/>
          <w:szCs w:val="22"/>
        </w:rPr>
        <w:t>V. odst. 4.15</w:t>
      </w:r>
      <w:r w:rsidR="0084019C" w:rsidRPr="007A34D1">
        <w:rPr>
          <w:sz w:val="22"/>
          <w:szCs w:val="22"/>
        </w:rPr>
        <w:t>. smlouvy</w:t>
      </w:r>
      <w:r w:rsidRPr="007A34D1">
        <w:rPr>
          <w:sz w:val="22"/>
          <w:szCs w:val="22"/>
        </w:rPr>
        <w:t>, je příkazce oprávněn požadovat zaplacení smluvní pokuty ve výši 7</w:t>
      </w:r>
      <w:r w:rsidR="00F0251B" w:rsidRPr="007A34D1">
        <w:rPr>
          <w:sz w:val="22"/>
          <w:szCs w:val="22"/>
        </w:rPr>
        <w:t>.</w:t>
      </w:r>
      <w:r w:rsidRPr="007A34D1">
        <w:rPr>
          <w:sz w:val="22"/>
          <w:szCs w:val="22"/>
        </w:rPr>
        <w:t>000 Kč (slovy: sedm tisíc korun českých).</w:t>
      </w:r>
    </w:p>
    <w:p w14:paraId="7D0E0A6E" w14:textId="30F190CC" w:rsidR="00E34004" w:rsidRPr="007A34D1" w:rsidRDefault="00915E43" w:rsidP="004822D1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tohoto článku smlouvy), je druhá smluvní strana oprávněna uplatnit ve smyslu ustanovení § 2048 a násl. zákona č. 89/2012 Sb., občanský zákoník, smluvní pokutu ve výši 500</w:t>
      </w:r>
      <w:r w:rsidR="0079777D">
        <w:rPr>
          <w:sz w:val="22"/>
          <w:szCs w:val="22"/>
        </w:rPr>
        <w:t> </w:t>
      </w:r>
      <w:r w:rsidRPr="007A34D1">
        <w:rPr>
          <w:sz w:val="22"/>
          <w:szCs w:val="22"/>
        </w:rPr>
        <w:t>Kč (slovy: pět set korun českých). Smluvní pokutu lze uložit opakovaně.</w:t>
      </w:r>
    </w:p>
    <w:p w14:paraId="56B8F887" w14:textId="58B7F0F1" w:rsidR="00436021" w:rsidRPr="007A34D1" w:rsidRDefault="006F74D0" w:rsidP="004822D1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pokuta je splatná do jedenadvaceti</w:t>
      </w:r>
      <w:r w:rsidR="00E34004" w:rsidRPr="007A34D1">
        <w:rPr>
          <w:sz w:val="22"/>
          <w:szCs w:val="22"/>
        </w:rPr>
        <w:t xml:space="preserve"> (21)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606745B7" w:rsidR="006F74D0" w:rsidRPr="007A34D1" w:rsidRDefault="00B6378F" w:rsidP="00332CE1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0,5% (slovy: </w:t>
      </w:r>
      <w:r w:rsidR="0030026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 xml:space="preserve">ět </w:t>
      </w:r>
      <w:r w:rsidR="00BD2BB9" w:rsidRPr="007A34D1">
        <w:rPr>
          <w:sz w:val="22"/>
          <w:szCs w:val="22"/>
        </w:rPr>
        <w:t>de</w:t>
      </w:r>
      <w:r w:rsidRPr="007A34D1">
        <w:rPr>
          <w:sz w:val="22"/>
          <w:szCs w:val="22"/>
        </w:rPr>
        <w:t xml:space="preserve">setin procenta) 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DE32F83" w:rsidR="00436021" w:rsidRPr="007A34D1" w:rsidRDefault="00FF0087" w:rsidP="00822B91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lastRenderedPageBreak/>
        <w:t>Příkazník</w:t>
      </w:r>
      <w:r w:rsidR="006F74D0" w:rsidRPr="007A34D1">
        <w:t xml:space="preserve"> předá </w:t>
      </w:r>
      <w:r w:rsidRPr="007A34D1">
        <w:t>příkazci</w:t>
      </w:r>
      <w:r w:rsidR="006F74D0" w:rsidRPr="007A34D1">
        <w:t xml:space="preserve"> veškeré dokumenty a informace vztahující se k </w:t>
      </w:r>
      <w:r w:rsidRPr="007A34D1">
        <w:t>poskytování služeb</w:t>
      </w:r>
      <w:r w:rsidR="006F74D0" w:rsidRPr="007A34D1"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562D7809" w14:textId="7FA2752D" w:rsidR="00436021" w:rsidRPr="007A34D1" w:rsidRDefault="00931087" w:rsidP="00822B91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odst. 8.</w:t>
      </w:r>
      <w:r w:rsidR="009A05A5" w:rsidRPr="007A34D1">
        <w:t xml:space="preserve"> </w:t>
      </w:r>
      <w:r w:rsidR="006F74D0" w:rsidRPr="007A34D1">
        <w:t>1. smlouvy nejpozději</w:t>
      </w:r>
      <w:r w:rsidR="00463378" w:rsidRPr="007A34D1">
        <w:t xml:space="preserve"> do </w:t>
      </w:r>
      <w:r w:rsidR="00ED4E5C" w:rsidRPr="007A34D1">
        <w:t xml:space="preserve">20 pracovních dnů od </w:t>
      </w:r>
      <w:r w:rsidR="00F72C71" w:rsidRPr="007A34D1">
        <w:t>předání díla zhotovitelem stavby</w:t>
      </w:r>
      <w:r w:rsidR="00ED4E5C" w:rsidRPr="007A34D1">
        <w:t>.</w:t>
      </w:r>
    </w:p>
    <w:p w14:paraId="516F5C4E" w14:textId="16762F38" w:rsidR="00436021" w:rsidRPr="007A34D1" w:rsidRDefault="006F74D0" w:rsidP="00822B91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Dokumentace a informace předávané dle odst. 8.</w:t>
      </w:r>
      <w:r w:rsidR="009A05A5" w:rsidRPr="007A34D1">
        <w:t xml:space="preserve"> </w:t>
      </w:r>
      <w:r w:rsidRPr="007A34D1">
        <w:t>1. smlouvy budou předávány v originálech v písemné podobě nebo v případě jejich uložení na nosičích dat v podobě záznamů na nosičích dat, a to ve formátu</w:t>
      </w:r>
      <w:r w:rsidR="00E47280" w:rsidRPr="007A34D1">
        <w:t>,</w:t>
      </w:r>
      <w:r w:rsidRPr="007A34D1">
        <w:t xml:space="preserve"> </w:t>
      </w:r>
      <w:r w:rsidR="00E47280" w:rsidRPr="007A34D1">
        <w:t xml:space="preserve">které je příkazce schopen přijmout (tj. formáty </w:t>
      </w:r>
      <w:r w:rsidR="000A4299" w:rsidRPr="007A34D1">
        <w:t xml:space="preserve">*.doc, </w:t>
      </w:r>
      <w:r w:rsidR="00E47280" w:rsidRPr="007A34D1">
        <w:t>*.doc</w:t>
      </w:r>
      <w:r w:rsidR="000A4299" w:rsidRPr="007A34D1">
        <w:t>x</w:t>
      </w:r>
      <w:r w:rsidR="00E47280" w:rsidRPr="007A34D1">
        <w:t xml:space="preserve">, *.xls, </w:t>
      </w:r>
      <w:r w:rsidR="000A4299" w:rsidRPr="007A34D1">
        <w:t xml:space="preserve">*.xlsx, </w:t>
      </w:r>
      <w:r w:rsidR="00E47280" w:rsidRPr="007A34D1">
        <w:t>*.dwg a *.pdf)</w:t>
      </w:r>
      <w:r w:rsidRPr="007A34D1">
        <w:t xml:space="preserve">. </w:t>
      </w:r>
    </w:p>
    <w:p w14:paraId="3834F547" w14:textId="77777777" w:rsidR="006F74D0" w:rsidRPr="007A34D1" w:rsidRDefault="006F74D0" w:rsidP="00822B91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O předání dok</w:t>
      </w:r>
      <w:r w:rsidR="009A05A5" w:rsidRPr="007A34D1">
        <w:t xml:space="preserve">umentace dle článku VIII. odst. </w:t>
      </w:r>
      <w:r w:rsidRPr="007A34D1">
        <w:t>8.</w:t>
      </w:r>
      <w:r w:rsidR="009A05A5" w:rsidRPr="007A34D1">
        <w:t xml:space="preserve"> </w:t>
      </w:r>
      <w:r w:rsidRPr="007A34D1">
        <w:t>1. smlouvy bude sepsán písemný předávací protokol, který bude detailně specifikovat předmět předávaných materiálů či údajů na nosičích dat.</w:t>
      </w:r>
    </w:p>
    <w:p w14:paraId="726F1884" w14:textId="77777777" w:rsidR="00D63354" w:rsidRPr="007A34D1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76BC826D" w:rsidR="0037775E" w:rsidRPr="007A34D1" w:rsidRDefault="00AC7B3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výši minimálně </w:t>
      </w:r>
      <w:r w:rsidR="00426B49" w:rsidRPr="007A34D1">
        <w:rPr>
          <w:sz w:val="22"/>
          <w:szCs w:val="22"/>
        </w:rPr>
        <w:t>5</w:t>
      </w:r>
      <w:r w:rsidR="00AA4E85" w:rsidRPr="007A34D1">
        <w:rPr>
          <w:sz w:val="22"/>
          <w:szCs w:val="22"/>
        </w:rPr>
        <w:t>.000.000</w:t>
      </w:r>
      <w:r w:rsidR="0037775E" w:rsidRPr="007A34D1">
        <w:rPr>
          <w:sz w:val="22"/>
          <w:szCs w:val="22"/>
        </w:rPr>
        <w:t xml:space="preserve"> Kč (slovy: </w:t>
      </w:r>
      <w:r w:rsidR="00426B49" w:rsidRPr="007A34D1">
        <w:rPr>
          <w:sz w:val="22"/>
          <w:szCs w:val="22"/>
        </w:rPr>
        <w:t>pět milionů</w:t>
      </w:r>
      <w:r w:rsidR="00AA4E85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>korun českých).</w:t>
      </w:r>
      <w:r w:rsidR="00360DE7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Pro účely tohoto ustanovení doba trvání závazku z této smlouvy končí uplynutím pěti (5) let ode dne provedení stavby. </w:t>
      </w:r>
    </w:p>
    <w:p w14:paraId="2FE15707" w14:textId="053A287C" w:rsidR="003A399E" w:rsidRPr="007A34D1" w:rsidRDefault="0037775E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objednateli,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603294" w:rsidRPr="007A34D1">
        <w:rPr>
          <w:sz w:val="22"/>
          <w:szCs w:val="22"/>
        </w:rPr>
        <w:t xml:space="preserve"> </w:t>
      </w:r>
    </w:p>
    <w:p w14:paraId="72D46CD9" w14:textId="0FA8FE48" w:rsidR="00A45AF6" w:rsidRPr="007A34D1" w:rsidRDefault="00360DE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612FC5CE" w14:textId="77777777" w:rsidR="00822B91" w:rsidRPr="007A34D1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7A34D1" w:rsidRDefault="000E03E9" w:rsidP="0086573C">
      <w:pPr>
        <w:pStyle w:val="BodyText21"/>
        <w:widowControl/>
        <w:numPr>
          <w:ilvl w:val="0"/>
          <w:numId w:val="33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lastRenderedPageBreak/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7A34D1" w:rsidRDefault="00C952FF" w:rsidP="002F350E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oprávněné osoby příkazce:</w:t>
      </w:r>
    </w:p>
    <w:p w14:paraId="16F289E7" w14:textId="6E05CCC7" w:rsidR="00F72C71" w:rsidRPr="007A34D1" w:rsidRDefault="00C952FF" w:rsidP="00C11F7E">
      <w:pPr>
        <w:pStyle w:val="BodyText21"/>
        <w:widowControl/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ab/>
      </w:r>
      <w:r w:rsidR="00F72C71" w:rsidRPr="007A34D1">
        <w:rPr>
          <w:color w:val="000000"/>
        </w:rPr>
        <w:t xml:space="preserve">Ing. Květa Hryszová, odbor řízení projektů Krajského úřadu Karlovarského kraje </w:t>
      </w:r>
    </w:p>
    <w:p w14:paraId="2B35196F" w14:textId="77777777" w:rsidR="00F72C71" w:rsidRPr="007A34D1" w:rsidRDefault="00F72C71" w:rsidP="0086573C">
      <w:pPr>
        <w:pStyle w:val="BodyText21"/>
        <w:spacing w:after="120" w:line="276" w:lineRule="auto"/>
        <w:ind w:left="567"/>
        <w:rPr>
          <w:color w:val="000000"/>
        </w:rPr>
      </w:pPr>
      <w:r w:rsidRPr="007A34D1">
        <w:rPr>
          <w:color w:val="000000"/>
        </w:rPr>
        <w:t>Ing. Pavla Paprskářová, odbor řízení projektů Krajského úřadu Karlovarského kraje</w:t>
      </w:r>
    </w:p>
    <w:p w14:paraId="4B2FDA83" w14:textId="39F40E16" w:rsidR="00F72C71" w:rsidRPr="007A34D1" w:rsidRDefault="009B633F" w:rsidP="009B633F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</w:t>
      </w:r>
      <w:r w:rsidR="00F72C71" w:rsidRPr="007A34D1">
        <w:rPr>
          <w:color w:val="000000"/>
        </w:rPr>
        <w:t> technickému jednání oprávněné osoby příkazce:</w:t>
      </w:r>
    </w:p>
    <w:p w14:paraId="59060E41" w14:textId="5AAB6D17" w:rsidR="00F72C71" w:rsidRPr="007A34D1" w:rsidRDefault="00F72C71" w:rsidP="00081324">
      <w:pPr>
        <w:pStyle w:val="BodyText21"/>
        <w:spacing w:line="276" w:lineRule="auto"/>
        <w:ind w:left="567"/>
        <w:rPr>
          <w:color w:val="000000"/>
        </w:rPr>
      </w:pPr>
      <w:r w:rsidRPr="007A34D1">
        <w:rPr>
          <w:color w:val="000000"/>
        </w:rPr>
        <w:t>Jiří Seidl, odbor řízení projektů Krajského úřadu Karlovarského kraje</w:t>
      </w:r>
    </w:p>
    <w:p w14:paraId="05DEA424" w14:textId="6BA94D44" w:rsidR="00F72C71" w:rsidRPr="007A34D1" w:rsidRDefault="00F72C71" w:rsidP="00081324">
      <w:pPr>
        <w:pStyle w:val="BodyText21"/>
        <w:spacing w:line="276" w:lineRule="auto"/>
        <w:ind w:left="567"/>
        <w:rPr>
          <w:color w:val="000000"/>
        </w:rPr>
      </w:pPr>
      <w:r w:rsidRPr="007A34D1">
        <w:rPr>
          <w:color w:val="000000"/>
        </w:rPr>
        <w:t>Marek Faust, odbor řízení projektů Krajského úřadu Karlovarského kraje</w:t>
      </w:r>
    </w:p>
    <w:p w14:paraId="1EDD8B0B" w14:textId="63407E9A" w:rsidR="00C952FF" w:rsidRPr="007A34D1" w:rsidRDefault="00F72C71" w:rsidP="0086573C">
      <w:pPr>
        <w:pStyle w:val="BodyText21"/>
        <w:spacing w:after="120" w:line="276" w:lineRule="auto"/>
        <w:ind w:left="567"/>
        <w:rPr>
          <w:color w:val="000000"/>
        </w:rPr>
      </w:pPr>
      <w:r w:rsidRPr="007A34D1">
        <w:rPr>
          <w:color w:val="000000"/>
        </w:rPr>
        <w:t>Ing. Pavla Paprskářová, odbor řízení projektů Krajského úřadu Karlovarského kraje</w:t>
      </w:r>
      <w:r w:rsidR="00C952FF" w:rsidRPr="007A34D1">
        <w:rPr>
          <w:color w:val="000000"/>
        </w:rPr>
        <w:tab/>
      </w:r>
    </w:p>
    <w:p w14:paraId="789D12E4" w14:textId="77777777" w:rsidR="009B633F" w:rsidRPr="007A34D1" w:rsidRDefault="00C952FF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 w:rsidRPr="007A34D1">
        <w:rPr>
          <w:color w:val="000000"/>
        </w:rPr>
        <w:t>K věcnému jednání oprávněné osoby příkazníka:</w:t>
      </w:r>
      <w:r w:rsidR="0086573C" w:rsidRPr="007A34D1">
        <w:rPr>
          <w:color w:val="000000"/>
        </w:rPr>
        <w:tab/>
      </w:r>
    </w:p>
    <w:p w14:paraId="10E00E59" w14:textId="4E247252" w:rsidR="00751786" w:rsidRPr="007A34D1" w:rsidRDefault="008B1793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8B1793">
        <w:rPr>
          <w:color w:val="000000"/>
        </w:rPr>
        <w:t>Pavel Kapička, jednatel</w:t>
      </w:r>
    </w:p>
    <w:p w14:paraId="7D8A7E27" w14:textId="77777777" w:rsidR="009B633F" w:rsidRPr="007A34D1" w:rsidRDefault="00C952FF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 w:rsidRPr="007A34D1">
        <w:rPr>
          <w:color w:val="000000"/>
        </w:rPr>
        <w:t>k technickému jednání oprávněné osoby příkazníka:</w:t>
      </w:r>
    </w:p>
    <w:p w14:paraId="33D2C1AC" w14:textId="194A7875" w:rsidR="0086573C" w:rsidRPr="007A34D1" w:rsidRDefault="008B1793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8B1793">
        <w:rPr>
          <w:color w:val="000000"/>
        </w:rPr>
        <w:t>Pavel Kapička, jednatel</w:t>
      </w:r>
    </w:p>
    <w:p w14:paraId="7E93292C" w14:textId="51713253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414A95DC" w:rsidR="006F74D0" w:rsidRPr="007A34D1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Smluvní strany se dohodly na tom, že jakákoliv peněžitá plnění dle smlouvy (včetně úhrad úplaty)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7AD77CC3" w14:textId="77777777" w:rsidR="006F74D0" w:rsidRPr="007A34D1" w:rsidRDefault="00B45FE4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t xml:space="preserve">Smlouvu lze měnit, doplňovat nebo upřesňovat pouze oboustranně odsouhlasenými, písemnými </w:t>
      </w:r>
      <w:r w:rsidR="00AC7B37" w:rsidRPr="007A34D1">
        <w:br/>
      </w:r>
      <w:r w:rsidRPr="007A34D1">
        <w:t>a průběžně číslovanými dodatky, podepsanými oprávněnými zástupci obou smluvních stran, které mus</w:t>
      </w:r>
      <w:r w:rsidR="00037C53" w:rsidRPr="007A34D1">
        <w:t>í být obsaženy na jedné straně.</w:t>
      </w:r>
    </w:p>
    <w:p w14:paraId="4CA89C88" w14:textId="08686F69" w:rsidR="00F73D44" w:rsidRPr="007A34D1" w:rsidRDefault="00A87B37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081324">
      <w:pPr>
        <w:pStyle w:val="Normlnodsazen"/>
        <w:numPr>
          <w:ilvl w:val="0"/>
          <w:numId w:val="35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AF60D9">
      <w:pPr>
        <w:pStyle w:val="Textvbloku"/>
        <w:numPr>
          <w:ilvl w:val="0"/>
          <w:numId w:val="16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86573C">
      <w:pPr>
        <w:pStyle w:val="Textvbloku"/>
        <w:numPr>
          <w:ilvl w:val="0"/>
          <w:numId w:val="16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081324">
      <w:pPr>
        <w:pStyle w:val="Nadpis4"/>
        <w:numPr>
          <w:ilvl w:val="0"/>
          <w:numId w:val="35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081324">
      <w:pPr>
        <w:pStyle w:val="Textvbloku"/>
        <w:numPr>
          <w:ilvl w:val="0"/>
          <w:numId w:val="17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081324">
      <w:pPr>
        <w:pStyle w:val="Textvbloku"/>
        <w:numPr>
          <w:ilvl w:val="0"/>
          <w:numId w:val="17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86573C">
      <w:pPr>
        <w:pStyle w:val="Textvbloku"/>
        <w:numPr>
          <w:ilvl w:val="0"/>
          <w:numId w:val="17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1AB44E51" w14:textId="77777777" w:rsidR="00436021" w:rsidRPr="007A34D1" w:rsidRDefault="00B45FE4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lastRenderedPageBreak/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66C53369" w:rsidR="00E434C3" w:rsidRPr="007A34D1" w:rsidRDefault="00E434C3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bookmarkStart w:id="1" w:name="_Toc430678299"/>
      <w:bookmarkStart w:id="2" w:name="_Toc430678804"/>
      <w:bookmarkStart w:id="3" w:name="_Toc430680702"/>
      <w:r w:rsidRPr="007A34D1">
        <w:rPr>
          <w:snapToGrid w:val="0"/>
        </w:rPr>
        <w:t>Příkazník se zavazuje uhradit příkazci do patnácti 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1"/>
    <w:bookmarkEnd w:id="2"/>
    <w:bookmarkEnd w:id="3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0CBAE861" w14:textId="77777777" w:rsidR="008901C3" w:rsidRPr="007A34D1" w:rsidRDefault="008901C3" w:rsidP="0086573C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Tato smlouva a vztahy z ní vyplývající se řídí platnými právními předpisy České republiky, zejména občanským zákoníkem</w:t>
      </w:r>
      <w:r w:rsidR="002D2A2E" w:rsidRPr="007A34D1">
        <w:rPr>
          <w:snapToGrid w:val="0"/>
        </w:rPr>
        <w:t>.</w:t>
      </w:r>
    </w:p>
    <w:p w14:paraId="121A1C5F" w14:textId="77777777" w:rsidR="008901C3" w:rsidRPr="007A34D1" w:rsidRDefault="008901C3" w:rsidP="0086573C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 Tato smlouva obsahuje úplnou dohodu smluvních stran ve věci předmětu této smlouvy a nahrazuje veškeré ostatní písemné či ústní </w:t>
      </w:r>
      <w:r w:rsidR="00F01349" w:rsidRPr="007A34D1">
        <w:rPr>
          <w:snapToGrid w:val="0"/>
        </w:rPr>
        <w:t>dohody</w:t>
      </w:r>
      <w:r w:rsidRPr="007A34D1">
        <w:rPr>
          <w:snapToGrid w:val="0"/>
        </w:rPr>
        <w:t xml:space="preserve"> učiněné ve věci předmětu této smlouvy.</w:t>
      </w:r>
    </w:p>
    <w:p w14:paraId="575EEB06" w14:textId="1371B777" w:rsidR="008901C3" w:rsidRPr="007A34D1" w:rsidRDefault="008901C3" w:rsidP="0086573C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Tato smlouva nabývá platnosti podpisem smluvních stran a účinnosti dnem uveřejnění v Registru smluv dle zákona č. 340/2015 Sb.</w:t>
      </w:r>
      <w:r w:rsidR="00C04732" w:rsidRPr="007A34D1">
        <w:rPr>
          <w:snapToGrid w:val="0"/>
        </w:rPr>
        <w:t xml:space="preserve">, </w:t>
      </w:r>
      <w:r w:rsidR="00C04732" w:rsidRPr="007A34D1">
        <w:rPr>
          <w:rStyle w:val="FontStyle29"/>
          <w:sz w:val="22"/>
          <w:szCs w:val="22"/>
        </w:rPr>
        <w:t xml:space="preserve">o zvláštních podmínkách účinnosti některých smluv, uveřejňování těchto smluv a o registru smluv (zákon o registru smluv), </w:t>
      </w:r>
      <w:r w:rsidRPr="007A34D1">
        <w:rPr>
          <w:snapToGrid w:val="0"/>
        </w:rPr>
        <w:t xml:space="preserve">ve znění pozdějších předpisů. </w:t>
      </w:r>
    </w:p>
    <w:p w14:paraId="165C0CDC" w14:textId="3C3A2BF3" w:rsidR="00A04BA4" w:rsidRPr="007A34D1" w:rsidRDefault="002D2A2E" w:rsidP="0086573C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t>Smluvní strany se dohodly, že uveřejnění smlouvy v registru smluv provede příkazce, kontakt na doručení oznáme</w:t>
      </w:r>
      <w:r w:rsidR="007D1960">
        <w:t xml:space="preserve">ní o vkladu smluvní protistraně: Saffron Universe s.r.o., </w:t>
      </w:r>
      <w:hyperlink r:id="rId12" w:history="1">
        <w:r w:rsidR="00EE26B7" w:rsidRPr="00EE26B7">
          <w:t>saffron.universe@post.ct</w:t>
        </w:r>
      </w:hyperlink>
      <w:r w:rsidR="007D1960" w:rsidRPr="007D1960">
        <w:rPr>
          <w:snapToGrid w:val="0"/>
        </w:rPr>
        <w:t>.</w:t>
      </w:r>
    </w:p>
    <w:p w14:paraId="7057E9D6" w14:textId="2140FC53" w:rsidR="00192456" w:rsidRPr="00B448A3" w:rsidRDefault="00192456" w:rsidP="00B448A3">
      <w:pPr>
        <w:pStyle w:val="Nadpis4"/>
        <w:numPr>
          <w:ilvl w:val="0"/>
          <w:numId w:val="37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t>Tato smlouva je v souladu § 211 odst. 3. zákona č. 134/2016 Sb. o zadávání veřejných zakázek ve znění pozdějších předpisů ve spojení se zákonem č. 300/2008 Sb. o</w:t>
      </w:r>
      <w:r w:rsidR="009B633F" w:rsidRPr="007A34D1">
        <w:t> </w:t>
      </w:r>
      <w:r w:rsidRPr="007A34D1">
        <w:t>elektronických úkonech a autorizované konverzi dokumentů, ve znění pozdějších předpisů, uzavřena elektronicky.</w:t>
      </w:r>
    </w:p>
    <w:p w14:paraId="19BD3DD0" w14:textId="77777777" w:rsidR="008901C3" w:rsidRPr="007A34D1" w:rsidRDefault="008901C3" w:rsidP="0086573C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6BAD99B1" w14:textId="77777777" w:rsidR="008901C3" w:rsidRPr="007A34D1" w:rsidRDefault="008901C3" w:rsidP="0086573C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</w:t>
      </w:r>
      <w:r w:rsidR="001C23AE" w:rsidRPr="007A34D1">
        <w:rPr>
          <w:snapToGrid w:val="0"/>
        </w:rPr>
        <w:t>ého odkladu oznámit druhé straně.</w:t>
      </w:r>
    </w:p>
    <w:p w14:paraId="2EAB4357" w14:textId="050836E3" w:rsidR="008901C3" w:rsidRPr="007A34D1" w:rsidRDefault="008901C3" w:rsidP="0086573C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07600A08" w14:textId="77777777" w:rsidR="00651E98" w:rsidRPr="007A34D1" w:rsidRDefault="00651E98" w:rsidP="00651E98">
      <w:pPr>
        <w:pStyle w:val="Nadpis4"/>
        <w:spacing w:after="0" w:line="276" w:lineRule="auto"/>
        <w:jc w:val="both"/>
        <w:rPr>
          <w:snapToGrid w:val="0"/>
        </w:rPr>
      </w:pPr>
    </w:p>
    <w:p w14:paraId="7CA96478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49334449" w14:textId="688AE0C4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E1306">
        <w:rPr>
          <w:sz w:val="22"/>
          <w:szCs w:val="22"/>
        </w:rPr>
        <w:t>…………………………………….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  <w:t>………………………………………..</w:t>
      </w:r>
    </w:p>
    <w:p w14:paraId="114A0F6A" w14:textId="1C7ACF08" w:rsidR="00651E98" w:rsidRDefault="00A93BAD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Pavel Kapička,</w:t>
      </w:r>
      <w:r w:rsidR="00651E98" w:rsidRPr="007A34D1">
        <w:rPr>
          <w:sz w:val="22"/>
          <w:szCs w:val="22"/>
        </w:rPr>
        <w:tab/>
      </w:r>
      <w:r w:rsidR="00651E98" w:rsidRPr="007A34D1">
        <w:rPr>
          <w:sz w:val="22"/>
          <w:szCs w:val="22"/>
        </w:rPr>
        <w:tab/>
      </w:r>
      <w:r w:rsidR="00651E98" w:rsidRPr="007A34D1">
        <w:rPr>
          <w:sz w:val="22"/>
          <w:szCs w:val="22"/>
        </w:rPr>
        <w:tab/>
      </w:r>
      <w:r w:rsidR="00651E98" w:rsidRPr="007A34D1">
        <w:rPr>
          <w:sz w:val="22"/>
          <w:szCs w:val="22"/>
        </w:rPr>
        <w:tab/>
      </w:r>
      <w:r w:rsidR="00651E98" w:rsidRPr="007A34D1">
        <w:rPr>
          <w:sz w:val="22"/>
          <w:szCs w:val="22"/>
        </w:rPr>
        <w:tab/>
      </w:r>
      <w:r w:rsidR="002D777C">
        <w:rPr>
          <w:sz w:val="22"/>
          <w:szCs w:val="22"/>
        </w:rPr>
        <w:t xml:space="preserve">  Ing. Květa Hryszová, </w:t>
      </w:r>
    </w:p>
    <w:p w14:paraId="117DCCAA" w14:textId="651D0F7E" w:rsidR="002D777C" w:rsidRPr="007D0FAD" w:rsidRDefault="002D777C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93BAD">
        <w:rPr>
          <w:sz w:val="22"/>
          <w:szCs w:val="22"/>
        </w:rPr>
        <w:t>jednatel společnosti</w:t>
      </w:r>
      <w:r>
        <w:rPr>
          <w:sz w:val="22"/>
          <w:szCs w:val="22"/>
        </w:rPr>
        <w:t xml:space="preserve">                                             vedoucí odboru řízení projektů</w:t>
      </w:r>
    </w:p>
    <w:p w14:paraId="5C098B49" w14:textId="260116A2" w:rsidR="00651E98" w:rsidRPr="007D0FAD" w:rsidRDefault="00651E98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12CE151A" w14:textId="3EE4E6D8" w:rsidR="00651E98" w:rsidRPr="007D0FAD" w:rsidRDefault="00651E98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6E78C3C2" w14:textId="77777777" w:rsidR="00651E98" w:rsidRPr="007D0FAD" w:rsidRDefault="00651E98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sectPr w:rsidR="00651E98" w:rsidRPr="007D0FAD" w:rsidSect="0079777D">
      <w:footerReference w:type="default" r:id="rId13"/>
      <w:footerReference w:type="first" r:id="rId14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8CF23" w14:textId="77777777" w:rsidR="00C535A4" w:rsidRDefault="00C535A4">
      <w:r>
        <w:separator/>
      </w:r>
    </w:p>
  </w:endnote>
  <w:endnote w:type="continuationSeparator" w:id="0">
    <w:p w14:paraId="3922B39B" w14:textId="77777777" w:rsidR="00C535A4" w:rsidRDefault="00C5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2327C" w14:textId="7C1BFCD4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F9727A">
      <w:rPr>
        <w:rStyle w:val="slostrnky"/>
        <w:noProof/>
        <w:sz w:val="16"/>
        <w:szCs w:val="16"/>
      </w:rPr>
      <w:t>12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F9727A">
      <w:rPr>
        <w:rStyle w:val="slostrnky"/>
        <w:noProof/>
        <w:sz w:val="16"/>
        <w:szCs w:val="16"/>
      </w:rPr>
      <w:t>12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D6559" w14:textId="18CACB18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F9727A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F9727A">
      <w:rPr>
        <w:rStyle w:val="slostrnky"/>
        <w:noProof/>
        <w:sz w:val="16"/>
        <w:szCs w:val="16"/>
      </w:rPr>
      <w:t>12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D8F50" w14:textId="77777777" w:rsidR="00C535A4" w:rsidRDefault="00C535A4">
      <w:r>
        <w:separator/>
      </w:r>
    </w:p>
  </w:footnote>
  <w:footnote w:type="continuationSeparator" w:id="0">
    <w:p w14:paraId="3C3EAB6D" w14:textId="77777777" w:rsidR="00C535A4" w:rsidRDefault="00C5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3" w15:restartNumberingAfterBreak="0">
    <w:nsid w:val="1382267C"/>
    <w:multiLevelType w:val="hybridMultilevel"/>
    <w:tmpl w:val="5BA43DA6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5" w15:restartNumberingAfterBreak="0">
    <w:nsid w:val="152020AB"/>
    <w:multiLevelType w:val="multilevel"/>
    <w:tmpl w:val="D6D2D32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344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3" w15:restartNumberingAfterBreak="0">
    <w:nsid w:val="314F64D8"/>
    <w:multiLevelType w:val="hybridMultilevel"/>
    <w:tmpl w:val="F79E24AA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6065E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5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7" w15:restartNumberingAfterBreak="0">
    <w:nsid w:val="373A5D9F"/>
    <w:multiLevelType w:val="hybridMultilevel"/>
    <w:tmpl w:val="EE7219E2"/>
    <w:lvl w:ilvl="0" w:tplc="482AF77E">
      <w:start w:val="1"/>
      <w:numFmt w:val="decimal"/>
      <w:lvlText w:val="12.%1."/>
      <w:lvlJc w:val="left"/>
      <w:pPr>
        <w:ind w:left="1429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27D44"/>
    <w:multiLevelType w:val="hybridMultilevel"/>
    <w:tmpl w:val="D2C44000"/>
    <w:lvl w:ilvl="0" w:tplc="0F0CC3D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8B0553"/>
    <w:multiLevelType w:val="hybridMultilevel"/>
    <w:tmpl w:val="BF4E9382"/>
    <w:lvl w:ilvl="0" w:tplc="5EFC4106">
      <w:start w:val="1"/>
      <w:numFmt w:val="decimal"/>
      <w:lvlText w:val="20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31" w15:restartNumberingAfterBreak="0">
    <w:nsid w:val="69C578FF"/>
    <w:multiLevelType w:val="multilevel"/>
    <w:tmpl w:val="6756C4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4.14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3A622B"/>
    <w:multiLevelType w:val="hybridMultilevel"/>
    <w:tmpl w:val="C316D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36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0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0"/>
  </w:num>
  <w:num w:numId="3">
    <w:abstractNumId w:val="2"/>
  </w:num>
  <w:num w:numId="4">
    <w:abstractNumId w:val="35"/>
  </w:num>
  <w:num w:numId="5">
    <w:abstractNumId w:val="1"/>
  </w:num>
  <w:num w:numId="6">
    <w:abstractNumId w:val="18"/>
  </w:num>
  <w:num w:numId="7">
    <w:abstractNumId w:val="26"/>
  </w:num>
  <w:num w:numId="8">
    <w:abstractNumId w:val="20"/>
  </w:num>
  <w:num w:numId="9">
    <w:abstractNumId w:val="32"/>
  </w:num>
  <w:num w:numId="10">
    <w:abstractNumId w:val="36"/>
  </w:num>
  <w:num w:numId="11">
    <w:abstractNumId w:val="19"/>
  </w:num>
  <w:num w:numId="12">
    <w:abstractNumId w:val="34"/>
  </w:num>
  <w:num w:numId="13">
    <w:abstractNumId w:val="37"/>
  </w:num>
  <w:num w:numId="14">
    <w:abstractNumId w:val="4"/>
  </w:num>
  <w:num w:numId="15">
    <w:abstractNumId w:val="15"/>
  </w:num>
  <w:num w:numId="16">
    <w:abstractNumId w:val="8"/>
  </w:num>
  <w:num w:numId="17">
    <w:abstractNumId w:val="10"/>
  </w:num>
  <w:num w:numId="18">
    <w:abstractNumId w:val="29"/>
  </w:num>
  <w:num w:numId="19">
    <w:abstractNumId w:val="9"/>
  </w:num>
  <w:num w:numId="20">
    <w:abstractNumId w:val="38"/>
  </w:num>
  <w:num w:numId="21">
    <w:abstractNumId w:val="27"/>
  </w:num>
  <w:num w:numId="22">
    <w:abstractNumId w:val="5"/>
  </w:num>
  <w:num w:numId="23">
    <w:abstractNumId w:val="23"/>
  </w:num>
  <w:num w:numId="24">
    <w:abstractNumId w:val="12"/>
  </w:num>
  <w:num w:numId="25">
    <w:abstractNumId w:val="24"/>
  </w:num>
  <w:num w:numId="26">
    <w:abstractNumId w:val="11"/>
  </w:num>
  <w:num w:numId="27">
    <w:abstractNumId w:val="0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3"/>
  </w:num>
  <w:num w:numId="32">
    <w:abstractNumId w:val="13"/>
  </w:num>
  <w:num w:numId="33">
    <w:abstractNumId w:val="25"/>
  </w:num>
  <w:num w:numId="34">
    <w:abstractNumId w:val="3"/>
  </w:num>
  <w:num w:numId="35">
    <w:abstractNumId w:val="7"/>
  </w:num>
  <w:num w:numId="36">
    <w:abstractNumId w:val="17"/>
  </w:num>
  <w:num w:numId="37">
    <w:abstractNumId w:val="40"/>
  </w:num>
  <w:num w:numId="38">
    <w:abstractNumId w:val="21"/>
  </w:num>
  <w:num w:numId="39">
    <w:abstractNumId w:val="22"/>
  </w:num>
  <w:num w:numId="40">
    <w:abstractNumId w:val="6"/>
  </w:num>
  <w:num w:numId="41">
    <w:abstractNumId w:val="31"/>
  </w:num>
  <w:num w:numId="42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18"/>
    <w:rsid w:val="0000123C"/>
    <w:rsid w:val="00003737"/>
    <w:rsid w:val="000046FB"/>
    <w:rsid w:val="00011B0E"/>
    <w:rsid w:val="00017766"/>
    <w:rsid w:val="00022999"/>
    <w:rsid w:val="00032C8D"/>
    <w:rsid w:val="0003303B"/>
    <w:rsid w:val="00037C53"/>
    <w:rsid w:val="000403B9"/>
    <w:rsid w:val="00040A6D"/>
    <w:rsid w:val="0004625B"/>
    <w:rsid w:val="0004693A"/>
    <w:rsid w:val="00054312"/>
    <w:rsid w:val="0005463F"/>
    <w:rsid w:val="000568A8"/>
    <w:rsid w:val="000578D9"/>
    <w:rsid w:val="000604C4"/>
    <w:rsid w:val="000607B1"/>
    <w:rsid w:val="00074D86"/>
    <w:rsid w:val="00074EFA"/>
    <w:rsid w:val="0007704D"/>
    <w:rsid w:val="00080E36"/>
    <w:rsid w:val="00081324"/>
    <w:rsid w:val="00081EB5"/>
    <w:rsid w:val="000833A7"/>
    <w:rsid w:val="00083E25"/>
    <w:rsid w:val="000A4299"/>
    <w:rsid w:val="000A42EE"/>
    <w:rsid w:val="000A74D4"/>
    <w:rsid w:val="000B09FB"/>
    <w:rsid w:val="000B1101"/>
    <w:rsid w:val="000B1DB1"/>
    <w:rsid w:val="000B35EB"/>
    <w:rsid w:val="000B3805"/>
    <w:rsid w:val="000B538B"/>
    <w:rsid w:val="000B67F2"/>
    <w:rsid w:val="000B7D3A"/>
    <w:rsid w:val="000C10DB"/>
    <w:rsid w:val="000C4996"/>
    <w:rsid w:val="000C5D97"/>
    <w:rsid w:val="000C718D"/>
    <w:rsid w:val="000D1287"/>
    <w:rsid w:val="000D66EA"/>
    <w:rsid w:val="000E03E9"/>
    <w:rsid w:val="000E1E4B"/>
    <w:rsid w:val="000E3DA3"/>
    <w:rsid w:val="000E45F8"/>
    <w:rsid w:val="000E4851"/>
    <w:rsid w:val="000F019A"/>
    <w:rsid w:val="000F09C1"/>
    <w:rsid w:val="000F1C18"/>
    <w:rsid w:val="000F5A7E"/>
    <w:rsid w:val="00100F8E"/>
    <w:rsid w:val="0010163E"/>
    <w:rsid w:val="001069F2"/>
    <w:rsid w:val="00110435"/>
    <w:rsid w:val="00110D8B"/>
    <w:rsid w:val="00111DA6"/>
    <w:rsid w:val="00112368"/>
    <w:rsid w:val="001236A4"/>
    <w:rsid w:val="00127122"/>
    <w:rsid w:val="0013287B"/>
    <w:rsid w:val="0013421B"/>
    <w:rsid w:val="0013568A"/>
    <w:rsid w:val="001372BA"/>
    <w:rsid w:val="00141BE3"/>
    <w:rsid w:val="00146CCA"/>
    <w:rsid w:val="00161B8E"/>
    <w:rsid w:val="00163905"/>
    <w:rsid w:val="001641DF"/>
    <w:rsid w:val="00164643"/>
    <w:rsid w:val="0016797D"/>
    <w:rsid w:val="00170C30"/>
    <w:rsid w:val="00186319"/>
    <w:rsid w:val="00192456"/>
    <w:rsid w:val="00193188"/>
    <w:rsid w:val="00195019"/>
    <w:rsid w:val="00197130"/>
    <w:rsid w:val="001A05CE"/>
    <w:rsid w:val="001A504A"/>
    <w:rsid w:val="001B0985"/>
    <w:rsid w:val="001B3B89"/>
    <w:rsid w:val="001B3BF4"/>
    <w:rsid w:val="001B6BC6"/>
    <w:rsid w:val="001C0896"/>
    <w:rsid w:val="001C23AE"/>
    <w:rsid w:val="001D4DB5"/>
    <w:rsid w:val="001D55C7"/>
    <w:rsid w:val="001E030B"/>
    <w:rsid w:val="001E21D3"/>
    <w:rsid w:val="001E7C6B"/>
    <w:rsid w:val="001F68A0"/>
    <w:rsid w:val="001F73A7"/>
    <w:rsid w:val="00200104"/>
    <w:rsid w:val="00201A4D"/>
    <w:rsid w:val="00201F11"/>
    <w:rsid w:val="00211DB8"/>
    <w:rsid w:val="00211FA7"/>
    <w:rsid w:val="00213723"/>
    <w:rsid w:val="00221AC7"/>
    <w:rsid w:val="002276F7"/>
    <w:rsid w:val="00231063"/>
    <w:rsid w:val="002316DB"/>
    <w:rsid w:val="00231C17"/>
    <w:rsid w:val="00232BCC"/>
    <w:rsid w:val="00233D83"/>
    <w:rsid w:val="00242068"/>
    <w:rsid w:val="00244486"/>
    <w:rsid w:val="00245295"/>
    <w:rsid w:val="002455E3"/>
    <w:rsid w:val="00246625"/>
    <w:rsid w:val="00252CB4"/>
    <w:rsid w:val="00252E91"/>
    <w:rsid w:val="00257C3D"/>
    <w:rsid w:val="00261092"/>
    <w:rsid w:val="00261458"/>
    <w:rsid w:val="00262514"/>
    <w:rsid w:val="0026731E"/>
    <w:rsid w:val="00272BE8"/>
    <w:rsid w:val="00277AF3"/>
    <w:rsid w:val="00282594"/>
    <w:rsid w:val="00282E4D"/>
    <w:rsid w:val="002848C6"/>
    <w:rsid w:val="002903AE"/>
    <w:rsid w:val="0029530B"/>
    <w:rsid w:val="002A36F7"/>
    <w:rsid w:val="002A654B"/>
    <w:rsid w:val="002B0699"/>
    <w:rsid w:val="002B26C5"/>
    <w:rsid w:val="002B4263"/>
    <w:rsid w:val="002B604A"/>
    <w:rsid w:val="002C1655"/>
    <w:rsid w:val="002C3996"/>
    <w:rsid w:val="002C7F24"/>
    <w:rsid w:val="002D0920"/>
    <w:rsid w:val="002D1771"/>
    <w:rsid w:val="002D2A2E"/>
    <w:rsid w:val="002D777C"/>
    <w:rsid w:val="002E3DCF"/>
    <w:rsid w:val="002E5136"/>
    <w:rsid w:val="002E649E"/>
    <w:rsid w:val="002F350E"/>
    <w:rsid w:val="002F4FEB"/>
    <w:rsid w:val="0030007A"/>
    <w:rsid w:val="0030026A"/>
    <w:rsid w:val="0030442A"/>
    <w:rsid w:val="00305C1D"/>
    <w:rsid w:val="003061EA"/>
    <w:rsid w:val="003062A9"/>
    <w:rsid w:val="00307EDC"/>
    <w:rsid w:val="003110A8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3538"/>
    <w:rsid w:val="00343A63"/>
    <w:rsid w:val="00353FB9"/>
    <w:rsid w:val="00354486"/>
    <w:rsid w:val="003555A4"/>
    <w:rsid w:val="00355DF1"/>
    <w:rsid w:val="00360DE7"/>
    <w:rsid w:val="00364760"/>
    <w:rsid w:val="00365F64"/>
    <w:rsid w:val="00366757"/>
    <w:rsid w:val="00371154"/>
    <w:rsid w:val="00371171"/>
    <w:rsid w:val="003719DA"/>
    <w:rsid w:val="003763A2"/>
    <w:rsid w:val="0037775E"/>
    <w:rsid w:val="00381874"/>
    <w:rsid w:val="003908A9"/>
    <w:rsid w:val="00393045"/>
    <w:rsid w:val="0039371D"/>
    <w:rsid w:val="003944D9"/>
    <w:rsid w:val="00397AA6"/>
    <w:rsid w:val="003A2336"/>
    <w:rsid w:val="003A3075"/>
    <w:rsid w:val="003A399E"/>
    <w:rsid w:val="003A5D5E"/>
    <w:rsid w:val="003A604F"/>
    <w:rsid w:val="003B221F"/>
    <w:rsid w:val="003B6A0B"/>
    <w:rsid w:val="003C7CCA"/>
    <w:rsid w:val="003D1784"/>
    <w:rsid w:val="003E311B"/>
    <w:rsid w:val="003F0869"/>
    <w:rsid w:val="003F24CB"/>
    <w:rsid w:val="003F36DF"/>
    <w:rsid w:val="004018D2"/>
    <w:rsid w:val="004021D4"/>
    <w:rsid w:val="004049F0"/>
    <w:rsid w:val="00411D23"/>
    <w:rsid w:val="00415B57"/>
    <w:rsid w:val="00416F94"/>
    <w:rsid w:val="00424F38"/>
    <w:rsid w:val="00426B49"/>
    <w:rsid w:val="0043271A"/>
    <w:rsid w:val="0043332E"/>
    <w:rsid w:val="00435857"/>
    <w:rsid w:val="00436021"/>
    <w:rsid w:val="00445396"/>
    <w:rsid w:val="0044705E"/>
    <w:rsid w:val="00452BCB"/>
    <w:rsid w:val="0045347C"/>
    <w:rsid w:val="00453519"/>
    <w:rsid w:val="00456D80"/>
    <w:rsid w:val="00463378"/>
    <w:rsid w:val="00463E6D"/>
    <w:rsid w:val="00467812"/>
    <w:rsid w:val="00472C16"/>
    <w:rsid w:val="00473266"/>
    <w:rsid w:val="00474353"/>
    <w:rsid w:val="00475D49"/>
    <w:rsid w:val="00480235"/>
    <w:rsid w:val="00480537"/>
    <w:rsid w:val="004822D1"/>
    <w:rsid w:val="00482E21"/>
    <w:rsid w:val="004832B0"/>
    <w:rsid w:val="00493AB8"/>
    <w:rsid w:val="004A19BF"/>
    <w:rsid w:val="004A5810"/>
    <w:rsid w:val="004B13DF"/>
    <w:rsid w:val="004B2543"/>
    <w:rsid w:val="004B6B3E"/>
    <w:rsid w:val="004C45CB"/>
    <w:rsid w:val="004C576D"/>
    <w:rsid w:val="004D0BE7"/>
    <w:rsid w:val="004D6E2C"/>
    <w:rsid w:val="004E2A96"/>
    <w:rsid w:val="004E2B65"/>
    <w:rsid w:val="004F511D"/>
    <w:rsid w:val="004F5411"/>
    <w:rsid w:val="004F7D2E"/>
    <w:rsid w:val="005026C4"/>
    <w:rsid w:val="005063C9"/>
    <w:rsid w:val="00506665"/>
    <w:rsid w:val="005162ED"/>
    <w:rsid w:val="00520764"/>
    <w:rsid w:val="00521BE4"/>
    <w:rsid w:val="00523516"/>
    <w:rsid w:val="00533497"/>
    <w:rsid w:val="005335D8"/>
    <w:rsid w:val="00541510"/>
    <w:rsid w:val="0054331A"/>
    <w:rsid w:val="00543794"/>
    <w:rsid w:val="00543B3F"/>
    <w:rsid w:val="00544784"/>
    <w:rsid w:val="005472A3"/>
    <w:rsid w:val="00563D7B"/>
    <w:rsid w:val="00567361"/>
    <w:rsid w:val="005704EE"/>
    <w:rsid w:val="00573865"/>
    <w:rsid w:val="00575976"/>
    <w:rsid w:val="0058025C"/>
    <w:rsid w:val="005814CE"/>
    <w:rsid w:val="005836A4"/>
    <w:rsid w:val="005912C4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7BD7"/>
    <w:rsid w:val="005B4326"/>
    <w:rsid w:val="005B69D1"/>
    <w:rsid w:val="005C611F"/>
    <w:rsid w:val="005C66D6"/>
    <w:rsid w:val="005C69C9"/>
    <w:rsid w:val="005D2259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603294"/>
    <w:rsid w:val="00613681"/>
    <w:rsid w:val="006201C9"/>
    <w:rsid w:val="00620451"/>
    <w:rsid w:val="00621DF1"/>
    <w:rsid w:val="0063152F"/>
    <w:rsid w:val="006329CD"/>
    <w:rsid w:val="00636A84"/>
    <w:rsid w:val="006407DD"/>
    <w:rsid w:val="00640AB3"/>
    <w:rsid w:val="00640E43"/>
    <w:rsid w:val="00641564"/>
    <w:rsid w:val="0064181B"/>
    <w:rsid w:val="006427D6"/>
    <w:rsid w:val="00647045"/>
    <w:rsid w:val="00651E98"/>
    <w:rsid w:val="006544F7"/>
    <w:rsid w:val="006549D4"/>
    <w:rsid w:val="00655C46"/>
    <w:rsid w:val="00657B95"/>
    <w:rsid w:val="00664E7D"/>
    <w:rsid w:val="00672363"/>
    <w:rsid w:val="00672EE4"/>
    <w:rsid w:val="00674000"/>
    <w:rsid w:val="00677333"/>
    <w:rsid w:val="00677657"/>
    <w:rsid w:val="00677ADB"/>
    <w:rsid w:val="006808E5"/>
    <w:rsid w:val="00683A27"/>
    <w:rsid w:val="00695604"/>
    <w:rsid w:val="006A1010"/>
    <w:rsid w:val="006A2554"/>
    <w:rsid w:val="006B10C9"/>
    <w:rsid w:val="006B19D0"/>
    <w:rsid w:val="006B2BDD"/>
    <w:rsid w:val="006B35F6"/>
    <w:rsid w:val="006C3F49"/>
    <w:rsid w:val="006C587F"/>
    <w:rsid w:val="006C5AE6"/>
    <w:rsid w:val="006D6957"/>
    <w:rsid w:val="006F6305"/>
    <w:rsid w:val="006F74D0"/>
    <w:rsid w:val="007017B1"/>
    <w:rsid w:val="0070191C"/>
    <w:rsid w:val="00702418"/>
    <w:rsid w:val="00711337"/>
    <w:rsid w:val="00717037"/>
    <w:rsid w:val="007232F1"/>
    <w:rsid w:val="00735346"/>
    <w:rsid w:val="007403BE"/>
    <w:rsid w:val="007444E6"/>
    <w:rsid w:val="0074460C"/>
    <w:rsid w:val="0075074B"/>
    <w:rsid w:val="00751786"/>
    <w:rsid w:val="00752661"/>
    <w:rsid w:val="0075736F"/>
    <w:rsid w:val="007600DE"/>
    <w:rsid w:val="00762CD8"/>
    <w:rsid w:val="00766F59"/>
    <w:rsid w:val="00766F76"/>
    <w:rsid w:val="0077309C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6CAA"/>
    <w:rsid w:val="007A7912"/>
    <w:rsid w:val="007A7AA8"/>
    <w:rsid w:val="007B4E61"/>
    <w:rsid w:val="007B512A"/>
    <w:rsid w:val="007B5154"/>
    <w:rsid w:val="007B6760"/>
    <w:rsid w:val="007B68BD"/>
    <w:rsid w:val="007C40C8"/>
    <w:rsid w:val="007C445B"/>
    <w:rsid w:val="007D0DC2"/>
    <w:rsid w:val="007D0FAD"/>
    <w:rsid w:val="007D1960"/>
    <w:rsid w:val="007D3399"/>
    <w:rsid w:val="007E2F5B"/>
    <w:rsid w:val="007E34F3"/>
    <w:rsid w:val="007F0224"/>
    <w:rsid w:val="007F0914"/>
    <w:rsid w:val="007F1E6D"/>
    <w:rsid w:val="0080029F"/>
    <w:rsid w:val="00802CD0"/>
    <w:rsid w:val="00803981"/>
    <w:rsid w:val="008050D4"/>
    <w:rsid w:val="00806CF6"/>
    <w:rsid w:val="008153DA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3DC4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525A"/>
    <w:rsid w:val="008877A2"/>
    <w:rsid w:val="008901C3"/>
    <w:rsid w:val="008A78F9"/>
    <w:rsid w:val="008B1793"/>
    <w:rsid w:val="008B279B"/>
    <w:rsid w:val="008B7A90"/>
    <w:rsid w:val="008C0141"/>
    <w:rsid w:val="008C1FBC"/>
    <w:rsid w:val="008D17F6"/>
    <w:rsid w:val="008D6956"/>
    <w:rsid w:val="008E6A0F"/>
    <w:rsid w:val="008E7E5F"/>
    <w:rsid w:val="008F20E7"/>
    <w:rsid w:val="008F707F"/>
    <w:rsid w:val="00901FF9"/>
    <w:rsid w:val="009056BC"/>
    <w:rsid w:val="00912CBB"/>
    <w:rsid w:val="0091454A"/>
    <w:rsid w:val="009154A6"/>
    <w:rsid w:val="00915957"/>
    <w:rsid w:val="00915E43"/>
    <w:rsid w:val="009163F0"/>
    <w:rsid w:val="00916BB1"/>
    <w:rsid w:val="00925CCE"/>
    <w:rsid w:val="0092700C"/>
    <w:rsid w:val="00931087"/>
    <w:rsid w:val="0093108F"/>
    <w:rsid w:val="00935478"/>
    <w:rsid w:val="009516B8"/>
    <w:rsid w:val="00952DDB"/>
    <w:rsid w:val="00954006"/>
    <w:rsid w:val="009643CF"/>
    <w:rsid w:val="009644DB"/>
    <w:rsid w:val="00972910"/>
    <w:rsid w:val="00972B72"/>
    <w:rsid w:val="00973ADE"/>
    <w:rsid w:val="009813CF"/>
    <w:rsid w:val="009913A8"/>
    <w:rsid w:val="00992B58"/>
    <w:rsid w:val="0099525A"/>
    <w:rsid w:val="009A05A5"/>
    <w:rsid w:val="009A35B6"/>
    <w:rsid w:val="009A43C1"/>
    <w:rsid w:val="009A4B9A"/>
    <w:rsid w:val="009B0AC0"/>
    <w:rsid w:val="009B29ED"/>
    <w:rsid w:val="009B4D42"/>
    <w:rsid w:val="009B633F"/>
    <w:rsid w:val="009B6D71"/>
    <w:rsid w:val="009C1428"/>
    <w:rsid w:val="009C1AE2"/>
    <w:rsid w:val="009C5B9A"/>
    <w:rsid w:val="009D6502"/>
    <w:rsid w:val="009D684B"/>
    <w:rsid w:val="009E1306"/>
    <w:rsid w:val="009E2562"/>
    <w:rsid w:val="009E63F4"/>
    <w:rsid w:val="009E64AF"/>
    <w:rsid w:val="009F4B40"/>
    <w:rsid w:val="009F5A4B"/>
    <w:rsid w:val="00A01A62"/>
    <w:rsid w:val="00A01D45"/>
    <w:rsid w:val="00A01F43"/>
    <w:rsid w:val="00A0418E"/>
    <w:rsid w:val="00A04BA4"/>
    <w:rsid w:val="00A050B6"/>
    <w:rsid w:val="00A12A3D"/>
    <w:rsid w:val="00A13274"/>
    <w:rsid w:val="00A14C55"/>
    <w:rsid w:val="00A22104"/>
    <w:rsid w:val="00A2220F"/>
    <w:rsid w:val="00A3030F"/>
    <w:rsid w:val="00A347A4"/>
    <w:rsid w:val="00A407CC"/>
    <w:rsid w:val="00A43D5D"/>
    <w:rsid w:val="00A45AF6"/>
    <w:rsid w:val="00A4747A"/>
    <w:rsid w:val="00A50500"/>
    <w:rsid w:val="00A5484E"/>
    <w:rsid w:val="00A55048"/>
    <w:rsid w:val="00A55F17"/>
    <w:rsid w:val="00A57F71"/>
    <w:rsid w:val="00A664E9"/>
    <w:rsid w:val="00A67F26"/>
    <w:rsid w:val="00A72790"/>
    <w:rsid w:val="00A74522"/>
    <w:rsid w:val="00A747D9"/>
    <w:rsid w:val="00A82164"/>
    <w:rsid w:val="00A82571"/>
    <w:rsid w:val="00A83814"/>
    <w:rsid w:val="00A83CF8"/>
    <w:rsid w:val="00A87B37"/>
    <w:rsid w:val="00A90360"/>
    <w:rsid w:val="00A904D1"/>
    <w:rsid w:val="00A90685"/>
    <w:rsid w:val="00A91D81"/>
    <w:rsid w:val="00A93BAD"/>
    <w:rsid w:val="00A96877"/>
    <w:rsid w:val="00AA01BA"/>
    <w:rsid w:val="00AA3BD7"/>
    <w:rsid w:val="00AA4E85"/>
    <w:rsid w:val="00AA6434"/>
    <w:rsid w:val="00AA76B4"/>
    <w:rsid w:val="00AA7B62"/>
    <w:rsid w:val="00AB106A"/>
    <w:rsid w:val="00AB56F9"/>
    <w:rsid w:val="00AB6107"/>
    <w:rsid w:val="00AC1E3C"/>
    <w:rsid w:val="00AC5823"/>
    <w:rsid w:val="00AC5D30"/>
    <w:rsid w:val="00AC742E"/>
    <w:rsid w:val="00AC7B37"/>
    <w:rsid w:val="00AE2F69"/>
    <w:rsid w:val="00AF288E"/>
    <w:rsid w:val="00AF60D9"/>
    <w:rsid w:val="00B03C2D"/>
    <w:rsid w:val="00B11AE0"/>
    <w:rsid w:val="00B12DF2"/>
    <w:rsid w:val="00B12E63"/>
    <w:rsid w:val="00B15A52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41546"/>
    <w:rsid w:val="00B448A3"/>
    <w:rsid w:val="00B45FE4"/>
    <w:rsid w:val="00B46B05"/>
    <w:rsid w:val="00B50E01"/>
    <w:rsid w:val="00B51143"/>
    <w:rsid w:val="00B51264"/>
    <w:rsid w:val="00B54EF1"/>
    <w:rsid w:val="00B56798"/>
    <w:rsid w:val="00B5759B"/>
    <w:rsid w:val="00B6378F"/>
    <w:rsid w:val="00B64064"/>
    <w:rsid w:val="00B671ED"/>
    <w:rsid w:val="00B67CCE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6A16"/>
    <w:rsid w:val="00BB11CC"/>
    <w:rsid w:val="00BB2895"/>
    <w:rsid w:val="00BC0C4F"/>
    <w:rsid w:val="00BC3162"/>
    <w:rsid w:val="00BC6E92"/>
    <w:rsid w:val="00BD2BB9"/>
    <w:rsid w:val="00BD2FDB"/>
    <w:rsid w:val="00BD7567"/>
    <w:rsid w:val="00BE2964"/>
    <w:rsid w:val="00BE4F3A"/>
    <w:rsid w:val="00BE698A"/>
    <w:rsid w:val="00C01CDB"/>
    <w:rsid w:val="00C029D8"/>
    <w:rsid w:val="00C04732"/>
    <w:rsid w:val="00C11F7E"/>
    <w:rsid w:val="00C218EA"/>
    <w:rsid w:val="00C21A88"/>
    <w:rsid w:val="00C2258B"/>
    <w:rsid w:val="00C25526"/>
    <w:rsid w:val="00C27651"/>
    <w:rsid w:val="00C367E7"/>
    <w:rsid w:val="00C3758E"/>
    <w:rsid w:val="00C400AE"/>
    <w:rsid w:val="00C4032E"/>
    <w:rsid w:val="00C427B9"/>
    <w:rsid w:val="00C504D0"/>
    <w:rsid w:val="00C535A4"/>
    <w:rsid w:val="00C72B58"/>
    <w:rsid w:val="00C74DB3"/>
    <w:rsid w:val="00C83126"/>
    <w:rsid w:val="00C8466B"/>
    <w:rsid w:val="00C872D8"/>
    <w:rsid w:val="00C91CE7"/>
    <w:rsid w:val="00C952FF"/>
    <w:rsid w:val="00CA67FF"/>
    <w:rsid w:val="00CB2359"/>
    <w:rsid w:val="00CB76B6"/>
    <w:rsid w:val="00CD55F7"/>
    <w:rsid w:val="00CD6359"/>
    <w:rsid w:val="00CD707A"/>
    <w:rsid w:val="00CD7111"/>
    <w:rsid w:val="00CF03D4"/>
    <w:rsid w:val="00CF0BE6"/>
    <w:rsid w:val="00CF17B6"/>
    <w:rsid w:val="00CF63EA"/>
    <w:rsid w:val="00CF6D4C"/>
    <w:rsid w:val="00D00347"/>
    <w:rsid w:val="00D029D3"/>
    <w:rsid w:val="00D033F6"/>
    <w:rsid w:val="00D045DC"/>
    <w:rsid w:val="00D06E85"/>
    <w:rsid w:val="00D0719E"/>
    <w:rsid w:val="00D07DFE"/>
    <w:rsid w:val="00D12117"/>
    <w:rsid w:val="00D12771"/>
    <w:rsid w:val="00D139E5"/>
    <w:rsid w:val="00D17499"/>
    <w:rsid w:val="00D220B3"/>
    <w:rsid w:val="00D26E4B"/>
    <w:rsid w:val="00D301DA"/>
    <w:rsid w:val="00D3177D"/>
    <w:rsid w:val="00D37042"/>
    <w:rsid w:val="00D45FF0"/>
    <w:rsid w:val="00D47268"/>
    <w:rsid w:val="00D476D7"/>
    <w:rsid w:val="00D52A19"/>
    <w:rsid w:val="00D52E60"/>
    <w:rsid w:val="00D53174"/>
    <w:rsid w:val="00D6231A"/>
    <w:rsid w:val="00D63354"/>
    <w:rsid w:val="00D6385A"/>
    <w:rsid w:val="00D67381"/>
    <w:rsid w:val="00D67B11"/>
    <w:rsid w:val="00D729AF"/>
    <w:rsid w:val="00D760DE"/>
    <w:rsid w:val="00D82110"/>
    <w:rsid w:val="00D83BDA"/>
    <w:rsid w:val="00D86D42"/>
    <w:rsid w:val="00D91B82"/>
    <w:rsid w:val="00D97569"/>
    <w:rsid w:val="00D97EFA"/>
    <w:rsid w:val="00DA0FB2"/>
    <w:rsid w:val="00DA4C1E"/>
    <w:rsid w:val="00DA6D06"/>
    <w:rsid w:val="00DA6FB0"/>
    <w:rsid w:val="00DA7F5A"/>
    <w:rsid w:val="00DB3742"/>
    <w:rsid w:val="00DB594F"/>
    <w:rsid w:val="00DC3804"/>
    <w:rsid w:val="00DC5A1D"/>
    <w:rsid w:val="00DD2049"/>
    <w:rsid w:val="00DD6443"/>
    <w:rsid w:val="00DD6AC1"/>
    <w:rsid w:val="00DE0F0F"/>
    <w:rsid w:val="00DE399A"/>
    <w:rsid w:val="00DE5D18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2094F"/>
    <w:rsid w:val="00E24916"/>
    <w:rsid w:val="00E27836"/>
    <w:rsid w:val="00E30DD0"/>
    <w:rsid w:val="00E31743"/>
    <w:rsid w:val="00E31B6B"/>
    <w:rsid w:val="00E33BE0"/>
    <w:rsid w:val="00E34004"/>
    <w:rsid w:val="00E3454C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EB7"/>
    <w:rsid w:val="00E575BD"/>
    <w:rsid w:val="00E57654"/>
    <w:rsid w:val="00E665C2"/>
    <w:rsid w:val="00E67B18"/>
    <w:rsid w:val="00E748B5"/>
    <w:rsid w:val="00E75606"/>
    <w:rsid w:val="00E75BC9"/>
    <w:rsid w:val="00E777A7"/>
    <w:rsid w:val="00E8035C"/>
    <w:rsid w:val="00E807CD"/>
    <w:rsid w:val="00E854F4"/>
    <w:rsid w:val="00E901D7"/>
    <w:rsid w:val="00E9206B"/>
    <w:rsid w:val="00E92CF7"/>
    <w:rsid w:val="00E9351A"/>
    <w:rsid w:val="00E937DA"/>
    <w:rsid w:val="00E952DB"/>
    <w:rsid w:val="00E960D2"/>
    <w:rsid w:val="00E968D8"/>
    <w:rsid w:val="00EB1872"/>
    <w:rsid w:val="00EC0368"/>
    <w:rsid w:val="00EC0E3B"/>
    <w:rsid w:val="00EC2C9E"/>
    <w:rsid w:val="00EC2D5B"/>
    <w:rsid w:val="00EC34D6"/>
    <w:rsid w:val="00EC4247"/>
    <w:rsid w:val="00EC6BA8"/>
    <w:rsid w:val="00ED15C2"/>
    <w:rsid w:val="00ED2142"/>
    <w:rsid w:val="00ED399F"/>
    <w:rsid w:val="00ED4E5C"/>
    <w:rsid w:val="00EE26B7"/>
    <w:rsid w:val="00EE2D4F"/>
    <w:rsid w:val="00EE5950"/>
    <w:rsid w:val="00EE6E85"/>
    <w:rsid w:val="00EF498C"/>
    <w:rsid w:val="00F01349"/>
    <w:rsid w:val="00F0251B"/>
    <w:rsid w:val="00F05633"/>
    <w:rsid w:val="00F100BB"/>
    <w:rsid w:val="00F103E0"/>
    <w:rsid w:val="00F211EA"/>
    <w:rsid w:val="00F225B6"/>
    <w:rsid w:val="00F22915"/>
    <w:rsid w:val="00F25F12"/>
    <w:rsid w:val="00F33746"/>
    <w:rsid w:val="00F347EF"/>
    <w:rsid w:val="00F360F8"/>
    <w:rsid w:val="00F37782"/>
    <w:rsid w:val="00F40E0B"/>
    <w:rsid w:val="00F43536"/>
    <w:rsid w:val="00F45DCD"/>
    <w:rsid w:val="00F51A9E"/>
    <w:rsid w:val="00F544B7"/>
    <w:rsid w:val="00F5681E"/>
    <w:rsid w:val="00F56E94"/>
    <w:rsid w:val="00F60639"/>
    <w:rsid w:val="00F63053"/>
    <w:rsid w:val="00F679AF"/>
    <w:rsid w:val="00F703C0"/>
    <w:rsid w:val="00F70ACE"/>
    <w:rsid w:val="00F72C71"/>
    <w:rsid w:val="00F73D00"/>
    <w:rsid w:val="00F73D44"/>
    <w:rsid w:val="00F73F03"/>
    <w:rsid w:val="00F80D8E"/>
    <w:rsid w:val="00F82B47"/>
    <w:rsid w:val="00F832C9"/>
    <w:rsid w:val="00F93B44"/>
    <w:rsid w:val="00F9727A"/>
    <w:rsid w:val="00FA0212"/>
    <w:rsid w:val="00FB148A"/>
    <w:rsid w:val="00FB2DD8"/>
    <w:rsid w:val="00FB36B3"/>
    <w:rsid w:val="00FB45FE"/>
    <w:rsid w:val="00FB605C"/>
    <w:rsid w:val="00FB610D"/>
    <w:rsid w:val="00FC0BF5"/>
    <w:rsid w:val="00FC4405"/>
    <w:rsid w:val="00FD0920"/>
    <w:rsid w:val="00FD24AD"/>
    <w:rsid w:val="00FD25A6"/>
    <w:rsid w:val="00FD3650"/>
    <w:rsid w:val="00FD57EE"/>
    <w:rsid w:val="00FE6C5C"/>
    <w:rsid w:val="00FF0087"/>
    <w:rsid w:val="00FF052F"/>
    <w:rsid w:val="00FF418F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974E6D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semiHidden/>
    <w:rsid w:val="0003303B"/>
  </w:style>
  <w:style w:type="character" w:customStyle="1" w:styleId="TextkomenteChar">
    <w:name w:val="Text komentáře Char"/>
    <w:link w:val="Textkomente"/>
    <w:semiHidden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ffron.universe@post.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B2FF8-5212-4066-A8BE-8C6EFF91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12</Pages>
  <Words>5061</Words>
  <Characters>29864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Síbrtová Ivana</cp:lastModifiedBy>
  <cp:revision>207</cp:revision>
  <cp:lastPrinted>2018-12-03T13:16:00Z</cp:lastPrinted>
  <dcterms:created xsi:type="dcterms:W3CDTF">2019-05-27T05:07:00Z</dcterms:created>
  <dcterms:modified xsi:type="dcterms:W3CDTF">2022-04-19T05:35:00Z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