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CB" w:rsidRDefault="00CC4281">
      <w:pPr>
        <w:spacing w:line="480" w:lineRule="auto"/>
        <w:ind w:left="144"/>
        <w:jc w:val="center"/>
        <w:rPr>
          <w:rFonts w:ascii="Times New Roman" w:hAnsi="Times New Roman"/>
          <w:b/>
          <w:color w:val="000000"/>
          <w:sz w:val="28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8"/>
          <w:u w:val="single"/>
          <w:lang w:val="cs-CZ"/>
        </w:rPr>
        <w:t xml:space="preserve">SMLOUVA O ZÁJEZDU  </w:t>
      </w:r>
      <w:r>
        <w:rPr>
          <w:rFonts w:ascii="Times New Roman" w:hAnsi="Times New Roman"/>
          <w:b/>
          <w:color w:val="000000"/>
          <w:sz w:val="28"/>
          <w:u w:val="single"/>
          <w:lang w:val="cs-CZ"/>
        </w:rPr>
        <w:br/>
      </w:r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uzavřená </w:t>
      </w:r>
      <w:proofErr w:type="gramStart"/>
      <w:r>
        <w:rPr>
          <w:rFonts w:ascii="Times New Roman" w:hAnsi="Times New Roman"/>
          <w:color w:val="000000"/>
          <w:w w:val="105"/>
          <w:sz w:val="28"/>
          <w:lang w:val="cs-CZ"/>
        </w:rPr>
        <w:t>mezi</w:t>
      </w:r>
      <w:proofErr w:type="gramEnd"/>
    </w:p>
    <w:p w:rsidR="005D64CB" w:rsidRDefault="00CC4281">
      <w:pPr>
        <w:spacing w:before="288" w:line="204" w:lineRule="auto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CK Jana </w:t>
      </w:r>
      <w:proofErr w:type="spellStart"/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 s.r.o.</w:t>
      </w:r>
    </w:p>
    <w:p w:rsidR="005D64CB" w:rsidRDefault="00CC4281">
      <w:pPr>
        <w:spacing w:before="72" w:line="204" w:lineRule="auto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U Stadionu 359</w:t>
      </w:r>
    </w:p>
    <w:p w:rsidR="005D64CB" w:rsidRPr="00CC4281" w:rsidRDefault="00CC4281" w:rsidP="00CC4281">
      <w:pPr>
        <w:ind w:right="6552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549 22 Nový Hrádek </w:t>
      </w: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IČ: 02979233DI</w:t>
      </w:r>
      <w:r>
        <w:rPr>
          <w:rFonts w:ascii="Times New Roman" w:hAnsi="Times New Roman"/>
          <w:b/>
          <w:color w:val="000000"/>
          <w:w w:val="105"/>
          <w:sz w:val="28"/>
          <w:lang w:val="cs-CZ"/>
        </w:rPr>
        <w:br/>
      </w:r>
      <w:r w:rsidR="00DE51DD">
        <w:rPr>
          <w:rFonts w:ascii="Times New Roman" w:hAnsi="Times New Roman"/>
          <w:b/>
          <w:color w:val="000000"/>
          <w:w w:val="105"/>
          <w:sz w:val="28"/>
          <w:lang w:val="cs-CZ"/>
        </w:rPr>
        <w:t>DI</w:t>
      </w:r>
      <w:r>
        <w:rPr>
          <w:rFonts w:ascii="Times New Roman" w:hAnsi="Times New Roman"/>
          <w:b/>
          <w:color w:val="000000"/>
          <w:w w:val="105"/>
          <w:sz w:val="28"/>
          <w:lang w:val="cs-CZ"/>
        </w:rPr>
        <w:t xml:space="preserve">Č: CZ02979233 </w:t>
      </w:r>
      <w:r>
        <w:rPr>
          <w:rFonts w:ascii="Times New Roman" w:hAnsi="Times New Roman"/>
          <w:b/>
          <w:color w:val="000000"/>
          <w:w w:val="105"/>
          <w:sz w:val="28"/>
          <w:lang w:val="cs-CZ"/>
        </w:rPr>
        <w:br/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(dále jen pořadatel)</w:t>
      </w:r>
    </w:p>
    <w:p w:rsidR="005D64CB" w:rsidRDefault="00CC4281">
      <w:pPr>
        <w:spacing w:before="252" w:line="199" w:lineRule="exact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a</w:t>
      </w:r>
    </w:p>
    <w:p w:rsidR="005D64CB" w:rsidRDefault="00CC4281">
      <w:pPr>
        <w:ind w:right="1728"/>
        <w:rPr>
          <w:rFonts w:ascii="Times New Roman" w:hAnsi="Times New Roman"/>
          <w:b/>
          <w:color w:val="000000"/>
          <w:spacing w:val="-7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8"/>
          <w:lang w:val="cs-CZ"/>
        </w:rPr>
        <w:t xml:space="preserve">Základní škola Břeclav, Slovácká 40, příspěvková organizace </w:t>
      </w: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IČ: 60680709</w:t>
      </w:r>
    </w:p>
    <w:p w:rsidR="005D64CB" w:rsidRDefault="00CC4281">
      <w:pPr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(dále jen objednavatel)</w:t>
      </w:r>
    </w:p>
    <w:p w:rsidR="005D64CB" w:rsidRDefault="00CC4281">
      <w:pPr>
        <w:spacing w:before="288"/>
        <w:jc w:val="center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I. Předmět smlouvy</w:t>
      </w:r>
    </w:p>
    <w:p w:rsidR="005D64CB" w:rsidRDefault="00CC4281">
      <w:pPr>
        <w:rPr>
          <w:rFonts w:ascii="Times New Roman" w:hAnsi="Times New Roman"/>
          <w:color w:val="000000"/>
          <w:spacing w:val="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8"/>
          <w:lang w:val="cs-CZ"/>
        </w:rPr>
        <w:t xml:space="preserve">Touto smlouvou se pořadatel cestovní kancelář CK Jana </w:t>
      </w:r>
      <w:proofErr w:type="spellStart"/>
      <w:r>
        <w:rPr>
          <w:rFonts w:ascii="Times New Roman" w:hAnsi="Times New Roman"/>
          <w:color w:val="000000"/>
          <w:spacing w:val="5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color w:val="000000"/>
          <w:spacing w:val="5"/>
          <w:w w:val="105"/>
          <w:sz w:val="28"/>
          <w:lang w:val="cs-CZ"/>
        </w:rPr>
        <w:t xml:space="preserve"> s.r.o.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zavazuje poskytnout objednavateli níže uvedené služby v plném rozsahu:</w:t>
      </w:r>
    </w:p>
    <w:p w:rsidR="005D64CB" w:rsidRDefault="00CC4281">
      <w:pPr>
        <w:tabs>
          <w:tab w:val="right" w:pos="3607"/>
        </w:tabs>
        <w:spacing w:before="324"/>
        <w:rPr>
          <w:rFonts w:ascii="Times New Roman" w:hAnsi="Times New Roman"/>
          <w:color w:val="000000"/>
          <w:spacing w:val="-12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Země pobytu:</w:t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Anglie</w:t>
      </w:r>
    </w:p>
    <w:p w:rsidR="005D64CB" w:rsidRDefault="00CC4281">
      <w:pPr>
        <w:tabs>
          <w:tab w:val="right" w:pos="3723"/>
        </w:tabs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Místo pobytu: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Londýn</w:t>
      </w:r>
    </w:p>
    <w:p w:rsidR="005D64CB" w:rsidRDefault="00CC4281">
      <w:pPr>
        <w:tabs>
          <w:tab w:val="right" w:pos="4853"/>
        </w:tabs>
        <w:spacing w:before="36"/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Ubytování: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hotel oblast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Ilford</w:t>
      </w:r>
      <w:proofErr w:type="spellEnd"/>
    </w:p>
    <w:p w:rsidR="005D64CB" w:rsidRDefault="00CC4281">
      <w:pPr>
        <w:tabs>
          <w:tab w:val="right" w:pos="7035"/>
        </w:tabs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Skladba pokojů: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dle přiloženého seznamu 2-4 lůžkové</w:t>
      </w:r>
    </w:p>
    <w:p w:rsidR="005D64CB" w:rsidRDefault="00CC4281">
      <w:pPr>
        <w:tabs>
          <w:tab w:val="right" w:pos="4101"/>
        </w:tabs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Program: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dle dohody</w:t>
      </w:r>
    </w:p>
    <w:p w:rsidR="005D64CB" w:rsidRDefault="00CC4281">
      <w:pPr>
        <w:tabs>
          <w:tab w:val="right" w:pos="4119"/>
        </w:tabs>
        <w:spacing w:before="36" w:line="201" w:lineRule="auto"/>
        <w:rPr>
          <w:rFonts w:ascii="Times New Roman" w:hAnsi="Times New Roman"/>
          <w:color w:val="000000"/>
          <w:spacing w:val="-12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Strava:</w:t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4 x snídaně</w:t>
      </w:r>
    </w:p>
    <w:p w:rsidR="005D64CB" w:rsidRDefault="00CC4281">
      <w:pPr>
        <w:tabs>
          <w:tab w:val="right" w:pos="8863"/>
        </w:tabs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Pojištění: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komplexní dle seznamu osob u pojišťovny Union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viz.</w:t>
      </w:r>
      <w:proofErr w:type="gramEnd"/>
    </w:p>
    <w:p w:rsidR="005D64CB" w:rsidRDefault="00CC4281">
      <w:pPr>
        <w:spacing w:before="36" w:line="201" w:lineRule="auto"/>
        <w:ind w:left="2808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Příloha A30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Pandemic</w:t>
      </w:r>
      <w:proofErr w:type="spellEnd"/>
    </w:p>
    <w:p w:rsidR="005D64CB" w:rsidRDefault="00CC4281">
      <w:pPr>
        <w:tabs>
          <w:tab w:val="right" w:pos="5753"/>
        </w:tabs>
        <w:spacing w:before="36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Služby průvodce: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 xml:space="preserve">ano — Jana </w:t>
      </w:r>
      <w:proofErr w:type="spellStart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DiS</w:t>
      </w:r>
      <w:proofErr w:type="spellEnd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.</w:t>
      </w:r>
    </w:p>
    <w:p w:rsidR="005D64CB" w:rsidRDefault="00CC4281">
      <w:pPr>
        <w:tabs>
          <w:tab w:val="right" w:pos="8460"/>
        </w:tabs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Doprava:</w:t>
      </w:r>
      <w:r>
        <w:rPr>
          <w:rFonts w:ascii="Times New Roman" w:hAnsi="Times New Roman"/>
          <w:color w:val="00000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letecky z Brna včetně kabinového zavazadla 10kg</w:t>
      </w:r>
    </w:p>
    <w:p w:rsidR="005D64CB" w:rsidRDefault="00CC4281">
      <w:pPr>
        <w:tabs>
          <w:tab w:val="right" w:pos="6405"/>
        </w:tabs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Transfer: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z letiště v Anglii na hotel a zpět</w:t>
      </w:r>
    </w:p>
    <w:p w:rsidR="005D64CB" w:rsidRDefault="00CC4281">
      <w:pPr>
        <w:tabs>
          <w:tab w:val="right" w:pos="4259"/>
        </w:tabs>
        <w:spacing w:before="36" w:line="201" w:lineRule="auto"/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Termín: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7.-</w:t>
      </w:r>
      <w:proofErr w:type="gramStart"/>
      <w:r>
        <w:rPr>
          <w:rFonts w:ascii="Times New Roman" w:hAnsi="Times New Roman"/>
          <w:color w:val="000000"/>
          <w:w w:val="105"/>
          <w:sz w:val="28"/>
          <w:lang w:val="cs-CZ"/>
        </w:rPr>
        <w:t>11.6.2022</w:t>
      </w:r>
      <w:proofErr w:type="gramEnd"/>
    </w:p>
    <w:p w:rsidR="005D64CB" w:rsidRDefault="00CC4281">
      <w:pPr>
        <w:tabs>
          <w:tab w:val="right" w:pos="2974"/>
        </w:tabs>
        <w:spacing w:before="72" w:line="206" w:lineRule="auto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Počet nocí: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w w:val="105"/>
          <w:sz w:val="28"/>
          <w:lang w:val="cs-CZ"/>
        </w:rPr>
        <w:t>4</w:t>
      </w:r>
    </w:p>
    <w:p w:rsidR="005D64CB" w:rsidRDefault="00CC4281">
      <w:pPr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Cena celkem za čerpané služby: </w:t>
      </w:r>
      <w:r>
        <w:rPr>
          <w:rFonts w:ascii="Times New Roman" w:hAnsi="Times New Roman"/>
          <w:b/>
          <w:color w:val="000000"/>
          <w:spacing w:val="-4"/>
          <w:w w:val="105"/>
          <w:sz w:val="28"/>
          <w:lang w:val="cs-CZ"/>
        </w:rPr>
        <w:t xml:space="preserve">9580,- Kč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na osobu</w:t>
      </w:r>
    </w:p>
    <w:p w:rsidR="005D64CB" w:rsidRDefault="00CC4281">
      <w:pPr>
        <w:tabs>
          <w:tab w:val="right" w:pos="8849"/>
        </w:tabs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Celkový počet osob: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ab/>
      </w:r>
      <w:r>
        <w:rPr>
          <w:rFonts w:ascii="Times New Roman" w:hAnsi="Times New Roman"/>
          <w:b/>
          <w:color w:val="000000"/>
          <w:spacing w:val="-5"/>
          <w:w w:val="105"/>
          <w:sz w:val="28"/>
          <w:lang w:val="cs-CZ"/>
        </w:rPr>
        <w:t xml:space="preserve">17 platících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dle přiloženého seznamu a </w:t>
      </w:r>
      <w:r>
        <w:rPr>
          <w:rFonts w:ascii="Times New Roman" w:hAnsi="Times New Roman"/>
          <w:b/>
          <w:color w:val="000000"/>
          <w:spacing w:val="-5"/>
          <w:w w:val="105"/>
          <w:sz w:val="28"/>
          <w:lang w:val="cs-CZ"/>
        </w:rPr>
        <w:t xml:space="preserve">2 x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ped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dozor</w:t>
      </w:r>
      <w:proofErr w:type="gramEnd"/>
    </w:p>
    <w:p w:rsidR="005D64CB" w:rsidRDefault="00CC4281">
      <w:pPr>
        <w:spacing w:before="36" w:line="199" w:lineRule="auto"/>
        <w:ind w:left="2664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zdarma</w:t>
      </w:r>
    </w:p>
    <w:p w:rsidR="005D64CB" w:rsidRDefault="00CC4281">
      <w:pPr>
        <w:spacing w:before="288"/>
        <w:ind w:righ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Součástí této smlouvy je jmenný seznam všech zúčastněných osob včetně jejich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dat narození, informace o pojištění, doklad o pojištění proti úpadku CK Jana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 s.r.o.</w:t>
      </w:r>
    </w:p>
    <w:p w:rsidR="005D64CB" w:rsidRDefault="00CC4281">
      <w:pPr>
        <w:ind w:right="72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Objednavatel potvrzuje, že je oprávněna poskytnout uvedené osobní údaje žáků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a pedagogů pro potřeby zajištění zájezdu do Anglie dle této smlouvy. CK Jana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s.r.o. zpracovává osobní údaje žáků a pedagogů v souladu s platným</w:t>
      </w:r>
    </w:p>
    <w:p w:rsidR="00CC4281" w:rsidRDefault="00CC4281" w:rsidP="00CC4281">
      <w:pPr>
        <w:ind w:right="936"/>
        <w:rPr>
          <w:rFonts w:ascii="Times New Roman" w:hAnsi="Times New Roman"/>
          <w:color w:val="000000"/>
          <w:spacing w:val="-9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lastRenderedPageBreak/>
        <w:t xml:space="preserve">zněním zákona č. 101/2000, Sb. o ochraně osobních dat. Poskytnuté osobní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údaje budou použity pouze pro potřeby zajištění uvedeného zájezdu.</w:t>
      </w:r>
    </w:p>
    <w:p w:rsidR="00CC4281" w:rsidRDefault="00CC4281" w:rsidP="00CC4281">
      <w:pPr>
        <w:numPr>
          <w:ilvl w:val="0"/>
          <w:numId w:val="1"/>
        </w:numPr>
        <w:tabs>
          <w:tab w:val="clear" w:pos="432"/>
          <w:tab w:val="decimal" w:pos="3312"/>
        </w:tabs>
        <w:spacing w:before="288"/>
        <w:ind w:left="2880"/>
        <w:rPr>
          <w:rFonts w:ascii="Times New Roman" w:hAnsi="Times New Roman"/>
          <w:b/>
          <w:color w:val="000000"/>
          <w:spacing w:val="14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14"/>
          <w:w w:val="105"/>
          <w:sz w:val="28"/>
          <w:lang w:val="cs-CZ"/>
        </w:rPr>
        <w:t>Platební podmínky</w:t>
      </w:r>
    </w:p>
    <w:p w:rsidR="00CC4281" w:rsidRDefault="00CC4281" w:rsidP="00CC4281">
      <w:pPr>
        <w:ind w:right="288"/>
        <w:jc w:val="both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Objednavatel na sebe nebere žádnou zodpovědnost ohledně plateb zájezdu, ale domluvil se s pořadatelem, že uhradí zprostředkovateli částku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9580 Kč za osobu </w:t>
      </w:r>
      <w:r>
        <w:rPr>
          <w:rFonts w:ascii="Times New Roman" w:hAnsi="Times New Roman"/>
          <w:b/>
          <w:color w:val="000000"/>
          <w:spacing w:val="4"/>
          <w:w w:val="105"/>
          <w:sz w:val="28"/>
          <w:lang w:val="cs-CZ"/>
        </w:rPr>
        <w:t xml:space="preserve">do </w:t>
      </w:r>
      <w:proofErr w:type="gramStart"/>
      <w:r>
        <w:rPr>
          <w:rFonts w:ascii="Times New Roman" w:hAnsi="Times New Roman"/>
          <w:b/>
          <w:color w:val="000000"/>
          <w:spacing w:val="4"/>
          <w:w w:val="105"/>
          <w:sz w:val="28"/>
          <w:lang w:val="cs-CZ"/>
        </w:rPr>
        <w:t>29.4.2022</w:t>
      </w:r>
      <w:proofErr w:type="gramEnd"/>
      <w:r>
        <w:rPr>
          <w:rFonts w:ascii="Times New Roman" w:hAnsi="Times New Roman"/>
          <w:b/>
          <w:color w:val="000000"/>
          <w:spacing w:val="4"/>
          <w:w w:val="105"/>
          <w:sz w:val="28"/>
          <w:lang w:val="cs-CZ"/>
        </w:rPr>
        <w:t xml:space="preserve"> dle faktury. </w:t>
      </w:r>
      <w:r>
        <w:rPr>
          <w:rFonts w:ascii="Times New Roman" w:hAnsi="Times New Roman"/>
          <w:color w:val="000000"/>
          <w:spacing w:val="4"/>
          <w:w w:val="105"/>
          <w:sz w:val="28"/>
          <w:lang w:val="cs-CZ"/>
        </w:rPr>
        <w:t xml:space="preserve">Rodiče/zákonní zástupci byli o té skutečnosti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informování formou dopisu pro přihlášené.</w:t>
      </w:r>
    </w:p>
    <w:p w:rsidR="00CC4281" w:rsidRDefault="00CC4281" w:rsidP="00CC4281">
      <w:pPr>
        <w:spacing w:before="324"/>
        <w:ind w:right="1872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Účast i neúčast na zájezdě je platná podle všeobecných podmínek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CK Jana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Hudková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 s.r.o., které jsou nedílnou součástí této smlouvy.</w:t>
      </w:r>
    </w:p>
    <w:p w:rsidR="00CC4281" w:rsidRDefault="00CC4281" w:rsidP="00CC4281">
      <w:pPr>
        <w:numPr>
          <w:ilvl w:val="0"/>
          <w:numId w:val="1"/>
        </w:numPr>
        <w:tabs>
          <w:tab w:val="decimal" w:pos="3600"/>
        </w:tabs>
        <w:spacing w:before="684" w:line="211" w:lineRule="auto"/>
        <w:ind w:left="2880"/>
        <w:rPr>
          <w:rFonts w:ascii="Times New Roman" w:hAnsi="Times New Roman"/>
          <w:b/>
          <w:color w:val="000000"/>
          <w:spacing w:val="2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20"/>
          <w:w w:val="105"/>
          <w:sz w:val="28"/>
          <w:lang w:val="cs-CZ"/>
        </w:rPr>
        <w:t>Závěrečná ustanovení</w:t>
      </w:r>
    </w:p>
    <w:p w:rsidR="00CC4281" w:rsidRDefault="00CC4281" w:rsidP="00CC4281">
      <w:pPr>
        <w:spacing w:before="324"/>
        <w:ind w:right="288"/>
        <w:jc w:val="both"/>
        <w:rPr>
          <w:rFonts w:ascii="Times New Roman" w:hAnsi="Times New Roman"/>
          <w:color w:val="000000"/>
          <w:spacing w:val="-9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Smlouva vstupuje v platnost dnem podpisu smlouvy oběma smluvními stranami. </w:t>
      </w:r>
      <w:r>
        <w:rPr>
          <w:rFonts w:ascii="Times New Roman" w:hAnsi="Times New Roman"/>
          <w:color w:val="000000"/>
          <w:spacing w:val="-1"/>
          <w:w w:val="105"/>
          <w:sz w:val="28"/>
          <w:lang w:val="cs-CZ"/>
        </w:rPr>
        <w:t xml:space="preserve">Smlouvu je možné pozměnit pouze písemným dodatkem k této smlouvě za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písemného souhlasu obou smluvních stran.</w:t>
      </w:r>
    </w:p>
    <w:p w:rsidR="00CC4281" w:rsidRDefault="00CC4281" w:rsidP="00CC4281">
      <w:pPr>
        <w:ind w:right="288"/>
        <w:rPr>
          <w:rFonts w:ascii="Times New Roman" w:hAnsi="Times New Roman"/>
          <w:color w:val="000000"/>
          <w:spacing w:val="2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8"/>
          <w:lang w:val="cs-CZ"/>
        </w:rPr>
        <w:t xml:space="preserve">Vztahy mezi pořadatelem a objednavatelem se řídí ustanoveními Nového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občanského zákoníku.</w:t>
      </w:r>
    </w:p>
    <w:p w:rsidR="00CC4281" w:rsidRDefault="00CC4281" w:rsidP="00CC4281">
      <w:pPr>
        <w:tabs>
          <w:tab w:val="left" w:pos="5211"/>
          <w:tab w:val="right" w:pos="8906"/>
        </w:tabs>
        <w:spacing w:before="612" w:after="144" w:line="290" w:lineRule="auto"/>
        <w:rPr>
          <w:rFonts w:ascii="Times New Roman" w:hAnsi="Times New Roman"/>
          <w:b/>
          <w:spacing w:val="-6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 xml:space="preserve">V Novém Hrádku, dne </w:t>
      </w:r>
      <w:proofErr w:type="gramStart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28.3.2022</w:t>
      </w:r>
      <w:proofErr w:type="gramEnd"/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ab/>
        <w:t xml:space="preserve"> 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V Břeclavi, dne</w:t>
      </w:r>
      <w:r>
        <w:rPr>
          <w:rFonts w:ascii="Times New Roman" w:hAnsi="Times New Roman"/>
          <w:b/>
          <w:spacing w:val="-6"/>
          <w:sz w:val="24"/>
          <w:szCs w:val="24"/>
          <w:lang w:val="cs-CZ"/>
        </w:rPr>
        <w:t xml:space="preserve"> </w:t>
      </w:r>
      <w:r w:rsidR="006856F9" w:rsidRPr="006856F9">
        <w:rPr>
          <w:rFonts w:ascii="Times New Roman" w:hAnsi="Times New Roman"/>
          <w:spacing w:val="-6"/>
          <w:sz w:val="28"/>
          <w:szCs w:val="28"/>
          <w:lang w:val="cs-CZ"/>
        </w:rPr>
        <w:t>30.3.2022</w:t>
      </w:r>
    </w:p>
    <w:p w:rsidR="00CC4281" w:rsidRDefault="00CC4281" w:rsidP="00CC4281">
      <w:pPr>
        <w:tabs>
          <w:tab w:val="left" w:pos="5211"/>
          <w:tab w:val="right" w:pos="8906"/>
        </w:tabs>
        <w:spacing w:before="612" w:after="144" w:line="290" w:lineRule="auto"/>
        <w:rPr>
          <w:rFonts w:ascii="Times New Roman" w:hAnsi="Times New Roman"/>
          <w:b/>
          <w:spacing w:val="-6"/>
          <w:sz w:val="24"/>
          <w:szCs w:val="24"/>
          <w:lang w:val="cs-CZ"/>
        </w:rPr>
      </w:pPr>
      <w:bookmarkStart w:id="0" w:name="_GoBack"/>
      <w:bookmarkEnd w:id="0"/>
    </w:p>
    <w:p w:rsidR="00CC4281" w:rsidRPr="006E0000" w:rsidRDefault="00CC4281" w:rsidP="00CC4281">
      <w:pPr>
        <w:tabs>
          <w:tab w:val="left" w:pos="5211"/>
          <w:tab w:val="right" w:pos="8906"/>
        </w:tabs>
        <w:spacing w:before="612"/>
        <w:rPr>
          <w:rFonts w:ascii="Times New Roman" w:hAnsi="Times New Roman"/>
          <w:b/>
          <w:spacing w:val="-6"/>
          <w:sz w:val="24"/>
          <w:szCs w:val="24"/>
          <w:lang w:val="cs-CZ"/>
        </w:rPr>
      </w:pPr>
      <w:r>
        <w:rPr>
          <w:rFonts w:ascii="Times New Roman" w:hAnsi="Times New Roman"/>
          <w:b/>
          <w:spacing w:val="-6"/>
          <w:sz w:val="24"/>
          <w:szCs w:val="24"/>
          <w:lang w:val="cs-CZ"/>
        </w:rPr>
        <w:t>………………………</w:t>
      </w:r>
      <w:r>
        <w:rPr>
          <w:rFonts w:ascii="Times New Roman" w:hAnsi="Times New Roman"/>
          <w:b/>
          <w:spacing w:val="-6"/>
          <w:sz w:val="24"/>
          <w:szCs w:val="24"/>
          <w:lang w:val="cs-CZ"/>
        </w:rPr>
        <w:tab/>
        <w:t xml:space="preserve">                      ………………………..</w:t>
      </w:r>
    </w:p>
    <w:p w:rsidR="00CC4281" w:rsidRDefault="00CC4281">
      <w:pPr>
        <w:ind w:right="72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    pořadatel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ab/>
        <w:t xml:space="preserve">      objednatel</w:t>
      </w:r>
    </w:p>
    <w:sectPr w:rsidR="00CC4281">
      <w:pgSz w:w="11918" w:h="16854"/>
      <w:pgMar w:top="1398" w:right="1345" w:bottom="1186" w:left="14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C02C8"/>
    <w:multiLevelType w:val="multilevel"/>
    <w:tmpl w:val="BED0D3DC"/>
    <w:lvl w:ilvl="0">
      <w:start w:val="2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CB"/>
    <w:rsid w:val="005D64CB"/>
    <w:rsid w:val="006856F9"/>
    <w:rsid w:val="00CC4281"/>
    <w:rsid w:val="00D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F0B"/>
  <w15:docId w15:val="{583FE0A0-7150-4C66-96E1-35AA767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Kočíková</dc:creator>
  <cp:lastModifiedBy>Simona Kočíková</cp:lastModifiedBy>
  <cp:revision>6</cp:revision>
  <dcterms:created xsi:type="dcterms:W3CDTF">2022-04-06T06:14:00Z</dcterms:created>
  <dcterms:modified xsi:type="dcterms:W3CDTF">2022-04-06T06:30:00Z</dcterms:modified>
</cp:coreProperties>
</file>