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52" w:rsidRDefault="00B9666A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1D4B52" w:rsidRDefault="00B9666A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1D4B52" w:rsidRDefault="00B9666A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1D4B52" w:rsidRDefault="00B9666A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1D4B52" w:rsidRDefault="00B9666A">
      <w:pPr>
        <w:pStyle w:val="Zkladntext1"/>
        <w:shd w:val="clear" w:color="auto" w:fill="auto"/>
        <w:spacing w:after="60" w:line="276" w:lineRule="auto"/>
        <w:ind w:right="5400"/>
      </w:pPr>
      <w:r>
        <w:t>IČO: 00027006 DIČ: CZ00027006</w:t>
      </w:r>
    </w:p>
    <w:p w:rsidR="001D4B52" w:rsidRDefault="00B9666A">
      <w:pPr>
        <w:pStyle w:val="Zkladntext20"/>
        <w:shd w:val="clear" w:color="auto" w:fill="auto"/>
        <w:spacing w:line="338" w:lineRule="auto"/>
        <w:ind w:left="4700" w:right="3100" w:firstLine="20"/>
        <w:jc w:val="left"/>
      </w:pPr>
      <w:r>
        <w:t>Objednávka číslo OB-2022-00000607</w:t>
      </w:r>
    </w:p>
    <w:p w:rsidR="001D4B52" w:rsidRDefault="00B9666A">
      <w:pPr>
        <w:pStyle w:val="Zkladntext1"/>
        <w:shd w:val="clear" w:color="auto" w:fill="auto"/>
        <w:tabs>
          <w:tab w:val="left" w:pos="3298"/>
        </w:tabs>
        <w:spacing w:after="0" w:line="408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1D4B52" w:rsidRDefault="00B9666A">
      <w:pPr>
        <w:pStyle w:val="Zkladntext20"/>
        <w:shd w:val="clear" w:color="auto" w:fill="auto"/>
        <w:spacing w:line="240" w:lineRule="auto"/>
        <w:ind w:left="0" w:right="0" w:firstLine="0"/>
      </w:pPr>
      <w:proofErr w:type="spellStart"/>
      <w:r>
        <w:t>BioTech</w:t>
      </w:r>
      <w:proofErr w:type="spellEnd"/>
      <w:r>
        <w:t xml:space="preserve"> a.s., </w:t>
      </w:r>
      <w:r>
        <w:t>IČO: 25664018, Služeb 3056/4, Strašnice,</w:t>
      </w:r>
    </w:p>
    <w:p w:rsidR="001D4B52" w:rsidRDefault="00B9666A">
      <w:pPr>
        <w:pStyle w:val="Zkladntext20"/>
        <w:shd w:val="clear" w:color="auto" w:fill="auto"/>
        <w:spacing w:after="1060" w:line="240" w:lineRule="auto"/>
        <w:ind w:left="0" w:right="0" w:firstLine="0"/>
      </w:pPr>
      <w:r>
        <w:t>108 00 Praha 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1818"/>
        <w:gridCol w:w="2880"/>
        <w:gridCol w:w="1645"/>
      </w:tblGrid>
      <w:tr w:rsidR="001D4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FFFFFF"/>
          </w:tcPr>
          <w:p w:rsidR="001D4B52" w:rsidRDefault="00B9666A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FFFFFF"/>
          </w:tcPr>
          <w:p w:rsidR="001D4B52" w:rsidRDefault="00B9666A">
            <w:pPr>
              <w:pStyle w:val="Jin0"/>
              <w:shd w:val="clear" w:color="auto" w:fill="auto"/>
              <w:tabs>
                <w:tab w:val="left" w:pos="1061"/>
              </w:tabs>
              <w:spacing w:before="80" w:after="0" w:line="240" w:lineRule="auto"/>
              <w:ind w:left="220" w:firstLine="2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:rsidR="001D4B52" w:rsidRDefault="00B9666A">
            <w:pPr>
              <w:pStyle w:val="Jin0"/>
              <w:shd w:val="clear" w:color="auto" w:fill="auto"/>
              <w:spacing w:after="0" w:line="240" w:lineRule="auto"/>
              <w:ind w:right="1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4B52" w:rsidRDefault="00B9666A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1D4B52" w:rsidRDefault="00B9666A">
            <w:pPr>
              <w:pStyle w:val="Jin0"/>
              <w:shd w:val="clear" w:color="auto" w:fill="auto"/>
              <w:spacing w:after="0" w:line="240" w:lineRule="auto"/>
              <w:ind w:left="26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1D4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4B52" w:rsidRDefault="00B9666A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Termocykler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TAdvanced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Twin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48 G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4B52" w:rsidRDefault="00B9666A">
            <w:pPr>
              <w:pStyle w:val="Jin0"/>
              <w:shd w:val="clear" w:color="auto" w:fill="auto"/>
              <w:tabs>
                <w:tab w:val="left" w:pos="1010"/>
              </w:tabs>
              <w:spacing w:after="0" w:line="240" w:lineRule="auto"/>
              <w:ind w:left="220" w:firstLine="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  <w:t>ks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4B52" w:rsidRDefault="00B9666A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Přístroj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Termocykler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TAdvanced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4B52" w:rsidRDefault="00B9666A">
            <w:pPr>
              <w:pStyle w:val="Jin0"/>
              <w:shd w:val="clear" w:color="auto" w:fill="auto"/>
              <w:spacing w:after="0" w:line="240" w:lineRule="auto"/>
              <w:ind w:left="26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157 300</w:t>
            </w:r>
          </w:p>
        </w:tc>
      </w:tr>
      <w:tr w:rsidR="001D4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3128" w:type="dxa"/>
            <w:tcBorders>
              <w:left w:val="single" w:sz="4" w:space="0" w:color="auto"/>
            </w:tcBorders>
            <w:shd w:val="clear" w:color="auto" w:fill="FFFFFF"/>
          </w:tcPr>
          <w:p w:rsidR="001D4B52" w:rsidRDefault="001D4B52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shd w:val="clear" w:color="auto" w:fill="FFFFFF"/>
          </w:tcPr>
          <w:p w:rsidR="001D4B52" w:rsidRDefault="001D4B52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</w:tcPr>
          <w:p w:rsidR="001D4B52" w:rsidRDefault="00B9666A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Twin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48 G, 230 V.</w:t>
            </w:r>
          </w:p>
        </w:tc>
        <w:tc>
          <w:tcPr>
            <w:tcW w:w="1645" w:type="dxa"/>
            <w:shd w:val="clear" w:color="auto" w:fill="FFFFFF"/>
          </w:tcPr>
          <w:p w:rsidR="001D4B52" w:rsidRDefault="001D4B52">
            <w:pPr>
              <w:rPr>
                <w:sz w:val="10"/>
                <w:szCs w:val="10"/>
              </w:rPr>
            </w:pPr>
          </w:p>
        </w:tc>
      </w:tr>
      <w:tr w:rsidR="001D4B5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B52" w:rsidRDefault="00B9666A">
            <w:pPr>
              <w:pStyle w:val="Jin0"/>
              <w:shd w:val="clear" w:color="auto" w:fill="auto"/>
              <w:spacing w:after="0" w:line="240" w:lineRule="auto"/>
              <w:ind w:left="65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157300</w:t>
            </w:r>
          </w:p>
        </w:tc>
      </w:tr>
      <w:tr w:rsidR="001D4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B52" w:rsidRDefault="00B9666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J Vložit položku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FFFFFF"/>
          </w:tcPr>
          <w:p w:rsidR="001D4B52" w:rsidRDefault="001D4B52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:rsidR="001D4B52" w:rsidRDefault="001D4B52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FFFFFF"/>
          </w:tcPr>
          <w:p w:rsidR="001D4B52" w:rsidRDefault="001D4B52">
            <w:pPr>
              <w:rPr>
                <w:sz w:val="10"/>
                <w:szCs w:val="10"/>
              </w:rPr>
            </w:pPr>
          </w:p>
        </w:tc>
      </w:tr>
      <w:tr w:rsidR="001D4B5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28" w:type="dxa"/>
            <w:shd w:val="clear" w:color="auto" w:fill="FFFFFF"/>
          </w:tcPr>
          <w:p w:rsidR="001D4B52" w:rsidRDefault="00B9666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Vyřizuje:</w:t>
            </w:r>
          </w:p>
        </w:tc>
        <w:tc>
          <w:tcPr>
            <w:tcW w:w="1818" w:type="dxa"/>
            <w:shd w:val="clear" w:color="auto" w:fill="FFFFFF"/>
          </w:tcPr>
          <w:p w:rsidR="001D4B52" w:rsidRDefault="001D4B52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</w:tcPr>
          <w:p w:rsidR="001D4B52" w:rsidRDefault="001D4B52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</w:tcPr>
          <w:p w:rsidR="001D4B52" w:rsidRDefault="001D4B52">
            <w:pPr>
              <w:rPr>
                <w:sz w:val="10"/>
                <w:szCs w:val="10"/>
              </w:rPr>
            </w:pPr>
          </w:p>
        </w:tc>
      </w:tr>
      <w:tr w:rsidR="001D4B5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128" w:type="dxa"/>
            <w:shd w:val="clear" w:color="auto" w:fill="FFFFFF"/>
            <w:vAlign w:val="center"/>
          </w:tcPr>
          <w:p w:rsidR="001D4B52" w:rsidRDefault="00B9666A">
            <w:pPr>
              <w:pStyle w:val="Jin0"/>
              <w:shd w:val="clear" w:color="auto" w:fill="auto"/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Datum: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</w:r>
            <w:r>
              <w:rPr>
                <w:b w:val="0"/>
                <w:bCs w:val="0"/>
                <w:sz w:val="24"/>
                <w:szCs w:val="24"/>
              </w:rPr>
              <w:t>27. 4. 2022</w:t>
            </w:r>
          </w:p>
        </w:tc>
        <w:tc>
          <w:tcPr>
            <w:tcW w:w="1818" w:type="dxa"/>
            <w:shd w:val="clear" w:color="auto" w:fill="FFFFFF"/>
            <w:vAlign w:val="bottom"/>
          </w:tcPr>
          <w:p w:rsidR="001D4B52" w:rsidRDefault="001D4B5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34"/>
                <w:szCs w:val="34"/>
              </w:rPr>
            </w:pPr>
            <w:bookmarkStart w:id="0" w:name="_GoBack"/>
            <w:bookmarkEnd w:id="0"/>
          </w:p>
        </w:tc>
        <w:tc>
          <w:tcPr>
            <w:tcW w:w="2880" w:type="dxa"/>
            <w:shd w:val="clear" w:color="auto" w:fill="FFFFFF"/>
          </w:tcPr>
          <w:p w:rsidR="001D4B52" w:rsidRDefault="001D4B52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shd w:val="clear" w:color="auto" w:fill="FFFFFF"/>
          </w:tcPr>
          <w:p w:rsidR="001D4B52" w:rsidRDefault="001D4B52">
            <w:pPr>
              <w:rPr>
                <w:sz w:val="10"/>
                <w:szCs w:val="10"/>
              </w:rPr>
            </w:pPr>
          </w:p>
        </w:tc>
      </w:tr>
    </w:tbl>
    <w:p w:rsidR="001D4B52" w:rsidRDefault="001D4B52">
      <w:pPr>
        <w:spacing w:after="506" w:line="14" w:lineRule="exact"/>
      </w:pPr>
    </w:p>
    <w:p w:rsidR="001D4B52" w:rsidRDefault="00B9666A">
      <w:pPr>
        <w:pStyle w:val="Zkladntext20"/>
        <w:shd w:val="clear" w:color="auto" w:fill="auto"/>
        <w:spacing w:line="228" w:lineRule="auto"/>
        <w:ind w:left="0" w:right="0" w:firstLine="0"/>
      </w:pPr>
      <w:r>
        <w:t>Fakturujte:</w:t>
      </w:r>
    </w:p>
    <w:p w:rsidR="001D4B52" w:rsidRDefault="00B9666A">
      <w:pPr>
        <w:pStyle w:val="Zkladntext1"/>
        <w:shd w:val="clear" w:color="auto" w:fill="auto"/>
        <w:spacing w:after="260" w:line="259" w:lineRule="auto"/>
        <w:ind w:right="656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 Drnovská 507 161 06 Praha 6</w:t>
      </w:r>
    </w:p>
    <w:p w:rsidR="001D4B52" w:rsidRDefault="00B9666A">
      <w:pPr>
        <w:pStyle w:val="Zkladntext1"/>
        <w:shd w:val="clear" w:color="auto" w:fill="auto"/>
        <w:spacing w:after="40" w:line="266" w:lineRule="auto"/>
        <w:ind w:right="724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IČO: 00027006 DIČ: CZ 00027006 </w:t>
      </w: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spojeni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1D4B52">
      <w:pgSz w:w="11900" w:h="16840"/>
      <w:pgMar w:top="2125" w:right="1166" w:bottom="2125" w:left="1256" w:header="1697" w:footer="16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6A" w:rsidRDefault="00B9666A">
      <w:r>
        <w:separator/>
      </w:r>
    </w:p>
  </w:endnote>
  <w:endnote w:type="continuationSeparator" w:id="0">
    <w:p w:rsidR="00B9666A" w:rsidRDefault="00B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6A" w:rsidRDefault="00B9666A"/>
  </w:footnote>
  <w:footnote w:type="continuationSeparator" w:id="0">
    <w:p w:rsidR="00B9666A" w:rsidRDefault="00B966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D4B52"/>
    <w:rsid w:val="001D4B52"/>
    <w:rsid w:val="005C20B9"/>
    <w:rsid w:val="00B9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  <w:ind w:left="2350" w:right="1550" w:firstLine="1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  <w:ind w:left="2350" w:right="1550" w:firstLine="1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2022-04-29T11:08:00Z</dcterms:created>
  <dcterms:modified xsi:type="dcterms:W3CDTF">2022-04-29T11:08:00Z</dcterms:modified>
</cp:coreProperties>
</file>