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250" w:line="660" w:lineRule="exact"/>
        <w:ind w:left="300" w:right="0" w:firstLine="0"/>
      </w:pPr>
      <w:bookmarkStart w:id="0" w:name="bookmark0"/>
      <w:r>
        <w:rPr>
          <w:rStyle w:val="CharStyle5"/>
          <w:b/>
          <w:bCs/>
        </w:rPr>
        <w:t>glsfdi</w:t>
      </w:r>
      <w:bookmarkEnd w:id="0"/>
    </w:p>
    <w:p>
      <w:pPr>
        <w:pStyle w:val="Style10"/>
        <w:widowControl w:val="0"/>
        <w:keepNext w:val="0"/>
        <w:keepLines w:val="0"/>
        <w:shd w:val="clear" w:color="auto" w:fill="auto"/>
        <w:bidi w:val="0"/>
        <w:spacing w:before="0" w:after="135" w:line="400" w:lineRule="exact"/>
        <w:ind w:left="0" w:right="0" w:firstLine="0"/>
      </w:pPr>
      <w:r>
        <w:rPr>
          <w:rStyle w:val="CharStyle12"/>
          <w:b/>
          <w:bCs/>
        </w:rPr>
        <w:t>SMLOUVA O DÍLO</w:t>
        <w:br/>
      </w:r>
      <w:r>
        <w:rPr>
          <w:rStyle w:val="CharStyle13"/>
          <w:b w:val="0"/>
          <w:bCs w:val="0"/>
        </w:rPr>
        <w:t>uzavřená podle ustanovení § 2586 a následujících zákona č. 89/2012 Sb., občanského zákoníku</w:t>
        <w:br/>
        <w:t>(dále jen ,,OZ“), ve znění pozdějších předpisů (dále také jako „smlouva")</w:t>
      </w:r>
    </w:p>
    <w:p>
      <w:pPr>
        <w:pStyle w:val="Style14"/>
        <w:widowControl w:val="0"/>
        <w:keepNext/>
        <w:keepLines/>
        <w:shd w:val="clear" w:color="auto" w:fill="auto"/>
        <w:bidi w:val="0"/>
        <w:spacing w:before="0" w:after="19" w:line="190" w:lineRule="exact"/>
        <w:ind w:left="0" w:right="0" w:firstLine="0"/>
      </w:pPr>
      <w:bookmarkStart w:id="1" w:name="bookmark1"/>
      <w:r>
        <w:rPr>
          <w:lang w:val="cs-CZ" w:eastAsia="cs-CZ" w:bidi="cs-CZ"/>
          <w:w w:val="100"/>
          <w:spacing w:val="0"/>
          <w:color w:val="000000"/>
          <w:position w:val="0"/>
        </w:rPr>
        <w:t>Článek I.</w:t>
      </w:r>
      <w:bookmarkEnd w:id="1"/>
    </w:p>
    <w:p>
      <w:pPr>
        <w:pStyle w:val="Style16"/>
        <w:widowControl w:val="0"/>
        <w:keepNext w:val="0"/>
        <w:keepLines w:val="0"/>
        <w:shd w:val="clear" w:color="auto" w:fill="auto"/>
        <w:bidi w:val="0"/>
        <w:jc w:val="center"/>
        <w:spacing w:before="0" w:after="104" w:line="190" w:lineRule="exact"/>
        <w:ind w:left="0" w:right="0" w:firstLine="0"/>
      </w:pPr>
      <w:r>
        <w:rPr>
          <w:lang w:val="cs-CZ" w:eastAsia="cs-CZ" w:bidi="cs-CZ"/>
          <w:w w:val="100"/>
          <w:spacing w:val="0"/>
          <w:color w:val="000000"/>
          <w:position w:val="0"/>
        </w:rPr>
        <w:t>Smluvní strany</w:t>
      </w:r>
    </w:p>
    <w:p>
      <w:pPr>
        <w:pStyle w:val="Style14"/>
        <w:tabs>
          <w:tab w:leader="none" w:pos="2094" w:val="left"/>
        </w:tabs>
        <w:widowControl w:val="0"/>
        <w:keepNext/>
        <w:keepLines/>
        <w:shd w:val="clear" w:color="auto" w:fill="auto"/>
        <w:bidi w:val="0"/>
        <w:jc w:val="both"/>
        <w:spacing w:before="0" w:after="0" w:line="384" w:lineRule="exact"/>
        <w:ind w:left="0" w:right="0" w:firstLine="0"/>
      </w:pPr>
      <w:bookmarkStart w:id="2" w:name="bookmark2"/>
      <w:r>
        <w:rPr>
          <w:lang w:val="cs-CZ" w:eastAsia="cs-CZ" w:bidi="cs-CZ"/>
          <w:w w:val="100"/>
          <w:spacing w:val="0"/>
          <w:color w:val="000000"/>
          <w:position w:val="0"/>
        </w:rPr>
        <w:t>Objednatel:</w:t>
        <w:tab/>
        <w:t>Krajská správa a údržba silnic Vysočiny, příspěvková organizace</w:t>
      </w:r>
      <w:bookmarkEnd w:id="2"/>
    </w:p>
    <w:p>
      <w:pPr>
        <w:pStyle w:val="Style18"/>
        <w:tabs>
          <w:tab w:leader="none" w:pos="2094" w:val="left"/>
        </w:tabs>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se sídlem:</w:t>
        <w:tab/>
        <w:t>Kosovská 1122/16, 586 01 Jihlava</w:t>
      </w:r>
    </w:p>
    <w:p>
      <w:pPr>
        <w:pStyle w:val="Style14"/>
        <w:tabs>
          <w:tab w:leader="none" w:pos="2094" w:val="left"/>
        </w:tabs>
        <w:widowControl w:val="0"/>
        <w:keepNext/>
        <w:keepLines/>
        <w:shd w:val="clear" w:color="auto" w:fill="auto"/>
        <w:bidi w:val="0"/>
        <w:jc w:val="both"/>
        <w:spacing w:before="0" w:after="0" w:line="384" w:lineRule="exact"/>
        <w:ind w:left="0" w:right="0" w:firstLine="0"/>
      </w:pPr>
      <w:bookmarkStart w:id="3" w:name="bookmark3"/>
      <w:r>
        <w:rPr>
          <w:lang w:val="cs-CZ" w:eastAsia="cs-CZ" w:bidi="cs-CZ"/>
          <w:w w:val="100"/>
          <w:spacing w:val="0"/>
          <w:color w:val="000000"/>
          <w:position w:val="0"/>
        </w:rPr>
        <w:t>zastoupený:</w:t>
        <w:tab/>
        <w:t>Ing. Radovanem Necidem, ředitelem organizace</w:t>
      </w:r>
      <w:bookmarkEnd w:id="3"/>
    </w:p>
    <w:p>
      <w:pPr>
        <w:pStyle w:val="Style18"/>
        <w:widowControl w:val="0"/>
        <w:keepNext w:val="0"/>
        <w:keepLines w:val="0"/>
        <w:shd w:val="clear" w:color="auto" w:fill="auto"/>
        <w:bidi w:val="0"/>
        <w:jc w:val="left"/>
        <w:spacing w:before="0" w:after="0" w:line="384" w:lineRule="exact"/>
        <w:ind w:left="0" w:right="4600" w:firstLine="0"/>
      </w:pPr>
      <w:r>
        <w:rPr>
          <w:lang w:val="cs-CZ" w:eastAsia="cs-CZ" w:bidi="cs-CZ"/>
          <w:w w:val="100"/>
          <w:spacing w:val="0"/>
          <w:color w:val="000000"/>
          <w:position w:val="0"/>
        </w:rPr>
        <w:t>Osoba pověřená jednat jménem objednatele ve věcech smluvních:</w:t>
      </w:r>
    </w:p>
    <w:p>
      <w:pPr>
        <w:pStyle w:val="Style18"/>
        <w:tabs>
          <w:tab w:leader="none" w:pos="2094" w:val="left"/>
        </w:tabs>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IČO:</w:t>
        <w:tab/>
        <w:t>00090450</w:t>
      </w:r>
    </w:p>
    <w:p>
      <w:pPr>
        <w:pStyle w:val="Style18"/>
        <w:tabs>
          <w:tab w:leader="none" w:pos="2094" w:val="left"/>
        </w:tabs>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DIČ:</w:t>
        <w:tab/>
        <w:t>CZ00090450</w:t>
      </w:r>
    </w:p>
    <w:p>
      <w:pPr>
        <w:pStyle w:val="Style18"/>
        <w:tabs>
          <w:tab w:leader="none" w:pos="2094" w:val="left"/>
        </w:tabs>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Zřizovatel:</w:t>
        <w:tab/>
        <w:t>Kraj Vysočina</w:t>
      </w:r>
    </w:p>
    <w:p>
      <w:pPr>
        <w:pStyle w:val="Style18"/>
        <w:widowControl w:val="0"/>
        <w:keepNext w:val="0"/>
        <w:keepLines w:val="0"/>
        <w:shd w:val="clear" w:color="auto" w:fill="auto"/>
        <w:bidi w:val="0"/>
        <w:spacing w:before="0" w:after="1080" w:line="384" w:lineRule="exact"/>
        <w:ind w:left="0" w:right="0" w:firstLine="0"/>
      </w:pPr>
      <w:r>
        <w:rPr>
          <w:lang w:val="cs-CZ" w:eastAsia="cs-CZ" w:bidi="cs-CZ"/>
          <w:w w:val="100"/>
          <w:spacing w:val="0"/>
          <w:color w:val="000000"/>
          <w:position w:val="0"/>
        </w:rPr>
        <w:t>(dále jen „Objednatel")</w:t>
      </w:r>
    </w:p>
    <w:p>
      <w:pPr>
        <w:pStyle w:val="Style14"/>
        <w:tabs>
          <w:tab w:leader="none" w:pos="2094" w:val="left"/>
        </w:tabs>
        <w:widowControl w:val="0"/>
        <w:keepNext/>
        <w:keepLines/>
        <w:shd w:val="clear" w:color="auto" w:fill="auto"/>
        <w:bidi w:val="0"/>
        <w:jc w:val="both"/>
        <w:spacing w:before="0" w:after="0" w:line="384" w:lineRule="exact"/>
        <w:ind w:left="0" w:right="0" w:firstLine="0"/>
      </w:pPr>
      <w:bookmarkStart w:id="4" w:name="bookmark4"/>
      <w:r>
        <w:rPr>
          <w:lang w:val="cs-CZ" w:eastAsia="cs-CZ" w:bidi="cs-CZ"/>
          <w:w w:val="100"/>
          <w:spacing w:val="0"/>
          <w:color w:val="000000"/>
          <w:position w:val="0"/>
        </w:rPr>
        <w:t>Zhotovitel:</w:t>
        <w:tab/>
        <w:t>CREDIBAU s.r.o.</w:t>
      </w:r>
      <w:bookmarkEnd w:id="4"/>
    </w:p>
    <w:p>
      <w:pPr>
        <w:pStyle w:val="Style18"/>
        <w:tabs>
          <w:tab w:leader="none" w:pos="2094" w:val="left"/>
        </w:tabs>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se sídlem:</w:t>
        <w:tab/>
        <w:t>Boženy Němcové 1525, 356 01 Sokolov</w:t>
      </w:r>
    </w:p>
    <w:p>
      <w:pPr>
        <w:pStyle w:val="Style14"/>
        <w:tabs>
          <w:tab w:leader="none" w:pos="2094" w:val="left"/>
        </w:tabs>
        <w:widowControl w:val="0"/>
        <w:keepNext/>
        <w:keepLines/>
        <w:shd w:val="clear" w:color="auto" w:fill="auto"/>
        <w:bidi w:val="0"/>
        <w:jc w:val="both"/>
        <w:spacing w:before="0" w:after="0" w:line="384" w:lineRule="exact"/>
        <w:ind w:left="0" w:right="0" w:firstLine="0"/>
      </w:pPr>
      <w:bookmarkStart w:id="5" w:name="bookmark5"/>
      <w:r>
        <w:rPr>
          <w:lang w:val="cs-CZ" w:eastAsia="cs-CZ" w:bidi="cs-CZ"/>
          <w:w w:val="100"/>
          <w:spacing w:val="0"/>
          <w:color w:val="000000"/>
          <w:position w:val="0"/>
        </w:rPr>
        <w:t>zastoupený:</w:t>
        <w:tab/>
        <w:t>Ing. Markem Bartošem, jednatelem</w:t>
      </w:r>
      <w:bookmarkEnd w:id="5"/>
    </w:p>
    <w:p>
      <w:pPr>
        <w:pStyle w:val="Style18"/>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zapsán v obchodním rejstříku vedeným Krajským soudem v Plzni, oddíl C, vložka 26177</w:t>
      </w:r>
    </w:p>
    <w:p>
      <w:pPr>
        <w:pStyle w:val="Style18"/>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Osoba pověřená jednat jménem zhotovitele ve věcech</w:t>
      </w:r>
    </w:p>
    <w:p>
      <w:pPr>
        <w:pStyle w:val="Style18"/>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smluvních:</w:t>
      </w:r>
    </w:p>
    <w:p>
      <w:pPr>
        <w:pStyle w:val="Style18"/>
        <w:tabs>
          <w:tab w:leader="none" w:pos="2094" w:val="left"/>
        </w:tabs>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IČO:</w:t>
        <w:tab/>
        <w:t>29116911</w:t>
      </w:r>
    </w:p>
    <w:p>
      <w:pPr>
        <w:pStyle w:val="Style18"/>
        <w:tabs>
          <w:tab w:leader="none" w:pos="2094" w:val="left"/>
        </w:tabs>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DIČ:</w:t>
        <w:tab/>
        <w:t>CZ29116911</w:t>
      </w:r>
    </w:p>
    <w:p>
      <w:pPr>
        <w:pStyle w:val="Style18"/>
        <w:widowControl w:val="0"/>
        <w:keepNext w:val="0"/>
        <w:keepLines w:val="0"/>
        <w:shd w:val="clear" w:color="auto" w:fill="auto"/>
        <w:bidi w:val="0"/>
        <w:spacing w:before="0" w:after="0" w:line="384" w:lineRule="exact"/>
        <w:ind w:left="0" w:right="0" w:firstLine="0"/>
      </w:pPr>
      <w:r>
        <w:rPr>
          <w:lang w:val="cs-CZ" w:eastAsia="cs-CZ" w:bidi="cs-CZ"/>
          <w:w w:val="100"/>
          <w:spacing w:val="0"/>
          <w:color w:val="000000"/>
          <w:position w:val="0"/>
        </w:rPr>
        <w:t>(dále jen jako „Zhotovitel")</w:t>
      </w:r>
    </w:p>
    <w:p>
      <w:pPr>
        <w:pStyle w:val="Style18"/>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 xml:space="preserve">(společně také jako </w:t>
      </w:r>
      <w:r>
        <w:rPr>
          <w:rStyle w:val="CharStyle20"/>
        </w:rPr>
        <w:t xml:space="preserve">„Smluvní strany" </w:t>
      </w:r>
      <w:r>
        <w:rPr>
          <w:lang w:val="cs-CZ" w:eastAsia="cs-CZ" w:bidi="cs-CZ"/>
          <w:w w:val="100"/>
          <w:spacing w:val="0"/>
          <w:color w:val="000000"/>
          <w:position w:val="0"/>
        </w:rPr>
        <w:t xml:space="preserve">nebo jednotlivě </w:t>
      </w:r>
      <w:r>
        <w:rPr>
          <w:rStyle w:val="CharStyle20"/>
        </w:rPr>
        <w:t xml:space="preserve">„Smluvní strana") </w:t>
      </w:r>
      <w:r>
        <w:rPr>
          <w:lang w:val="cs-CZ" w:eastAsia="cs-CZ" w:bidi="cs-CZ"/>
          <w:w w:val="100"/>
          <w:spacing w:val="0"/>
          <w:color w:val="000000"/>
          <w:position w:val="0"/>
        </w:rPr>
        <w:t>se dohodly na následujících ustanoveních:</w:t>
      </w:r>
    </w:p>
    <w:p>
      <w:pPr>
        <w:pStyle w:val="Style16"/>
        <w:widowControl w:val="0"/>
        <w:keepNext w:val="0"/>
        <w:keepLines w:val="0"/>
        <w:shd w:val="clear" w:color="auto" w:fill="auto"/>
        <w:bidi w:val="0"/>
        <w:jc w:val="center"/>
        <w:spacing w:before="0" w:after="0" w:line="259" w:lineRule="exact"/>
        <w:ind w:left="0" w:right="0" w:firstLine="0"/>
      </w:pPr>
      <w:r>
        <w:rPr>
          <w:lang w:val="cs-CZ" w:eastAsia="cs-CZ" w:bidi="cs-CZ"/>
          <w:w w:val="100"/>
          <w:spacing w:val="0"/>
          <w:color w:val="000000"/>
          <w:position w:val="0"/>
        </w:rPr>
        <w:t>Článek II.</w:t>
      </w:r>
    </w:p>
    <w:p>
      <w:pPr>
        <w:pStyle w:val="Style16"/>
        <w:widowControl w:val="0"/>
        <w:keepNext w:val="0"/>
        <w:keepLines w:val="0"/>
        <w:shd w:val="clear" w:color="auto" w:fill="auto"/>
        <w:bidi w:val="0"/>
        <w:jc w:val="center"/>
        <w:spacing w:before="0" w:after="176" w:line="259" w:lineRule="exact"/>
        <w:ind w:left="0" w:right="0" w:firstLine="0"/>
      </w:pPr>
      <w:r>
        <w:rPr>
          <w:lang w:val="cs-CZ" w:eastAsia="cs-CZ" w:bidi="cs-CZ"/>
          <w:w w:val="100"/>
          <w:spacing w:val="0"/>
          <w:color w:val="000000"/>
          <w:position w:val="0"/>
        </w:rPr>
        <w:t>Předmět smlouvy</w:t>
      </w:r>
    </w:p>
    <w:p>
      <w:pPr>
        <w:pStyle w:val="Style18"/>
        <w:numPr>
          <w:ilvl w:val="0"/>
          <w:numId w:val="1"/>
        </w:numPr>
        <w:tabs>
          <w:tab w:leader="none" w:pos="566" w:val="left"/>
        </w:tabs>
        <w:widowControl w:val="0"/>
        <w:keepNext w:val="0"/>
        <w:keepLines w:val="0"/>
        <w:shd w:val="clear" w:color="auto" w:fill="auto"/>
        <w:bidi w:val="0"/>
        <w:spacing w:before="0" w:after="0" w:line="264" w:lineRule="exact"/>
        <w:ind w:left="0" w:right="0" w:firstLine="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807" w:left="1167" w:right="1172" w:bottom="807" w:header="0" w:footer="3" w:gutter="0"/>
          <w:rtlGutter w:val="0"/>
          <w:cols w:space="720"/>
          <w:noEndnote/>
          <w:docGrid w:linePitch="360"/>
        </w:sectPr>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3"/>
        <w:widowControl w:val="0"/>
        <w:keepNext/>
        <w:keepLines/>
        <w:shd w:val="clear" w:color="auto" w:fill="auto"/>
        <w:bidi w:val="0"/>
        <w:spacing w:before="0" w:after="1366" w:line="660" w:lineRule="exact"/>
        <w:ind w:left="300" w:right="0" w:firstLine="0"/>
      </w:pPr>
      <w:bookmarkStart w:id="6" w:name="bookmark6"/>
      <w:r>
        <w:rPr>
          <w:rStyle w:val="CharStyle5"/>
          <w:b/>
          <w:bCs/>
        </w:rPr>
        <w:t>glsfdi</w:t>
      </w:r>
      <w:bookmarkEnd w:id="6"/>
    </w:p>
    <w:p>
      <w:pPr>
        <w:pStyle w:val="Style18"/>
        <w:numPr>
          <w:ilvl w:val="0"/>
          <w:numId w:val="1"/>
        </w:numPr>
        <w:tabs>
          <w:tab w:leader="none" w:pos="574" w:val="left"/>
        </w:tabs>
        <w:widowControl w:val="0"/>
        <w:keepNext w:val="0"/>
        <w:keepLines w:val="0"/>
        <w:shd w:val="clear" w:color="auto" w:fill="auto"/>
        <w:bidi w:val="0"/>
        <w:spacing w:before="0" w:after="299" w:line="264" w:lineRule="exact"/>
        <w:ind w:left="0" w:right="0" w:firstLine="0"/>
      </w:pPr>
      <w:r>
        <w:rPr>
          <w:lang w:val="cs-CZ" w:eastAsia="cs-CZ" w:bidi="cs-CZ"/>
          <w:w w:val="100"/>
          <w:spacing w:val="0"/>
          <w:color w:val="000000"/>
          <w:position w:val="0"/>
        </w:rPr>
        <w:t xml:space="preserve">Podkladem pro uzavření Smlouvy je nabídka Zhotovitele předložená na veřejnou zakázku s názvem </w:t>
      </w:r>
      <w:r>
        <w:rPr>
          <w:rStyle w:val="CharStyle20"/>
        </w:rPr>
        <w:t xml:space="preserve">„111/34431 Klokočov - most ev. č. 34431-1“ </w:t>
      </w:r>
      <w:r>
        <w:rPr>
          <w:lang w:val="cs-CZ" w:eastAsia="cs-CZ" w:bidi="cs-CZ"/>
          <w:w w:val="100"/>
          <w:spacing w:val="0"/>
          <w:color w:val="000000"/>
          <w:position w:val="0"/>
        </w:rPr>
        <w:t xml:space="preserve">zadávanou ve zjednodušeném podlimitním řízení dle zákona č. 134/2016 Sb., o zadávání veřejných zakázek, v platném znění (dále jen ,,ZZVZ“) a dále </w:t>
      </w:r>
      <w:r>
        <w:rPr>
          <w:rStyle w:val="CharStyle20"/>
        </w:rPr>
        <w:t>Obchodní podmínky zadavatele pro veřejné zakázky na stavební práce dle § 37 odst. 1 písm. c) ZZVZ, vydané dle § 1751 a násl. OZ.</w:t>
      </w:r>
    </w:p>
    <w:p>
      <w:pPr>
        <w:pStyle w:val="Style14"/>
        <w:widowControl w:val="0"/>
        <w:keepNext/>
        <w:keepLines/>
        <w:shd w:val="clear" w:color="auto" w:fill="auto"/>
        <w:bidi w:val="0"/>
        <w:spacing w:before="0" w:after="19" w:line="190" w:lineRule="exact"/>
        <w:ind w:left="0" w:right="0" w:firstLine="0"/>
      </w:pPr>
      <w:bookmarkStart w:id="7" w:name="bookmark7"/>
      <w:r>
        <w:rPr>
          <w:lang w:val="cs-CZ" w:eastAsia="cs-CZ" w:bidi="cs-CZ"/>
          <w:w w:val="100"/>
          <w:spacing w:val="0"/>
          <w:color w:val="000000"/>
          <w:position w:val="0"/>
        </w:rPr>
        <w:t>Článek III.</w:t>
      </w:r>
      <w:bookmarkEnd w:id="7"/>
    </w:p>
    <w:p>
      <w:pPr>
        <w:pStyle w:val="Style16"/>
        <w:widowControl w:val="0"/>
        <w:keepNext w:val="0"/>
        <w:keepLines w:val="0"/>
        <w:shd w:val="clear" w:color="auto" w:fill="auto"/>
        <w:bidi w:val="0"/>
        <w:jc w:val="center"/>
        <w:spacing w:before="0" w:after="200" w:line="190" w:lineRule="exact"/>
        <w:ind w:left="0" w:right="0" w:firstLine="0"/>
      </w:pPr>
      <w:r>
        <w:rPr>
          <w:lang w:val="cs-CZ" w:eastAsia="cs-CZ" w:bidi="cs-CZ"/>
          <w:w w:val="100"/>
          <w:spacing w:val="0"/>
          <w:color w:val="000000"/>
          <w:position w:val="0"/>
        </w:rPr>
        <w:t>Specifikace díla</w:t>
      </w:r>
    </w:p>
    <w:p>
      <w:pPr>
        <w:pStyle w:val="Style18"/>
        <w:numPr>
          <w:ilvl w:val="0"/>
          <w:numId w:val="3"/>
        </w:numPr>
        <w:tabs>
          <w:tab w:leader="none" w:pos="574"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Předmětem této Smlouvy je oprava mostu ev. č. 34431-1 vintravilánu obce Klokočov, okres Havlíčkův Brod, Kraj Vysočina. Jedná se o most pro převedení silnice 111/34431 přes bezejmenný potok (levostranný přítok Chrudimky, IDVT 10173428).</w:t>
      </w:r>
    </w:p>
    <w:p>
      <w:pPr>
        <w:pStyle w:val="Style18"/>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Původní konstrukce stávajícího mostu budou kompletně vybourány. Stávající most je tvořen monolitickou železobetonovou deskovou konstrukcí, o jednom poli, bez chodníků, je v nevyhovujícím stavebně- technickém stavu, s narušenou nosnou konstrukcí i spodní stavbou, s nevyhovující zatížitelností.</w:t>
      </w:r>
    </w:p>
    <w:p>
      <w:pPr>
        <w:pStyle w:val="Style18"/>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Nosná konstrukce nově navrhovaného mostu je tvořena monolitickým ŽB uzavřeným rámem o 1 poli. Příčle je propojena rámovým rohem s krajními stěnami (opěrami). Stěny jsou vetknuty do monolitické základové desky. Předpokládá se plošné založení na vrstvě podkladního betonu. Na výtokové straně mostu jsou základová deska a opěry prodlouženy a tvoří tak konstrukci jímky. Přechodová oblast za rubem opěr je překryta přechodovými klíny z prostého betonu.</w:t>
      </w:r>
    </w:p>
    <w:p>
      <w:pPr>
        <w:pStyle w:val="Style18"/>
        <w:numPr>
          <w:ilvl w:val="0"/>
          <w:numId w:val="3"/>
        </w:numPr>
        <w:tabs>
          <w:tab w:leader="none" w:pos="574" w:val="left"/>
        </w:tabs>
        <w:widowControl w:val="0"/>
        <w:keepNext w:val="0"/>
        <w:keepLines w:val="0"/>
        <w:shd w:val="clear" w:color="auto" w:fill="auto"/>
        <w:bidi w:val="0"/>
        <w:spacing w:before="0" w:after="291" w:line="264" w:lineRule="exact"/>
        <w:ind w:left="0" w:right="0" w:firstLine="0"/>
      </w:pPr>
      <w:r>
        <w:rPr>
          <w:lang w:val="cs-CZ" w:eastAsia="cs-CZ" w:bidi="cs-CZ"/>
          <w:w w:val="100"/>
          <w:spacing w:val="0"/>
          <w:color w:val="000000"/>
          <w:position w:val="0"/>
        </w:rPr>
        <w:t xml:space="preserve">Předmětem díla je provedení všech činností, prací a dodávek obsažených v projektové dokumentaci pro provádění stavby s názvem </w:t>
      </w:r>
      <w:r>
        <w:rPr>
          <w:rStyle w:val="CharStyle20"/>
        </w:rPr>
        <w:t xml:space="preserve">„111/34431 Klokočov - most ev. č. 34431-1“ </w:t>
      </w:r>
      <w:r>
        <w:rPr>
          <w:lang w:val="cs-CZ" w:eastAsia="cs-CZ" w:bidi="cs-CZ"/>
          <w:w w:val="100"/>
          <w:spacing w:val="0"/>
          <w:color w:val="000000"/>
          <w:position w:val="0"/>
        </w:rPr>
        <w:t>(dále projektová dokumentace), kterou vypracoval</w:t>
      </w:r>
    </w:p>
    <w:p>
      <w:pPr>
        <w:pStyle w:val="Style18"/>
        <w:widowControl w:val="0"/>
        <w:keepNext w:val="0"/>
        <w:keepLines w:val="0"/>
        <w:shd w:val="clear" w:color="auto" w:fill="auto"/>
        <w:bidi w:val="0"/>
        <w:jc w:val="right"/>
        <w:spacing w:before="0" w:after="9" w:line="200" w:lineRule="exact"/>
        <w:ind w:left="0" w:right="0" w:firstLine="0"/>
      </w:pPr>
      <w:r>
        <w:rPr>
          <w:lang w:val="cs-CZ" w:eastAsia="cs-CZ" w:bidi="cs-CZ"/>
          <w:w w:val="100"/>
          <w:spacing w:val="0"/>
          <w:color w:val="000000"/>
          <w:position w:val="0"/>
        </w:rPr>
        <w:t>, v soupise stavebních prací,</w:t>
      </w:r>
    </w:p>
    <w:p>
      <w:pPr>
        <w:pStyle w:val="Style18"/>
        <w:widowControl w:val="0"/>
        <w:keepNext w:val="0"/>
        <w:keepLines w:val="0"/>
        <w:shd w:val="clear" w:color="auto" w:fill="auto"/>
        <w:bidi w:val="0"/>
        <w:spacing w:before="0" w:after="198" w:line="200" w:lineRule="exact"/>
        <w:ind w:left="0" w:right="0" w:firstLine="0"/>
      </w:pPr>
      <w:r>
        <w:rPr>
          <w:lang w:val="cs-CZ" w:eastAsia="cs-CZ" w:bidi="cs-CZ"/>
          <w:w w:val="100"/>
          <w:spacing w:val="0"/>
          <w:color w:val="000000"/>
          <w:position w:val="0"/>
        </w:rPr>
        <w:t>dodávek a služeb s výkazem výměr k této projektové dokumentaci, který tvoří přílohu této Smlouvy.</w:t>
      </w:r>
    </w:p>
    <w:p>
      <w:pPr>
        <w:pStyle w:val="Style18"/>
        <w:numPr>
          <w:ilvl w:val="0"/>
          <w:numId w:val="3"/>
        </w:numPr>
        <w:tabs>
          <w:tab w:leader="none" w:pos="574"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18"/>
        <w:numPr>
          <w:ilvl w:val="0"/>
          <w:numId w:val="3"/>
        </w:numPr>
        <w:tabs>
          <w:tab w:leader="none" w:pos="574"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18"/>
        <w:numPr>
          <w:ilvl w:val="0"/>
          <w:numId w:val="3"/>
        </w:numPr>
        <w:tabs>
          <w:tab w:leader="none" w:pos="574" w:val="left"/>
        </w:tabs>
        <w:widowControl w:val="0"/>
        <w:keepNext w:val="0"/>
        <w:keepLines w:val="0"/>
        <w:shd w:val="clear" w:color="auto" w:fill="auto"/>
        <w:bidi w:val="0"/>
        <w:spacing w:before="0" w:after="0" w:line="264" w:lineRule="exact"/>
        <w:ind w:left="0" w:right="0" w:firstLine="0"/>
        <w:sectPr>
          <w:pgSz w:w="11900" w:h="16840"/>
          <w:pgMar w:top="807" w:left="1215" w:right="1220" w:bottom="807" w:header="0" w:footer="3" w:gutter="0"/>
          <w:rtlGutter w:val="0"/>
          <w:cols w:space="720"/>
          <w:noEndnote/>
          <w:docGrid w:linePitch="360"/>
        </w:sectPr>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21"/>
        <w:widowControl w:val="0"/>
        <w:keepNext/>
        <w:keepLines/>
        <w:shd w:val="clear" w:color="auto" w:fill="auto"/>
        <w:bidi w:val="0"/>
        <w:spacing w:before="0" w:after="1155" w:line="660" w:lineRule="exact"/>
        <w:ind w:left="260" w:right="0" w:firstLine="0"/>
      </w:pPr>
      <w:bookmarkStart w:id="8" w:name="bookmark8"/>
      <w:r>
        <w:rPr>
          <w:rStyle w:val="CharStyle23"/>
          <w:b/>
          <w:bCs/>
        </w:rPr>
        <w:t>e sfdi</w:t>
      </w:r>
      <w:bookmarkEnd w:id="8"/>
    </w:p>
    <w:p>
      <w:pPr>
        <w:pStyle w:val="Style26"/>
        <w:widowControl w:val="0"/>
        <w:keepNext/>
        <w:keepLines/>
        <w:shd w:val="clear" w:color="auto" w:fill="auto"/>
        <w:bidi w:val="0"/>
        <w:spacing w:before="0" w:after="9" w:line="200" w:lineRule="exact"/>
        <w:ind w:left="0" w:right="0" w:firstLine="0"/>
      </w:pPr>
      <w:bookmarkStart w:id="9" w:name="bookmark9"/>
      <w:r>
        <w:rPr>
          <w:lang w:val="cs-CZ" w:eastAsia="cs-CZ" w:bidi="cs-CZ"/>
          <w:w w:val="100"/>
          <w:spacing w:val="0"/>
          <w:color w:val="000000"/>
          <w:position w:val="0"/>
        </w:rPr>
        <w:t>Článek IV.</w:t>
      </w:r>
      <w:bookmarkEnd w:id="9"/>
    </w:p>
    <w:p>
      <w:pPr>
        <w:pStyle w:val="Style18"/>
        <w:widowControl w:val="0"/>
        <w:keepNext w:val="0"/>
        <w:keepLines w:val="0"/>
        <w:shd w:val="clear" w:color="auto" w:fill="auto"/>
        <w:bidi w:val="0"/>
        <w:jc w:val="center"/>
        <w:spacing w:before="0" w:after="249" w:line="200" w:lineRule="exact"/>
        <w:ind w:left="0" w:right="0" w:firstLine="0"/>
      </w:pPr>
      <w:r>
        <w:rPr>
          <w:lang w:val="cs-CZ" w:eastAsia="cs-CZ" w:bidi="cs-CZ"/>
          <w:w w:val="100"/>
          <w:spacing w:val="0"/>
          <w:color w:val="000000"/>
          <w:position w:val="0"/>
        </w:rPr>
        <w:t>Doba plnění</w:t>
      </w:r>
    </w:p>
    <w:p>
      <w:pPr>
        <w:pStyle w:val="Style18"/>
        <w:numPr>
          <w:ilvl w:val="0"/>
          <w:numId w:val="5"/>
        </w:numPr>
        <w:tabs>
          <w:tab w:leader="none" w:pos="573" w:val="left"/>
        </w:tabs>
        <w:widowControl w:val="0"/>
        <w:keepNext w:val="0"/>
        <w:keepLines w:val="0"/>
        <w:shd w:val="clear" w:color="auto" w:fill="auto"/>
        <w:bidi w:val="0"/>
        <w:spacing w:before="0" w:after="9" w:line="200" w:lineRule="exact"/>
        <w:ind w:left="0" w:right="0" w:firstLine="0"/>
      </w:pPr>
      <w:r>
        <w:rPr>
          <w:lang w:val="cs-CZ" w:eastAsia="cs-CZ" w:bidi="cs-CZ"/>
          <w:w w:val="100"/>
          <w:spacing w:val="0"/>
          <w:color w:val="000000"/>
          <w:position w:val="0"/>
        </w:rPr>
        <w:t>Zhotovitel se zavazuje řádně a včas provést dílo v těchto termínech plnění:</w:t>
      </w:r>
    </w:p>
    <w:p>
      <w:pPr>
        <w:pStyle w:val="Style18"/>
        <w:numPr>
          <w:ilvl w:val="0"/>
          <w:numId w:val="7"/>
        </w:numPr>
        <w:tabs>
          <w:tab w:leader="none" w:pos="981" w:val="left"/>
        </w:tabs>
        <w:widowControl w:val="0"/>
        <w:keepNext w:val="0"/>
        <w:keepLines w:val="0"/>
        <w:shd w:val="clear" w:color="auto" w:fill="auto"/>
        <w:bidi w:val="0"/>
        <w:spacing w:before="0" w:after="82" w:line="200" w:lineRule="exact"/>
        <w:ind w:left="620" w:right="0" w:firstLine="0"/>
      </w:pPr>
      <w:r>
        <w:rPr>
          <w:lang w:val="cs-CZ" w:eastAsia="cs-CZ" w:bidi="cs-CZ"/>
          <w:w w:val="100"/>
          <w:spacing w:val="0"/>
          <w:color w:val="000000"/>
          <w:position w:val="0"/>
        </w:rPr>
        <w:t>zahájení realizace stavby: dnem předání a převzetí staveniště</w:t>
      </w:r>
    </w:p>
    <w:p>
      <w:pPr>
        <w:pStyle w:val="Style18"/>
        <w:numPr>
          <w:ilvl w:val="0"/>
          <w:numId w:val="7"/>
        </w:numPr>
        <w:tabs>
          <w:tab w:leader="none" w:pos="981" w:val="left"/>
        </w:tabs>
        <w:widowControl w:val="0"/>
        <w:keepNext w:val="0"/>
        <w:keepLines w:val="0"/>
        <w:shd w:val="clear" w:color="auto" w:fill="auto"/>
        <w:bidi w:val="0"/>
        <w:jc w:val="left"/>
        <w:spacing w:before="0" w:after="56" w:line="259" w:lineRule="exact"/>
        <w:ind w:left="980" w:right="0" w:hanging="360"/>
      </w:pPr>
      <w:r>
        <w:rPr>
          <w:lang w:val="cs-CZ" w:eastAsia="cs-CZ" w:bidi="cs-CZ"/>
          <w:w w:val="100"/>
          <w:spacing w:val="0"/>
          <w:color w:val="000000"/>
          <w:position w:val="0"/>
        </w:rPr>
        <w:t>uvedení celé stavby do předčasného užívání ve smyslu čl. XII. obchodních podmínek (dále i „OP“): do 4 měsíců od předání staveniště</w:t>
      </w:r>
    </w:p>
    <w:p>
      <w:pPr>
        <w:pStyle w:val="Style18"/>
        <w:numPr>
          <w:ilvl w:val="0"/>
          <w:numId w:val="7"/>
        </w:numPr>
        <w:tabs>
          <w:tab w:leader="none" w:pos="981" w:val="left"/>
        </w:tabs>
        <w:widowControl w:val="0"/>
        <w:keepNext w:val="0"/>
        <w:keepLines w:val="0"/>
        <w:shd w:val="clear" w:color="auto" w:fill="auto"/>
        <w:bidi w:val="0"/>
        <w:jc w:val="left"/>
        <w:spacing w:before="0" w:after="60" w:line="264" w:lineRule="exact"/>
        <w:ind w:left="980" w:right="0" w:hanging="360"/>
      </w:pPr>
      <w:r>
        <w:rPr>
          <w:lang w:val="cs-CZ" w:eastAsia="cs-CZ" w:bidi="cs-CZ"/>
          <w:w w:val="100"/>
          <w:spacing w:val="0"/>
          <w:color w:val="000000"/>
          <w:position w:val="0"/>
        </w:rPr>
        <w:t>dokončení díla vč. předání kompletní dokladové části Objednateli: do 1 měsíce od uvedení stavby do předčasného užívání (vyjma geometrického plánu)</w:t>
      </w:r>
    </w:p>
    <w:p>
      <w:pPr>
        <w:pStyle w:val="Style18"/>
        <w:numPr>
          <w:ilvl w:val="0"/>
          <w:numId w:val="7"/>
        </w:numPr>
        <w:tabs>
          <w:tab w:leader="none" w:pos="981" w:val="left"/>
        </w:tabs>
        <w:widowControl w:val="0"/>
        <w:keepNext w:val="0"/>
        <w:keepLines w:val="0"/>
        <w:shd w:val="clear" w:color="auto" w:fill="auto"/>
        <w:bidi w:val="0"/>
        <w:jc w:val="left"/>
        <w:spacing w:before="0" w:after="180" w:line="264" w:lineRule="exact"/>
        <w:ind w:left="980" w:right="0" w:hanging="360"/>
      </w:pPr>
      <w:r>
        <w:rPr>
          <w:lang w:val="cs-CZ" w:eastAsia="cs-CZ" w:bidi="cs-CZ"/>
          <w:w w:val="100"/>
          <w:spacing w:val="0"/>
          <w:color w:val="000000"/>
          <w:position w:val="0"/>
        </w:rPr>
        <w:t>předání a převzetí ověřeného geometrického plánu: do 3 měsíců od uvedení stavby do předčasného užívání</w:t>
      </w:r>
    </w:p>
    <w:p>
      <w:pPr>
        <w:pStyle w:val="Style18"/>
        <w:numPr>
          <w:ilvl w:val="0"/>
          <w:numId w:val="5"/>
        </w:numPr>
        <w:tabs>
          <w:tab w:leader="none" w:pos="573"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18"/>
        <w:numPr>
          <w:ilvl w:val="0"/>
          <w:numId w:val="5"/>
        </w:numPr>
        <w:tabs>
          <w:tab w:leader="none" w:pos="573"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Smluvní strany se odlišně od OP dohodly, že Harmonogram realizace díla netvoří 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18"/>
        <w:numPr>
          <w:ilvl w:val="0"/>
          <w:numId w:val="5"/>
        </w:numPr>
        <w:tabs>
          <w:tab w:leader="none" w:pos="573"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18"/>
        <w:numPr>
          <w:ilvl w:val="0"/>
          <w:numId w:val="5"/>
        </w:numPr>
        <w:tabs>
          <w:tab w:leader="none" w:pos="573" w:val="left"/>
        </w:tabs>
        <w:widowControl w:val="0"/>
        <w:keepNext w:val="0"/>
        <w:keepLines w:val="0"/>
        <w:shd w:val="clear" w:color="auto" w:fill="auto"/>
        <w:bidi w:val="0"/>
        <w:spacing w:before="0" w:after="231" w:line="264" w:lineRule="exact"/>
        <w:ind w:left="0" w:right="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26"/>
        <w:widowControl w:val="0"/>
        <w:keepNext/>
        <w:keepLines/>
        <w:shd w:val="clear" w:color="auto" w:fill="auto"/>
        <w:bidi w:val="0"/>
        <w:spacing w:before="0" w:after="9" w:line="200" w:lineRule="exact"/>
        <w:ind w:left="0" w:right="0" w:firstLine="0"/>
      </w:pPr>
      <w:bookmarkStart w:id="10" w:name="bookmark10"/>
      <w:r>
        <w:rPr>
          <w:lang w:val="cs-CZ" w:eastAsia="cs-CZ" w:bidi="cs-CZ"/>
          <w:w w:val="100"/>
          <w:spacing w:val="0"/>
          <w:color w:val="000000"/>
          <w:position w:val="0"/>
        </w:rPr>
        <w:t>Článek V.</w:t>
      </w:r>
      <w:bookmarkEnd w:id="10"/>
    </w:p>
    <w:p>
      <w:pPr>
        <w:pStyle w:val="Style18"/>
        <w:widowControl w:val="0"/>
        <w:keepNext w:val="0"/>
        <w:keepLines w:val="0"/>
        <w:shd w:val="clear" w:color="auto" w:fill="auto"/>
        <w:bidi w:val="0"/>
        <w:jc w:val="center"/>
        <w:spacing w:before="0" w:after="198" w:line="200" w:lineRule="exact"/>
        <w:ind w:left="0" w:right="0" w:firstLine="0"/>
      </w:pPr>
      <w:r>
        <w:rPr>
          <w:lang w:val="cs-CZ" w:eastAsia="cs-CZ" w:bidi="cs-CZ"/>
          <w:w w:val="100"/>
          <w:spacing w:val="0"/>
          <w:color w:val="000000"/>
          <w:position w:val="0"/>
        </w:rPr>
        <w:t>Místo provádění díla</w:t>
      </w:r>
    </w:p>
    <w:p>
      <w:pPr>
        <w:pStyle w:val="Style18"/>
        <w:numPr>
          <w:ilvl w:val="1"/>
          <w:numId w:val="5"/>
        </w:numPr>
        <w:tabs>
          <w:tab w:leader="none" w:pos="573" w:val="left"/>
        </w:tabs>
        <w:widowControl w:val="0"/>
        <w:keepNext w:val="0"/>
        <w:keepLines w:val="0"/>
        <w:shd w:val="clear" w:color="auto" w:fill="auto"/>
        <w:bidi w:val="0"/>
        <w:spacing w:before="0" w:after="231" w:line="264" w:lineRule="exact"/>
        <w:ind w:left="0" w:right="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26"/>
        <w:widowControl w:val="0"/>
        <w:keepNext/>
        <w:keepLines/>
        <w:shd w:val="clear" w:color="auto" w:fill="auto"/>
        <w:bidi w:val="0"/>
        <w:spacing w:before="0" w:after="9" w:line="200" w:lineRule="exact"/>
        <w:ind w:left="0" w:right="0" w:firstLine="0"/>
      </w:pPr>
      <w:bookmarkStart w:id="11" w:name="bookmark11"/>
      <w:r>
        <w:rPr>
          <w:lang w:val="cs-CZ" w:eastAsia="cs-CZ" w:bidi="cs-CZ"/>
          <w:w w:val="100"/>
          <w:spacing w:val="0"/>
          <w:color w:val="000000"/>
          <w:position w:val="0"/>
        </w:rPr>
        <w:t>Článek VI.</w:t>
      </w:r>
      <w:bookmarkEnd w:id="11"/>
    </w:p>
    <w:p>
      <w:pPr>
        <w:pStyle w:val="Style18"/>
        <w:widowControl w:val="0"/>
        <w:keepNext w:val="0"/>
        <w:keepLines w:val="0"/>
        <w:shd w:val="clear" w:color="auto" w:fill="auto"/>
        <w:bidi w:val="0"/>
        <w:jc w:val="center"/>
        <w:spacing w:before="0" w:after="198" w:line="200" w:lineRule="exact"/>
        <w:ind w:left="0" w:right="0" w:firstLine="0"/>
      </w:pPr>
      <w:r>
        <w:rPr>
          <w:lang w:val="cs-CZ" w:eastAsia="cs-CZ" w:bidi="cs-CZ"/>
          <w:w w:val="100"/>
          <w:spacing w:val="0"/>
          <w:color w:val="000000"/>
          <w:position w:val="0"/>
        </w:rPr>
        <w:t>Cena díla</w:t>
      </w:r>
    </w:p>
    <w:p>
      <w:pPr>
        <w:pStyle w:val="Style18"/>
        <w:numPr>
          <w:ilvl w:val="0"/>
          <w:numId w:val="9"/>
        </w:numPr>
        <w:tabs>
          <w:tab w:leader="none" w:pos="573" w:val="left"/>
        </w:tabs>
        <w:widowControl w:val="0"/>
        <w:keepNext w:val="0"/>
        <w:keepLines w:val="0"/>
        <w:shd w:val="clear" w:color="auto" w:fill="auto"/>
        <w:bidi w:val="0"/>
        <w:spacing w:before="0" w:after="0" w:line="264" w:lineRule="exact"/>
        <w:ind w:left="0" w:right="0" w:firstLine="0"/>
        <w:sectPr>
          <w:headerReference w:type="even" r:id="rId9"/>
          <w:headerReference w:type="default" r:id="rId10"/>
          <w:footerReference w:type="even" r:id="rId11"/>
          <w:footerReference w:type="default" r:id="rId12"/>
          <w:pgSz w:w="11900" w:h="16840"/>
          <w:pgMar w:top="807" w:left="1205" w:right="1215" w:bottom="807" w:header="0" w:footer="3" w:gutter="0"/>
          <w:rtlGutter w:val="0"/>
          <w:cols w:space="720"/>
          <w:noEndnote/>
          <w:docGrid w:linePitch="360"/>
        </w:sectPr>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28"/>
        <w:widowControl w:val="0"/>
        <w:keepNext/>
        <w:keepLines/>
        <w:shd w:val="clear" w:color="auto" w:fill="auto"/>
        <w:bidi w:val="0"/>
        <w:spacing w:before="0" w:after="1155" w:line="660" w:lineRule="exact"/>
        <w:ind w:left="260" w:right="0" w:firstLine="0"/>
      </w:pPr>
      <w:bookmarkStart w:id="12" w:name="bookmark12"/>
      <w:r>
        <w:rPr>
          <w:rStyle w:val="CharStyle30"/>
          <w:b/>
          <w:bCs/>
        </w:rPr>
        <w:t>e sfdi</w:t>
      </w:r>
      <w:bookmarkEnd w:id="12"/>
    </w:p>
    <w:p>
      <w:pPr>
        <w:pStyle w:val="Style18"/>
        <w:numPr>
          <w:ilvl w:val="0"/>
          <w:numId w:val="11"/>
        </w:numPr>
        <w:tabs>
          <w:tab w:leader="none" w:pos="3766" w:val="left"/>
        </w:tabs>
        <w:widowControl w:val="0"/>
        <w:keepNext w:val="0"/>
        <w:keepLines w:val="0"/>
        <w:shd w:val="clear" w:color="auto" w:fill="auto"/>
        <w:bidi w:val="0"/>
        <w:spacing w:before="0" w:after="0" w:line="302" w:lineRule="exact"/>
        <w:ind w:left="3520" w:right="0" w:firstLine="0"/>
      </w:pPr>
      <w:r>
        <w:rPr>
          <w:lang w:val="cs-CZ" w:eastAsia="cs-CZ" w:bidi="cs-CZ"/>
          <w:w w:val="100"/>
          <w:spacing w:val="0"/>
          <w:color w:val="000000"/>
          <w:position w:val="0"/>
        </w:rPr>
        <w:t>353 416,03 Kč bez DPH</w:t>
      </w:r>
    </w:p>
    <w:p>
      <w:pPr>
        <w:pStyle w:val="Style18"/>
        <w:tabs>
          <w:tab w:leader="underscore" w:pos="5474" w:val="left"/>
        </w:tabs>
        <w:widowControl w:val="0"/>
        <w:keepNext w:val="0"/>
        <w:keepLines w:val="0"/>
        <w:shd w:val="clear" w:color="auto" w:fill="auto"/>
        <w:bidi w:val="0"/>
        <w:spacing w:before="0" w:after="0" w:line="302" w:lineRule="exact"/>
        <w:ind w:left="3520" w:right="0" w:firstLine="0"/>
      </w:pPr>
      <w:r>
        <w:rPr>
          <w:rStyle w:val="CharStyle31"/>
        </w:rPr>
        <w:t>1 334 217,36</w:t>
      </w:r>
      <w:r>
        <w:rPr>
          <w:lang w:val="cs-CZ" w:eastAsia="cs-CZ" w:bidi="cs-CZ"/>
          <w:w w:val="100"/>
          <w:spacing w:val="0"/>
          <w:color w:val="000000"/>
          <w:position w:val="0"/>
        </w:rPr>
        <w:tab/>
      </w:r>
      <w:r>
        <w:rPr>
          <w:rStyle w:val="CharStyle31"/>
        </w:rPr>
        <w:t>DPH 21%</w:t>
      </w:r>
    </w:p>
    <w:p>
      <w:pPr>
        <w:pStyle w:val="Style18"/>
        <w:numPr>
          <w:ilvl w:val="0"/>
          <w:numId w:val="11"/>
        </w:numPr>
        <w:tabs>
          <w:tab w:leader="none" w:pos="4960" w:val="left"/>
        </w:tabs>
        <w:widowControl w:val="0"/>
        <w:keepNext w:val="0"/>
        <w:keepLines w:val="0"/>
        <w:shd w:val="clear" w:color="auto" w:fill="auto"/>
        <w:bidi w:val="0"/>
        <w:spacing w:before="0" w:after="211" w:line="302" w:lineRule="exact"/>
        <w:ind w:left="3520" w:right="0" w:firstLine="0"/>
      </w:pPr>
      <w:r>
        <w:rPr>
          <w:lang w:val="cs-CZ" w:eastAsia="cs-CZ" w:bidi="cs-CZ"/>
          <w:w w:val="100"/>
          <w:spacing w:val="0"/>
          <w:color w:val="000000"/>
          <w:position w:val="0"/>
        </w:rPr>
        <w:t xml:space="preserve"> 687 633,39</w:t>
        <w:tab/>
        <w:t>Kč včetně DPH</w:t>
      </w:r>
    </w:p>
    <w:p>
      <w:pPr>
        <w:pStyle w:val="Style18"/>
        <w:numPr>
          <w:ilvl w:val="0"/>
          <w:numId w:val="9"/>
        </w:numPr>
        <w:tabs>
          <w:tab w:leader="none" w:pos="572"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této smlouvy.</w:t>
      </w:r>
    </w:p>
    <w:p>
      <w:pPr>
        <w:pStyle w:val="Style18"/>
        <w:numPr>
          <w:ilvl w:val="0"/>
          <w:numId w:val="9"/>
        </w:numPr>
        <w:tabs>
          <w:tab w:leader="none" w:pos="572" w:val="left"/>
        </w:tabs>
        <w:widowControl w:val="0"/>
        <w:keepNext w:val="0"/>
        <w:keepLines w:val="0"/>
        <w:shd w:val="clear" w:color="auto" w:fill="auto"/>
        <w:bidi w:val="0"/>
        <w:spacing w:before="0" w:after="231" w:line="26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 2627 OZ a dále v souladu s § 222 ZZVZ.</w:t>
      </w:r>
    </w:p>
    <w:p>
      <w:pPr>
        <w:pStyle w:val="Style18"/>
        <w:widowControl w:val="0"/>
        <w:keepNext w:val="0"/>
        <w:keepLines w:val="0"/>
        <w:shd w:val="clear" w:color="auto" w:fill="auto"/>
        <w:bidi w:val="0"/>
        <w:jc w:val="center"/>
        <w:spacing w:before="0" w:after="0" w:line="200" w:lineRule="exact"/>
        <w:ind w:left="0" w:right="0" w:firstLine="0"/>
      </w:pPr>
      <w:r>
        <w:rPr>
          <w:lang w:val="cs-CZ" w:eastAsia="cs-CZ" w:bidi="cs-CZ"/>
          <w:w w:val="100"/>
          <w:spacing w:val="0"/>
          <w:color w:val="000000"/>
          <w:position w:val="0"/>
        </w:rPr>
        <w:t>Článek VII.</w:t>
      </w:r>
    </w:p>
    <w:p>
      <w:pPr>
        <w:pStyle w:val="Style18"/>
        <w:widowControl w:val="0"/>
        <w:keepNext w:val="0"/>
        <w:keepLines w:val="0"/>
        <w:shd w:val="clear" w:color="auto" w:fill="auto"/>
        <w:bidi w:val="0"/>
        <w:jc w:val="center"/>
        <w:spacing w:before="0" w:after="0" w:line="514" w:lineRule="exact"/>
        <w:ind w:left="0" w:right="0" w:firstLine="0"/>
      </w:pPr>
      <w:r>
        <w:rPr>
          <w:lang w:val="cs-CZ" w:eastAsia="cs-CZ" w:bidi="cs-CZ"/>
          <w:w w:val="100"/>
          <w:spacing w:val="0"/>
          <w:color w:val="000000"/>
          <w:position w:val="0"/>
        </w:rPr>
        <w:t>Smluvní pokuty</w:t>
      </w:r>
    </w:p>
    <w:p>
      <w:pPr>
        <w:pStyle w:val="Style18"/>
        <w:numPr>
          <w:ilvl w:val="0"/>
          <w:numId w:val="13"/>
        </w:numPr>
        <w:tabs>
          <w:tab w:leader="none" w:pos="572" w:val="left"/>
        </w:tabs>
        <w:widowControl w:val="0"/>
        <w:keepNext w:val="0"/>
        <w:keepLines w:val="0"/>
        <w:shd w:val="clear" w:color="auto" w:fill="auto"/>
        <w:bidi w:val="0"/>
        <w:spacing w:before="0" w:after="0" w:line="514" w:lineRule="exact"/>
        <w:ind w:left="0" w:right="0" w:firstLine="0"/>
      </w:pPr>
      <w:r>
        <w:rPr>
          <w:lang w:val="cs-CZ" w:eastAsia="cs-CZ" w:bidi="cs-CZ"/>
          <w:w w:val="100"/>
          <w:spacing w:val="0"/>
          <w:color w:val="000000"/>
          <w:position w:val="0"/>
        </w:rPr>
        <w:t>Smluvní pokuty jsou upraveny v příslušné části OP.</w:t>
      </w:r>
    </w:p>
    <w:p>
      <w:pPr>
        <w:pStyle w:val="Style18"/>
        <w:widowControl w:val="0"/>
        <w:keepNext w:val="0"/>
        <w:keepLines w:val="0"/>
        <w:shd w:val="clear" w:color="auto" w:fill="auto"/>
        <w:bidi w:val="0"/>
        <w:jc w:val="center"/>
        <w:spacing w:before="0" w:after="0" w:line="514" w:lineRule="exact"/>
        <w:ind w:left="0" w:right="0" w:firstLine="0"/>
      </w:pPr>
      <w:r>
        <w:rPr>
          <w:lang w:val="cs-CZ" w:eastAsia="cs-CZ" w:bidi="cs-CZ"/>
          <w:w w:val="100"/>
          <w:spacing w:val="0"/>
          <w:color w:val="000000"/>
          <w:position w:val="0"/>
        </w:rPr>
        <w:t>Článek VIII.</w:t>
      </w:r>
    </w:p>
    <w:p>
      <w:pPr>
        <w:pStyle w:val="Style18"/>
        <w:widowControl w:val="0"/>
        <w:keepNext w:val="0"/>
        <w:keepLines w:val="0"/>
        <w:shd w:val="clear" w:color="auto" w:fill="auto"/>
        <w:bidi w:val="0"/>
        <w:jc w:val="center"/>
        <w:spacing w:before="0" w:after="198" w:line="200" w:lineRule="exact"/>
        <w:ind w:left="0" w:right="0" w:firstLine="0"/>
      </w:pPr>
      <w:r>
        <w:rPr>
          <w:lang w:val="cs-CZ" w:eastAsia="cs-CZ" w:bidi="cs-CZ"/>
          <w:w w:val="100"/>
          <w:spacing w:val="0"/>
          <w:color w:val="000000"/>
          <w:position w:val="0"/>
        </w:rPr>
        <w:t>Další ujednání</w:t>
      </w:r>
    </w:p>
    <w:p>
      <w:pPr>
        <w:pStyle w:val="Style18"/>
        <w:numPr>
          <w:ilvl w:val="0"/>
          <w:numId w:val="15"/>
        </w:numPr>
        <w:tabs>
          <w:tab w:leader="none" w:pos="572"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18"/>
        <w:numPr>
          <w:ilvl w:val="0"/>
          <w:numId w:val="15"/>
        </w:numPr>
        <w:tabs>
          <w:tab w:leader="none" w:pos="572"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18"/>
        <w:numPr>
          <w:ilvl w:val="0"/>
          <w:numId w:val="15"/>
        </w:numPr>
        <w:tabs>
          <w:tab w:leader="none" w:pos="572"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18"/>
        <w:numPr>
          <w:ilvl w:val="0"/>
          <w:numId w:val="15"/>
        </w:numPr>
        <w:tabs>
          <w:tab w:leader="none" w:pos="572"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18"/>
        <w:numPr>
          <w:ilvl w:val="0"/>
          <w:numId w:val="15"/>
        </w:numPr>
        <w:tabs>
          <w:tab w:leader="none" w:pos="572"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Objednatel přijímá i elektronické faktury, a to ve formátech XML nebo PDF. V 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w w:val="100"/>
          <w:spacing w:val="0"/>
          <w:position w:val="0"/>
        </w:rPr>
        <w:t>ksusv@ksusv.cz.</w:t>
      </w:r>
      <w:r>
        <w:fldChar w:fldCharType="end"/>
      </w:r>
    </w:p>
    <w:p>
      <w:pPr>
        <w:pStyle w:val="Style18"/>
        <w:numPr>
          <w:ilvl w:val="0"/>
          <w:numId w:val="15"/>
        </w:numPr>
        <w:tabs>
          <w:tab w:leader="none" w:pos="572" w:val="left"/>
        </w:tabs>
        <w:widowControl w:val="0"/>
        <w:keepNext w:val="0"/>
        <w:keepLines w:val="0"/>
        <w:shd w:val="clear" w:color="auto" w:fill="auto"/>
        <w:bidi w:val="0"/>
        <w:spacing w:before="0" w:after="0" w:line="264" w:lineRule="exact"/>
        <w:ind w:left="0" w:right="0" w:firstLine="0"/>
        <w:sectPr>
          <w:pgSz w:w="11900" w:h="16840"/>
          <w:pgMar w:top="807" w:left="1205" w:right="1215" w:bottom="807" w:header="0" w:footer="3" w:gutter="0"/>
          <w:rtlGutter w:val="0"/>
          <w:cols w:space="720"/>
          <w:noEndnote/>
          <w:docGrid w:linePitch="360"/>
        </w:sectPr>
      </w:pPr>
      <w:r>
        <w:rPr>
          <w:lang w:val="cs-CZ" w:eastAsia="cs-CZ" w:bidi="cs-CZ"/>
          <w:w w:val="100"/>
          <w:spacing w:val="0"/>
          <w:color w:val="000000"/>
          <w:position w:val="0"/>
        </w:rPr>
        <w:t>Smluvní strany se v souladu s odst. 5.5. obchodních podmínek dohodly, že bude probíhat měsíční fakturace.</w:t>
      </w:r>
    </w:p>
    <w:p>
      <w:pPr>
        <w:pStyle w:val="Style3"/>
        <w:widowControl w:val="0"/>
        <w:keepNext/>
        <w:keepLines/>
        <w:shd w:val="clear" w:color="auto" w:fill="auto"/>
        <w:bidi w:val="0"/>
        <w:spacing w:before="0" w:after="1320" w:line="660" w:lineRule="exact"/>
        <w:ind w:left="260" w:right="0" w:firstLine="0"/>
      </w:pPr>
      <w:bookmarkStart w:id="13" w:name="bookmark13"/>
      <w:r>
        <w:rPr>
          <w:rStyle w:val="CharStyle32"/>
          <w:b/>
          <w:bCs/>
        </w:rPr>
        <w:t>e sfdi</w:t>
      </w:r>
      <w:bookmarkEnd w:id="13"/>
    </w:p>
    <w:p>
      <w:pPr>
        <w:pStyle w:val="Style18"/>
        <w:numPr>
          <w:ilvl w:val="0"/>
          <w:numId w:val="15"/>
        </w:numPr>
        <w:tabs>
          <w:tab w:leader="none" w:pos="566" w:val="left"/>
        </w:tabs>
        <w:widowControl w:val="0"/>
        <w:keepNext w:val="0"/>
        <w:keepLines w:val="0"/>
        <w:shd w:val="clear" w:color="auto" w:fill="auto"/>
        <w:bidi w:val="0"/>
        <w:spacing w:before="0" w:after="291" w:line="264" w:lineRule="exact"/>
        <w:ind w:left="0" w:right="0" w:firstLine="0"/>
      </w:pPr>
      <w:r>
        <w:rPr>
          <w:lang w:val="cs-CZ" w:eastAsia="cs-CZ" w:bidi="cs-CZ"/>
          <w:w w:val="100"/>
          <w:spacing w:val="0"/>
          <w:color w:val="000000"/>
          <w:position w:val="0"/>
        </w:rPr>
        <w:t>V souvislosti se závazkem Zhotovitele vůči Objednateli k poskytnutí „Zádržného“ dle odst. 8.19. a 8.20. Obchodních podmínek nepožaduje Objednatel po Zhotoviteli Bankovní záruku za řádné plnění díla dle čl. 19.6. Obchodních podmínek.</w:t>
      </w:r>
    </w:p>
    <w:p>
      <w:pPr>
        <w:pStyle w:val="Style18"/>
        <w:widowControl w:val="0"/>
        <w:keepNext w:val="0"/>
        <w:keepLines w:val="0"/>
        <w:shd w:val="clear" w:color="auto" w:fill="auto"/>
        <w:bidi w:val="0"/>
        <w:jc w:val="center"/>
        <w:spacing w:before="0" w:after="9" w:line="200" w:lineRule="exact"/>
        <w:ind w:left="0" w:right="0" w:firstLine="0"/>
      </w:pPr>
      <w:r>
        <w:rPr>
          <w:lang w:val="cs-CZ" w:eastAsia="cs-CZ" w:bidi="cs-CZ"/>
          <w:w w:val="100"/>
          <w:spacing w:val="0"/>
          <w:color w:val="000000"/>
          <w:position w:val="0"/>
        </w:rPr>
        <w:t>Článek IX.</w:t>
      </w:r>
    </w:p>
    <w:p>
      <w:pPr>
        <w:pStyle w:val="Style18"/>
        <w:widowControl w:val="0"/>
        <w:keepNext w:val="0"/>
        <w:keepLines w:val="0"/>
        <w:shd w:val="clear" w:color="auto" w:fill="auto"/>
        <w:bidi w:val="0"/>
        <w:jc w:val="center"/>
        <w:spacing w:before="0" w:after="198" w:line="200" w:lineRule="exact"/>
        <w:ind w:left="0" w:right="0" w:firstLine="0"/>
      </w:pPr>
      <w:r>
        <w:rPr>
          <w:lang w:val="cs-CZ" w:eastAsia="cs-CZ" w:bidi="cs-CZ"/>
          <w:w w:val="100"/>
          <w:spacing w:val="0"/>
          <w:color w:val="000000"/>
          <w:position w:val="0"/>
        </w:rPr>
        <w:t>Obchodní podmínky</w:t>
      </w:r>
    </w:p>
    <w:p>
      <w:pPr>
        <w:pStyle w:val="Style18"/>
        <w:numPr>
          <w:ilvl w:val="0"/>
          <w:numId w:val="17"/>
        </w:numPr>
        <w:tabs>
          <w:tab w:leader="none" w:pos="566"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18"/>
        <w:numPr>
          <w:ilvl w:val="0"/>
          <w:numId w:val="17"/>
        </w:numPr>
        <w:tabs>
          <w:tab w:leader="none" w:pos="566" w:val="left"/>
        </w:tabs>
        <w:widowControl w:val="0"/>
        <w:keepNext w:val="0"/>
        <w:keepLines w:val="0"/>
        <w:shd w:val="clear" w:color="auto" w:fill="auto"/>
        <w:bidi w:val="0"/>
        <w:spacing w:before="0" w:after="291" w:line="264" w:lineRule="exact"/>
        <w:ind w:left="0" w:right="0" w:firstLine="0"/>
      </w:pPr>
      <w:r>
        <w:rPr>
          <w:lang w:val="cs-CZ" w:eastAsia="cs-CZ" w:bidi="cs-CZ"/>
          <w:w w:val="100"/>
          <w:spacing w:val="0"/>
          <w:color w:val="000000"/>
          <w:position w:val="0"/>
        </w:rPr>
        <w:t>V případě rozporu obchodních podmínek a této smlouvy mají přednost ustanovení uvedená ve smlouvě.</w:t>
      </w:r>
    </w:p>
    <w:p>
      <w:pPr>
        <w:pStyle w:val="Style18"/>
        <w:numPr>
          <w:ilvl w:val="0"/>
          <w:numId w:val="17"/>
        </w:numPr>
        <w:tabs>
          <w:tab w:leader="none" w:pos="566" w:val="left"/>
        </w:tabs>
        <w:widowControl w:val="0"/>
        <w:keepNext w:val="0"/>
        <w:keepLines w:val="0"/>
        <w:shd w:val="clear" w:color="auto" w:fill="auto"/>
        <w:bidi w:val="0"/>
        <w:spacing w:before="0" w:after="287" w:line="200" w:lineRule="exact"/>
        <w:ind w:left="0" w:right="0" w:firstLine="0"/>
      </w:pPr>
      <w:r>
        <w:rPr>
          <w:lang w:val="cs-CZ" w:eastAsia="cs-CZ" w:bidi="cs-CZ"/>
          <w:w w:val="100"/>
          <w:spacing w:val="0"/>
          <w:color w:val="000000"/>
          <w:position w:val="0"/>
        </w:rPr>
        <w:t>Zhotovitel tímto prohlašuje, že OP zadavatele zná, akceptuje je a rozumí jim.</w:t>
      </w:r>
    </w:p>
    <w:p>
      <w:pPr>
        <w:pStyle w:val="Style18"/>
        <w:widowControl w:val="0"/>
        <w:keepNext w:val="0"/>
        <w:keepLines w:val="0"/>
        <w:shd w:val="clear" w:color="auto" w:fill="auto"/>
        <w:bidi w:val="0"/>
        <w:jc w:val="center"/>
        <w:spacing w:before="0" w:after="9" w:line="200" w:lineRule="exact"/>
        <w:ind w:left="0" w:right="0" w:firstLine="0"/>
      </w:pPr>
      <w:r>
        <w:rPr>
          <w:lang w:val="cs-CZ" w:eastAsia="cs-CZ" w:bidi="cs-CZ"/>
          <w:w w:val="100"/>
          <w:spacing w:val="0"/>
          <w:color w:val="000000"/>
          <w:position w:val="0"/>
        </w:rPr>
        <w:t>Článek X.</w:t>
      </w:r>
    </w:p>
    <w:p>
      <w:pPr>
        <w:pStyle w:val="Style18"/>
        <w:widowControl w:val="0"/>
        <w:keepNext w:val="0"/>
        <w:keepLines w:val="0"/>
        <w:shd w:val="clear" w:color="auto" w:fill="auto"/>
        <w:bidi w:val="0"/>
        <w:jc w:val="center"/>
        <w:spacing w:before="0" w:after="202" w:line="200" w:lineRule="exact"/>
        <w:ind w:left="0" w:right="0" w:firstLine="0"/>
      </w:pPr>
      <w:r>
        <w:rPr>
          <w:lang w:val="cs-CZ" w:eastAsia="cs-CZ" w:bidi="cs-CZ"/>
          <w:w w:val="100"/>
          <w:spacing w:val="0"/>
          <w:color w:val="000000"/>
          <w:position w:val="0"/>
        </w:rPr>
        <w:t>Odpovědnost za vady díla a záruka za jakost</w:t>
      </w:r>
    </w:p>
    <w:p>
      <w:pPr>
        <w:pStyle w:val="Style18"/>
        <w:numPr>
          <w:ilvl w:val="0"/>
          <w:numId w:val="19"/>
        </w:numPr>
        <w:tabs>
          <w:tab w:leader="none" w:pos="604" w:val="left"/>
        </w:tabs>
        <w:widowControl w:val="0"/>
        <w:keepNext w:val="0"/>
        <w:keepLines w:val="0"/>
        <w:shd w:val="clear" w:color="auto" w:fill="auto"/>
        <w:bidi w:val="0"/>
        <w:spacing w:before="0" w:after="236" w:line="259" w:lineRule="exact"/>
        <w:ind w:left="0" w:right="0" w:firstLine="0"/>
      </w:pPr>
      <w:r>
        <w:rPr>
          <w:lang w:val="cs-CZ" w:eastAsia="cs-CZ" w:bidi="cs-CZ"/>
          <w:w w:val="100"/>
          <w:spacing w:val="0"/>
          <w:color w:val="000000"/>
          <w:position w:val="0"/>
        </w:rPr>
        <w:t>Zhotovitel poskytuje na dílo, které je předmětem této Smlouvy, záruku za jakost v délce trvání 60 měsíců, přičemž na izolace mostovky vč. detailů poskytuje Zhotovitel záruku v délce trvání 120 měsíců.</w:t>
      </w:r>
    </w:p>
    <w:p>
      <w:pPr>
        <w:pStyle w:val="Style18"/>
        <w:numPr>
          <w:ilvl w:val="0"/>
          <w:numId w:val="19"/>
        </w:numPr>
        <w:tabs>
          <w:tab w:leader="none" w:pos="599"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18"/>
        <w:numPr>
          <w:ilvl w:val="0"/>
          <w:numId w:val="19"/>
        </w:numPr>
        <w:tabs>
          <w:tab w:leader="none" w:pos="604" w:val="left"/>
        </w:tabs>
        <w:widowControl w:val="0"/>
        <w:keepNext w:val="0"/>
        <w:keepLines w:val="0"/>
        <w:shd w:val="clear" w:color="auto" w:fill="auto"/>
        <w:bidi w:val="0"/>
        <w:spacing w:before="0" w:after="291" w:line="264" w:lineRule="exact"/>
        <w:ind w:left="0" w:right="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18"/>
        <w:widowControl w:val="0"/>
        <w:keepNext w:val="0"/>
        <w:keepLines w:val="0"/>
        <w:shd w:val="clear" w:color="auto" w:fill="auto"/>
        <w:bidi w:val="0"/>
        <w:jc w:val="center"/>
        <w:spacing w:before="0" w:after="9" w:line="200" w:lineRule="exact"/>
        <w:ind w:left="0" w:right="0" w:firstLine="0"/>
      </w:pPr>
      <w:r>
        <w:rPr>
          <w:lang w:val="cs-CZ" w:eastAsia="cs-CZ" w:bidi="cs-CZ"/>
          <w:w w:val="100"/>
          <w:spacing w:val="0"/>
          <w:color w:val="000000"/>
          <w:position w:val="0"/>
        </w:rPr>
        <w:t>Článek XI.</w:t>
      </w:r>
    </w:p>
    <w:p>
      <w:pPr>
        <w:pStyle w:val="Style18"/>
        <w:widowControl w:val="0"/>
        <w:keepNext w:val="0"/>
        <w:keepLines w:val="0"/>
        <w:shd w:val="clear" w:color="auto" w:fill="auto"/>
        <w:bidi w:val="0"/>
        <w:jc w:val="center"/>
        <w:spacing w:before="0" w:after="198" w:line="200" w:lineRule="exact"/>
        <w:ind w:left="0" w:right="0" w:firstLine="0"/>
      </w:pPr>
      <w:r>
        <w:rPr>
          <w:lang w:val="cs-CZ" w:eastAsia="cs-CZ" w:bidi="cs-CZ"/>
          <w:w w:val="100"/>
          <w:spacing w:val="0"/>
          <w:color w:val="000000"/>
          <w:position w:val="0"/>
        </w:rPr>
        <w:t>Platnost a účinnost smlouvy</w:t>
      </w:r>
    </w:p>
    <w:p>
      <w:pPr>
        <w:pStyle w:val="Style18"/>
        <w:numPr>
          <w:ilvl w:val="0"/>
          <w:numId w:val="21"/>
        </w:numPr>
        <w:tabs>
          <w:tab w:leader="none" w:pos="604"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18"/>
        <w:numPr>
          <w:ilvl w:val="0"/>
          <w:numId w:val="21"/>
        </w:numPr>
        <w:tabs>
          <w:tab w:leader="none" w:pos="609"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8"/>
        <w:numPr>
          <w:ilvl w:val="0"/>
          <w:numId w:val="21"/>
        </w:numPr>
        <w:tabs>
          <w:tab w:leader="none" w:pos="604"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Smlouva je uzavírána s odloženou účinností, přičemž tato Smlouva nabývá účinnosti dnem odeslání písemné výzvy Zhotoviteli k převzetí staveniště Objednatelem.</w:t>
      </w:r>
    </w:p>
    <w:p>
      <w:pPr>
        <w:pStyle w:val="Style18"/>
        <w:numPr>
          <w:ilvl w:val="0"/>
          <w:numId w:val="21"/>
        </w:numPr>
        <w:tabs>
          <w:tab w:leader="none" w:pos="599"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Objednatel je povinen po rozhodnutí o finančním zajištění akce zaslat Zhotoviteli písemnou výzvu k převzetí staveniště.</w:t>
      </w:r>
    </w:p>
    <w:p>
      <w:pPr>
        <w:pStyle w:val="Style18"/>
        <w:numPr>
          <w:ilvl w:val="0"/>
          <w:numId w:val="21"/>
        </w:numPr>
        <w:tabs>
          <w:tab w:leader="none" w:pos="604" w:val="left"/>
        </w:tabs>
        <w:widowControl w:val="0"/>
        <w:keepNext w:val="0"/>
        <w:keepLines w:val="0"/>
        <w:shd w:val="clear" w:color="auto" w:fill="auto"/>
        <w:bidi w:val="0"/>
        <w:spacing w:before="0" w:after="0" w:line="264" w:lineRule="exact"/>
        <w:ind w:left="0" w:right="0" w:firstLine="0"/>
        <w:sectPr>
          <w:pgSz w:w="11900" w:h="16840"/>
          <w:pgMar w:top="807" w:left="1215" w:right="1220" w:bottom="807" w:header="0" w:footer="3" w:gutter="0"/>
          <w:rtlGutter w:val="0"/>
          <w:cols w:space="720"/>
          <w:noEndnote/>
          <w:docGrid w:linePitch="360"/>
        </w:sectPr>
      </w:pPr>
      <w:r>
        <w:rPr>
          <w:lang w:val="cs-CZ" w:eastAsia="cs-CZ" w:bidi="cs-CZ"/>
          <w:w w:val="100"/>
          <w:spacing w:val="0"/>
          <w:color w:val="000000"/>
          <w:position w:val="0"/>
        </w:rPr>
        <w:t>Pokud Objednatel Zhotoviteli neodešle písemnou výzvu k převzetí staveniště dle této Smlouvy ani do 30. 06. 2022, nenabude Smlouva účinnosti a bez dalšího tímto dnem pozbude i své platnosti.</w:t>
      </w:r>
    </w:p>
    <w:p>
      <w:pPr>
        <w:pStyle w:val="Style3"/>
        <w:widowControl w:val="0"/>
        <w:keepNext/>
        <w:keepLines/>
        <w:shd w:val="clear" w:color="auto" w:fill="auto"/>
        <w:bidi w:val="0"/>
        <w:spacing w:before="0" w:after="1126" w:line="660" w:lineRule="exact"/>
        <w:ind w:left="280" w:right="0" w:firstLine="0"/>
      </w:pPr>
      <w:bookmarkStart w:id="14" w:name="bookmark14"/>
      <w:r>
        <w:rPr>
          <w:rStyle w:val="CharStyle32"/>
          <w:b/>
          <w:bCs/>
        </w:rPr>
        <w:t>e sfdi</w:t>
      </w:r>
      <w:bookmarkEnd w:id="14"/>
    </w:p>
    <w:p>
      <w:pPr>
        <w:pStyle w:val="Style18"/>
        <w:widowControl w:val="0"/>
        <w:keepNext w:val="0"/>
        <w:keepLines w:val="0"/>
        <w:shd w:val="clear" w:color="auto" w:fill="auto"/>
        <w:bidi w:val="0"/>
        <w:spacing w:before="0" w:after="231" w:line="264" w:lineRule="exact"/>
        <w:ind w:left="0" w:right="0" w:firstLine="0"/>
      </w:pPr>
      <w:r>
        <w:rPr>
          <w:lang w:val="cs-CZ" w:eastAsia="cs-CZ" w:bidi="cs-CZ"/>
          <w:w w:val="100"/>
          <w:spacing w:val="0"/>
          <w:color w:val="000000"/>
          <w:position w:val="0"/>
        </w:rPr>
        <w:t>V takovém případě nevzniká Zhotoviteli nárok na náhradu škody nebo ušlého zisku a s tímto vědomím Zhotovitel Smlouvu podepisuje.</w:t>
      </w:r>
    </w:p>
    <w:p>
      <w:pPr>
        <w:pStyle w:val="Style26"/>
        <w:widowControl w:val="0"/>
        <w:keepNext/>
        <w:keepLines/>
        <w:shd w:val="clear" w:color="auto" w:fill="auto"/>
        <w:bidi w:val="0"/>
        <w:spacing w:before="0" w:after="9" w:line="200" w:lineRule="exact"/>
        <w:ind w:left="0" w:right="0" w:firstLine="0"/>
      </w:pPr>
      <w:bookmarkStart w:id="15" w:name="bookmark15"/>
      <w:r>
        <w:rPr>
          <w:lang w:val="cs-CZ" w:eastAsia="cs-CZ" w:bidi="cs-CZ"/>
          <w:w w:val="100"/>
          <w:spacing w:val="0"/>
          <w:color w:val="000000"/>
          <w:position w:val="0"/>
        </w:rPr>
        <w:t>Článek XII.</w:t>
      </w:r>
      <w:bookmarkEnd w:id="15"/>
    </w:p>
    <w:p>
      <w:pPr>
        <w:pStyle w:val="Style18"/>
        <w:widowControl w:val="0"/>
        <w:keepNext w:val="0"/>
        <w:keepLines w:val="0"/>
        <w:shd w:val="clear" w:color="auto" w:fill="auto"/>
        <w:bidi w:val="0"/>
        <w:jc w:val="center"/>
        <w:spacing w:before="0" w:after="198" w:line="200" w:lineRule="exact"/>
        <w:ind w:left="0" w:right="0" w:firstLine="0"/>
      </w:pPr>
      <w:r>
        <w:rPr>
          <w:lang w:val="cs-CZ" w:eastAsia="cs-CZ" w:bidi="cs-CZ"/>
          <w:w w:val="100"/>
          <w:spacing w:val="0"/>
          <w:color w:val="000000"/>
          <w:position w:val="0"/>
        </w:rPr>
        <w:t>Závěrečná ustanovení</w:t>
      </w:r>
    </w:p>
    <w:p>
      <w:pPr>
        <w:pStyle w:val="Style18"/>
        <w:numPr>
          <w:ilvl w:val="0"/>
          <w:numId w:val="23"/>
        </w:numPr>
        <w:tabs>
          <w:tab w:leader="none" w:pos="709"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18"/>
        <w:numPr>
          <w:ilvl w:val="0"/>
          <w:numId w:val="23"/>
        </w:numPr>
        <w:tabs>
          <w:tab w:leader="none" w:pos="709" w:val="left"/>
        </w:tabs>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18"/>
        <w:numPr>
          <w:ilvl w:val="0"/>
          <w:numId w:val="23"/>
        </w:numPr>
        <w:tabs>
          <w:tab w:leader="none" w:pos="709" w:val="left"/>
        </w:tabs>
        <w:widowControl w:val="0"/>
        <w:keepNext w:val="0"/>
        <w:keepLines w:val="0"/>
        <w:shd w:val="clear" w:color="auto" w:fill="auto"/>
        <w:bidi w:val="0"/>
        <w:spacing w:before="0" w:after="0" w:line="264" w:lineRule="exact"/>
        <w:ind w:left="0" w:right="0" w:firstLine="0"/>
        <w:sectPr>
          <w:pgSz w:w="11900" w:h="16840"/>
          <w:pgMar w:top="807" w:left="1220" w:right="1215" w:bottom="807" w:header="0" w:footer="3" w:gutter="0"/>
          <w:rtlGutter w:val="0"/>
          <w:cols w:space="720"/>
          <w:noEndnote/>
          <w:docGrid w:linePitch="360"/>
        </w:sectPr>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w:t>
      </w:r>
    </w:p>
    <w:p>
      <w:pPr>
        <w:widowControl w:val="0"/>
        <w:spacing w:line="247"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79.5pt;margin-top:0;width:99.35pt;height:44.15pt;z-index:-251658740;mso-wrap-distance-left:5.pt;mso-wrap-distance-right:5.pt;mso-position-horizontal-relative:margin" wrapcoords="0 0">
            <v:imagedata r:id="rId13" r:href="rId14"/>
            <w10:wrap anchorx="margin"/>
          </v:shape>
        </w:pict>
      </w:r>
    </w:p>
    <w:p>
      <w:pPr>
        <w:widowControl w:val="0"/>
        <w:rPr>
          <w:sz w:val="2"/>
          <w:szCs w:val="2"/>
        </w:rPr>
        <w:sectPr>
          <w:headerReference w:type="even" r:id="rId15"/>
          <w:headerReference w:type="default" r:id="rId16"/>
          <w:footerReference w:type="even" r:id="rId17"/>
          <w:footerReference w:type="default" r:id="rId18"/>
          <w:headerReference w:type="first" r:id="rId19"/>
          <w:footerReference w:type="first" r:id="rId20"/>
          <w:titlePg/>
          <w:pgSz w:w="11900" w:h="16840"/>
          <w:pgMar w:top="2610" w:left="1220" w:right="1215" w:bottom="978"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87" w:after="87" w:line="240" w:lineRule="exact"/>
        <w:rPr>
          <w:sz w:val="19"/>
          <w:szCs w:val="19"/>
        </w:rPr>
      </w:pPr>
    </w:p>
    <w:p>
      <w:pPr>
        <w:widowControl w:val="0"/>
        <w:rPr>
          <w:sz w:val="2"/>
          <w:szCs w:val="2"/>
        </w:rPr>
        <w:sectPr>
          <w:type w:val="continuous"/>
          <w:pgSz w:w="11900" w:h="16840"/>
          <w:pgMar w:top="2746" w:left="0" w:right="0" w:bottom="1757" w:header="0" w:footer="3" w:gutter="0"/>
          <w:rtlGutter w:val="0"/>
          <w:cols w:space="720"/>
          <w:noEndnote/>
          <w:docGrid w:linePitch="360"/>
        </w:sectPr>
      </w:pPr>
    </w:p>
    <w:p>
      <w:pPr>
        <w:pStyle w:val="Style18"/>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a v registru smluv v souladu s příslušnými právními předpisy, zejména ve lhůtách stanovených příslušnými právními předpisy, zveřejňovat Objednatel.</w:t>
      </w:r>
    </w:p>
    <w:p>
      <w:pPr>
        <w:pStyle w:val="Style18"/>
        <w:numPr>
          <w:ilvl w:val="0"/>
          <w:numId w:val="25"/>
        </w:numPr>
        <w:tabs>
          <w:tab w:leader="none" w:pos="676"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18"/>
        <w:numPr>
          <w:ilvl w:val="0"/>
          <w:numId w:val="25"/>
        </w:numPr>
        <w:tabs>
          <w:tab w:leader="none" w:pos="676"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18"/>
        <w:numPr>
          <w:ilvl w:val="0"/>
          <w:numId w:val="25"/>
        </w:numPr>
        <w:tabs>
          <w:tab w:leader="none" w:pos="676" w:val="left"/>
        </w:tabs>
        <w:widowControl w:val="0"/>
        <w:keepNext w:val="0"/>
        <w:keepLines w:val="0"/>
        <w:shd w:val="clear" w:color="auto" w:fill="auto"/>
        <w:bidi w:val="0"/>
        <w:spacing w:before="0" w:after="291" w:line="264" w:lineRule="exact"/>
        <w:ind w:left="0" w:right="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18"/>
        <w:numPr>
          <w:ilvl w:val="0"/>
          <w:numId w:val="25"/>
        </w:numPr>
        <w:tabs>
          <w:tab w:leader="none" w:pos="676" w:val="left"/>
        </w:tabs>
        <w:widowControl w:val="0"/>
        <w:keepNext w:val="0"/>
        <w:keepLines w:val="0"/>
        <w:shd w:val="clear" w:color="auto" w:fill="auto"/>
        <w:bidi w:val="0"/>
        <w:spacing w:before="0" w:after="258" w:line="200" w:lineRule="exact"/>
        <w:ind w:left="0" w:right="0" w:firstLine="0"/>
      </w:pPr>
      <w:r>
        <w:rPr>
          <w:lang w:val="cs-CZ" w:eastAsia="cs-CZ" w:bidi="cs-CZ"/>
          <w:w w:val="100"/>
          <w:spacing w:val="0"/>
          <w:color w:val="000000"/>
          <w:position w:val="0"/>
        </w:rPr>
        <w:t>V ostatním se řídí práva a povinnosti smluvních stran ustanoveními OZ.</w:t>
      </w:r>
    </w:p>
    <w:p>
      <w:pPr>
        <w:pStyle w:val="Style18"/>
        <w:numPr>
          <w:ilvl w:val="0"/>
          <w:numId w:val="25"/>
        </w:numPr>
        <w:tabs>
          <w:tab w:leader="none" w:pos="676" w:val="left"/>
        </w:tabs>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18"/>
        <w:numPr>
          <w:ilvl w:val="0"/>
          <w:numId w:val="25"/>
        </w:numPr>
        <w:tabs>
          <w:tab w:leader="none" w:pos="676" w:val="left"/>
        </w:tabs>
        <w:widowControl w:val="0"/>
        <w:keepNext w:val="0"/>
        <w:keepLines w:val="0"/>
        <w:shd w:val="clear" w:color="auto" w:fill="auto"/>
        <w:bidi w:val="0"/>
        <w:spacing w:before="0" w:after="194" w:line="264" w:lineRule="exact"/>
        <w:ind w:left="0" w:right="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8"/>
        <w:widowControl w:val="0"/>
        <w:keepNext w:val="0"/>
        <w:keepLines w:val="0"/>
        <w:shd w:val="clear" w:color="auto" w:fill="auto"/>
        <w:bidi w:val="0"/>
        <w:spacing w:before="0" w:after="0" w:line="322" w:lineRule="exact"/>
        <w:ind w:left="0" w:right="0" w:firstLine="0"/>
      </w:pPr>
      <w:r>
        <w:rPr>
          <w:lang w:val="cs-CZ" w:eastAsia="cs-CZ" w:bidi="cs-CZ"/>
          <w:w w:val="100"/>
          <w:spacing w:val="0"/>
          <w:color w:val="000000"/>
          <w:position w:val="0"/>
        </w:rPr>
        <w:t>Nedílnou součástí Smlouvy jsou následující přílohy:</w:t>
      </w:r>
    </w:p>
    <w:p>
      <w:pPr>
        <w:pStyle w:val="Style18"/>
        <w:numPr>
          <w:ilvl w:val="0"/>
          <w:numId w:val="27"/>
        </w:numPr>
        <w:tabs>
          <w:tab w:leader="none" w:pos="676" w:val="left"/>
        </w:tabs>
        <w:widowControl w:val="0"/>
        <w:keepNext w:val="0"/>
        <w:keepLines w:val="0"/>
        <w:shd w:val="clear" w:color="auto" w:fill="auto"/>
        <w:bidi w:val="0"/>
        <w:spacing w:before="0" w:after="0" w:line="322" w:lineRule="exact"/>
        <w:ind w:left="400" w:right="0" w:firstLine="0"/>
      </w:pPr>
      <w:r>
        <w:rPr>
          <w:lang w:val="cs-CZ" w:eastAsia="cs-CZ" w:bidi="cs-CZ"/>
          <w:w w:val="100"/>
          <w:spacing w:val="0"/>
          <w:color w:val="000000"/>
          <w:position w:val="0"/>
        </w:rPr>
        <w:t>Oceněný soupis stavebních prací, dodávek a služeb s W</w:t>
      </w:r>
    </w:p>
    <w:p>
      <w:pPr>
        <w:pStyle w:val="Style18"/>
        <w:numPr>
          <w:ilvl w:val="0"/>
          <w:numId w:val="27"/>
        </w:numPr>
        <w:tabs>
          <w:tab w:leader="none" w:pos="676" w:val="left"/>
        </w:tabs>
        <w:widowControl w:val="0"/>
        <w:keepNext w:val="0"/>
        <w:keepLines w:val="0"/>
        <w:shd w:val="clear" w:color="auto" w:fill="auto"/>
        <w:bidi w:val="0"/>
        <w:spacing w:before="0" w:after="0" w:line="322" w:lineRule="exact"/>
        <w:ind w:left="400" w:right="0" w:firstLine="0"/>
      </w:pPr>
      <w:r>
        <w:rPr>
          <w:lang w:val="cs-CZ" w:eastAsia="cs-CZ" w:bidi="cs-CZ"/>
          <w:w w:val="100"/>
          <w:spacing w:val="0"/>
          <w:color w:val="000000"/>
          <w:position w:val="0"/>
        </w:rPr>
        <w:t>Obchodní podmínky zadavatele pro veřejné zakázky na stavební práce</w:t>
      </w:r>
    </w:p>
    <w:p>
      <w:pPr>
        <w:pStyle w:val="Style18"/>
        <w:numPr>
          <w:ilvl w:val="0"/>
          <w:numId w:val="27"/>
        </w:numPr>
        <w:tabs>
          <w:tab w:leader="none" w:pos="676" w:val="left"/>
        </w:tabs>
        <w:widowControl w:val="0"/>
        <w:keepNext w:val="0"/>
        <w:keepLines w:val="0"/>
        <w:shd w:val="clear" w:color="auto" w:fill="auto"/>
        <w:bidi w:val="0"/>
        <w:spacing w:before="0" w:after="586" w:line="322" w:lineRule="exact"/>
        <w:ind w:left="400" w:right="0" w:firstLine="0"/>
      </w:pPr>
      <w:r>
        <w:rPr>
          <w:lang w:val="cs-CZ" w:eastAsia="cs-CZ" w:bidi="cs-CZ"/>
          <w:w w:val="100"/>
          <w:spacing w:val="0"/>
          <w:color w:val="000000"/>
          <w:position w:val="0"/>
        </w:rPr>
        <w:t>Údaje, které jsou součástí ujednání a nebudou zveřejněny v Registru smluv</w:t>
      </w:r>
    </w:p>
    <w:p>
      <w:pPr>
        <w:pStyle w:val="Style18"/>
        <w:widowControl w:val="0"/>
        <w:keepNext w:val="0"/>
        <w:keepLines w:val="0"/>
        <w:shd w:val="clear" w:color="auto" w:fill="auto"/>
        <w:bidi w:val="0"/>
        <w:spacing w:before="0" w:after="411" w:line="264" w:lineRule="exact"/>
        <w:ind w:left="0" w:righ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8"/>
        <w:widowControl w:val="0"/>
        <w:keepNext w:val="0"/>
        <w:keepLines w:val="0"/>
        <w:shd w:val="clear" w:color="auto" w:fill="auto"/>
        <w:bidi w:val="0"/>
        <w:jc w:val="left"/>
        <w:spacing w:before="0" w:after="1818" w:line="200" w:lineRule="exact"/>
        <w:ind w:left="0" w:right="0" w:firstLine="0"/>
      </w:pPr>
      <w:r>
        <w:pict>
          <v:shape id="_x0000_s1044" type="#_x0000_t202" style="position:absolute;margin-left:246.5pt;margin-top:-0.55pt;width:89.75pt;height:12.9pt;z-index:-125829376;mso-wrap-distance-left:142.5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rStyle w:val="CharStyle33"/>
                    </w:rPr>
                    <w:t>V Jihlavě viz podpis</w:t>
                  </w:r>
                </w:p>
              </w:txbxContent>
            </v:textbox>
            <w10:wrap type="square" side="left" anchorx="margin"/>
          </v:shape>
        </w:pict>
      </w:r>
      <w:r>
        <w:rPr>
          <w:lang w:val="cs-CZ" w:eastAsia="cs-CZ" w:bidi="cs-CZ"/>
          <w:w w:val="100"/>
          <w:spacing w:val="0"/>
          <w:color w:val="000000"/>
          <w:position w:val="0"/>
        </w:rPr>
        <w:t>V Sokolově viz podpis</w:t>
      </w:r>
    </w:p>
    <w:p>
      <w:pPr>
        <w:pStyle w:val="Style18"/>
        <w:widowControl w:val="0"/>
        <w:keepNext w:val="0"/>
        <w:keepLines w:val="0"/>
        <w:shd w:val="clear" w:color="auto" w:fill="auto"/>
        <w:bidi w:val="0"/>
        <w:jc w:val="center"/>
        <w:spacing w:before="0" w:after="0" w:line="264" w:lineRule="exact"/>
        <w:ind w:left="40" w:right="0" w:firstLine="0"/>
        <w:sectPr>
          <w:type w:val="continuous"/>
          <w:pgSz w:w="11900" w:h="16840"/>
          <w:pgMar w:top="2746" w:left="1220" w:right="1215" w:bottom="1757" w:header="0" w:footer="3" w:gutter="0"/>
          <w:rtlGutter w:val="0"/>
          <w:cols w:space="720"/>
          <w:noEndnote/>
          <w:docGrid w:linePitch="360"/>
        </w:sectPr>
      </w:pPr>
      <w:r>
        <w:pict>
          <v:shape id="_x0000_s1045" type="#_x0000_t202" style="position:absolute;margin-left:61.45pt;margin-top:-3.1pt;width:120.7pt;height:29.25pt;z-index:-125829375;mso-wrap-distance-left:5.pt;mso-wrap-distance-right:89.05pt;mso-wrap-distance-bottom:7.8pt;mso-position-horizontal-relative:margin" filled="f" stroked="f">
            <v:textbox style="mso-fit-shape-to-text:t" inset="0,0,0,0">
              <w:txbxContent>
                <w:p>
                  <w:pPr>
                    <w:pStyle w:val="Style18"/>
                    <w:widowControl w:val="0"/>
                    <w:keepNext w:val="0"/>
                    <w:keepLines w:val="0"/>
                    <w:shd w:val="clear" w:color="auto" w:fill="auto"/>
                    <w:bidi w:val="0"/>
                    <w:jc w:val="center"/>
                    <w:spacing w:before="0" w:after="0" w:line="264" w:lineRule="exact"/>
                    <w:ind w:left="0" w:right="0" w:firstLine="0"/>
                  </w:pPr>
                  <w:r>
                    <w:rPr>
                      <w:rStyle w:val="CharStyle33"/>
                    </w:rPr>
                    <w:t>Ing. Marek Bartoš, jednatel</w:t>
                    <w:br/>
                    <w:t>CREDIBAU s.r.o.</w:t>
                  </w:r>
                </w:p>
              </w:txbxContent>
            </v:textbox>
            <w10:wrap type="square" side="right" anchorx="margin"/>
          </v:shape>
        </w:pict>
      </w:r>
      <w:r>
        <w:rPr>
          <w:lang w:val="cs-CZ" w:eastAsia="cs-CZ" w:bidi="cs-CZ"/>
          <w:w w:val="100"/>
          <w:spacing w:val="0"/>
          <w:color w:val="000000"/>
          <w:position w:val="0"/>
        </w:rPr>
        <w:t>Ing. Radovan Necid, ředitel organizace</w:t>
        <w:br/>
        <w:t>Krajská správa a údržba silnic Vysočiny,</w:t>
        <w:br/>
        <w:t>příspěvková organizace</w:t>
      </w:r>
    </w:p>
    <w:p>
      <w:pPr>
        <w:widowControl w:val="0"/>
        <w:spacing w:line="78" w:lineRule="exact"/>
        <w:rPr>
          <w:sz w:val="6"/>
          <w:szCs w:val="6"/>
        </w:rPr>
      </w:pPr>
    </w:p>
    <w:p>
      <w:pPr>
        <w:widowControl w:val="0"/>
        <w:rPr>
          <w:sz w:val="2"/>
          <w:szCs w:val="2"/>
        </w:rPr>
        <w:sectPr>
          <w:pgSz w:w="11900" w:h="16840"/>
          <w:pgMar w:top="1742" w:left="0" w:right="0" w:bottom="1742" w:header="0" w:footer="3" w:gutter="0"/>
          <w:rtlGutter w:val="0"/>
          <w:cols w:space="720"/>
          <w:noEndnote/>
          <w:docGrid w:linePitch="360"/>
        </w:sectPr>
      </w:pPr>
    </w:p>
    <w:p>
      <w:pPr>
        <w:pStyle w:val="Style34"/>
        <w:framePr w:w="6206" w:hSpace="614" w:wrap="notBeside" w:vAnchor="text" w:hAnchor="text" w:xAlign="center" w:y="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Soupis objektů s DPH</w:t>
      </w:r>
    </w:p>
    <w:tbl>
      <w:tblPr>
        <w:tblOverlap w:val="never"/>
        <w:tblLayout w:type="fixed"/>
        <w:jc w:val="center"/>
      </w:tblPr>
      <w:tblGrid>
        <w:gridCol w:w="4934"/>
        <w:gridCol w:w="1272"/>
      </w:tblGrid>
      <w:tr>
        <w:trPr>
          <w:trHeight w:val="211" w:hRule="exact"/>
        </w:trPr>
        <w:tc>
          <w:tcPr>
            <w:shd w:val="clear" w:color="auto" w:fill="FFFFFF"/>
            <w:tcBorders/>
            <w:vAlign w:val="top"/>
          </w:tcPr>
          <w:p>
            <w:pPr>
              <w:pStyle w:val="Style18"/>
              <w:framePr w:w="6206" w:hSpace="6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Stavba:MI/34431 - Klokočov, most ev. č. 34431-1</w:t>
            </w:r>
          </w:p>
        </w:tc>
        <w:tc>
          <w:tcPr>
            <w:shd w:val="clear" w:color="auto" w:fill="FFFFFF"/>
            <w:tcBorders/>
            <w:vAlign w:val="top"/>
          </w:tcPr>
          <w:p>
            <w:pPr>
              <w:framePr w:w="6206" w:hSpace="614" w:wrap="notBeside" w:vAnchor="text" w:hAnchor="text" w:xAlign="center" w:y="1"/>
              <w:widowControl w:val="0"/>
              <w:rPr>
                <w:sz w:val="10"/>
                <w:szCs w:val="10"/>
              </w:rPr>
            </w:pPr>
          </w:p>
        </w:tc>
      </w:tr>
      <w:tr>
        <w:trPr>
          <w:trHeight w:val="187" w:hRule="exact"/>
        </w:trPr>
        <w:tc>
          <w:tcPr>
            <w:shd w:val="clear" w:color="auto" w:fill="FFFFFF"/>
            <w:tcBorders/>
            <w:vAlign w:val="top"/>
          </w:tcPr>
          <w:p>
            <w:pPr>
              <w:pStyle w:val="Style18"/>
              <w:framePr w:w="6206" w:hSpace="61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Varianta:ZŘ -</w:t>
            </w:r>
          </w:p>
        </w:tc>
        <w:tc>
          <w:tcPr>
            <w:shd w:val="clear" w:color="auto" w:fill="FFFFFF"/>
            <w:tcBorders/>
            <w:vAlign w:val="top"/>
          </w:tcPr>
          <w:p>
            <w:pPr>
              <w:framePr w:w="6206" w:hSpace="614" w:wrap="notBeside" w:vAnchor="text" w:hAnchor="text" w:xAlign="center" w:y="1"/>
              <w:widowControl w:val="0"/>
              <w:rPr>
                <w:sz w:val="10"/>
                <w:szCs w:val="10"/>
              </w:rPr>
            </w:pPr>
          </w:p>
        </w:tc>
      </w:tr>
      <w:tr>
        <w:trPr>
          <w:trHeight w:val="187" w:hRule="exact"/>
        </w:trPr>
        <w:tc>
          <w:tcPr>
            <w:shd w:val="clear" w:color="auto" w:fill="FFFFFF"/>
            <w:tcBorders>
              <w:left w:val="single" w:sz="4"/>
              <w:top w:val="single" w:sz="4"/>
            </w:tcBorders>
            <w:vAlign w:val="bottom"/>
          </w:tcPr>
          <w:p>
            <w:pPr>
              <w:pStyle w:val="Style18"/>
              <w:framePr w:w="6206" w:hSpace="614" w:wrap="notBeside" w:vAnchor="text" w:hAnchor="text" w:xAlign="center" w:y="1"/>
              <w:widowControl w:val="0"/>
              <w:keepNext w:val="0"/>
              <w:keepLines w:val="0"/>
              <w:shd w:val="clear" w:color="auto" w:fill="auto"/>
              <w:bidi w:val="0"/>
              <w:jc w:val="right"/>
              <w:spacing w:before="0" w:after="0" w:line="170" w:lineRule="exact"/>
              <w:ind w:left="0" w:right="200" w:firstLine="0"/>
            </w:pPr>
            <w:r>
              <w:rPr>
                <w:rStyle w:val="CharStyle36"/>
              </w:rPr>
              <w:t>Odbytová cena:</w:t>
            </w:r>
          </w:p>
        </w:tc>
        <w:tc>
          <w:tcPr>
            <w:shd w:val="clear" w:color="auto" w:fill="FFFFFF"/>
            <w:tcBorders>
              <w:right w:val="single" w:sz="4"/>
              <w:top w:val="single" w:sz="4"/>
            </w:tcBorders>
            <w:vAlign w:val="bottom"/>
          </w:tcPr>
          <w:p>
            <w:pPr>
              <w:pStyle w:val="Style18"/>
              <w:framePr w:w="6206" w:hSpace="61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6"/>
              </w:rPr>
              <w:t>6 353 416,03</w:t>
            </w:r>
          </w:p>
        </w:tc>
      </w:tr>
      <w:tr>
        <w:trPr>
          <w:trHeight w:val="216" w:hRule="exact"/>
        </w:trPr>
        <w:tc>
          <w:tcPr>
            <w:shd w:val="clear" w:color="auto" w:fill="FFFFFF"/>
            <w:tcBorders>
              <w:left w:val="single" w:sz="4"/>
              <w:bottom w:val="single" w:sz="4"/>
            </w:tcBorders>
            <w:vAlign w:val="top"/>
          </w:tcPr>
          <w:p>
            <w:pPr>
              <w:pStyle w:val="Style18"/>
              <w:framePr w:w="6206" w:hSpace="614" w:wrap="notBeside" w:vAnchor="text" w:hAnchor="text" w:xAlign="center" w:y="1"/>
              <w:widowControl w:val="0"/>
              <w:keepNext w:val="0"/>
              <w:keepLines w:val="0"/>
              <w:shd w:val="clear" w:color="auto" w:fill="auto"/>
              <w:bidi w:val="0"/>
              <w:jc w:val="right"/>
              <w:spacing w:before="0" w:after="0" w:line="170" w:lineRule="exact"/>
              <w:ind w:left="0" w:right="200" w:firstLine="0"/>
            </w:pPr>
            <w:r>
              <w:rPr>
                <w:rStyle w:val="CharStyle36"/>
              </w:rPr>
              <w:t>OC+DPH:</w:t>
            </w:r>
          </w:p>
        </w:tc>
        <w:tc>
          <w:tcPr>
            <w:shd w:val="clear" w:color="auto" w:fill="FFFFFF"/>
            <w:tcBorders>
              <w:right w:val="single" w:sz="4"/>
              <w:bottom w:val="single" w:sz="4"/>
            </w:tcBorders>
            <w:vAlign w:val="top"/>
          </w:tcPr>
          <w:p>
            <w:pPr>
              <w:pStyle w:val="Style18"/>
              <w:framePr w:w="6206" w:hSpace="61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6"/>
              </w:rPr>
              <w:t>7 687 633,39</w:t>
            </w:r>
          </w:p>
        </w:tc>
      </w:tr>
    </w:tbl>
    <w:p>
      <w:pPr>
        <w:framePr w:w="6206" w:hSpace="61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9"/>
        <w:gridCol w:w="4781"/>
        <w:gridCol w:w="1416"/>
        <w:gridCol w:w="1411"/>
        <w:gridCol w:w="1426"/>
      </w:tblGrid>
      <w:tr>
        <w:trPr>
          <w:trHeight w:val="206" w:hRule="exact"/>
        </w:trPr>
        <w:tc>
          <w:tcPr>
            <w:shd w:val="clear" w:color="auto" w:fill="FFFFFF"/>
            <w:tcBorders>
              <w:left w:val="single" w:sz="4"/>
              <w:top w:val="single" w:sz="4"/>
            </w:tcBorders>
            <w:vAlign w:val="top"/>
          </w:tcPr>
          <w:p>
            <w:pPr>
              <w:pStyle w:val="Style18"/>
              <w:framePr w:w="965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Objekt</w:t>
            </w:r>
          </w:p>
        </w:tc>
        <w:tc>
          <w:tcPr>
            <w:shd w:val="clear" w:color="auto" w:fill="FFFFFF"/>
            <w:tcBorders>
              <w:left w:val="single" w:sz="4"/>
              <w:top w:val="single" w:sz="4"/>
            </w:tcBorders>
            <w:vAlign w:val="top"/>
          </w:tcPr>
          <w:p>
            <w:pPr>
              <w:pStyle w:val="Style18"/>
              <w:framePr w:w="965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7"/>
              </w:rPr>
              <w:t>Popis</w:t>
            </w:r>
          </w:p>
        </w:tc>
        <w:tc>
          <w:tcPr>
            <w:shd w:val="clear" w:color="auto" w:fill="FFFFFF"/>
            <w:tcBorders>
              <w:left w:val="single" w:sz="4"/>
              <w:top w:val="single" w:sz="4"/>
            </w:tcBorders>
            <w:vAlign w:val="top"/>
          </w:tcPr>
          <w:p>
            <w:pPr>
              <w:pStyle w:val="Style18"/>
              <w:framePr w:w="965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7"/>
              </w:rPr>
              <w:t>OC</w:t>
            </w:r>
          </w:p>
        </w:tc>
        <w:tc>
          <w:tcPr>
            <w:shd w:val="clear" w:color="auto" w:fill="FFFFFF"/>
            <w:tcBorders>
              <w:left w:val="single" w:sz="4"/>
              <w:top w:val="single" w:sz="4"/>
            </w:tcBorders>
            <w:vAlign w:val="top"/>
          </w:tcPr>
          <w:p>
            <w:pPr>
              <w:pStyle w:val="Style18"/>
              <w:framePr w:w="965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7"/>
              </w:rPr>
              <w:t>DPH</w:t>
            </w:r>
          </w:p>
        </w:tc>
        <w:tc>
          <w:tcPr>
            <w:shd w:val="clear" w:color="auto" w:fill="FFFFFF"/>
            <w:tcBorders>
              <w:left w:val="single" w:sz="4"/>
              <w:right w:val="single" w:sz="4"/>
              <w:top w:val="single" w:sz="4"/>
            </w:tcBorders>
            <w:vAlign w:val="top"/>
          </w:tcPr>
          <w:p>
            <w:pPr>
              <w:pStyle w:val="Style18"/>
              <w:framePr w:w="965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7"/>
              </w:rPr>
              <w:t>OC+DPH</w:t>
            </w:r>
          </w:p>
        </w:tc>
      </w:tr>
      <w:tr>
        <w:trPr>
          <w:trHeight w:val="197" w:hRule="exact"/>
        </w:trPr>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000</w:t>
            </w:r>
          </w:p>
        </w:tc>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Soupis vedlejších a ostatních nákladů</w:t>
            </w:r>
          </w:p>
        </w:tc>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601 462,00</w:t>
            </w:r>
          </w:p>
        </w:tc>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126 307,02</w:t>
            </w:r>
          </w:p>
        </w:tc>
        <w:tc>
          <w:tcPr>
            <w:shd w:val="clear" w:color="auto" w:fill="FFFFFF"/>
            <w:tcBorders>
              <w:left w:val="single" w:sz="4"/>
              <w:righ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727 769,02</w:t>
            </w:r>
          </w:p>
        </w:tc>
      </w:tr>
      <w:tr>
        <w:trPr>
          <w:trHeight w:val="197" w:hRule="exact"/>
        </w:trPr>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001</w:t>
            </w:r>
          </w:p>
        </w:tc>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Bourání</w:t>
            </w:r>
          </w:p>
        </w:tc>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601 514,30</w:t>
            </w:r>
          </w:p>
        </w:tc>
        <w:tc>
          <w:tcPr>
            <w:shd w:val="clear" w:color="auto" w:fill="FFFFFF"/>
            <w:tcBorders>
              <w:lef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126 318,01</w:t>
            </w:r>
          </w:p>
        </w:tc>
        <w:tc>
          <w:tcPr>
            <w:shd w:val="clear" w:color="auto" w:fill="FFFFFF"/>
            <w:tcBorders>
              <w:left w:val="single" w:sz="4"/>
              <w:right w:val="single" w:sz="4"/>
              <w:top w:val="single" w:sz="4"/>
            </w:tcBorders>
            <w:vAlign w:val="bottom"/>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727 832,31</w:t>
            </w:r>
          </w:p>
        </w:tc>
      </w:tr>
      <w:tr>
        <w:trPr>
          <w:trHeight w:val="206" w:hRule="exact"/>
        </w:trPr>
        <w:tc>
          <w:tcPr>
            <w:shd w:val="clear" w:color="auto" w:fill="FFFFFF"/>
            <w:tcBorders>
              <w:left w:val="single" w:sz="4"/>
              <w:top w:val="single" w:sz="4"/>
              <w:bottom w:val="single" w:sz="4"/>
            </w:tcBorders>
            <w:vAlign w:val="bottom"/>
          </w:tcPr>
          <w:p>
            <w:pPr>
              <w:pStyle w:val="Style18"/>
              <w:framePr w:w="965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201</w:t>
            </w:r>
          </w:p>
        </w:tc>
        <w:tc>
          <w:tcPr>
            <w:shd w:val="clear" w:color="auto" w:fill="FFFFFF"/>
            <w:tcBorders>
              <w:left w:val="single" w:sz="4"/>
              <w:top w:val="single" w:sz="4"/>
              <w:bottom w:val="single" w:sz="4"/>
            </w:tcBorders>
            <w:vAlign w:val="top"/>
          </w:tcPr>
          <w:p>
            <w:pPr>
              <w:pStyle w:val="Style18"/>
              <w:framePr w:w="965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7"/>
              </w:rPr>
              <w:t>Most ev. č. 164-002</w:t>
            </w:r>
          </w:p>
        </w:tc>
        <w:tc>
          <w:tcPr>
            <w:shd w:val="clear" w:color="auto" w:fill="FFFFFF"/>
            <w:tcBorders>
              <w:left w:val="single" w:sz="4"/>
              <w:top w:val="single" w:sz="4"/>
              <w:bottom w:val="single" w:sz="4"/>
            </w:tcBorders>
            <w:vAlign w:val="top"/>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5 150 439,73</w:t>
            </w:r>
          </w:p>
        </w:tc>
        <w:tc>
          <w:tcPr>
            <w:shd w:val="clear" w:color="auto" w:fill="FFFFFF"/>
            <w:tcBorders>
              <w:left w:val="single" w:sz="4"/>
              <w:top w:val="single" w:sz="4"/>
              <w:bottom w:val="single" w:sz="4"/>
            </w:tcBorders>
            <w:vAlign w:val="top"/>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1 081 592,33</w:t>
            </w:r>
          </w:p>
        </w:tc>
        <w:tc>
          <w:tcPr>
            <w:shd w:val="clear" w:color="auto" w:fill="FFFFFF"/>
            <w:tcBorders>
              <w:left w:val="single" w:sz="4"/>
              <w:right w:val="single" w:sz="4"/>
              <w:top w:val="single" w:sz="4"/>
              <w:bottom w:val="single" w:sz="4"/>
            </w:tcBorders>
            <w:vAlign w:val="top"/>
          </w:tcPr>
          <w:p>
            <w:pPr>
              <w:pStyle w:val="Style18"/>
              <w:framePr w:w="965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7"/>
              </w:rPr>
              <w:t>6 232 032,06</w:t>
            </w:r>
          </w:p>
        </w:tc>
      </w:tr>
    </w:tbl>
    <w:p>
      <w:pPr>
        <w:framePr w:w="9653"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1900" w:h="16840"/>
          <w:pgMar w:top="1742" w:left="1078" w:right="1169" w:bottom="1742" w:header="0" w:footer="3" w:gutter="0"/>
          <w:rtlGutter w:val="0"/>
          <w:cols w:space="720"/>
          <w:noEndnote/>
          <w:docGrid w:linePitch="360"/>
        </w:sectPr>
      </w:pPr>
    </w:p>
    <w:p>
      <w:pPr>
        <w:pStyle w:val="Style42"/>
        <w:tabs>
          <w:tab w:leader="none" w:pos="1805" w:val="left"/>
          <w:tab w:leader="none" w:pos="3552" w:val="left"/>
        </w:tabs>
        <w:widowControl w:val="0"/>
        <w:keepNext/>
        <w:keepLines/>
        <w:shd w:val="clear" w:color="auto" w:fill="auto"/>
        <w:bidi w:val="0"/>
        <w:spacing w:before="0" w:after="0"/>
        <w:ind w:left="0" w:right="0" w:firstLine="0"/>
      </w:pPr>
      <w:bookmarkStart w:id="16" w:name="bookmark16"/>
      <w:r>
        <w:rPr>
          <w:rStyle w:val="CharStyle44"/>
          <w:b w:val="0"/>
          <w:bCs w:val="0"/>
        </w:rPr>
        <w:t>Stavba</w:t>
        <w:tab/>
      </w:r>
      <w:r>
        <w:rPr>
          <w:lang w:val="cs-CZ" w:eastAsia="cs-CZ" w:bidi="cs-CZ"/>
          <w:w w:val="100"/>
          <w:spacing w:val="0"/>
          <w:color w:val="000000"/>
          <w:position w:val="0"/>
        </w:rPr>
        <w:t>III/34431</w:t>
        <w:tab/>
        <w:t>Klokočov, most ev. č. 34431-1</w:t>
      </w:r>
      <w:bookmarkEnd w:id="16"/>
    </w:p>
    <w:p>
      <w:pPr>
        <w:pStyle w:val="Style16"/>
        <w:tabs>
          <w:tab w:leader="none" w:pos="3552" w:val="left"/>
        </w:tabs>
        <w:widowControl w:val="0"/>
        <w:keepNext w:val="0"/>
        <w:keepLines w:val="0"/>
        <w:shd w:val="clear" w:color="auto" w:fill="auto"/>
        <w:bidi w:val="0"/>
        <w:spacing w:before="0" w:after="0"/>
        <w:ind w:left="0" w:right="0" w:firstLine="0"/>
      </w:pPr>
      <w:r>
        <w:rPr>
          <w:rStyle w:val="CharStyle45"/>
          <w:b w:val="0"/>
          <w:bCs w:val="0"/>
        </w:rPr>
        <w:t xml:space="preserve">číslo a název SO </w:t>
      </w:r>
      <w:r>
        <w:rPr>
          <w:lang w:val="cs-CZ" w:eastAsia="cs-CZ" w:bidi="cs-CZ"/>
          <w:w w:val="100"/>
          <w:spacing w:val="0"/>
          <w:color w:val="000000"/>
          <w:position w:val="0"/>
        </w:rPr>
        <w:t>000</w:t>
        <w:tab/>
        <w:t>Soupis vedlejších a ostatních nákladů</w:t>
      </w:r>
    </w:p>
    <w:p>
      <w:pPr>
        <w:pStyle w:val="Style16"/>
        <w:tabs>
          <w:tab w:leader="none" w:pos="3552" w:val="left"/>
        </w:tabs>
        <w:widowControl w:val="0"/>
        <w:keepNext w:val="0"/>
        <w:keepLines w:val="0"/>
        <w:shd w:val="clear" w:color="auto" w:fill="auto"/>
        <w:bidi w:val="0"/>
        <w:spacing w:before="0" w:after="0"/>
        <w:ind w:left="0" w:right="0" w:firstLine="0"/>
      </w:pPr>
      <w:r>
        <w:rPr>
          <w:rStyle w:val="CharStyle45"/>
          <w:b w:val="0"/>
          <w:bCs w:val="0"/>
        </w:rPr>
        <w:t xml:space="preserve">číslo a název rozpočtu </w:t>
      </w:r>
      <w:r>
        <w:rPr>
          <w:lang w:val="cs-CZ" w:eastAsia="cs-CZ" w:bidi="cs-CZ"/>
          <w:w w:val="100"/>
          <w:spacing w:val="0"/>
          <w:color w:val="000000"/>
          <w:position w:val="0"/>
        </w:rPr>
        <w:t>1</w:t>
        <w:tab/>
        <w:t>Základní rozpočet CU 2020</w:t>
      </w:r>
    </w:p>
    <w:p>
      <w:pPr>
        <w:pStyle w:val="Style16"/>
        <w:tabs>
          <w:tab w:leader="underscore" w:pos="1805" w:val="left"/>
          <w:tab w:leader="underscore" w:pos="3014" w:val="left"/>
          <w:tab w:leader="underscore" w:pos="7104" w:val="left"/>
        </w:tabs>
        <w:widowControl w:val="0"/>
        <w:keepNext w:val="0"/>
        <w:keepLines w:val="0"/>
        <w:shd w:val="clear" w:color="auto" w:fill="auto"/>
        <w:bidi w:val="0"/>
        <w:spacing w:before="0" w:after="0"/>
        <w:ind w:left="0" w:right="0" w:firstLine="0"/>
      </w:pPr>
      <w:r>
        <w:pict>
          <v:shape id="_x0000_s1046" type="#_x0000_t202" style="position:absolute;margin-left:1.45pt;margin-top:9.85pt;width:753.35pt;height:5.e-002pt;z-index:-125829374;mso-wrap-distance-left:5.pt;mso-wrap-distance-top:9.85pt;mso-wrap-distance-right:5.pt;mso-wrap-distance-bottom:0.5pt;mso-position-horizontal-relative:margin" filled="f" stroked="f">
            <v:textbox style="mso-fit-shape-to-text:t" inset="0,0,0,0">
              <w:txbxContent>
                <w:tbl>
                  <w:tblPr>
                    <w:tblOverlap w:val="never"/>
                    <w:tblLayout w:type="fixed"/>
                    <w:jc w:val="center"/>
                  </w:tblPr>
                  <w:tblGrid>
                    <w:gridCol w:w="538"/>
                    <w:gridCol w:w="1248"/>
                    <w:gridCol w:w="1205"/>
                    <w:gridCol w:w="586"/>
                    <w:gridCol w:w="7354"/>
                    <w:gridCol w:w="946"/>
                    <w:gridCol w:w="845"/>
                    <w:gridCol w:w="1166"/>
                    <w:gridCol w:w="1181"/>
                  </w:tblGrid>
                  <w:tr>
                    <w:trPr>
                      <w:trHeight w:val="44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22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0" w:right="0" w:firstLine="0"/>
                        </w:pPr>
                        <w:r>
                          <w:rPr>
                            <w:rStyle w:val="CharStyle40"/>
                          </w:rPr>
                          <w:t>jednotek</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60" w:line="170" w:lineRule="exact"/>
                          <w:ind w:left="0" w:right="0" w:firstLine="0"/>
                        </w:pPr>
                        <w:r>
                          <w:rPr>
                            <w:rStyle w:val="CharStyle40"/>
                          </w:rPr>
                          <w:t>CE</w:t>
                        </w:r>
                      </w:p>
                      <w:p>
                        <w:pPr>
                          <w:pStyle w:val="Style18"/>
                          <w:widowControl w:val="0"/>
                          <w:keepNext w:val="0"/>
                          <w:keepLines w:val="0"/>
                          <w:shd w:val="clear" w:color="auto" w:fill="auto"/>
                          <w:bidi w:val="0"/>
                          <w:jc w:val="left"/>
                          <w:spacing w:before="6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NA</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celkem</w:t>
                        </w:r>
                      </w:p>
                    </w:tc>
                  </w:tr>
                  <w:tr>
                    <w:trPr>
                      <w:trHeight w:val="230" w:hRule="exact"/>
                    </w:trPr>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left"/>
                          <w:spacing w:before="0" w:after="0" w:line="170" w:lineRule="exact"/>
                          <w:ind w:left="240" w:right="0" w:firstLine="0"/>
                        </w:pPr>
                        <w:r>
                          <w:rPr>
                            <w:rStyle w:val="CharStyle40"/>
                          </w:rPr>
                          <w:t>1</w:t>
                        </w:r>
                      </w:p>
                    </w:tc>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bl>
                <w:p>
                  <w:pPr>
                    <w:pStyle w:val="Style34"/>
                    <w:tabs>
                      <w:tab w:leader="none" w:pos="1733" w:val="left"/>
                    </w:tabs>
                    <w:widowControl w:val="0"/>
                    <w:keepNext w:val="0"/>
                    <w:keepLines w:val="0"/>
                    <w:shd w:val="clear" w:color="auto" w:fill="auto"/>
                    <w:bidi w:val="0"/>
                    <w:jc w:val="both"/>
                    <w:spacing w:before="0" w:after="0" w:line="170" w:lineRule="exact"/>
                    <w:ind w:left="0" w:right="0" w:firstLine="0"/>
                  </w:pPr>
                  <w:r>
                    <w:rPr>
                      <w:rStyle w:val="CharStyle39"/>
                      <w:b/>
                      <w:bCs/>
                    </w:rPr>
                    <w:t>01 -ZS</w:t>
                    <w:tab/>
                    <w:t>Zařízen í staven iště</w:t>
                  </w:r>
                </w:p>
                <w:p>
                  <w:pPr>
                    <w:widowControl w:val="0"/>
                    <w:rPr>
                      <w:sz w:val="2"/>
                      <w:szCs w:val="2"/>
                    </w:rPr>
                  </w:pPr>
                </w:p>
              </w:txbxContent>
            </v:textbox>
            <w10:wrap type="square" anchorx="margin"/>
          </v:shape>
        </w:pict>
      </w:r>
      <w:r>
        <w:pict>
          <v:shape id="_x0000_s1047" type="#_x0000_t202" style="position:absolute;margin-left:5.e-002pt;margin-top:53.5pt;width:754.8pt;height:5.e-002pt;z-index:-125829373;mso-wrap-distance-left:5.pt;mso-wrap-distance-right:5.pt;mso-wrap-distance-bottom:21.1pt;mso-position-horizontal-relative:margin" filled="f" stroked="f">
            <v:textbox style="mso-fit-shape-to-text:t" inset="0,0,0,0">
              <w:txbxContent>
                <w:tbl>
                  <w:tblPr>
                    <w:tblOverlap w:val="never"/>
                    <w:tblLayout w:type="fixed"/>
                    <w:jc w:val="center"/>
                  </w:tblPr>
                  <w:tblGrid>
                    <w:gridCol w:w="566"/>
                    <w:gridCol w:w="1248"/>
                    <w:gridCol w:w="1205"/>
                    <w:gridCol w:w="586"/>
                    <w:gridCol w:w="7354"/>
                    <w:gridCol w:w="946"/>
                    <w:gridCol w:w="845"/>
                    <w:gridCol w:w="1166"/>
                    <w:gridCol w:w="1181"/>
                  </w:tblGrid>
                  <w:tr>
                    <w:trPr>
                      <w:trHeight w:val="44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1"/>
                          </w:rPr>
                          <w:t>ZAŘÍZENI staveniste</w:t>
                        </w:r>
                      </w:p>
                      <w:p>
                        <w:pPr>
                          <w:pStyle w:val="Style18"/>
                          <w:widowControl w:val="0"/>
                          <w:keepNext w:val="0"/>
                          <w:keepLines w:val="0"/>
                          <w:shd w:val="clear" w:color="auto" w:fill="auto"/>
                          <w:bidi w:val="0"/>
                          <w:jc w:val="left"/>
                          <w:spacing w:before="0" w:after="0" w:line="170" w:lineRule="exact"/>
                          <w:ind w:left="0" w:right="0" w:firstLine="0"/>
                        </w:pPr>
                        <w:r>
                          <w:rPr>
                            <w:rStyle w:val="CharStyle40"/>
                          </w:rPr>
                          <w:t>Příprava území pro objekty ZS a vlastní vybudování objektů ZS včetně oplocení a osvětlení;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031101</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včetně provozu a odstranění; vč. nákladů na zřízení a provozování mezideponií</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75 000,00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75 000,00</w:t>
                        </w:r>
                      </w:p>
                    </w:tc>
                  </w:tr>
                </w:tbl>
                <w:p>
                  <w:pPr>
                    <w:pStyle w:val="Style34"/>
                    <w:tabs>
                      <w:tab w:leader="none" w:pos="1781" w:val="left"/>
                      <w:tab w:leader="none" w:pos="12413" w:val="left"/>
                    </w:tabs>
                    <w:widowControl w:val="0"/>
                    <w:keepNext w:val="0"/>
                    <w:keepLines w:val="0"/>
                    <w:shd w:val="clear" w:color="auto" w:fill="auto"/>
                    <w:bidi w:val="0"/>
                    <w:jc w:val="both"/>
                    <w:spacing w:before="0" w:after="0" w:line="170" w:lineRule="exact"/>
                    <w:ind w:left="0" w:right="0" w:firstLine="0"/>
                  </w:pPr>
                  <w:r>
                    <w:rPr>
                      <w:rStyle w:val="CharStyle39"/>
                      <w:b/>
                      <w:bCs/>
                    </w:rPr>
                    <w:t>01-ZS</w:t>
                    <w:tab/>
                    <w:t>Zařízení staveniště</w:t>
                    <w:tab/>
                    <w:t>75 000,00</w:t>
                  </w:r>
                </w:p>
                <w:p>
                  <w:pPr>
                    <w:widowControl w:val="0"/>
                    <w:rPr>
                      <w:sz w:val="2"/>
                      <w:szCs w:val="2"/>
                    </w:rPr>
                  </w:pPr>
                </w:p>
              </w:txbxContent>
            </v:textbox>
            <w10:wrap type="topAndBottom" anchorx="margin"/>
          </v:shape>
        </w:pict>
      </w:r>
      <w:r>
        <w:rPr>
          <w:rStyle w:val="CharStyle46"/>
          <w:b w:val="0"/>
          <w:bCs w:val="0"/>
        </w:rPr>
        <w:t>Zatřídění JKSO:</w:t>
      </w:r>
      <w:r>
        <w:rPr>
          <w:rStyle w:val="CharStyle45"/>
          <w:b w:val="0"/>
          <w:bCs w:val="0"/>
        </w:rPr>
        <w:tab/>
      </w:r>
      <w:r>
        <w:rPr>
          <w:rStyle w:val="CharStyle47"/>
          <w:b/>
          <w:bCs/>
        </w:rPr>
        <w:t>815 99</w:t>
      </w:r>
      <w:r>
        <w:rPr>
          <w:lang w:val="cs-CZ" w:eastAsia="cs-CZ" w:bidi="cs-CZ"/>
          <w:w w:val="100"/>
          <w:spacing w:val="0"/>
          <w:color w:val="000000"/>
          <w:position w:val="0"/>
        </w:rPr>
        <w:tab/>
      </w:r>
      <w:r>
        <w:rPr>
          <w:rStyle w:val="CharStyle47"/>
          <w:b/>
          <w:bCs/>
        </w:rPr>
        <w:t>Objekty zvláštní pozemní ostatní</w:t>
      </w:r>
      <w:r>
        <w:rPr>
          <w:lang w:val="cs-CZ" w:eastAsia="cs-CZ" w:bidi="cs-CZ"/>
          <w:w w:val="100"/>
          <w:spacing w:val="0"/>
          <w:color w:val="000000"/>
          <w:position w:val="0"/>
        </w:rPr>
        <w:tab/>
      </w:r>
    </w:p>
    <w:p>
      <w:pPr>
        <w:pStyle w:val="Style34"/>
        <w:framePr w:w="15096" w:wrap="notBeside" w:vAnchor="text" w:hAnchor="text" w:xAlign="center" w:y="1"/>
        <w:tabs>
          <w:tab w:leader="none" w:pos="1795" w:val="left"/>
        </w:tabs>
        <w:widowControl w:val="0"/>
        <w:keepNext w:val="0"/>
        <w:keepLines w:val="0"/>
        <w:shd w:val="clear" w:color="auto" w:fill="auto"/>
        <w:bidi w:val="0"/>
        <w:jc w:val="both"/>
        <w:spacing w:before="0" w:after="0" w:line="170" w:lineRule="exact"/>
        <w:ind w:left="0" w:right="0" w:firstLine="0"/>
      </w:pPr>
      <w:r>
        <w:rPr>
          <w:lang w:val="cs-CZ" w:eastAsia="cs-CZ" w:bidi="cs-CZ"/>
          <w:w w:val="100"/>
          <w:spacing w:val="0"/>
          <w:color w:val="000000"/>
          <w:position w:val="0"/>
        </w:rPr>
        <w:t>03-R</w:t>
        <w:tab/>
        <w:t>Různé</w:t>
      </w:r>
    </w:p>
    <w:tbl>
      <w:tblPr>
        <w:tblOverlap w:val="never"/>
        <w:tblLayout w:type="fixed"/>
        <w:jc w:val="center"/>
      </w:tblPr>
      <w:tblGrid>
        <w:gridCol w:w="566"/>
        <w:gridCol w:w="1248"/>
        <w:gridCol w:w="1205"/>
        <w:gridCol w:w="586"/>
        <w:gridCol w:w="7354"/>
        <w:gridCol w:w="946"/>
        <w:gridCol w:w="845"/>
        <w:gridCol w:w="1166"/>
        <w:gridCol w:w="1181"/>
      </w:tblGrid>
      <w:tr>
        <w:trPr>
          <w:trHeight w:val="878" w:hRule="exact"/>
        </w:trPr>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02730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POMOC PRÁCE ZŘÍZ NEBO ZAJIST OCHRANU INŽENÝRSKÝCH SÍTÍ součinnost se správci inženýrských sítí v obvodu stavby (např. ČEZ Distribuce, Cetin, Obec Klokočov), vč. ochrany, zabezpečení a případného zajištění polohy - čerpáno se souhlasem objednatele a TDS</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10 000,00</w:t>
            </w:r>
          </w:p>
        </w:tc>
        <w:tc>
          <w:tcPr>
            <w:shd w:val="clear" w:color="auto" w:fill="FFFFFF"/>
            <w:tcBorders>
              <w:left w:val="single" w:sz="4"/>
              <w:righ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10 000,00</w:t>
            </w:r>
          </w:p>
        </w:tc>
      </w:tr>
      <w:tr>
        <w:trPr>
          <w:trHeight w:val="1306" w:hRule="exact"/>
        </w:trPr>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02730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top w:val="single" w:sz="4"/>
            </w:tcBorders>
            <w:vAlign w:val="top"/>
          </w:tcPr>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POMOC PRÁCE ZŘÍZ NEBO ZAJISŤ OCHRANU INŽENÝRSKÝCH SÍTÍ součinnost se správcem VO (Obec Klokočov) a NN kabelu (ČEZ Distribuce), vč. demontáže sloupu VO, jeho uložení do depozitu a následné zpětné montáže a zapojení, včetně provizorního vyvěšení kabeláže, zabezpečení a případného zajištění polohy - čerpáno se souhlasem objednatele a TDS; pozn.: demontáž sloupů CETIN je předmětem SO001 (pol. 6 a 7)</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10 000,00</w:t>
            </w:r>
          </w:p>
        </w:tc>
        <w:tc>
          <w:tcPr>
            <w:shd w:val="clear" w:color="auto" w:fill="FFFFFF"/>
            <w:tcBorders>
              <w:left w:val="single" w:sz="4"/>
              <w:righ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10 000,00</w:t>
            </w:r>
          </w:p>
        </w:tc>
      </w:tr>
      <w:tr>
        <w:trPr>
          <w:trHeight w:val="653" w:hRule="exact"/>
        </w:trPr>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029111</w:t>
            </w:r>
          </w:p>
        </w:tc>
        <w:tc>
          <w:tcPr>
            <w:shd w:val="clear" w:color="auto" w:fill="FFFFFF"/>
            <w:tcBorders>
              <w:left w:val="single" w:sz="4"/>
              <w:top w:val="single" w:sz="4"/>
            </w:tcBorders>
            <w:vAlign w:val="top"/>
          </w:tcPr>
          <w:p>
            <w:pPr>
              <w:framePr w:w="1509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OSTATNÍ POŽADAVKY - GEODETICKÉ ZAMĚŘENÍ - DÉLKOVÉ</w:t>
            </w:r>
          </w:p>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Vytýčení tras kabelů CETIN, ČEZ Distribuce, obecních kanalizací (vč. případného</w:t>
            </w:r>
          </w:p>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nasondování ručně kopanými sondami)</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15 000,00</w:t>
            </w:r>
          </w:p>
        </w:tc>
        <w:tc>
          <w:tcPr>
            <w:shd w:val="clear" w:color="auto" w:fill="FFFFFF"/>
            <w:tcBorders>
              <w:left w:val="single" w:sz="4"/>
              <w:righ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15 000,00</w:t>
            </w:r>
          </w:p>
        </w:tc>
      </w:tr>
      <w:tr>
        <w:trPr>
          <w:trHeight w:val="653" w:hRule="exact"/>
        </w:trPr>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029112</w:t>
            </w:r>
          </w:p>
        </w:tc>
        <w:tc>
          <w:tcPr>
            <w:shd w:val="clear" w:color="auto" w:fill="FFFFFF"/>
            <w:tcBorders>
              <w:left w:val="single" w:sz="4"/>
              <w:top w:val="single" w:sz="4"/>
            </w:tcBorders>
            <w:vAlign w:val="top"/>
          </w:tcPr>
          <w:p>
            <w:pPr>
              <w:framePr w:w="1509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OSTATNÍ POŽADAVKY - GEODETICKÉ ZAMĚŘENÍ - PLOSNÉ</w:t>
            </w:r>
          </w:p>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Vytýčení staveniště, zaměření skutečného provedení stavby vč. zákresu do katastrální mapy, potřebné geodetické doměření během výstavby</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15 000,00</w:t>
            </w:r>
          </w:p>
        </w:tc>
        <w:tc>
          <w:tcPr>
            <w:shd w:val="clear" w:color="auto" w:fill="FFFFFF"/>
            <w:tcBorders>
              <w:left w:val="single" w:sz="4"/>
              <w:righ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15 000,00</w:t>
            </w:r>
          </w:p>
        </w:tc>
      </w:tr>
      <w:tr>
        <w:trPr>
          <w:trHeight w:val="437" w:hRule="exact"/>
        </w:trPr>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029412</w:t>
            </w:r>
          </w:p>
        </w:tc>
        <w:tc>
          <w:tcPr>
            <w:shd w:val="clear" w:color="auto" w:fill="FFFFFF"/>
            <w:tcBorders>
              <w:left w:val="single" w:sz="4"/>
              <w:top w:val="single" w:sz="4"/>
            </w:tcBorders>
            <w:vAlign w:val="top"/>
          </w:tcPr>
          <w:p>
            <w:pPr>
              <w:framePr w:w="150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OSTATNÍ POŽADAVKY - VYPRACOVÁNÍ MOSTNÍHO LISTU Zajištění mostního listu (vyhotovení ve 3 kopiích), včetně zápisu do BMS</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12 500,00</w:t>
            </w:r>
          </w:p>
        </w:tc>
        <w:tc>
          <w:tcPr>
            <w:shd w:val="clear" w:color="auto" w:fill="FFFFFF"/>
            <w:tcBorders>
              <w:left w:val="single" w:sz="4"/>
              <w:righ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12 500,00</w:t>
            </w:r>
          </w:p>
        </w:tc>
      </w:tr>
      <w:tr>
        <w:trPr>
          <w:trHeight w:val="1085" w:hRule="exact"/>
        </w:trPr>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02943</w:t>
            </w:r>
          </w:p>
        </w:tc>
        <w:tc>
          <w:tcPr>
            <w:shd w:val="clear" w:color="auto" w:fill="FFFFFF"/>
            <w:tcBorders>
              <w:left w:val="single" w:sz="4"/>
              <w:top w:val="single" w:sz="4"/>
            </w:tcBorders>
            <w:vAlign w:val="top"/>
          </w:tcPr>
          <w:p>
            <w:pPr>
              <w:framePr w:w="1509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OSTATNÍ POŽADAVKY - VYPRACOVÁNÍ RDS</w:t>
            </w:r>
          </w:p>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Vypracování kompletní realizační dokumentace stavby (RDS) (vytýčení, zemní práce, založení, tvar a výztuž spodní stavby a NK, izolace a odvodnění, zábradlí, přechodová oblast, zpevnění, pokrytí vozovky, zábradlí), vč. požadavků stavebníka, vč. TePř demolice mostu</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180 000,00</w:t>
            </w:r>
          </w:p>
        </w:tc>
        <w:tc>
          <w:tcPr>
            <w:shd w:val="clear" w:color="auto" w:fill="FFFFFF"/>
            <w:tcBorders>
              <w:left w:val="single" w:sz="4"/>
              <w:righ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180 000,00</w:t>
            </w:r>
          </w:p>
        </w:tc>
      </w:tr>
      <w:tr>
        <w:trPr>
          <w:trHeight w:val="874" w:hRule="exact"/>
        </w:trPr>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02944</w:t>
            </w:r>
          </w:p>
        </w:tc>
        <w:tc>
          <w:tcPr>
            <w:shd w:val="clear" w:color="auto" w:fill="FFFFFF"/>
            <w:tcBorders>
              <w:left w:val="single" w:sz="4"/>
              <w:top w:val="single" w:sz="4"/>
            </w:tcBorders>
            <w:vAlign w:val="top"/>
          </w:tcPr>
          <w:p>
            <w:pPr>
              <w:framePr w:w="1509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096"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OSTAT POŽADAVKY - DOKUMENTACE SKUTEČ PROVEDENÍ V DIGIT FORMĚ Vypracování dokumentace skutečného provedení stavby (DSPS) včetně tištěné formy v počtu paré dle požadavků zhotovitele, vč. dalších požadavků stavebníka; vč. přepočtu zatížitelnosti</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35 000,00</w:t>
            </w:r>
          </w:p>
        </w:tc>
        <w:tc>
          <w:tcPr>
            <w:shd w:val="clear" w:color="auto" w:fill="FFFFFF"/>
            <w:tcBorders>
              <w:left w:val="single" w:sz="4"/>
              <w:right w:val="single" w:sz="4"/>
              <w:top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35 000,00</w:t>
            </w:r>
          </w:p>
        </w:tc>
      </w:tr>
      <w:tr>
        <w:trPr>
          <w:trHeight w:val="446" w:hRule="exact"/>
        </w:trPr>
        <w:tc>
          <w:tcPr>
            <w:shd w:val="clear" w:color="auto" w:fill="FFFFFF"/>
            <w:tcBorders>
              <w:left w:val="single" w:sz="4"/>
              <w:top w:val="single" w:sz="4"/>
              <w:bottom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w:t>
            </w:r>
          </w:p>
        </w:tc>
        <w:tc>
          <w:tcPr>
            <w:shd w:val="clear" w:color="auto" w:fill="FFFFFF"/>
            <w:tcBorders>
              <w:left w:val="single" w:sz="4"/>
              <w:top w:val="single" w:sz="4"/>
              <w:bottom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02945</w:t>
            </w:r>
          </w:p>
        </w:tc>
        <w:tc>
          <w:tcPr>
            <w:shd w:val="clear" w:color="auto" w:fill="FFFFFF"/>
            <w:tcBorders>
              <w:left w:val="single" w:sz="4"/>
              <w:top w:val="single" w:sz="4"/>
              <w:bottom w:val="single" w:sz="4"/>
            </w:tcBorders>
            <w:vAlign w:val="top"/>
          </w:tcPr>
          <w:p>
            <w:pPr>
              <w:framePr w:w="1509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OSTAT POŽADAVKY - GEOMETRICKÝ PLÁN</w:t>
            </w:r>
          </w:p>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Oddělovací geometrické plány trvalých záborů dle požadavku stavebníka</w:t>
            </w:r>
          </w:p>
        </w:tc>
        <w:tc>
          <w:tcPr>
            <w:shd w:val="clear" w:color="auto" w:fill="FFFFFF"/>
            <w:tcBorders>
              <w:left w:val="single" w:sz="4"/>
              <w:top w:val="single" w:sz="4"/>
              <w:bottom w:val="single" w:sz="4"/>
            </w:tcBorders>
            <w:vAlign w:val="bottom"/>
          </w:tcPr>
          <w:p>
            <w:pPr>
              <w:pStyle w:val="Style18"/>
              <w:framePr w:w="1509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HM</w:t>
            </w:r>
          </w:p>
        </w:tc>
        <w:tc>
          <w:tcPr>
            <w:shd w:val="clear" w:color="auto" w:fill="FFFFFF"/>
            <w:tcBorders>
              <w:left w:val="single" w:sz="4"/>
              <w:top w:val="single" w:sz="4"/>
              <w:bottom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0,484</w:t>
            </w:r>
          </w:p>
        </w:tc>
        <w:tc>
          <w:tcPr>
            <w:shd w:val="clear" w:color="auto" w:fill="FFFFFF"/>
            <w:tcBorders>
              <w:left w:val="single" w:sz="4"/>
              <w:top w:val="single" w:sz="4"/>
              <w:bottom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18 000,00</w:t>
            </w:r>
          </w:p>
        </w:tc>
        <w:tc>
          <w:tcPr>
            <w:shd w:val="clear" w:color="auto" w:fill="FFFFFF"/>
            <w:tcBorders>
              <w:left w:val="single" w:sz="4"/>
              <w:right w:val="single" w:sz="4"/>
              <w:top w:val="single" w:sz="4"/>
              <w:bottom w:val="single" w:sz="4"/>
            </w:tcBorders>
            <w:vAlign w:val="bottom"/>
          </w:tcPr>
          <w:p>
            <w:pPr>
              <w:pStyle w:val="Style18"/>
              <w:framePr w:w="15096"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8 712,00</w:t>
            </w:r>
          </w:p>
        </w:tc>
      </w:tr>
    </w:tbl>
    <w:p>
      <w:pPr>
        <w:framePr w:w="15096"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headerReference w:type="default" r:id="rId22"/>
          <w:headerReference w:type="first" r:id="rId23"/>
          <w:footerReference w:type="first" r:id="rId24"/>
          <w:pgSz w:w="16840" w:h="11900" w:orient="landscape"/>
          <w:pgMar w:top="1444" w:left="853" w:right="891" w:bottom="920" w:header="0" w:footer="3" w:gutter="0"/>
          <w:rtlGutter w:val="0"/>
          <w:cols w:space="720"/>
          <w:noEndnote/>
          <w:docGrid w:linePitch="360"/>
        </w:sectPr>
      </w:pPr>
    </w:p>
    <w:p>
      <w:pPr>
        <w:widowControl w:val="0"/>
        <w:spacing w:line="360" w:lineRule="exact"/>
      </w:pPr>
      <w:r>
        <w:pict>
          <v:shape id="_x0000_s1050" type="#_x0000_t202" style="position:absolute;margin-left:1.45pt;margin-top:0;width:753.3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538"/>
                    <w:gridCol w:w="1248"/>
                    <w:gridCol w:w="1205"/>
                    <w:gridCol w:w="586"/>
                    <w:gridCol w:w="7354"/>
                    <w:gridCol w:w="946"/>
                    <w:gridCol w:w="845"/>
                    <w:gridCol w:w="1166"/>
                    <w:gridCol w:w="1181"/>
                  </w:tblGrid>
                  <w:tr>
                    <w:trPr>
                      <w:trHeight w:val="451"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22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0" w:right="0" w:firstLine="0"/>
                        </w:pPr>
                        <w:r>
                          <w:rPr>
                            <w:rStyle w:val="CharStyle40"/>
                          </w:rPr>
                          <w:t>jednotek</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60" w:line="170" w:lineRule="exact"/>
                          <w:ind w:left="0" w:right="0" w:firstLine="0"/>
                        </w:pPr>
                        <w:r>
                          <w:rPr>
                            <w:rStyle w:val="CharStyle40"/>
                          </w:rPr>
                          <w:t>CE</w:t>
                        </w:r>
                      </w:p>
                      <w:p>
                        <w:pPr>
                          <w:pStyle w:val="Style18"/>
                          <w:widowControl w:val="0"/>
                          <w:keepNext w:val="0"/>
                          <w:keepLines w:val="0"/>
                          <w:shd w:val="clear" w:color="auto" w:fill="auto"/>
                          <w:bidi w:val="0"/>
                          <w:jc w:val="left"/>
                          <w:spacing w:before="6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NA</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celkem</w:t>
                        </w:r>
                      </w:p>
                    </w:tc>
                  </w:tr>
                  <w:tr>
                    <w:trPr>
                      <w:trHeight w:val="226"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240" w:right="0" w:firstLine="0"/>
                        </w:pPr>
                        <w:r>
                          <w:rPr>
                            <w:rStyle w:val="CharStyle40"/>
                          </w:rPr>
                          <w:t>1</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bl>
                <w:p>
                  <w:pPr>
                    <w:pStyle w:val="Style48"/>
                    <w:widowControl w:val="0"/>
                    <w:keepNext w:val="0"/>
                    <w:keepLines w:val="0"/>
                    <w:shd w:val="clear" w:color="auto" w:fill="auto"/>
                    <w:bidi w:val="0"/>
                    <w:jc w:val="left"/>
                    <w:spacing w:before="0" w:after="0" w:line="170" w:lineRule="exact"/>
                    <w:ind w:left="0" w:right="0" w:firstLine="0"/>
                  </w:pPr>
                  <w:r>
                    <w:rPr>
                      <w:rStyle w:val="CharStyle50"/>
                    </w:rPr>
                    <w:t>0,01 *(0,700+7,800+11,600+8,500+14,600+5,200)=0,484 [A]</w:t>
                  </w:r>
                </w:p>
                <w:p>
                  <w:pPr>
                    <w:widowControl w:val="0"/>
                    <w:rPr>
                      <w:sz w:val="2"/>
                      <w:szCs w:val="2"/>
                    </w:rPr>
                  </w:pPr>
                </w:p>
              </w:txbxContent>
            </v:textbox>
            <w10:wrap anchorx="margin"/>
          </v:shape>
        </w:pict>
      </w:r>
      <w:r>
        <w:pict>
          <v:shape id="_x0000_s1051" type="#_x0000_t202" style="position:absolute;margin-left:5.e-002pt;margin-top:43.9pt;width:754.8pt;height:348.95pt;z-index:251657729;mso-wrap-distance-left:5.pt;mso-wrap-distance-right:5.pt;mso-position-horizontal-relative:margin" filled="f" stroked="f">
            <v:textbox style="mso-fit-shape-to-text:t" inset="0,0,0,0">
              <w:txbxContent>
                <w:tbl>
                  <w:tblPr>
                    <w:tblOverlap w:val="never"/>
                    <w:tblLayout w:type="fixed"/>
                    <w:jc w:val="left"/>
                  </w:tblPr>
                  <w:tblGrid>
                    <w:gridCol w:w="566"/>
                    <w:gridCol w:w="1248"/>
                    <w:gridCol w:w="1205"/>
                    <w:gridCol w:w="586"/>
                    <w:gridCol w:w="7354"/>
                    <w:gridCol w:w="946"/>
                    <w:gridCol w:w="845"/>
                    <w:gridCol w:w="1166"/>
                    <w:gridCol w:w="1181"/>
                  </w:tblGrid>
                  <w:tr>
                    <w:trPr>
                      <w:trHeight w:val="44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029511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21" w:lineRule="exact"/>
                          <w:ind w:left="0" w:right="0" w:firstLine="0"/>
                        </w:pPr>
                        <w:r>
                          <w:rPr>
                            <w:rStyle w:val="CharStyle40"/>
                          </w:rPr>
                          <w:t>OSTATNÍ POŽADAVKY - POVODŇOVÝ A HAVARIJNÍ PLÁN Aktualizace povodňového a havarijního plánu</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20 000,00</w:t>
                        </w:r>
                      </w:p>
                    </w:tc>
                  </w:tr>
                  <w:tr>
                    <w:trPr>
                      <w:trHeight w:val="437"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02953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1"/>
                          </w:rPr>
                          <w:t>OSTATNÍ POŽADAVKY - hlavní mostní prohlídka Z</w:t>
                        </w:r>
                        <w:r>
                          <w:rPr>
                            <w:rStyle w:val="CharStyle40"/>
                          </w:rPr>
                          <w:t>ajištění 1. hlavní prohlídky, vč zápisu do BMS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15 000,00</w:t>
                        </w:r>
                      </w:p>
                    </w:tc>
                  </w:tr>
                  <w:tr>
                    <w:trPr>
                      <w:trHeight w:val="43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029600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60" w:line="170" w:lineRule="exact"/>
                          <w:ind w:left="0" w:right="0" w:firstLine="0"/>
                        </w:pPr>
                        <w:r>
                          <w:rPr>
                            <w:rStyle w:val="CharStyle40"/>
                          </w:rPr>
                          <w:t>OSTATNÍ POŽADAVKY - BOZP</w:t>
                        </w:r>
                      </w:p>
                      <w:p>
                        <w:pPr>
                          <w:pStyle w:val="Style18"/>
                          <w:widowControl w:val="0"/>
                          <w:keepNext w:val="0"/>
                          <w:keepLines w:val="0"/>
                          <w:shd w:val="clear" w:color="auto" w:fill="auto"/>
                          <w:bidi w:val="0"/>
                          <w:jc w:val="left"/>
                          <w:spacing w:before="60" w:after="0" w:line="170" w:lineRule="exact"/>
                          <w:ind w:left="0" w:right="0" w:firstLine="0"/>
                        </w:pPr>
                        <w:r>
                          <w:rPr>
                            <w:rStyle w:val="CharStyle40"/>
                          </w:rPr>
                          <w:t>veškerá opatření pro zajištění BOZP v průběhu výstavby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25 000,00</w:t>
                        </w:r>
                      </w:p>
                    </w:tc>
                  </w:tr>
                  <w:tr>
                    <w:trPr>
                      <w:trHeight w:val="1090"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02971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OSTAT POŽADAVKY - GEOTECHNICKÝ MONITORING NA POVRCHU zajištění geotechnika - přetřídění zemin a hornin, posudky dosažených vrstev, hodnocení základové spáry; zahrnuje veškeré náklady spojené s objednatelem požadovanými pracemi, geolog, geotechnik objednatele ,čerpání se souhlasem AD, TD a objednatele</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15 000,00</w:t>
                        </w: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14</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02990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OSTATNÍ POŽADAVKY - INFORMAČNÍ TABULE</w:t>
                        </w:r>
                      </w:p>
                      <w:p>
                        <w:pPr>
                          <w:pStyle w:val="Style18"/>
                          <w:widowControl w:val="0"/>
                          <w:keepNext w:val="0"/>
                          <w:keepLines w:val="0"/>
                          <w:shd w:val="clear" w:color="auto" w:fill="auto"/>
                          <w:bidi w:val="0"/>
                          <w:jc w:val="left"/>
                          <w:spacing w:before="0" w:after="0" w:line="216" w:lineRule="exact"/>
                          <w:ind w:left="0" w:right="0" w:firstLine="0"/>
                        </w:pPr>
                        <w:r>
                          <w:rPr>
                            <w:rStyle w:val="CharStyle40"/>
                          </w:rPr>
                          <w:t>billboard, včetně odstranění, rozměr 2,50x1,75m dle metodiky kraje Vysočina (</w:t>
                        </w:r>
                        <w:r>
                          <w:fldChar w:fldCharType="begin"/>
                        </w:r>
                        <w:r>
                          <w:rPr>
                            <w:rStyle w:val="CharStyle40"/>
                          </w:rPr>
                          <w:instrText> HYPERLINK "http://m.kr-vysocina.cz/assets/File.ashx?id" </w:instrText>
                        </w:r>
                        <w:r>
                          <w:fldChar w:fldCharType="separate"/>
                        </w:r>
                        <w:r>
                          <w:rPr>
                            <w:rStyle w:val="Hyperlink"/>
                          </w:rPr>
                          <w:t>http://m.kr- vysocina.cz/assets/File.ashx?id</w:t>
                        </w:r>
                        <w:r>
                          <w:fldChar w:fldCharType="end"/>
                        </w:r>
                        <w:r>
                          <w:rPr>
                            <w:rStyle w:val="CharStyle40"/>
                          </w:rPr>
                          <w:t xml:space="preserve"> org=450008&amp;id dokumenty=4026814)</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18 000,00</w:t>
                        </w:r>
                      </w:p>
                    </w:tc>
                  </w:tr>
                  <w:tr>
                    <w:trPr>
                      <w:trHeight w:val="869"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03720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POMOC PRÁCE ZAJISŤ NEBO ZŘÍZ REGULACI A OCHRANU DOPRAVY Veškeré práce a činnosti spojené se zajištěním DIO a objízdných tras pro IAD i VLOD (zvláštní užívání silnice, přesun zastávek BUS, apod.), po dobu od předání staveniště do předčasného užívání stavby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100 000,00</w:t>
                        </w: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16</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914123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DOPRAVNÍ ZNAČKY ZÁKLADNÍ VELIKOSTI OCELOVÉ FOLIE TŘ 1 - DEMONTÁŽ stávající dopravní značky se sníženou zatižitelností a číslem mostu, vč. předání investorovi (odvoz do depozitu)</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2 100,00</w:t>
                        </w: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914132.R</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DOPRAVNÍ ZNAČKY ZÁKLADNÍ VELIKOSTI OCELOVÉ FÓLIE TŘ 2 - MONTÁŽ S PŘEMÍSTĚNÍM</w:t>
                        </w:r>
                      </w:p>
                      <w:p>
                        <w:pPr>
                          <w:pStyle w:val="Style18"/>
                          <w:widowControl w:val="0"/>
                          <w:keepNext w:val="0"/>
                          <w:keepLines w:val="0"/>
                          <w:shd w:val="clear" w:color="auto" w:fill="auto"/>
                          <w:bidi w:val="0"/>
                          <w:jc w:val="left"/>
                          <w:spacing w:before="0" w:after="0" w:line="216" w:lineRule="exact"/>
                          <w:ind w:left="0" w:right="0" w:firstLine="0"/>
                        </w:pPr>
                        <w:r>
                          <w:rPr>
                            <w:rStyle w:val="CharStyle40"/>
                          </w:rPr>
                          <w:t>provizorní dopravní značení, vč. nájemného a demontáže</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36,000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23 400,00</w:t>
                        </w: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914232.R</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DOPRAVNÍ ZNAČKY ZVĚTŠENÉ VELIKOSTI OCELOVÉ FÓLIE TŘ 2 - MONTÁŽ S PŘEMÍSTĚNÍM</w:t>
                        </w:r>
                      </w:p>
                      <w:p>
                        <w:pPr>
                          <w:pStyle w:val="Style18"/>
                          <w:widowControl w:val="0"/>
                          <w:keepNext w:val="0"/>
                          <w:keepLines w:val="0"/>
                          <w:shd w:val="clear" w:color="auto" w:fill="auto"/>
                          <w:bidi w:val="0"/>
                          <w:jc w:val="left"/>
                          <w:spacing w:before="0" w:after="0" w:line="216" w:lineRule="exact"/>
                          <w:ind w:left="0" w:right="0" w:firstLine="0"/>
                        </w:pPr>
                        <w:r>
                          <w:rPr>
                            <w:rStyle w:val="CharStyle40"/>
                          </w:rPr>
                          <w:t>provizorní dopravní značení, vč. nájemného a demontáže</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4 550,00</w:t>
                        </w:r>
                      </w:p>
                    </w:tc>
                  </w:tr>
                  <w:tr>
                    <w:trPr>
                      <w:trHeight w:val="437"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19</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914372.R</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DOPRAV ZNAČKY ZMENS VEL HLINÍK FÓLIE TŘ 2 - MONT S PŘESUNEM provizorní dopravní značení, vč. nájemného a demontáže</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1 550,00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3 100,00</w:t>
                        </w:r>
                      </w:p>
                    </w:tc>
                  </w:tr>
                  <w:tr>
                    <w:trPr>
                      <w:trHeight w:val="21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916122.R</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DOPRAV SVĚTLO VÝSTRAŽ SOUPRAVA 3KS - MONTÁŽ S PŘESUNEM</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5 500,00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11 000,00</w:t>
                        </w:r>
                      </w:p>
                    </w:tc>
                  </w:tr>
                  <w:tr>
                    <w:trPr>
                      <w:trHeight w:val="446"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916312.R</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DOPRAVNÍ ZÁBRANY Z2 S FÓLII TŘ 1 - MONTÁŽ S PŘESUNEM Provizorní DZ, dopravní zábrana Z2, vč. nájemného a demontáže</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1 550,00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3 100,00</w:t>
                        </w:r>
                      </w:p>
                    </w:tc>
                  </w:tr>
                </w:tbl>
              </w:txbxContent>
            </v:textbox>
            <w10:wrap anchorx="margin"/>
          </v:shape>
        </w:pict>
      </w:r>
      <w:r>
        <w:pict>
          <v:shape id="_x0000_s1052" type="#_x0000_t202" style="position:absolute;margin-left:91.25pt;margin-top:392.15pt;width:662.15pt;height:11.75pt;z-index:251657730;mso-wrap-distance-left:5.pt;mso-wrap-distance-right:5.pt;mso-position-horizontal-relative:margin" filled="f" stroked="f">
            <v:textbox style="mso-fit-shape-to-text:t" inset="0,0,0,0">
              <w:txbxContent>
                <w:p>
                  <w:pPr>
                    <w:pStyle w:val="Style34"/>
                    <w:tabs>
                      <w:tab w:leader="none" w:pos="1795" w:val="left"/>
                      <w:tab w:leader="none" w:pos="12317" w:val="left"/>
                    </w:tabs>
                    <w:widowControl w:val="0"/>
                    <w:keepNext w:val="0"/>
                    <w:keepLines w:val="0"/>
                    <w:shd w:val="clear" w:color="auto" w:fill="auto"/>
                    <w:bidi w:val="0"/>
                    <w:jc w:val="both"/>
                    <w:spacing w:before="0" w:after="0" w:line="170" w:lineRule="exact"/>
                    <w:ind w:left="0" w:right="0" w:firstLine="0"/>
                  </w:pPr>
                  <w:r>
                    <w:rPr>
                      <w:rStyle w:val="CharStyle39"/>
                      <w:b/>
                      <w:bCs/>
                    </w:rPr>
                    <w:t>03-R</w:t>
                    <w:tab/>
                    <w:t>Různé</w:t>
                    <w:tab/>
                    <w:t>526 462,00</w:t>
                  </w:r>
                </w:p>
              </w:txbxContent>
            </v:textbox>
            <w10:wrap anchorx="margin"/>
          </v:shape>
        </w:pict>
      </w:r>
      <w:r>
        <w:pict>
          <v:shape id="_x0000_s1053" type="#_x0000_t202" style="position:absolute;margin-left:180.95pt;margin-top:414.4pt;width:45.1pt;height:11.35pt;z-index:251657731;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70" w:lineRule="exact"/>
                    <w:ind w:left="0" w:right="0" w:firstLine="0"/>
                  </w:pPr>
                  <w:r>
                    <w:rPr>
                      <w:rStyle w:val="CharStyle52"/>
                      <w:b/>
                      <w:bCs/>
                    </w:rPr>
                    <w:t>C e l k e m</w:t>
                  </w:r>
                </w:p>
              </w:txbxContent>
            </v:textbox>
            <w10:wrap anchorx="margin"/>
          </v:shape>
        </w:pict>
      </w:r>
      <w:r>
        <w:pict>
          <v:shape id="_x0000_s1054" type="#_x0000_t202" style="position:absolute;margin-left:707.05pt;margin-top:414.4pt;width:46.3pt;height:11.35pt;z-index:251657732;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70" w:lineRule="exact"/>
                    <w:ind w:left="0" w:right="0" w:firstLine="0"/>
                  </w:pPr>
                  <w:r>
                    <w:rPr>
                      <w:rStyle w:val="CharStyle52"/>
                      <w:b/>
                      <w:bCs/>
                    </w:rPr>
                    <w:t>601 462,00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2" w:lineRule="exact"/>
      </w:pPr>
    </w:p>
    <w:p>
      <w:pPr>
        <w:widowControl w:val="0"/>
        <w:rPr>
          <w:sz w:val="2"/>
          <w:szCs w:val="2"/>
        </w:rPr>
        <w:sectPr>
          <w:pgSz w:w="16840" w:h="11900" w:orient="landscape"/>
          <w:pgMar w:top="809" w:left="853" w:right="891" w:bottom="809" w:header="0" w:footer="3" w:gutter="0"/>
          <w:rtlGutter w:val="0"/>
          <w:cols w:space="720"/>
          <w:noEndnote/>
          <w:docGrid w:linePitch="360"/>
        </w:sectPr>
      </w:pPr>
    </w:p>
    <w:p>
      <w:pPr>
        <w:widowControl w:val="0"/>
        <w:spacing w:line="155" w:lineRule="exact"/>
        <w:rPr>
          <w:sz w:val="12"/>
          <w:szCs w:val="12"/>
        </w:rPr>
      </w:pPr>
    </w:p>
    <w:p>
      <w:pPr>
        <w:widowControl w:val="0"/>
        <w:rPr>
          <w:sz w:val="2"/>
          <w:szCs w:val="2"/>
        </w:rPr>
        <w:sectPr>
          <w:pgSz w:w="16840" w:h="11900" w:orient="landscape"/>
          <w:pgMar w:top="1285" w:left="0" w:right="0" w:bottom="1136" w:header="0" w:footer="3" w:gutter="0"/>
          <w:rtlGutter w:val="0"/>
          <w:cols w:space="720"/>
          <w:noEndnote/>
          <w:docGrid w:linePitch="360"/>
        </w:sectPr>
      </w:pPr>
    </w:p>
    <w:p>
      <w:pPr>
        <w:widowControl w:val="0"/>
        <w:spacing w:line="360" w:lineRule="exact"/>
      </w:pPr>
      <w:r>
        <w:pict>
          <v:shape id="_x0000_s1055" type="#_x0000_t202" style="position:absolute;margin-left:0.95pt;margin-top:0;width:752.4pt;height:5.e-002pt;z-index:251657733;mso-wrap-distance-left:5.pt;mso-wrap-distance-right:5.pt;mso-position-horizontal-relative:margin" filled="f" stroked="f">
            <v:textbox style="mso-fit-shape-to-text:t" inset="0,0,0,0">
              <w:txbxContent>
                <w:p>
                  <w:pPr>
                    <w:pStyle w:val="Style53"/>
                    <w:tabs>
                      <w:tab w:leader="none" w:pos="1800" w:val="left"/>
                      <w:tab w:leader="none" w:pos="3547" w:val="left"/>
                    </w:tabs>
                    <w:widowControl w:val="0"/>
                    <w:keepNext w:val="0"/>
                    <w:keepLines w:val="0"/>
                    <w:shd w:val="clear" w:color="auto" w:fill="auto"/>
                    <w:bidi w:val="0"/>
                    <w:spacing w:before="0" w:after="0"/>
                    <w:ind w:left="0" w:right="0" w:firstLine="0"/>
                  </w:pPr>
                  <w:r>
                    <w:rPr>
                      <w:rStyle w:val="CharStyle55"/>
                      <w:b w:val="0"/>
                      <w:bCs w:val="0"/>
                    </w:rPr>
                    <w:t>Stavba</w:t>
                    <w:tab/>
                  </w:r>
                  <w:r>
                    <w:rPr>
                      <w:lang w:val="cs-CZ" w:eastAsia="cs-CZ" w:bidi="cs-CZ"/>
                      <w:w w:val="100"/>
                      <w:spacing w:val="0"/>
                      <w:color w:val="000000"/>
                      <w:position w:val="0"/>
                    </w:rPr>
                    <w:t>III/34431</w:t>
                    <w:tab/>
                    <w:t>Klokočov, most ev. č. 34431-1</w:t>
                  </w:r>
                </w:p>
                <w:p>
                  <w:pPr>
                    <w:pStyle w:val="Style48"/>
                    <w:tabs>
                      <w:tab w:leader="none" w:pos="3547" w:val="left"/>
                    </w:tabs>
                    <w:widowControl w:val="0"/>
                    <w:keepNext w:val="0"/>
                    <w:keepLines w:val="0"/>
                    <w:shd w:val="clear" w:color="auto" w:fill="auto"/>
                    <w:bidi w:val="0"/>
                    <w:jc w:val="both"/>
                    <w:spacing w:before="0" w:after="0" w:line="216" w:lineRule="exact"/>
                    <w:ind w:left="0" w:right="0" w:firstLine="0"/>
                  </w:pPr>
                  <w:r>
                    <w:rPr>
                      <w:rStyle w:val="CharStyle49"/>
                    </w:rPr>
                    <w:t xml:space="preserve">číslo a název SO </w:t>
                  </w:r>
                  <w:r>
                    <w:rPr>
                      <w:rStyle w:val="CharStyle56"/>
                    </w:rPr>
                    <w:t>001</w:t>
                    <w:tab/>
                    <w:t>Bourání</w:t>
                  </w:r>
                </w:p>
                <w:p>
                  <w:pPr>
                    <w:pStyle w:val="Style53"/>
                    <w:tabs>
                      <w:tab w:leader="none" w:pos="3547" w:val="left"/>
                    </w:tabs>
                    <w:widowControl w:val="0"/>
                    <w:keepNext w:val="0"/>
                    <w:keepLines w:val="0"/>
                    <w:shd w:val="clear" w:color="auto" w:fill="auto"/>
                    <w:bidi w:val="0"/>
                    <w:spacing w:before="0" w:after="0"/>
                    <w:ind w:left="0" w:right="0" w:firstLine="0"/>
                  </w:pPr>
                  <w:r>
                    <w:rPr>
                      <w:rStyle w:val="CharStyle55"/>
                      <w:b w:val="0"/>
                      <w:bCs w:val="0"/>
                    </w:rPr>
                    <w:t xml:space="preserve">číslo a název rozpočtu </w:t>
                  </w:r>
                  <w:r>
                    <w:rPr>
                      <w:lang w:val="cs-CZ" w:eastAsia="cs-CZ" w:bidi="cs-CZ"/>
                      <w:w w:val="100"/>
                      <w:spacing w:val="0"/>
                      <w:color w:val="000000"/>
                      <w:position w:val="0"/>
                    </w:rPr>
                    <w:t>1</w:t>
                    <w:tab/>
                    <w:t>Základní rozpočet CU 2020</w:t>
                  </w:r>
                </w:p>
                <w:p>
                  <w:pPr>
                    <w:pStyle w:val="Style53"/>
                    <w:tabs>
                      <w:tab w:leader="underscore" w:pos="1810" w:val="left"/>
                      <w:tab w:leader="underscore" w:pos="3019" w:val="left"/>
                    </w:tabs>
                    <w:widowControl w:val="0"/>
                    <w:keepNext w:val="0"/>
                    <w:keepLines w:val="0"/>
                    <w:shd w:val="clear" w:color="auto" w:fill="auto"/>
                    <w:bidi w:val="0"/>
                    <w:spacing w:before="0" w:after="0"/>
                    <w:ind w:left="0" w:right="0" w:firstLine="0"/>
                  </w:pPr>
                  <w:r>
                    <w:rPr>
                      <w:rStyle w:val="CharStyle57"/>
                      <w:b w:val="0"/>
                      <w:bCs w:val="0"/>
                    </w:rPr>
                    <w:t>Zatřídění JKSO:</w:t>
                  </w:r>
                  <w:r>
                    <w:rPr>
                      <w:rStyle w:val="CharStyle55"/>
                      <w:b w:val="0"/>
                      <w:bCs w:val="0"/>
                    </w:rPr>
                    <w:tab/>
                  </w:r>
                  <w:r>
                    <w:rPr>
                      <w:rStyle w:val="CharStyle58"/>
                      <w:b/>
                      <w:bCs/>
                    </w:rPr>
                    <w:t>821 11</w:t>
                  </w:r>
                  <w:r>
                    <w:rPr>
                      <w:lang w:val="cs-CZ" w:eastAsia="cs-CZ" w:bidi="cs-CZ"/>
                      <w:w w:val="100"/>
                      <w:spacing w:val="0"/>
                      <w:color w:val="000000"/>
                      <w:position w:val="0"/>
                    </w:rPr>
                    <w:tab/>
                  </w:r>
                  <w:r>
                    <w:rPr>
                      <w:rStyle w:val="CharStyle58"/>
                      <w:b/>
                      <w:bCs/>
                    </w:rPr>
                    <w:t>Mosty pozemních komunikací pro zatížení třídy A</w:t>
                  </w:r>
                </w:p>
                <w:tbl>
                  <w:tblPr>
                    <w:tblOverlap w:val="never"/>
                    <w:tblLayout w:type="fixed"/>
                    <w:jc w:val="center"/>
                  </w:tblPr>
                  <w:tblGrid>
                    <w:gridCol w:w="538"/>
                    <w:gridCol w:w="1248"/>
                    <w:gridCol w:w="1205"/>
                    <w:gridCol w:w="586"/>
                    <w:gridCol w:w="7354"/>
                    <w:gridCol w:w="946"/>
                    <w:gridCol w:w="955"/>
                    <w:gridCol w:w="1056"/>
                    <w:gridCol w:w="1162"/>
                  </w:tblGrid>
                  <w:tr>
                    <w:trPr>
                      <w:trHeight w:val="44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60" w:line="170" w:lineRule="exact"/>
                          <w:ind w:left="0" w:right="0" w:firstLine="0"/>
                        </w:pPr>
                        <w:r>
                          <w:rPr>
                            <w:rStyle w:val="CharStyle40"/>
                          </w:rPr>
                          <w:t>CE</w:t>
                        </w:r>
                      </w:p>
                      <w:p>
                        <w:pPr>
                          <w:pStyle w:val="Style18"/>
                          <w:widowControl w:val="0"/>
                          <w:keepNext w:val="0"/>
                          <w:keepLines w:val="0"/>
                          <w:shd w:val="clear" w:color="auto" w:fill="auto"/>
                          <w:bidi w:val="0"/>
                          <w:jc w:val="left"/>
                          <w:spacing w:before="60" w:after="0" w:line="170" w:lineRule="exact"/>
                          <w:ind w:left="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ŽNA</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celkem</w:t>
                        </w:r>
                      </w:p>
                    </w:tc>
                  </w:tr>
                  <w:tr>
                    <w:trPr>
                      <w:trHeight w:val="230" w:hRule="exact"/>
                    </w:trPr>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left"/>
                          <w:spacing w:before="0" w:after="0" w:line="170" w:lineRule="exact"/>
                          <w:ind w:left="240" w:right="0" w:firstLine="0"/>
                        </w:pPr>
                        <w:r>
                          <w:rPr>
                            <w:rStyle w:val="CharStyle40"/>
                          </w:rPr>
                          <w:t>1</w:t>
                        </w:r>
                      </w:p>
                    </w:tc>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bottom w:val="single" w:sz="4"/>
                        </w:tcBorders>
                        <w:vAlign w:val="center"/>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bl>
                <w:p>
                  <w:pPr>
                    <w:widowControl w:val="0"/>
                    <w:rPr>
                      <w:sz w:val="2"/>
                      <w:szCs w:val="2"/>
                    </w:rPr>
                  </w:pPr>
                </w:p>
              </w:txbxContent>
            </v:textbox>
            <w10:wrap anchorx="margin"/>
          </v:shape>
        </w:pict>
      </w:r>
      <w:r>
        <w:pict>
          <v:shape id="_x0000_s1056" type="#_x0000_t202" style="position:absolute;margin-left:5.e-002pt;margin-top:76.1pt;width:754.1pt;height:5.e-002pt;z-index:251657734;mso-wrap-distance-left:5.pt;mso-wrap-distance-right:5.pt;mso-position-horizontal-relative:margin" filled="f" stroked="f">
            <v:textbox style="mso-fit-shape-to-text:t" inset="0,0,0,0">
              <w:txbxContent>
                <w:p>
                  <w:pPr>
                    <w:pStyle w:val="Style34"/>
                    <w:tabs>
                      <w:tab w:leader="underscore" w:pos="1786" w:val="left"/>
                    </w:tabs>
                    <w:widowControl w:val="0"/>
                    <w:keepNext w:val="0"/>
                    <w:keepLines w:val="0"/>
                    <w:shd w:val="clear" w:color="auto" w:fill="auto"/>
                    <w:bidi w:val="0"/>
                    <w:jc w:val="both"/>
                    <w:spacing w:before="0" w:after="0" w:line="170" w:lineRule="exact"/>
                    <w:ind w:left="0" w:right="0" w:firstLine="0"/>
                  </w:pPr>
                  <w:r>
                    <w:rPr>
                      <w:rStyle w:val="CharStyle39"/>
                      <w:b/>
                      <w:bCs/>
                    </w:rPr>
                    <w:t>0</w:t>
                    <w:tab/>
                  </w:r>
                  <w:r>
                    <w:rPr>
                      <w:rStyle w:val="CharStyle59"/>
                      <w:b/>
                      <w:bCs/>
                    </w:rPr>
                    <w:t>Všeobecné konstrukce a práce</w:t>
                  </w:r>
                </w:p>
                <w:tbl>
                  <w:tblPr>
                    <w:tblOverlap w:val="never"/>
                    <w:tblLayout w:type="fixed"/>
                    <w:jc w:val="center"/>
                  </w:tblPr>
                  <w:tblGrid>
                    <w:gridCol w:w="566"/>
                    <w:gridCol w:w="1248"/>
                    <w:gridCol w:w="1205"/>
                    <w:gridCol w:w="586"/>
                    <w:gridCol w:w="7354"/>
                    <w:gridCol w:w="946"/>
                    <w:gridCol w:w="955"/>
                    <w:gridCol w:w="1056"/>
                    <w:gridCol w:w="1166"/>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POPLATKY ZA SKLÁDKU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0"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beton</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112,265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50 519,25</w:t>
                        </w:r>
                      </w:p>
                    </w:tc>
                  </w:tr>
                </w:tbl>
                <w:p>
                  <w:pPr>
                    <w:widowControl w:val="0"/>
                    <w:rPr>
                      <w:sz w:val="2"/>
                      <w:szCs w:val="2"/>
                    </w:rPr>
                  </w:pPr>
                </w:p>
              </w:txbxContent>
            </v:textbox>
            <w10:wrap anchorx="margin"/>
          </v:shape>
        </w:pict>
      </w:r>
      <w:r>
        <w:pict>
          <v:shape id="_x0000_s1057" type="#_x0000_t202" style="position:absolute;margin-left:5.e-002pt;margin-top:108.5pt;width:753.85pt;height:5.e-002pt;z-index:25165773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216" w:lineRule="exact"/>
                    <w:ind w:left="0" w:right="0" w:firstLine="0"/>
                  </w:pPr>
                  <w:r>
                    <w:rPr>
                      <w:rStyle w:val="CharStyle49"/>
                    </w:rPr>
                    <w:t>materiál dle položek:</w:t>
                  </w:r>
                </w:p>
                <w:p>
                  <w:pPr>
                    <w:pStyle w:val="Style48"/>
                    <w:widowControl w:val="0"/>
                    <w:keepNext w:val="0"/>
                    <w:keepLines w:val="0"/>
                    <w:shd w:val="clear" w:color="auto" w:fill="auto"/>
                    <w:bidi w:val="0"/>
                    <w:jc w:val="left"/>
                    <w:spacing w:before="0" w:after="0" w:line="216" w:lineRule="exact"/>
                    <w:ind w:left="0" w:right="0" w:firstLine="0"/>
                  </w:pPr>
                  <w:r>
                    <w:rPr>
                      <w:rStyle w:val="CharStyle49"/>
                    </w:rPr>
                    <w:t>50% položky 114157 položka 966157 položka 966233</w:t>
                  </w:r>
                </w:p>
                <w:p>
                  <w:pPr>
                    <w:pStyle w:val="Style48"/>
                    <w:widowControl w:val="0"/>
                    <w:keepNext w:val="0"/>
                    <w:keepLines w:val="0"/>
                    <w:shd w:val="clear" w:color="auto" w:fill="auto"/>
                    <w:bidi w:val="0"/>
                    <w:jc w:val="left"/>
                    <w:spacing w:before="0" w:after="0" w:line="216" w:lineRule="exact"/>
                    <w:ind w:left="0" w:right="0" w:firstLine="0"/>
                  </w:pPr>
                  <w:r>
                    <w:rPr>
                      <w:rStyle w:val="CharStyle50"/>
                    </w:rPr>
                    <w:t>2,4*(10,172+36,530)+4*0,045=112,265 [A]</w:t>
                  </w:r>
                </w:p>
                <w:tbl>
                  <w:tblPr>
                    <w:tblOverlap w:val="never"/>
                    <w:tblLayout w:type="fixed"/>
                    <w:jc w:val="center"/>
                  </w:tblPr>
                  <w:tblGrid>
                    <w:gridCol w:w="566"/>
                    <w:gridCol w:w="1248"/>
                    <w:gridCol w:w="1205"/>
                    <w:gridCol w:w="586"/>
                    <w:gridCol w:w="7354"/>
                    <w:gridCol w:w="946"/>
                    <w:gridCol w:w="955"/>
                    <w:gridCol w:w="1056"/>
                    <w:gridCol w:w="11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POPLATKY ZA SKLÁDKU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0"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železobeton</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41,453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18 653,85</w:t>
                        </w:r>
                      </w:p>
                    </w:tc>
                  </w:tr>
                </w:tbl>
                <w:p>
                  <w:pPr>
                    <w:pStyle w:val="Style48"/>
                    <w:widowControl w:val="0"/>
                    <w:keepNext w:val="0"/>
                    <w:keepLines w:val="0"/>
                    <w:shd w:val="clear" w:color="auto" w:fill="auto"/>
                    <w:bidi w:val="0"/>
                    <w:jc w:val="left"/>
                    <w:spacing w:before="0" w:after="0" w:line="170" w:lineRule="exact"/>
                    <w:ind w:left="0" w:right="0" w:firstLine="0"/>
                  </w:pPr>
                  <w:r>
                    <w:rPr>
                      <w:rStyle w:val="CharStyle49"/>
                    </w:rPr>
                    <w:t>materiál dle položek:</w:t>
                  </w:r>
                </w:p>
                <w:p>
                  <w:pPr>
                    <w:widowControl w:val="0"/>
                    <w:rPr>
                      <w:sz w:val="2"/>
                      <w:szCs w:val="2"/>
                    </w:rPr>
                  </w:pPr>
                </w:p>
              </w:txbxContent>
            </v:textbox>
            <w10:wrap anchorx="margin"/>
          </v:shape>
        </w:pict>
      </w:r>
      <w:r>
        <w:pict>
          <v:shape id="_x0000_s1058" type="#_x0000_t202" style="position:absolute;margin-left:181.2pt;margin-top:193.2pt;width:67.9pt;height:57.3pt;z-index:251657736;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both"/>
                    <w:spacing w:before="0" w:after="0" w:line="216" w:lineRule="exact"/>
                    <w:ind w:left="0" w:right="0" w:firstLine="0"/>
                  </w:pPr>
                  <w:r>
                    <w:rPr>
                      <w:lang w:val="cs-CZ" w:eastAsia="cs-CZ" w:bidi="cs-CZ"/>
                      <w:w w:val="100"/>
                      <w:spacing w:val="0"/>
                      <w:color w:val="000000"/>
                      <w:position w:val="0"/>
                    </w:rPr>
                    <w:t>položka 9112A3 položka 966167 položka 966245 položka 966295 položka 97611 A</w:t>
                  </w:r>
                </w:p>
              </w:txbxContent>
            </v:textbox>
            <w10:wrap anchorx="margin"/>
          </v:shape>
        </w:pict>
      </w:r>
      <w:r>
        <w:pict>
          <v:shape id="_x0000_s1059" type="#_x0000_t202" style="position:absolute;margin-left:5.e-002pt;margin-top:249.85pt;width:754.1pt;height:5.e-002pt;z-index:251657737;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0,08*7,6+2,5*12,590+2*0,230+2*1,830+2,5*2,1=41,453 [A]</w:t>
                  </w:r>
                </w:p>
                <w:tbl>
                  <w:tblPr>
                    <w:tblOverlap w:val="never"/>
                    <w:tblLayout w:type="fixed"/>
                    <w:jc w:val="center"/>
                  </w:tblPr>
                  <w:tblGrid>
                    <w:gridCol w:w="566"/>
                    <w:gridCol w:w="1248"/>
                    <w:gridCol w:w="1205"/>
                    <w:gridCol w:w="586"/>
                    <w:gridCol w:w="7354"/>
                    <w:gridCol w:w="946"/>
                    <w:gridCol w:w="955"/>
                    <w:gridCol w:w="1056"/>
                    <w:gridCol w:w="1166"/>
                  </w:tblGrid>
                  <w:tr>
                    <w:trPr>
                      <w:trHeight w:val="66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C</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POPLATKY ZA SKLÁDKU kámen, 50% položky 114157 položka 966137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42,571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19 156,95</w:t>
                        </w:r>
                      </w:p>
                    </w:tc>
                  </w:tr>
                  <w:tr>
                    <w:trPr>
                      <w:trHeight w:val="216" w:hRule="exact"/>
                    </w:trPr>
                    <w:tc>
                      <w:tcPr>
                        <w:shd w:val="clear" w:color="auto" w:fill="FFFFFF"/>
                        <w:gridSpan w:val="9"/>
                        <w:tcBorders>
                          <w:top w:val="single" w:sz="4"/>
                        </w:tcBorders>
                        <w:vAlign w:val="bottom"/>
                      </w:tcPr>
                      <w:p>
                        <w:pPr>
                          <w:pStyle w:val="Style18"/>
                          <w:widowControl w:val="0"/>
                          <w:keepNext w:val="0"/>
                          <w:keepLines w:val="0"/>
                          <w:shd w:val="clear" w:color="auto" w:fill="auto"/>
                          <w:bidi w:val="0"/>
                          <w:jc w:val="left"/>
                          <w:spacing w:before="0" w:after="0" w:line="170" w:lineRule="exact"/>
                          <w:ind w:left="3640" w:right="0" w:firstLine="0"/>
                        </w:pPr>
                        <w:r>
                          <w:rPr>
                            <w:rStyle w:val="CharStyle40"/>
                          </w:rPr>
                          <w:t>2,2*(9,247+29,454)*0,50=42,571 [A]</w:t>
                        </w: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D</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POPLATKY ZA SKLÁDKU</w:t>
                        </w:r>
                      </w:p>
                      <w:p>
                        <w:pPr>
                          <w:pStyle w:val="Style18"/>
                          <w:widowControl w:val="0"/>
                          <w:keepNext w:val="0"/>
                          <w:keepLines w:val="0"/>
                          <w:shd w:val="clear" w:color="auto" w:fill="auto"/>
                          <w:bidi w:val="0"/>
                          <w:jc w:val="left"/>
                          <w:spacing w:before="0" w:after="0" w:line="216" w:lineRule="exact"/>
                          <w:ind w:left="0" w:right="0" w:firstLine="0"/>
                        </w:pPr>
                        <w:r>
                          <w:rPr>
                            <w:rStyle w:val="CharStyle40"/>
                          </w:rPr>
                          <w:t>stávající izolace, viz položka 97817, čerpáno dle skutečnosti položka 966234</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0,431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409,45</w:t>
                        </w:r>
                      </w:p>
                    </w:tc>
                  </w:tr>
                  <w:tr>
                    <w:trPr>
                      <w:trHeight w:val="221" w:hRule="exact"/>
                    </w:trPr>
                    <w:tc>
                      <w:tcPr>
                        <w:shd w:val="clear" w:color="auto" w:fill="FFFFFF"/>
                        <w:gridSpan w:val="9"/>
                        <w:tcBorders>
                          <w:top w:val="single" w:sz="4"/>
                        </w:tcBorders>
                        <w:vAlign w:val="bottom"/>
                      </w:tcPr>
                      <w:p>
                        <w:pPr>
                          <w:pStyle w:val="Style18"/>
                          <w:widowControl w:val="0"/>
                          <w:keepNext w:val="0"/>
                          <w:keepLines w:val="0"/>
                          <w:shd w:val="clear" w:color="auto" w:fill="auto"/>
                          <w:bidi w:val="0"/>
                          <w:jc w:val="left"/>
                          <w:spacing w:before="0" w:after="0" w:line="170" w:lineRule="exact"/>
                          <w:ind w:left="3660" w:right="0" w:firstLine="0"/>
                        </w:pPr>
                        <w:r>
                          <w:rPr>
                            <w:rStyle w:val="CharStyle40"/>
                          </w:rPr>
                          <w:t>18,460*0,01*2,3+2*0,003=0,431 [A]</w:t>
                        </w:r>
                      </w:p>
                    </w:tc>
                  </w:tr>
                  <w:tr>
                    <w:trPr>
                      <w:trHeight w:val="216"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0</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Všeobecné konstrukce a práce</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36"/>
                          </w:rPr>
                          <w:t>88 739,50</w:t>
                        </w:r>
                      </w:p>
                    </w:tc>
                  </w:tr>
                  <w:tr>
                    <w:trPr>
                      <w:trHeight w:val="437"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1</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Zemní práce</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114157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ODSTR DLAŽ VOD KOR Z LOMKAM NA MC VČET PODKL, ODVOZ DO 16KM stávající opevnění v korytě pod mostem, vč. odvozu a uložení na skládku - ČERPÁNO SE SOUHLASEM INVESTORA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9,247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1 450,00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13 408,15</w:t>
                        </w:r>
                      </w:p>
                    </w:tc>
                  </w:tr>
                  <w:tr>
                    <w:trPr>
                      <w:trHeight w:val="221" w:hRule="exact"/>
                    </w:trPr>
                    <w:tc>
                      <w:tcPr>
                        <w:shd w:val="clear" w:color="auto" w:fill="FFFFFF"/>
                        <w:gridSpan w:val="9"/>
                        <w:tcBorders>
                          <w:top w:val="single" w:sz="4"/>
                        </w:tcBorders>
                        <w:vAlign w:val="bottom"/>
                      </w:tcPr>
                      <w:p>
                        <w:pPr>
                          <w:pStyle w:val="Style18"/>
                          <w:widowControl w:val="0"/>
                          <w:keepNext w:val="0"/>
                          <w:keepLines w:val="0"/>
                          <w:shd w:val="clear" w:color="auto" w:fill="auto"/>
                          <w:bidi w:val="0"/>
                          <w:jc w:val="left"/>
                          <w:spacing w:before="0" w:after="0" w:line="170" w:lineRule="exact"/>
                          <w:ind w:left="3640" w:right="0" w:firstLine="0"/>
                        </w:pPr>
                        <w:r>
                          <w:rPr>
                            <w:rStyle w:val="CharStyle40"/>
                          </w:rPr>
                          <w:t>30,822*0,30=9,247 [A]</w:t>
                        </w:r>
                      </w:p>
                    </w:tc>
                  </w:tr>
                  <w:tr>
                    <w:trPr>
                      <w:trHeight w:val="221" w:hRule="exact"/>
                    </w:trPr>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1</w:t>
                        </w: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Zemní práce</w:t>
                        </w: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36"/>
                          </w:rPr>
                          <w:t>13 408,15</w:t>
                        </w:r>
                      </w:p>
                    </w:tc>
                  </w:tr>
                </w:tbl>
                <w:p>
                  <w:pPr>
                    <w:pStyle w:val="Style34"/>
                    <w:widowControl w:val="0"/>
                    <w:keepNext w:val="0"/>
                    <w:keepLines w:val="0"/>
                    <w:shd w:val="clear" w:color="auto" w:fill="auto"/>
                    <w:bidi w:val="0"/>
                    <w:jc w:val="left"/>
                    <w:spacing w:before="0" w:after="0" w:line="170" w:lineRule="exact"/>
                    <w:ind w:left="0" w:right="0" w:firstLine="0"/>
                  </w:pPr>
                  <w:r>
                    <w:rPr>
                      <w:rStyle w:val="CharStyle39"/>
                      <w:b/>
                      <w:bCs/>
                    </w:rPr>
                    <w:t>7</w:t>
                  </w:r>
                </w:p>
                <w:p>
                  <w:pPr>
                    <w:pStyle w:val="Style34"/>
                    <w:widowControl w:val="0"/>
                    <w:keepNext w:val="0"/>
                    <w:keepLines w:val="0"/>
                    <w:shd w:val="clear" w:color="auto" w:fill="auto"/>
                    <w:bidi w:val="0"/>
                    <w:jc w:val="left"/>
                    <w:spacing w:before="0" w:after="0" w:line="170" w:lineRule="exact"/>
                    <w:ind w:left="0" w:right="0" w:firstLine="0"/>
                  </w:pPr>
                  <w:r>
                    <w:rPr>
                      <w:rStyle w:val="CharStyle39"/>
                      <w:b/>
                      <w:bCs/>
                    </w:rPr>
                    <w:t>Přidružená stavební výroba</w:t>
                  </w:r>
                </w:p>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1" w:lineRule="exact"/>
      </w:pPr>
    </w:p>
    <w:p>
      <w:pPr>
        <w:widowControl w:val="0"/>
        <w:rPr>
          <w:sz w:val="2"/>
          <w:szCs w:val="2"/>
        </w:rPr>
        <w:sectPr>
          <w:type w:val="continuous"/>
          <w:pgSz w:w="16840" w:h="11900" w:orient="landscape"/>
          <w:pgMar w:top="1285" w:left="853" w:right="906" w:bottom="1136" w:header="0" w:footer="3" w:gutter="0"/>
          <w:rtlGutter w:val="0"/>
          <w:cols w:space="720"/>
          <w:noEndnote/>
          <w:docGrid w:linePitch="360"/>
        </w:sectPr>
      </w:pPr>
    </w:p>
    <w:p>
      <w:pPr>
        <w:widowControl w:val="0"/>
        <w:spacing w:line="360" w:lineRule="exact"/>
      </w:pPr>
      <w:r>
        <w:pict>
          <v:shape id="_x0000_s1060" type="#_x0000_t202" style="position:absolute;margin-left:5.e-002pt;margin-top:0;width:753.85pt;height:5.e-002pt;z-index:251657738;mso-wrap-distance-left:5.pt;mso-wrap-distance-right:5.pt;mso-position-horizontal-relative:margin" filled="f" stroked="f">
            <v:textbox style="mso-fit-shape-to-text:t" inset="0,0,0,0">
              <w:txbxContent>
                <w:tbl>
                  <w:tblPr>
                    <w:tblOverlap w:val="never"/>
                    <w:tblLayout w:type="fixed"/>
                    <w:jc w:val="center"/>
                  </w:tblPr>
                  <w:tblGrid>
                    <w:gridCol w:w="566"/>
                    <w:gridCol w:w="1248"/>
                    <w:gridCol w:w="1205"/>
                    <w:gridCol w:w="586"/>
                    <w:gridCol w:w="7354"/>
                    <w:gridCol w:w="946"/>
                    <w:gridCol w:w="955"/>
                    <w:gridCol w:w="1056"/>
                    <w:gridCol w:w="1162"/>
                  </w:tblGrid>
                  <w:tr>
                    <w:trPr>
                      <w:trHeight w:val="230" w:hRule="exact"/>
                    </w:trPr>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jednotková</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75H11Y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STOŽÁR (SLOUP) DŘEVENY JEDNODUCHÝ - DEMONTÁŽ</w:t>
                        </w:r>
                      </w:p>
                      <w:p>
                        <w:pPr>
                          <w:pStyle w:val="Style18"/>
                          <w:widowControl w:val="0"/>
                          <w:keepNext w:val="0"/>
                          <w:keepLines w:val="0"/>
                          <w:shd w:val="clear" w:color="auto" w:fill="auto"/>
                          <w:bidi w:val="0"/>
                          <w:jc w:val="left"/>
                          <w:spacing w:before="0" w:after="0" w:line="216" w:lineRule="exact"/>
                          <w:ind w:left="0" w:right="0" w:firstLine="0"/>
                        </w:pPr>
                        <w:r>
                          <w:rPr>
                            <w:rStyle w:val="CharStyle40"/>
                          </w:rPr>
                          <w:t>Demontáž stávajících sloupů nadzemního vedení Cetinu (dřevěné s betonovou patou), včetně odvozu a uložení do depozitu správce sítě</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260" w:right="0" w:firstLine="0"/>
                        </w:pPr>
                        <w:r>
                          <w:rPr>
                            <w:rStyle w:val="CharStyle40"/>
                          </w:rPr>
                          <w:t>15 000,00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15 000,00</w:t>
                        </w:r>
                      </w:p>
                    </w:tc>
                  </w:tr>
                  <w:tr>
                    <w:trPr>
                      <w:trHeight w:val="667"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75H12Y</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STOŽÁR (SLOUP) DŘEVĚNÝ DVOJITÝ - DEMONTÁŽ</w:t>
                        </w:r>
                      </w:p>
                      <w:p>
                        <w:pPr>
                          <w:pStyle w:val="Style18"/>
                          <w:widowControl w:val="0"/>
                          <w:keepNext w:val="0"/>
                          <w:keepLines w:val="0"/>
                          <w:shd w:val="clear" w:color="auto" w:fill="auto"/>
                          <w:bidi w:val="0"/>
                          <w:jc w:val="left"/>
                          <w:spacing w:before="0" w:after="0" w:line="216" w:lineRule="exact"/>
                          <w:ind w:left="0" w:right="0" w:firstLine="0"/>
                        </w:pPr>
                        <w:r>
                          <w:rPr>
                            <w:rStyle w:val="CharStyle40"/>
                          </w:rPr>
                          <w:t>Demontáž stávajících sloupů nadzemního vedení Cetinu (dřevěné s betonovou patou), 1 dvojsloup, včetně odvozu a uložení do depozitu správce sítě</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260" w:right="0" w:firstLine="0"/>
                        </w:pPr>
                        <w:r>
                          <w:rPr>
                            <w:rStyle w:val="CharStyle40"/>
                          </w:rPr>
                          <w:t>15 000,00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15 000,00</w:t>
                        </w:r>
                      </w:p>
                    </w:tc>
                  </w:tr>
                </w:tbl>
                <w:p>
                  <w:pPr>
                    <w:widowControl w:val="0"/>
                    <w:rPr>
                      <w:sz w:val="2"/>
                      <w:szCs w:val="2"/>
                    </w:rPr>
                  </w:pPr>
                </w:p>
              </w:txbxContent>
            </v:textbox>
            <w10:wrap anchorx="margin"/>
          </v:shape>
        </w:pict>
      </w:r>
      <w:r>
        <w:pict>
          <v:shape id="_x0000_s1061" type="#_x0000_t202" style="position:absolute;margin-left:90.25pt;margin-top:98.15pt;width:663.6pt;height:5.e-002pt;z-index:251657739;mso-wrap-distance-left:5.pt;mso-wrap-distance-right:5.pt;mso-position-horizontal-relative:margin" filled="f" stroked="f">
            <v:textbox style="mso-fit-shape-to-text:t" inset="0,0,0,0">
              <w:txbxContent>
                <w:tbl>
                  <w:tblPr>
                    <w:tblOverlap w:val="never"/>
                    <w:tblLayout w:type="fixed"/>
                    <w:jc w:val="center"/>
                  </w:tblPr>
                  <w:tblGrid>
                    <w:gridCol w:w="1800"/>
                    <w:gridCol w:w="10310"/>
                    <w:gridCol w:w="1162"/>
                  </w:tblGrid>
                  <w:tr>
                    <w:trPr>
                      <w:trHeight w:val="235" w:hRule="exact"/>
                    </w:trPr>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7</w:t>
                        </w: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Přidružená stavební výroba</w:t>
                        </w:r>
                      </w:p>
                    </w:tc>
                    <w:tc>
                      <w:tcPr>
                        <w:shd w:val="clear" w:color="auto" w:fill="FFFFFF"/>
                        <w:tcBorders>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36"/>
                          </w:rPr>
                          <w:t>30 000,00</w:t>
                        </w:r>
                      </w:p>
                    </w:tc>
                  </w:tr>
                  <w:tr>
                    <w:trPr>
                      <w:trHeight w:val="442" w:hRule="exact"/>
                    </w:trPr>
                    <w:tc>
                      <w:tcPr>
                        <w:shd w:val="clear" w:color="auto" w:fill="FFFFFF"/>
                        <w:tcBorders>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9</w:t>
                        </w:r>
                      </w:p>
                    </w:tc>
                    <w:tc>
                      <w:tcPr>
                        <w:shd w:val="clear" w:color="auto" w:fill="FFFFFF"/>
                        <w:tcBorders>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Ostatní konstrukce a práce</w:t>
                        </w:r>
                      </w:p>
                    </w:tc>
                    <w:tc>
                      <w:tcPr>
                        <w:shd w:val="clear" w:color="auto" w:fill="FFFFFF"/>
                        <w:tcBorders>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62" type="#_x0000_t202" style="position:absolute;margin-left:5.e-002pt;margin-top:131.05pt;width:753.85pt;height:5.e-002pt;z-index:251657740;mso-wrap-distance-left:5.pt;mso-wrap-distance-right:5.pt;mso-position-horizontal-relative:margin" filled="f" stroked="f">
            <v:textbox style="mso-fit-shape-to-text:t" inset="0,0,0,0">
              <w:txbxContent>
                <w:tbl>
                  <w:tblPr>
                    <w:tblOverlap w:val="never"/>
                    <w:tblLayout w:type="fixed"/>
                    <w:jc w:val="center"/>
                  </w:tblPr>
                  <w:tblGrid>
                    <w:gridCol w:w="566"/>
                    <w:gridCol w:w="1248"/>
                    <w:gridCol w:w="1205"/>
                    <w:gridCol w:w="586"/>
                    <w:gridCol w:w="7354"/>
                    <w:gridCol w:w="946"/>
                    <w:gridCol w:w="955"/>
                    <w:gridCol w:w="1056"/>
                    <w:gridCol w:w="1162"/>
                  </w:tblGrid>
                  <w:tr>
                    <w:trPr>
                      <w:trHeight w:val="66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9112A3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60" w:line="170" w:lineRule="exact"/>
                          <w:ind w:left="0" w:right="0" w:firstLine="0"/>
                        </w:pPr>
                        <w:r>
                          <w:rPr>
                            <w:rStyle w:val="CharStyle41"/>
                          </w:rPr>
                          <w:t>zábradlí mostní s vodor madly - demontáž s přesunem</w:t>
                        </w:r>
                      </w:p>
                      <w:p>
                        <w:pPr>
                          <w:pStyle w:val="Style18"/>
                          <w:widowControl w:val="0"/>
                          <w:keepNext w:val="0"/>
                          <w:keepLines w:val="0"/>
                          <w:shd w:val="clear" w:color="auto" w:fill="auto"/>
                          <w:bidi w:val="0"/>
                          <w:jc w:val="left"/>
                          <w:spacing w:before="60" w:after="0" w:line="216" w:lineRule="exact"/>
                          <w:ind w:left="0" w:right="0" w:firstLine="0"/>
                        </w:pPr>
                        <w:r>
                          <w:rPr>
                            <w:rStyle w:val="CharStyle40"/>
                          </w:rPr>
                          <w:t>stávající ocelobetonové zábradlí na vtoku mostu a ocelové zábradlí na zídkách, vč. odvozu a uložení na skládku (16 km)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7,600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3 800,00</w:t>
                        </w:r>
                      </w:p>
                    </w:tc>
                  </w:tr>
                  <w:tr>
                    <w:trPr>
                      <w:trHeight w:val="662"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911CA3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SVODIDLO BETON, ÚROVEŇ ZADRŽ N2 VÝŠ 0,8M - DEMONTÁŽ S PŘESUNEM stávající betonové citybloky, vč. odvozu do depozitu investora (KSÚSV Chotěboř, 16 km)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11,100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1 800,00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19 980,00</w:t>
                        </w:r>
                      </w:p>
                    </w:tc>
                  </w:tr>
                </w:tbl>
                <w:p>
                  <w:pPr>
                    <w:widowControl w:val="0"/>
                    <w:rPr>
                      <w:sz w:val="2"/>
                      <w:szCs w:val="2"/>
                    </w:rPr>
                  </w:pPr>
                </w:p>
              </w:txbxContent>
            </v:textbox>
            <w10:wrap anchorx="margin"/>
          </v:shape>
        </w:pict>
      </w:r>
      <w:r>
        <w:pict>
          <v:shape id="_x0000_s1063" type="#_x0000_t202" style="position:absolute;margin-left:5.e-002pt;margin-top:197.05pt;width:754.1pt;height:5.e-002pt;z-index:251657741;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3,100+4,000+4,000=11,100 [A]</w:t>
                  </w:r>
                </w:p>
                <w:tbl>
                  <w:tblPr>
                    <w:tblOverlap w:val="never"/>
                    <w:tblLayout w:type="fixed"/>
                    <w:jc w:val="center"/>
                  </w:tblPr>
                  <w:tblGrid>
                    <w:gridCol w:w="566"/>
                    <w:gridCol w:w="1248"/>
                    <w:gridCol w:w="1205"/>
                    <w:gridCol w:w="586"/>
                    <w:gridCol w:w="7354"/>
                    <w:gridCol w:w="946"/>
                    <w:gridCol w:w="955"/>
                    <w:gridCol w:w="1056"/>
                    <w:gridCol w:w="1166"/>
                  </w:tblGrid>
                  <w:tr>
                    <w:trPr>
                      <w:trHeight w:val="44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BOURÁNÍ KONSTRUKCÍ Z KAMENE NA MC S ODVOZEM DO 3KM</w:t>
                        </w:r>
                      </w:p>
                      <w:p>
                        <w:pPr>
                          <w:pStyle w:val="Style18"/>
                          <w:widowControl w:val="0"/>
                          <w:keepNext w:val="0"/>
                          <w:keepLines w:val="0"/>
                          <w:shd w:val="clear" w:color="auto" w:fill="auto"/>
                          <w:bidi w:val="0"/>
                          <w:jc w:val="left"/>
                          <w:spacing w:before="60" w:after="0" w:line="170" w:lineRule="exact"/>
                          <w:ind w:left="0" w:right="0" w:firstLine="0"/>
                        </w:pPr>
                        <w:r>
                          <w:rPr>
                            <w:rStyle w:val="CharStyle40"/>
                          </w:rPr>
                          <w:t>50% objemu břehových zídek, odvoz a uložení na meziskládku k pozdějšímu využití, včetně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966133</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výběru vhodných kusů, očištění apod.</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2,695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1 450,00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3 907,75</w:t>
                        </w:r>
                      </w:p>
                    </w:tc>
                  </w:tr>
                </w:tbl>
                <w:p>
                  <w:pPr>
                    <w:widowControl w:val="0"/>
                    <w:rPr>
                      <w:sz w:val="2"/>
                      <w:szCs w:val="2"/>
                    </w:rPr>
                  </w:pPr>
                </w:p>
              </w:txbxContent>
            </v:textbox>
            <w10:wrap anchorx="margin"/>
          </v:shape>
        </w:pict>
      </w:r>
      <w:r>
        <w:pict>
          <v:shape id="_x0000_s1064" type="#_x0000_t202" style="position:absolute;margin-left:5.e-002pt;margin-top:240.5pt;width:754.1pt;height:5.e-002pt;z-index:251657742;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0,50*5,390=2,695 [A]</w:t>
                  </w:r>
                </w:p>
                <w:tbl>
                  <w:tblPr>
                    <w:tblOverlap w:val="never"/>
                    <w:tblLayout w:type="fixed"/>
                    <w:jc w:val="center"/>
                  </w:tblPr>
                  <w:tblGrid>
                    <w:gridCol w:w="566"/>
                    <w:gridCol w:w="1248"/>
                    <w:gridCol w:w="1205"/>
                    <w:gridCol w:w="586"/>
                    <w:gridCol w:w="7354"/>
                    <w:gridCol w:w="946"/>
                    <w:gridCol w:w="955"/>
                    <w:gridCol w:w="1056"/>
                    <w:gridCol w:w="1166"/>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BOURÁNÍ KONSTRUKCÍ Z KAMENE NA MC S ODVOZEM DO 16KM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0"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966137</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opěry mostu, 50% objemu břehových zídek, odvoz a uložení na skládku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29,454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3 650,00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left"/>
                          <w:spacing w:before="0" w:after="0" w:line="170" w:lineRule="exact"/>
                          <w:ind w:left="260" w:right="0" w:firstLine="0"/>
                        </w:pPr>
                        <w:r>
                          <w:rPr>
                            <w:rStyle w:val="CharStyle40"/>
                          </w:rPr>
                          <w:t>107 507,10</w:t>
                        </w:r>
                      </w:p>
                    </w:tc>
                  </w:tr>
                </w:tbl>
                <w:p>
                  <w:pPr>
                    <w:widowControl w:val="0"/>
                    <w:rPr>
                      <w:sz w:val="2"/>
                      <w:szCs w:val="2"/>
                    </w:rPr>
                  </w:pPr>
                </w:p>
              </w:txbxContent>
            </v:textbox>
            <w10:wrap anchorx="margin"/>
          </v:shape>
        </w:pict>
      </w:r>
      <w:r>
        <w:pict>
          <v:shape id="_x0000_s1065" type="#_x0000_t202" style="position:absolute;margin-left:5.e-002pt;margin-top:273.1pt;width:754.1pt;height:5.e-002pt;z-index:251657743;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1,612*16,600+0,50*5,390=29,454 [A]</w:t>
                  </w:r>
                </w:p>
                <w:tbl>
                  <w:tblPr>
                    <w:tblOverlap w:val="never"/>
                    <w:tblLayout w:type="fixed"/>
                    <w:jc w:val="center"/>
                  </w:tblPr>
                  <w:tblGrid>
                    <w:gridCol w:w="566"/>
                    <w:gridCol w:w="1248"/>
                    <w:gridCol w:w="1205"/>
                    <w:gridCol w:w="586"/>
                    <w:gridCol w:w="7354"/>
                    <w:gridCol w:w="946"/>
                    <w:gridCol w:w="955"/>
                    <w:gridCol w:w="1056"/>
                    <w:gridCol w:w="1166"/>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BOURÁNÍ KONSTRUKCÍ Z PROST BETONU S ODVOZEM DO 16KM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0"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966157</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základy mostu, části opěr, spádový beton, odvoz a uložení na skládku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36,530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5 200,00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left"/>
                          <w:spacing w:before="0" w:after="0" w:line="170" w:lineRule="exact"/>
                          <w:ind w:left="260" w:right="0" w:firstLine="0"/>
                        </w:pPr>
                        <w:r>
                          <w:rPr>
                            <w:rStyle w:val="CharStyle40"/>
                          </w:rPr>
                          <w:t>189 956,00</w:t>
                        </w:r>
                      </w:p>
                    </w:tc>
                  </w:tr>
                </w:tbl>
                <w:p>
                  <w:pPr>
                    <w:widowControl w:val="0"/>
                    <w:rPr>
                      <w:sz w:val="2"/>
                      <w:szCs w:val="2"/>
                    </w:rPr>
                  </w:pPr>
                </w:p>
              </w:txbxContent>
            </v:textbox>
            <w10:wrap anchorx="margin"/>
          </v:shape>
        </w:pict>
      </w:r>
      <w:r>
        <w:pict>
          <v:shape id="_x0000_s1066" type="#_x0000_t202" style="position:absolute;margin-left:5.e-002pt;margin-top:305.75pt;width:754.1pt;height:5.e-002pt;z-index:251657744;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26,180+8,060+2,290=36,530 [A]</w:t>
                  </w:r>
                </w:p>
                <w:tbl>
                  <w:tblPr>
                    <w:tblOverlap w:val="never"/>
                    <w:tblLayout w:type="fixed"/>
                    <w:jc w:val="center"/>
                  </w:tblPr>
                  <w:tblGrid>
                    <w:gridCol w:w="566"/>
                    <w:gridCol w:w="1248"/>
                    <w:gridCol w:w="1205"/>
                    <w:gridCol w:w="586"/>
                    <w:gridCol w:w="7354"/>
                    <w:gridCol w:w="946"/>
                    <w:gridCol w:w="955"/>
                    <w:gridCol w:w="1056"/>
                    <w:gridCol w:w="1166"/>
                  </w:tblGrid>
                  <w:tr>
                    <w:trPr>
                      <w:trHeight w:val="43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BOURÁNÍ KONSTRUKCÍ ZE ŽELEZOBETONU S ODVOZEM DO 16KM</w:t>
                        </w:r>
                      </w:p>
                      <w:p>
                        <w:pPr>
                          <w:pStyle w:val="Style18"/>
                          <w:widowControl w:val="0"/>
                          <w:keepNext w:val="0"/>
                          <w:keepLines w:val="0"/>
                          <w:shd w:val="clear" w:color="auto" w:fill="auto"/>
                          <w:bidi w:val="0"/>
                          <w:jc w:val="left"/>
                          <w:spacing w:before="60" w:after="0" w:line="170" w:lineRule="exact"/>
                          <w:ind w:left="0" w:right="0" w:firstLine="0"/>
                        </w:pPr>
                        <w:r>
                          <w:rPr>
                            <w:rStyle w:val="CharStyle40"/>
                          </w:rPr>
                          <w:t>nosná konstrukce stávajícího mostu, římsy na mostě a na zídkách, vč. odvozu a uložení na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966167</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skládku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12,590</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6 000,00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75 540,00</w:t>
                        </w:r>
                      </w:p>
                    </w:tc>
                  </w:tr>
                </w:tbl>
                <w:p>
                  <w:pPr>
                    <w:widowControl w:val="0"/>
                    <w:rPr>
                      <w:sz w:val="2"/>
                      <w:szCs w:val="2"/>
                    </w:rPr>
                  </w:pPr>
                </w:p>
              </w:txbxContent>
            </v:textbox>
            <w10:wrap anchorx="margin"/>
          </v:shape>
        </w:pict>
      </w:r>
      <w:r>
        <w:pict>
          <v:shape id="_x0000_s1067" type="#_x0000_t202" style="position:absolute;margin-left:5.e-002pt;margin-top:349.45pt;width:753.85pt;height:5.e-002pt;z-index:25165774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11,590+0,50+0,50=12,590 [A]</w:t>
                  </w:r>
                </w:p>
                <w:tbl>
                  <w:tblPr>
                    <w:tblOverlap w:val="never"/>
                    <w:tblLayout w:type="fixed"/>
                    <w:jc w:val="center"/>
                  </w:tblPr>
                  <w:tblGrid>
                    <w:gridCol w:w="566"/>
                    <w:gridCol w:w="1248"/>
                    <w:gridCol w:w="1205"/>
                    <w:gridCol w:w="586"/>
                    <w:gridCol w:w="7354"/>
                    <w:gridCol w:w="946"/>
                    <w:gridCol w:w="955"/>
                    <w:gridCol w:w="1056"/>
                    <w:gridCol w:w="1162"/>
                  </w:tblGrid>
                  <w:tr>
                    <w:trPr>
                      <w:trHeight w:val="43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VYBOURÁNÍ POTRUBÍ DN DO 150MM KANALIZAČ</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969233</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vybourání části stávající betonové trouby DN150, vč. odvozu a uložení na skládku (16 km)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4,000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550,00</w:t>
                        </w:r>
                      </w:p>
                    </w:tc>
                    <w:tc>
                      <w:tcPr>
                        <w:shd w:val="clear" w:color="auto" w:fill="FFFFFF"/>
                        <w:tcBorders>
                          <w:left w:val="single" w:sz="4"/>
                          <w:righ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2 200,00</w:t>
                        </w:r>
                      </w:p>
                    </w:tc>
                  </w:tr>
                </w:tbl>
                <w:p>
                  <w:pPr>
                    <w:widowControl w:val="0"/>
                    <w:rPr>
                      <w:sz w:val="2"/>
                      <w:szCs w:val="2"/>
                    </w:rPr>
                  </w:pPr>
                </w:p>
              </w:txbxContent>
            </v:textbox>
            <w10:wrap anchorx="margin"/>
          </v:shape>
        </w:pict>
      </w:r>
      <w:r>
        <w:pict>
          <v:shape id="_x0000_s1068" type="#_x0000_t202" style="position:absolute;margin-left:5.e-002pt;margin-top:392.9pt;width:753.85pt;height:5.e-002pt;z-index:25165774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2+2=4,000 [A]</w:t>
                  </w:r>
                </w:p>
                <w:tbl>
                  <w:tblPr>
                    <w:tblOverlap w:val="never"/>
                    <w:tblLayout w:type="fixed"/>
                    <w:jc w:val="center"/>
                  </w:tblPr>
                  <w:tblGrid>
                    <w:gridCol w:w="566"/>
                    <w:gridCol w:w="1248"/>
                    <w:gridCol w:w="1205"/>
                    <w:gridCol w:w="586"/>
                    <w:gridCol w:w="7354"/>
                    <w:gridCol w:w="946"/>
                    <w:gridCol w:w="955"/>
                    <w:gridCol w:w="1056"/>
                    <w:gridCol w:w="1162"/>
                  </w:tblGrid>
                  <w:tr>
                    <w:trPr>
                      <w:trHeight w:val="44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969234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VYBOURÁNÍ POTRUBÍ DN DO 200MM KANALIZAČ</w:t>
                        </w:r>
                      </w:p>
                      <w:p>
                        <w:pPr>
                          <w:pStyle w:val="Style18"/>
                          <w:widowControl w:val="0"/>
                          <w:keepNext w:val="0"/>
                          <w:keepLines w:val="0"/>
                          <w:shd w:val="clear" w:color="auto" w:fill="auto"/>
                          <w:bidi w:val="0"/>
                          <w:jc w:val="left"/>
                          <w:spacing w:before="60" w:after="0" w:line="170" w:lineRule="exact"/>
                          <w:ind w:left="0" w:right="0" w:firstLine="0"/>
                        </w:pPr>
                        <w:r>
                          <w:rPr>
                            <w:rStyle w:val="CharStyle40"/>
                          </w:rPr>
                          <w:t>vybourání části stávající PVC trouby DN180, vč. odvozu a uložení na skládku (16 km)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1 200,00</w:t>
                        </w:r>
                      </w:p>
                    </w:tc>
                  </w:tr>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16</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969245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VYBOURÁNÍ POTRUBÍ DN DO 300MM KANALIZAČ</w:t>
                        </w:r>
                      </w:p>
                      <w:p>
                        <w:pPr>
                          <w:pStyle w:val="Style18"/>
                          <w:widowControl w:val="0"/>
                          <w:keepNext w:val="0"/>
                          <w:keepLines w:val="0"/>
                          <w:shd w:val="clear" w:color="auto" w:fill="auto"/>
                          <w:bidi w:val="0"/>
                          <w:jc w:val="left"/>
                          <w:spacing w:before="60" w:after="0" w:line="170" w:lineRule="exact"/>
                          <w:ind w:left="0" w:right="0" w:firstLine="0"/>
                        </w:pPr>
                        <w:r>
                          <w:rPr>
                            <w:rStyle w:val="CharStyle40"/>
                          </w:rPr>
                          <w:t>vybourání části stávající betonové trouby DN300, vč. odvozu a uložení na skládku (16 km)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620,00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1 240,00</w:t>
                        </w:r>
                      </w:p>
                    </w:tc>
                  </w:tr>
                  <w:tr>
                    <w:trPr>
                      <w:trHeight w:val="667"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969284</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VYBOURÁNÍ POTRUBÍ DN DO 1600MM KANALIZAČ</w:t>
                        </w:r>
                      </w:p>
                      <w:p>
                        <w:pPr>
                          <w:pStyle w:val="Style18"/>
                          <w:widowControl w:val="0"/>
                          <w:keepNext w:val="0"/>
                          <w:keepLines w:val="0"/>
                          <w:shd w:val="clear" w:color="auto" w:fill="auto"/>
                          <w:bidi w:val="0"/>
                          <w:jc w:val="left"/>
                          <w:spacing w:before="60" w:after="0" w:line="170" w:lineRule="exact"/>
                          <w:ind w:left="0" w:right="0" w:firstLine="0"/>
                        </w:pPr>
                        <w:r>
                          <w:rPr>
                            <w:rStyle w:val="CharStyle40"/>
                          </w:rPr>
                          <w:t>vybourání části stávající betonových trub DN1500, vč. odvozu a uložení na skládku (16 km)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10 000,00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20 000,00</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8" w:lineRule="exact"/>
      </w:pPr>
    </w:p>
    <w:p>
      <w:pPr>
        <w:widowControl w:val="0"/>
        <w:rPr>
          <w:sz w:val="2"/>
          <w:szCs w:val="2"/>
        </w:rPr>
        <w:sectPr>
          <w:pgSz w:w="16840" w:h="11900" w:orient="landscape"/>
          <w:pgMar w:top="688" w:left="853" w:right="906" w:bottom="688" w:header="0" w:footer="3" w:gutter="0"/>
          <w:rtlGutter w:val="0"/>
          <w:cols w:space="720"/>
          <w:noEndnote/>
          <w:docGrid w:linePitch="360"/>
        </w:sectPr>
      </w:pPr>
    </w:p>
    <w:p>
      <w:pPr>
        <w:widowControl w:val="0"/>
        <w:spacing w:line="360" w:lineRule="exact"/>
      </w:pPr>
      <w:r>
        <w:pict>
          <v:shape id="_x0000_s1069" type="#_x0000_t202" style="position:absolute;margin-left:5.e-002pt;margin-top:0;width:753.85pt;height:5.e-002pt;z-index:251657747;mso-wrap-distance-left:5.pt;mso-wrap-distance-right:5.pt;mso-position-horizontal-relative:margin" filled="f" stroked="f">
            <v:textbox style="mso-fit-shape-to-text:t" inset="0,0,0,0">
              <w:txbxContent>
                <w:tbl>
                  <w:tblPr>
                    <w:tblOverlap w:val="never"/>
                    <w:tblLayout w:type="fixed"/>
                    <w:jc w:val="center"/>
                  </w:tblPr>
                  <w:tblGrid>
                    <w:gridCol w:w="566"/>
                    <w:gridCol w:w="1248"/>
                    <w:gridCol w:w="1205"/>
                    <w:gridCol w:w="586"/>
                    <w:gridCol w:w="7354"/>
                    <w:gridCol w:w="946"/>
                    <w:gridCol w:w="955"/>
                    <w:gridCol w:w="1056"/>
                    <w:gridCol w:w="1162"/>
                  </w:tblGrid>
                  <w:tr>
                    <w:trPr>
                      <w:trHeight w:val="230" w:hRule="exact"/>
                    </w:trPr>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jednotková</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667"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97611</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spacing w:before="0" w:after="0" w:line="216" w:lineRule="exact"/>
                          <w:ind w:left="0" w:right="0" w:firstLine="0"/>
                        </w:pPr>
                        <w:r>
                          <w:rPr>
                            <w:rStyle w:val="CharStyle40"/>
                          </w:rPr>
                          <w:t>VYBOURÁNÍ DROBNÝCH PŘEDMĚTU Z BETON DÍLCŮ</w:t>
                        </w:r>
                      </w:p>
                      <w:p>
                        <w:pPr>
                          <w:pStyle w:val="Style18"/>
                          <w:widowControl w:val="0"/>
                          <w:keepNext w:val="0"/>
                          <w:keepLines w:val="0"/>
                          <w:shd w:val="clear" w:color="auto" w:fill="auto"/>
                          <w:bidi w:val="0"/>
                          <w:spacing w:before="0" w:after="0" w:line="216" w:lineRule="exact"/>
                          <w:ind w:left="0" w:right="0" w:firstLine="0"/>
                        </w:pPr>
                        <w:r>
                          <w:rPr>
                            <w:rStyle w:val="CharStyle40"/>
                          </w:rPr>
                          <w:t>vybourání části stávajících železobetonových žlabovek (50%), včetně lože, včetně odvozu a uložení na skládku (16 km)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28,000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22 400,00</w:t>
                        </w:r>
                      </w:p>
                    </w:tc>
                  </w:tr>
                </w:tbl>
                <w:p>
                  <w:pPr>
                    <w:pStyle w:val="Style48"/>
                    <w:widowControl w:val="0"/>
                    <w:keepNext w:val="0"/>
                    <w:keepLines w:val="0"/>
                    <w:shd w:val="clear" w:color="auto" w:fill="auto"/>
                    <w:bidi w:val="0"/>
                    <w:jc w:val="left"/>
                    <w:spacing w:before="0" w:after="0" w:line="170" w:lineRule="exact"/>
                    <w:ind w:left="0" w:right="0" w:firstLine="0"/>
                  </w:pPr>
                  <w:r>
                    <w:rPr>
                      <w:rStyle w:val="CharStyle50"/>
                    </w:rPr>
                    <w:t>0,50*28,00*2=28,000 [A]</w:t>
                  </w:r>
                </w:p>
                <w:p>
                  <w:pPr>
                    <w:widowControl w:val="0"/>
                    <w:rPr>
                      <w:sz w:val="2"/>
                      <w:szCs w:val="2"/>
                    </w:rPr>
                  </w:pPr>
                </w:p>
              </w:txbxContent>
            </v:textbox>
            <w10:wrap anchorx="margin"/>
          </v:shape>
        </w:pict>
      </w:r>
      <w:r>
        <w:pict>
          <v:shape id="_x0000_s1070" type="#_x0000_t202" style="position:absolute;margin-left:5.e-002pt;margin-top:76.55pt;width:753.85pt;height:33.6pt;z-index:251657748;mso-wrap-distance-left:5.pt;mso-wrap-distance-right:5.pt;mso-position-horizontal-relative:margin" filled="f" stroked="f">
            <v:textbox style="mso-fit-shape-to-text:t" inset="0,0,0,0">
              <w:txbxContent>
                <w:tbl>
                  <w:tblPr>
                    <w:tblOverlap w:val="never"/>
                    <w:tblLayout w:type="fixed"/>
                    <w:jc w:val="left"/>
                  </w:tblPr>
                  <w:tblGrid>
                    <w:gridCol w:w="566"/>
                    <w:gridCol w:w="1248"/>
                    <w:gridCol w:w="1205"/>
                    <w:gridCol w:w="586"/>
                    <w:gridCol w:w="7354"/>
                    <w:gridCol w:w="946"/>
                    <w:gridCol w:w="955"/>
                    <w:gridCol w:w="1056"/>
                    <w:gridCol w:w="1162"/>
                  </w:tblGrid>
                  <w:tr>
                    <w:trPr>
                      <w:trHeight w:val="44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VYBOURÁNÍ DROBNÝCH PŘEDMĚTŮ Z BETON DÍLCŮ</w:t>
                        </w:r>
                      </w:p>
                      <w:p>
                        <w:pPr>
                          <w:pStyle w:val="Style18"/>
                          <w:widowControl w:val="0"/>
                          <w:keepNext w:val="0"/>
                          <w:keepLines w:val="0"/>
                          <w:shd w:val="clear" w:color="auto" w:fill="auto"/>
                          <w:bidi w:val="0"/>
                          <w:jc w:val="left"/>
                          <w:spacing w:before="60" w:after="0" w:line="170" w:lineRule="exact"/>
                          <w:ind w:left="0" w:right="0" w:firstLine="0"/>
                        </w:pPr>
                        <w:r>
                          <w:rPr>
                            <w:rStyle w:val="CharStyle40"/>
                          </w:rPr>
                          <w:t>vybourání části stávajících železobetonových žlabovek (50%), včetně lože, a uložení na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19</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97611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meziskládku (3 km) k pozdějšímu využití, včetně výběru vhodných kusů, očištění apod.</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28,000</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600,00</w:t>
                        </w:r>
                      </w:p>
                    </w:tc>
                    <w:tc>
                      <w:tcPr>
                        <w:shd w:val="clear" w:color="auto" w:fill="FFFFFF"/>
                        <w:tcBorders>
                          <w:left w:val="single" w:sz="4"/>
                          <w:righ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16 800,00</w:t>
                        </w:r>
                      </w:p>
                    </w:tc>
                  </w:tr>
                </w:tbl>
              </w:txbxContent>
            </v:textbox>
            <w10:wrap anchorx="margin"/>
          </v:shape>
        </w:pict>
      </w:r>
      <w:r>
        <w:pict>
          <v:shape id="_x0000_s1071" type="#_x0000_t202" style="position:absolute;margin-left:181.pt;margin-top:109.6pt;width:97.9pt;height:11.35pt;z-index:251657749;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0,50*28,00*2=28,000 [A]</w:t>
                  </w:r>
                </w:p>
              </w:txbxContent>
            </v:textbox>
            <w10:wrap anchorx="margin"/>
          </v:shape>
        </w:pict>
      </w:r>
      <w:r>
        <w:pict>
          <v:shape id="_x0000_s1072" type="#_x0000_t202" style="position:absolute;margin-left:5.e-002pt;margin-top:120.pt;width:753.85pt;height:5.e-002pt;z-index:251657750;mso-wrap-distance-left:5.pt;mso-wrap-distance-right:5.pt;mso-position-horizontal-relative:margin" filled="f" stroked="f">
            <v:textbox style="mso-fit-shape-to-text:t" inset="0,0,0,0">
              <w:txbxContent>
                <w:tbl>
                  <w:tblPr>
                    <w:tblOverlap w:val="never"/>
                    <w:tblLayout w:type="fixed"/>
                    <w:jc w:val="center"/>
                  </w:tblPr>
                  <w:tblGrid>
                    <w:gridCol w:w="566"/>
                    <w:gridCol w:w="1248"/>
                    <w:gridCol w:w="1205"/>
                    <w:gridCol w:w="586"/>
                    <w:gridCol w:w="7354"/>
                    <w:gridCol w:w="946"/>
                    <w:gridCol w:w="955"/>
                    <w:gridCol w:w="1056"/>
                    <w:gridCol w:w="1162"/>
                  </w:tblGrid>
                  <w:tr>
                    <w:trPr>
                      <w:trHeight w:val="66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97617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VYBOURÁNÍ DROBNÝCH PŘEDMĚTŮ KOVOVÝCH</w:t>
                        </w:r>
                      </w:p>
                      <w:p>
                        <w:pPr>
                          <w:pStyle w:val="Style18"/>
                          <w:widowControl w:val="0"/>
                          <w:keepNext w:val="0"/>
                          <w:keepLines w:val="0"/>
                          <w:shd w:val="clear" w:color="auto" w:fill="auto"/>
                          <w:bidi w:val="0"/>
                          <w:jc w:val="left"/>
                          <w:spacing w:before="0" w:after="0" w:line="216" w:lineRule="exact"/>
                          <w:ind w:left="0" w:right="0" w:firstLine="0"/>
                        </w:pPr>
                        <w:r>
                          <w:rPr>
                            <w:rStyle w:val="CharStyle40"/>
                          </w:rPr>
                          <w:t>vybourání mříže a rámu stávající vpusti, odvoz do výkupny, předání finančního výzisku z výkupu investorovi</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590,00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590,00</w:t>
                        </w:r>
                      </w:p>
                    </w:tc>
                  </w:tr>
                  <w:tr>
                    <w:trPr>
                      <w:trHeight w:val="667"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97817</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ODSTRANĚNÍ MOSTNÍ IZOLACE</w:t>
                        </w:r>
                      </w:p>
                      <w:p>
                        <w:pPr>
                          <w:pStyle w:val="Style18"/>
                          <w:widowControl w:val="0"/>
                          <w:keepNext w:val="0"/>
                          <w:keepLines w:val="0"/>
                          <w:shd w:val="clear" w:color="auto" w:fill="auto"/>
                          <w:bidi w:val="0"/>
                          <w:jc w:val="left"/>
                          <w:spacing w:before="0" w:after="0" w:line="216" w:lineRule="exact"/>
                          <w:ind w:left="0" w:right="0" w:firstLine="0"/>
                        </w:pPr>
                        <w:r>
                          <w:rPr>
                            <w:rStyle w:val="CharStyle40"/>
                          </w:rPr>
                          <w:t>odstranění stávající izolace z NAIP, včetně odvozu do 16 km, uložení na skládku, čerpáno dle skutečnosti</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18,460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230,00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4 245,80</w:t>
                        </w:r>
                      </w:p>
                    </w:tc>
                  </w:tr>
                </w:tbl>
                <w:p>
                  <w:pPr>
                    <w:pStyle w:val="Style48"/>
                    <w:widowControl w:val="0"/>
                    <w:keepNext w:val="0"/>
                    <w:keepLines w:val="0"/>
                    <w:shd w:val="clear" w:color="auto" w:fill="auto"/>
                    <w:bidi w:val="0"/>
                    <w:jc w:val="left"/>
                    <w:spacing w:before="0" w:after="0" w:line="170" w:lineRule="exact"/>
                    <w:ind w:left="0" w:right="0" w:firstLine="0"/>
                  </w:pPr>
                  <w:r>
                    <w:rPr>
                      <w:rStyle w:val="CharStyle49"/>
                    </w:rPr>
                    <w:t>5,200*3,550=18,460 [A]</w:t>
                  </w:r>
                </w:p>
                <w:p>
                  <w:pPr>
                    <w:pStyle w:val="Style34"/>
                    <w:tabs>
                      <w:tab w:leader="none" w:pos="1790" w:val="left"/>
                      <w:tab w:leader="none" w:pos="12298" w:val="left"/>
                    </w:tabs>
                    <w:widowControl w:val="0"/>
                    <w:keepNext w:val="0"/>
                    <w:keepLines w:val="0"/>
                    <w:shd w:val="clear" w:color="auto" w:fill="auto"/>
                    <w:bidi w:val="0"/>
                    <w:jc w:val="both"/>
                    <w:spacing w:before="0" w:after="0" w:line="170" w:lineRule="exact"/>
                    <w:ind w:left="0" w:right="0" w:firstLine="0"/>
                  </w:pPr>
                  <w:r>
                    <w:rPr>
                      <w:rStyle w:val="CharStyle39"/>
                      <w:b/>
                      <w:bCs/>
                    </w:rPr>
                    <w:t>9</w:t>
                    <w:tab/>
                    <w:t>Ostatní konstrukce a práce</w:t>
                    <w:tab/>
                    <w:t>469 366,65</w:t>
                  </w:r>
                </w:p>
                <w:p>
                  <w:pPr>
                    <w:widowControl w:val="0"/>
                    <w:rPr>
                      <w:sz w:val="2"/>
                      <w:szCs w:val="2"/>
                    </w:rPr>
                  </w:pPr>
                </w:p>
              </w:txbxContent>
            </v:textbox>
            <w10:wrap anchorx="margin"/>
          </v:shape>
        </w:pict>
      </w:r>
      <w:r>
        <w:pict>
          <v:shape id="_x0000_s1073" type="#_x0000_t202" style="position:absolute;margin-left:180.95pt;margin-top:218.8pt;width:571.7pt;height:11.35pt;z-index:251657751;mso-wrap-distance-left:5.pt;mso-wrap-distance-right:5.pt;mso-position-horizontal-relative:margin" filled="f" stroked="f">
            <v:textbox style="mso-fit-shape-to-text:t" inset="0,0,0,0">
              <w:txbxContent>
                <w:p>
                  <w:pPr>
                    <w:pStyle w:val="Style51"/>
                    <w:tabs>
                      <w:tab w:leader="none" w:pos="10502" w:val="left"/>
                    </w:tabs>
                    <w:widowControl w:val="0"/>
                    <w:keepNext w:val="0"/>
                    <w:keepLines w:val="0"/>
                    <w:shd w:val="clear" w:color="auto" w:fill="auto"/>
                    <w:bidi w:val="0"/>
                    <w:jc w:val="both"/>
                    <w:spacing w:before="0" w:after="0" w:line="170" w:lineRule="exact"/>
                    <w:ind w:left="0" w:right="0" w:firstLine="0"/>
                  </w:pPr>
                  <w:r>
                    <w:rPr>
                      <w:rStyle w:val="CharStyle52"/>
                      <w:b/>
                      <w:bCs/>
                    </w:rPr>
                    <w:t>C e l k e m</w:t>
                    <w:tab/>
                    <w:t>601 514,30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0" w:lineRule="exact"/>
      </w:pPr>
    </w:p>
    <w:p>
      <w:pPr>
        <w:widowControl w:val="0"/>
        <w:rPr>
          <w:sz w:val="2"/>
          <w:szCs w:val="2"/>
        </w:rPr>
        <w:sectPr>
          <w:headerReference w:type="even" r:id="rId25"/>
          <w:headerReference w:type="default" r:id="rId26"/>
          <w:footerReference w:type="default" r:id="rId27"/>
          <w:titlePg/>
          <w:pgSz w:w="16840" w:h="11900" w:orient="landscape"/>
          <w:pgMar w:top="794" w:left="853" w:right="911" w:bottom="794" w:header="0" w:footer="3" w:gutter="0"/>
          <w:rtlGutter w:val="0"/>
          <w:cols w:space="720"/>
          <w:noEndnote/>
          <w:docGrid w:linePitch="360"/>
        </w:sectPr>
      </w:pPr>
    </w:p>
    <w:p>
      <w:pPr>
        <w:widowControl w:val="0"/>
        <w:spacing w:line="150" w:lineRule="exact"/>
        <w:rPr>
          <w:sz w:val="12"/>
          <w:szCs w:val="12"/>
        </w:rPr>
      </w:pPr>
    </w:p>
    <w:p>
      <w:pPr>
        <w:widowControl w:val="0"/>
        <w:rPr>
          <w:sz w:val="2"/>
          <w:szCs w:val="2"/>
        </w:rPr>
        <w:sectPr>
          <w:pgSz w:w="16840" w:h="11900" w:orient="landscape"/>
          <w:pgMar w:top="1255" w:left="0" w:right="0" w:bottom="1221" w:header="0" w:footer="3" w:gutter="0"/>
          <w:rtlGutter w:val="0"/>
          <w:cols w:space="720"/>
          <w:noEndnote/>
          <w:docGrid w:linePitch="360"/>
        </w:sectPr>
      </w:pPr>
    </w:p>
    <w:p>
      <w:pPr>
        <w:widowControl w:val="0"/>
        <w:spacing w:line="360" w:lineRule="exact"/>
      </w:pPr>
      <w:r>
        <w:pict>
          <v:shape id="_x0000_s1077" type="#_x0000_t202" style="position:absolute;margin-left:0.95pt;margin-top:0;width:755.3pt;height:5.e-002pt;z-index:251657752;mso-wrap-distance-left:5.pt;mso-wrap-distance-right:5.pt;mso-position-horizontal-relative:margin" filled="f" stroked="f">
            <v:textbox style="mso-fit-shape-to-text:t" inset="0,0,0,0">
              <w:txbxContent>
                <w:p>
                  <w:pPr>
                    <w:pStyle w:val="Style53"/>
                    <w:tabs>
                      <w:tab w:leader="none" w:pos="1776" w:val="left"/>
                      <w:tab w:leader="none" w:pos="3514" w:val="left"/>
                    </w:tabs>
                    <w:widowControl w:val="0"/>
                    <w:keepNext w:val="0"/>
                    <w:keepLines w:val="0"/>
                    <w:shd w:val="clear" w:color="auto" w:fill="auto"/>
                    <w:bidi w:val="0"/>
                    <w:spacing w:before="0" w:after="0"/>
                    <w:ind w:left="0" w:right="0" w:firstLine="0"/>
                  </w:pPr>
                  <w:r>
                    <w:rPr>
                      <w:rStyle w:val="CharStyle55"/>
                      <w:b w:val="0"/>
                      <w:bCs w:val="0"/>
                    </w:rPr>
                    <w:t>Stavba</w:t>
                    <w:tab/>
                  </w:r>
                  <w:r>
                    <w:rPr>
                      <w:lang w:val="cs-CZ" w:eastAsia="cs-CZ" w:bidi="cs-CZ"/>
                      <w:w w:val="100"/>
                      <w:spacing w:val="0"/>
                      <w:color w:val="000000"/>
                      <w:position w:val="0"/>
                    </w:rPr>
                    <w:t>III/34431</w:t>
                    <w:tab/>
                    <w:t>Klokočov, most ev. č. 34431-1</w:t>
                  </w:r>
                </w:p>
                <w:p>
                  <w:pPr>
                    <w:pStyle w:val="Style53"/>
                    <w:tabs>
                      <w:tab w:leader="none" w:pos="3514" w:val="left"/>
                    </w:tabs>
                    <w:widowControl w:val="0"/>
                    <w:keepNext w:val="0"/>
                    <w:keepLines w:val="0"/>
                    <w:shd w:val="clear" w:color="auto" w:fill="auto"/>
                    <w:bidi w:val="0"/>
                    <w:spacing w:before="0" w:after="0"/>
                    <w:ind w:left="0" w:right="0" w:firstLine="0"/>
                  </w:pPr>
                  <w:r>
                    <w:rPr>
                      <w:rStyle w:val="CharStyle55"/>
                      <w:b w:val="0"/>
                      <w:bCs w:val="0"/>
                    </w:rPr>
                    <w:t xml:space="preserve">číslo a název SO </w:t>
                  </w:r>
                  <w:r>
                    <w:rPr>
                      <w:lang w:val="cs-CZ" w:eastAsia="cs-CZ" w:bidi="cs-CZ"/>
                      <w:w w:val="100"/>
                      <w:spacing w:val="0"/>
                      <w:color w:val="000000"/>
                      <w:position w:val="0"/>
                    </w:rPr>
                    <w:t>201</w:t>
                    <w:tab/>
                    <w:t>Most ev. č. 164-002</w:t>
                  </w:r>
                </w:p>
                <w:p>
                  <w:pPr>
                    <w:pStyle w:val="Style53"/>
                    <w:tabs>
                      <w:tab w:leader="none" w:pos="3514" w:val="left"/>
                    </w:tabs>
                    <w:widowControl w:val="0"/>
                    <w:keepNext w:val="0"/>
                    <w:keepLines w:val="0"/>
                    <w:shd w:val="clear" w:color="auto" w:fill="auto"/>
                    <w:bidi w:val="0"/>
                    <w:spacing w:before="0" w:after="0"/>
                    <w:ind w:left="0" w:right="0" w:firstLine="0"/>
                  </w:pPr>
                  <w:r>
                    <w:rPr>
                      <w:rStyle w:val="CharStyle55"/>
                      <w:b w:val="0"/>
                      <w:bCs w:val="0"/>
                    </w:rPr>
                    <w:t xml:space="preserve">číslo a název rozpočtu </w:t>
                  </w:r>
                  <w:r>
                    <w:rPr>
                      <w:lang w:val="cs-CZ" w:eastAsia="cs-CZ" w:bidi="cs-CZ"/>
                      <w:w w:val="100"/>
                      <w:spacing w:val="0"/>
                      <w:color w:val="000000"/>
                      <w:position w:val="0"/>
                    </w:rPr>
                    <w:t>1</w:t>
                    <w:tab/>
                    <w:t>Základní rozpočet CU 2020</w:t>
                  </w:r>
                </w:p>
                <w:p>
                  <w:pPr>
                    <w:pStyle w:val="Style53"/>
                    <w:tabs>
                      <w:tab w:leader="underscore" w:pos="1781" w:val="left"/>
                      <w:tab w:leader="underscore" w:pos="2986" w:val="left"/>
                    </w:tabs>
                    <w:widowControl w:val="0"/>
                    <w:keepNext w:val="0"/>
                    <w:keepLines w:val="0"/>
                    <w:shd w:val="clear" w:color="auto" w:fill="auto"/>
                    <w:bidi w:val="0"/>
                    <w:spacing w:before="0" w:after="0"/>
                    <w:ind w:left="0" w:right="0" w:firstLine="0"/>
                  </w:pPr>
                  <w:r>
                    <w:rPr>
                      <w:rStyle w:val="CharStyle57"/>
                      <w:b w:val="0"/>
                      <w:bCs w:val="0"/>
                    </w:rPr>
                    <w:t>Zatřídění JKSO:</w:t>
                  </w:r>
                  <w:r>
                    <w:rPr>
                      <w:rStyle w:val="CharStyle55"/>
                      <w:b w:val="0"/>
                      <w:bCs w:val="0"/>
                    </w:rPr>
                    <w:tab/>
                  </w:r>
                  <w:r>
                    <w:rPr>
                      <w:rStyle w:val="CharStyle58"/>
                      <w:b/>
                      <w:bCs/>
                    </w:rPr>
                    <w:t>821 11</w:t>
                  </w:r>
                  <w:r>
                    <w:rPr>
                      <w:lang w:val="cs-CZ" w:eastAsia="cs-CZ" w:bidi="cs-CZ"/>
                      <w:w w:val="100"/>
                      <w:spacing w:val="0"/>
                      <w:color w:val="000000"/>
                      <w:position w:val="0"/>
                    </w:rPr>
                    <w:tab/>
                  </w:r>
                  <w:r>
                    <w:rPr>
                      <w:rStyle w:val="CharStyle58"/>
                      <w:b/>
                      <w:bCs/>
                    </w:rPr>
                    <w:t>Mosty pozemních komunikací pro zatížení třídy A</w:t>
                  </w:r>
                </w:p>
                <w:tbl>
                  <w:tblPr>
                    <w:tblOverlap w:val="never"/>
                    <w:tblLayout w:type="fixed"/>
                    <w:jc w:val="center"/>
                  </w:tblPr>
                  <w:tblGrid>
                    <w:gridCol w:w="538"/>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60" w:line="170" w:lineRule="exact"/>
                          <w:ind w:left="0" w:right="0" w:firstLine="0"/>
                        </w:pPr>
                        <w:r>
                          <w:rPr>
                            <w:rStyle w:val="CharStyle40"/>
                          </w:rPr>
                          <w:t>CE</w:t>
                        </w:r>
                      </w:p>
                      <w:p>
                        <w:pPr>
                          <w:pStyle w:val="Style18"/>
                          <w:widowControl w:val="0"/>
                          <w:keepNext w:val="0"/>
                          <w:keepLines w:val="0"/>
                          <w:shd w:val="clear" w:color="auto" w:fill="auto"/>
                          <w:bidi w:val="0"/>
                          <w:jc w:val="left"/>
                          <w:spacing w:before="6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ENA</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celkem</w:t>
                        </w:r>
                      </w:p>
                    </w:tc>
                  </w:tr>
                  <w:tr>
                    <w:trPr>
                      <w:trHeight w:val="226"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240" w:right="0" w:firstLine="0"/>
                        </w:pPr>
                        <w:r>
                          <w:rPr>
                            <w:rStyle w:val="CharStyle40"/>
                          </w:rPr>
                          <w:t>1</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bottom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bl>
                <w:p>
                  <w:pPr>
                    <w:widowControl w:val="0"/>
                    <w:rPr>
                      <w:sz w:val="2"/>
                      <w:szCs w:val="2"/>
                    </w:rPr>
                  </w:pPr>
                </w:p>
              </w:txbxContent>
            </v:textbox>
            <w10:wrap anchorx="margin"/>
          </v:shape>
        </w:pict>
      </w:r>
      <w:r>
        <w:pict>
          <v:shape id="_x0000_s1078" type="#_x0000_t202" style="position:absolute;margin-left:5.e-002pt;margin-top:75.1pt;width:756.5pt;height:5.e-002pt;z-index:251657753;mso-wrap-distance-left:5.pt;mso-wrap-distance-right:5.pt;mso-position-horizontal-relative:margin" filled="f" stroked="f">
            <v:textbox style="mso-fit-shape-to-text:t" inset="0,0,0,0">
              <w:txbxContent>
                <w:p>
                  <w:pPr>
                    <w:pStyle w:val="Style34"/>
                    <w:tabs>
                      <w:tab w:leader="underscore" w:pos="1766" w:val="left"/>
                    </w:tabs>
                    <w:widowControl w:val="0"/>
                    <w:keepNext w:val="0"/>
                    <w:keepLines w:val="0"/>
                    <w:shd w:val="clear" w:color="auto" w:fill="auto"/>
                    <w:bidi w:val="0"/>
                    <w:jc w:val="both"/>
                    <w:spacing w:before="0" w:after="0" w:line="170" w:lineRule="exact"/>
                    <w:ind w:left="0" w:right="0" w:firstLine="0"/>
                  </w:pPr>
                  <w:r>
                    <w:rPr>
                      <w:rStyle w:val="CharStyle39"/>
                      <w:b/>
                      <w:bCs/>
                    </w:rPr>
                    <w:t>0</w:t>
                    <w:tab/>
                  </w:r>
                  <w:r>
                    <w:rPr>
                      <w:rStyle w:val="CharStyle59"/>
                      <w:b/>
                      <w:bCs/>
                    </w:rPr>
                    <w:t>Všeobecné konstrukce a práce</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POPLATKY ZA SKLÁDKU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zemina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510,618</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229 778,10</w:t>
                        </w:r>
                      </w:p>
                    </w:tc>
                  </w:tr>
                </w:tbl>
                <w:p>
                  <w:pPr>
                    <w:widowControl w:val="0"/>
                    <w:rPr>
                      <w:sz w:val="2"/>
                      <w:szCs w:val="2"/>
                    </w:rPr>
                  </w:pPr>
                </w:p>
              </w:txbxContent>
            </v:textbox>
            <w10:wrap anchorx="margin"/>
          </v:shape>
        </w:pict>
      </w:r>
      <w:r>
        <w:pict>
          <v:shape id="_x0000_s1079" type="#_x0000_t202" style="position:absolute;margin-left:5.e-002pt;margin-top:107.3pt;width:756.5pt;height:5.e-002pt;z-index:251657754;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216" w:lineRule="exact"/>
                    <w:ind w:left="0" w:right="0" w:firstLine="0"/>
                  </w:pPr>
                  <w:r>
                    <w:rPr>
                      <w:rStyle w:val="CharStyle49"/>
                    </w:rPr>
                    <w:t>materiál dle položek:</w:t>
                  </w:r>
                </w:p>
                <w:p>
                  <w:pPr>
                    <w:pStyle w:val="Style48"/>
                    <w:widowControl w:val="0"/>
                    <w:keepNext w:val="0"/>
                    <w:keepLines w:val="0"/>
                    <w:shd w:val="clear" w:color="auto" w:fill="auto"/>
                    <w:bidi w:val="0"/>
                    <w:jc w:val="left"/>
                    <w:spacing w:before="0" w:after="0" w:line="216" w:lineRule="exact"/>
                    <w:ind w:left="0" w:right="0" w:firstLine="0"/>
                  </w:pPr>
                  <w:r>
                    <w:rPr>
                      <w:rStyle w:val="CharStyle49"/>
                    </w:rPr>
                    <w:t>124737: 4,365 131737: 246,330 132737: 4,614</w:t>
                  </w:r>
                </w:p>
                <w:p>
                  <w:pPr>
                    <w:pStyle w:val="Style48"/>
                    <w:widowControl w:val="0"/>
                    <w:keepNext w:val="0"/>
                    <w:keepLines w:val="0"/>
                    <w:shd w:val="clear" w:color="auto" w:fill="auto"/>
                    <w:bidi w:val="0"/>
                    <w:jc w:val="left"/>
                    <w:spacing w:before="0" w:after="0" w:line="216" w:lineRule="exact"/>
                    <w:ind w:left="0" w:right="0" w:firstLine="0"/>
                  </w:pPr>
                  <w:r>
                    <w:rPr>
                      <w:rStyle w:val="CharStyle50"/>
                    </w:rPr>
                    <w:t>2,0*(4,365+246,330+4,614)=510,618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POPLATKY ZA SKLÁDKU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zemina z aktivní zóny (čerpání podmíněno souhlasem investora)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105,054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47 274,30</w:t>
                        </w:r>
                      </w:p>
                    </w:tc>
                  </w:tr>
                </w:tbl>
                <w:p>
                  <w:pPr>
                    <w:widowControl w:val="0"/>
                    <w:rPr>
                      <w:sz w:val="2"/>
                      <w:szCs w:val="2"/>
                    </w:rPr>
                  </w:pPr>
                </w:p>
              </w:txbxContent>
            </v:textbox>
            <w10:wrap anchorx="margin"/>
          </v:shape>
        </w:pict>
      </w:r>
      <w:r>
        <w:pict>
          <v:shape id="_x0000_s1080" type="#_x0000_t202" style="position:absolute;margin-left:5.e-002pt;margin-top:182.65pt;width:756.5pt;height:5.e-002pt;z-index:25165775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both"/>
                    <w:spacing w:before="0" w:after="0" w:line="216" w:lineRule="exact"/>
                    <w:ind w:left="0" w:right="0" w:firstLine="0"/>
                  </w:pPr>
                  <w:r>
                    <w:rPr>
                      <w:rStyle w:val="CharStyle49"/>
                    </w:rPr>
                    <w:t xml:space="preserve">materiál dle položek: 122737: 52,527 m3 </w:t>
                  </w:r>
                  <w:r>
                    <w:rPr>
                      <w:rStyle w:val="CharStyle50"/>
                    </w:rPr>
                    <w:t>2,0*52,527=105,054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POPLATKY ZA SKLÁDKU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C</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kamenivo, podkladní vozovkové vrstvy</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100,982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45 441,90</w:t>
                        </w:r>
                      </w:p>
                    </w:tc>
                  </w:tr>
                </w:tbl>
                <w:p>
                  <w:pPr>
                    <w:pStyle w:val="Style48"/>
                    <w:widowControl w:val="0"/>
                    <w:keepNext w:val="0"/>
                    <w:keepLines w:val="0"/>
                    <w:shd w:val="clear" w:color="auto" w:fill="auto"/>
                    <w:bidi w:val="0"/>
                    <w:jc w:val="left"/>
                    <w:spacing w:before="0" w:after="0" w:line="216" w:lineRule="exact"/>
                    <w:ind w:left="0" w:right="0" w:firstLine="0"/>
                  </w:pPr>
                  <w:r>
                    <w:rPr>
                      <w:rStyle w:val="CharStyle49"/>
                    </w:rPr>
                    <w:t>materiál dle položek: 113327 A : 44,087 m3 113327 B: 1,814 m3</w:t>
                  </w:r>
                </w:p>
                <w:p>
                  <w:pPr>
                    <w:widowControl w:val="0"/>
                    <w:rPr>
                      <w:sz w:val="2"/>
                      <w:szCs w:val="2"/>
                    </w:rPr>
                  </w:pPr>
                </w:p>
              </w:txbxContent>
            </v:textbox>
            <w10:wrap anchorx="margin"/>
          </v:shape>
        </w:pict>
      </w:r>
      <w:r>
        <w:pict>
          <v:shape id="_x0000_s1081" type="#_x0000_t202" style="position:absolute;margin-left:5.e-002pt;margin-top:268.55pt;width:756.5pt;height:5.e-002pt;z-index:25165775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2,2*(44,087+1,814)=100,982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POPLATKY ZA SKLÁDKU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014102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D</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podkladní vozovkové vrstvy stmelené asf. pojivem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52,785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50 145,75</w:t>
                        </w:r>
                      </w:p>
                    </w:tc>
                  </w:tr>
                </w:tbl>
                <w:p>
                  <w:pPr>
                    <w:widowControl w:val="0"/>
                    <w:rPr>
                      <w:sz w:val="2"/>
                      <w:szCs w:val="2"/>
                    </w:rPr>
                  </w:pPr>
                </w:p>
              </w:txbxContent>
            </v:textbox>
            <w10:wrap anchorx="margin"/>
          </v:shape>
        </w:pict>
      </w:r>
      <w:r>
        <w:pict>
          <v:shape id="_x0000_s1082" type="#_x0000_t202" style="position:absolute;margin-left:5.e-002pt;margin-top:300.95pt;width:756.5pt;height:5.e-002pt;z-index:251657757;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113337: 2,2*23,993=52,785 [A]</w:t>
                  </w:r>
                </w:p>
                <w:tbl>
                  <w:tblPr>
                    <w:tblOverlap w:val="never"/>
                    <w:tblLayout w:type="fixed"/>
                    <w:jc w:val="center"/>
                  </w:tblPr>
                  <w:tblGrid>
                    <w:gridCol w:w="562"/>
                    <w:gridCol w:w="1234"/>
                    <w:gridCol w:w="1195"/>
                    <w:gridCol w:w="576"/>
                    <w:gridCol w:w="7272"/>
                    <w:gridCol w:w="931"/>
                    <w:gridCol w:w="946"/>
                    <w:gridCol w:w="1152"/>
                    <w:gridCol w:w="1262"/>
                  </w:tblGrid>
                  <w:tr>
                    <w:trPr>
                      <w:trHeight w:val="869"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027121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PROVIZORNÍ PŘÍSTUPOVÉ CESTY - ZŘÍZENÍ</w:t>
                        </w:r>
                      </w:p>
                      <w:p>
                        <w:pPr>
                          <w:pStyle w:val="Style18"/>
                          <w:widowControl w:val="0"/>
                          <w:keepNext w:val="0"/>
                          <w:keepLines w:val="0"/>
                          <w:shd w:val="clear" w:color="auto" w:fill="auto"/>
                          <w:bidi w:val="0"/>
                          <w:jc w:val="left"/>
                          <w:spacing w:before="0" w:after="0" w:line="216" w:lineRule="exact"/>
                          <w:ind w:left="0" w:right="0" w:firstLine="0"/>
                        </w:pPr>
                        <w:r>
                          <w:rPr>
                            <w:rStyle w:val="CharStyle40"/>
                          </w:rPr>
                          <w:t>vyznačení provizorní komunikace pro pěší po dobu výstavby, mimo úsek bezprostředně u staveniště bez další úpravy; odhumusování 3,5 m3 (včteně odvozu na meziskládku do 3 km a uložení), separační geotextilie 38 m2, štěrkodrť 0/8 3,5 m3; včetně oplocení</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20 000,00</w:t>
                        </w:r>
                      </w:p>
                    </w:tc>
                  </w:tr>
                  <w:tr>
                    <w:trPr>
                      <w:trHeight w:val="648"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027123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PROVIZORNÍ PŘÍSTUPOVÉ CESTY - ZRUŠENÍ</w:t>
                        </w:r>
                      </w:p>
                      <w:p>
                        <w:pPr>
                          <w:pStyle w:val="Style18"/>
                          <w:widowControl w:val="0"/>
                          <w:keepNext w:val="0"/>
                          <w:keepLines w:val="0"/>
                          <w:shd w:val="clear" w:color="auto" w:fill="auto"/>
                          <w:bidi w:val="0"/>
                          <w:jc w:val="left"/>
                          <w:spacing w:before="0" w:after="0" w:line="216" w:lineRule="exact"/>
                          <w:ind w:left="0" w:right="0" w:firstLine="0"/>
                        </w:pPr>
                        <w:r>
                          <w:rPr>
                            <w:rStyle w:val="CharStyle40"/>
                          </w:rPr>
                          <w:t>odstranění provizorní komunikace pro pěší, včetně vyklizení a případných úprav do původního stavu (zpětné ohumusování 25 m2)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8 750,00</w:t>
                        </w:r>
                      </w:p>
                    </w:tc>
                  </w:tr>
                  <w:tr>
                    <w:trPr>
                      <w:trHeight w:val="658"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03760</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POMOC PRÁCE ZAJIŠT NEBO ZŘÍZ JÍMKY, STAV JÁMY A ŠACHTY</w:t>
                        </w:r>
                      </w:p>
                      <w:p>
                        <w:pPr>
                          <w:pStyle w:val="Style18"/>
                          <w:widowControl w:val="0"/>
                          <w:keepNext w:val="0"/>
                          <w:keepLines w:val="0"/>
                          <w:shd w:val="clear" w:color="auto" w:fill="auto"/>
                          <w:bidi w:val="0"/>
                          <w:jc w:val="left"/>
                          <w:spacing w:before="0" w:after="0" w:line="216" w:lineRule="exact"/>
                          <w:ind w:left="0" w:right="0" w:firstLine="0"/>
                        </w:pPr>
                        <w:r>
                          <w:rPr>
                            <w:rStyle w:val="CharStyle40"/>
                          </w:rPr>
                          <w:t>dočasné převedení přemosťované vodoteče, zatrubnění plast 1xDN500, dl. 17,5 m, včetně</w:t>
                        </w:r>
                      </w:p>
                      <w:p>
                        <w:pPr>
                          <w:pStyle w:val="Style18"/>
                          <w:widowControl w:val="0"/>
                          <w:keepNext w:val="0"/>
                          <w:keepLines w:val="0"/>
                          <w:shd w:val="clear" w:color="auto" w:fill="auto"/>
                          <w:bidi w:val="0"/>
                          <w:jc w:val="left"/>
                          <w:spacing w:before="0" w:after="0" w:line="216" w:lineRule="exact"/>
                          <w:ind w:left="0" w:right="0" w:firstLine="0"/>
                        </w:pPr>
                        <w:r>
                          <w:rPr>
                            <w:rStyle w:val="CharStyle40"/>
                          </w:rPr>
                          <w:t>případného podepření, osazení, montáže, demontáže</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KPL</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90 000,00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90 000,00</w:t>
                        </w:r>
                      </w:p>
                    </w:tc>
                  </w:tr>
                </w:tbl>
                <w:p>
                  <w:pPr>
                    <w:pStyle w:val="Style34"/>
                    <w:tabs>
                      <w:tab w:leader="none" w:pos="1762" w:val="left"/>
                      <w:tab w:leader="none" w:pos="12365" w:val="left"/>
                    </w:tabs>
                    <w:widowControl w:val="0"/>
                    <w:keepNext w:val="0"/>
                    <w:keepLines w:val="0"/>
                    <w:shd w:val="clear" w:color="auto" w:fill="auto"/>
                    <w:bidi w:val="0"/>
                    <w:jc w:val="both"/>
                    <w:spacing w:before="0" w:after="0" w:line="170" w:lineRule="exact"/>
                    <w:ind w:left="0" w:right="0" w:firstLine="0"/>
                  </w:pPr>
                  <w:r>
                    <w:rPr>
                      <w:rStyle w:val="CharStyle39"/>
                      <w:b/>
                      <w:bCs/>
                    </w:rPr>
                    <w:t>0</w:t>
                    <w:tab/>
                    <w:t>Všeobecné konstrukce a práce</w:t>
                    <w:tab/>
                    <w:t>491 390,05</w:t>
                  </w:r>
                </w:p>
                <w:p>
                  <w:pPr>
                    <w:widowControl w:val="0"/>
                    <w:rPr>
                      <w:sz w:val="2"/>
                      <w:szCs w:val="2"/>
                    </w:rPr>
                  </w:pPr>
                </w:p>
              </w:txbxContent>
            </v:textbox>
            <w10:wrap anchorx="margin"/>
          </v:shape>
        </w:pict>
      </w:r>
      <w:r>
        <w:pict>
          <v:shape id="_x0000_s1083" type="#_x0000_t202" style="position:absolute;margin-left:90.7pt;margin-top:440.6pt;width:5.75pt;height:11.35pt;z-index:251657758;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70" w:lineRule="exact"/>
                    <w:ind w:left="0" w:right="0" w:firstLine="0"/>
                  </w:pPr>
                  <w:r>
                    <w:rPr>
                      <w:rStyle w:val="CharStyle52"/>
                      <w:b/>
                      <w:bCs/>
                    </w:rPr>
                    <w:t>1</w:t>
                  </w:r>
                </w:p>
              </w:txbxContent>
            </v:textbox>
            <w10:wrap anchorx="margin"/>
          </v:shape>
        </w:pict>
      </w:r>
      <w:r>
        <w:pict>
          <v:shape id="_x0000_s1084" type="#_x0000_t202" style="position:absolute;margin-left:178.55pt;margin-top:440.6pt;width:54.7pt;height:11.35pt;z-index:251657759;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70" w:lineRule="exact"/>
                    <w:ind w:left="0" w:right="0" w:firstLine="0"/>
                  </w:pPr>
                  <w:r>
                    <w:rPr>
                      <w:rStyle w:val="CharStyle52"/>
                      <w:b/>
                      <w:bCs/>
                    </w:rPr>
                    <w:t>Zemní práce</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type w:val="continuous"/>
          <w:pgSz w:w="16840" w:h="11900" w:orient="landscape"/>
          <w:pgMar w:top="1255" w:left="853" w:right="858" w:bottom="1221" w:header="0" w:footer="3" w:gutter="0"/>
          <w:rtlGutter w:val="0"/>
          <w:cols w:space="720"/>
          <w:noEndnote/>
          <w:docGrid w:linePitch="360"/>
        </w:sectPr>
      </w:pPr>
    </w:p>
    <w:p>
      <w:pPr>
        <w:widowControl w:val="0"/>
        <w:spacing w:line="360" w:lineRule="exact"/>
      </w:pPr>
      <w:r>
        <w:pict>
          <v:shape id="_x0000_s1085" type="#_x0000_t202" style="position:absolute;margin-left:5.e-002pt;margin-top:0;width:756.5pt;height:5.e-002pt;z-index:251657760;mso-wrap-distance-left:5.pt;mso-wrap-distance-right:5.pt;mso-position-horizontal-relative:margin" filled="f" stroked="f">
            <v:textbox style="mso-fit-shape-to-text:t" inset="0,0,0,0">
              <w:txbxContent>
                <w:tbl>
                  <w:tblPr>
                    <w:tblOverlap w:val="never"/>
                    <w:tblLayout w:type="fixed"/>
                    <w:jc w:val="center"/>
                  </w:tblPr>
                  <w:tblGrid>
                    <w:gridCol w:w="562"/>
                    <w:gridCol w:w="1234"/>
                    <w:gridCol w:w="1195"/>
                    <w:gridCol w:w="576"/>
                    <w:gridCol w:w="7272"/>
                    <w:gridCol w:w="931"/>
                    <w:gridCol w:w="946"/>
                    <w:gridCol w:w="1152"/>
                    <w:gridCol w:w="1262"/>
                  </w:tblGrid>
                  <w:tr>
                    <w:trPr>
                      <w:trHeight w:val="226" w:hRule="exact"/>
                    </w:trPr>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14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260" w:firstLine="0"/>
                        </w:pPr>
                        <w:r>
                          <w:rPr>
                            <w:rStyle w:val="CharStyle40"/>
                          </w:rPr>
                          <w:t>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869"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113327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ODSTRAN PODKL ZPEVNĚNÝCH PLOCH Z KAMENIVA NESTMEL, ODVOZ DO 16KM v tloušťce 300 mm, dotěžení v celém prostoru úpravy komunikace, vč. uložení na skládku</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44,087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650,00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28 656,55</w:t>
                        </w:r>
                      </w:p>
                    </w:tc>
                  </w:tr>
                </w:tbl>
                <w:p>
                  <w:pPr>
                    <w:widowControl w:val="0"/>
                    <w:rPr>
                      <w:sz w:val="2"/>
                      <w:szCs w:val="2"/>
                    </w:rPr>
                  </w:pPr>
                </w:p>
              </w:txbxContent>
            </v:textbox>
            <w10:wrap anchorx="margin"/>
          </v:shape>
        </w:pict>
      </w:r>
      <w:r>
        <w:pict>
          <v:shape id="_x0000_s1086" type="#_x0000_t202" style="position:absolute;margin-left:5.e-002pt;margin-top:86.4pt;width:756.5pt;height:33.35pt;z-index:251657761;mso-wrap-distance-left:5.pt;mso-wrap-distance-right:5.pt;mso-position-horizontal-relative:margin" filled="f" stroked="f">
            <v:textbox style="mso-fit-shape-to-text:t" inset="0,0,0,0">
              <w:txbxContent>
                <w:tbl>
                  <w:tblPr>
                    <w:tblOverlap w:val="never"/>
                    <w:tblLayout w:type="fixed"/>
                    <w:jc w:val="left"/>
                  </w:tblPr>
                  <w:tblGrid>
                    <w:gridCol w:w="562"/>
                    <w:gridCol w:w="1234"/>
                    <w:gridCol w:w="1195"/>
                    <w:gridCol w:w="576"/>
                    <w:gridCol w:w="7272"/>
                    <w:gridCol w:w="931"/>
                    <w:gridCol w:w="946"/>
                    <w:gridCol w:w="1152"/>
                    <w:gridCol w:w="1262"/>
                  </w:tblGrid>
                  <w:tr>
                    <w:trPr>
                      <w:trHeight w:val="43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ODSTRAN PODKL ZPEVNĚNÝCH PLOCH Z KAMENIVA NESTMEL, ODVOZ DO 16KM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113327</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odstranění stávajících krajnic (v tl. 150 mm), vč. uložení na skládku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1,814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650,00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1 179,10</w:t>
                        </w:r>
                      </w:p>
                    </w:tc>
                  </w:tr>
                </w:tbl>
              </w:txbxContent>
            </v:textbox>
            <w10:wrap anchorx="margin"/>
          </v:shape>
        </w:pict>
      </w:r>
      <w:r>
        <w:pict>
          <v:shape id="_x0000_s1087" type="#_x0000_t202" style="position:absolute;margin-left:179.55pt;margin-top:76.3pt;width:103.9pt;height:11.05pt;z-index:251657762;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146,955*0,300=44,087 [A]</w:t>
                  </w:r>
                </w:p>
              </w:txbxContent>
            </v:textbox>
            <w10:wrap anchorx="margin"/>
          </v:shape>
        </w:pict>
      </w:r>
      <w:r>
        <w:pict>
          <v:shape id="_x0000_s1088" type="#_x0000_t202" style="position:absolute;margin-left:5.e-002pt;margin-top:119.5pt;width:756.5pt;height:5.e-002pt;z-index:251657763;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12,092*0,150=1,814 [A]</w:t>
                  </w:r>
                </w:p>
                <w:tbl>
                  <w:tblPr>
                    <w:tblOverlap w:val="never"/>
                    <w:tblLayout w:type="fixed"/>
                    <w:jc w:val="center"/>
                  </w:tblPr>
                  <w:tblGrid>
                    <w:gridCol w:w="562"/>
                    <w:gridCol w:w="1234"/>
                    <w:gridCol w:w="1195"/>
                    <w:gridCol w:w="576"/>
                    <w:gridCol w:w="7272"/>
                    <w:gridCol w:w="931"/>
                    <w:gridCol w:w="946"/>
                    <w:gridCol w:w="1152"/>
                    <w:gridCol w:w="1262"/>
                  </w:tblGrid>
                  <w:tr>
                    <w:trPr>
                      <w:trHeight w:val="44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ODSTRAN PODKL ZPEVNĚNÝCH PLOCH S ASFALT POJIVEM, ODVOZ DO 16KM podkladní asfalt. vrstvy, tl. 150 mm, v celém prostoru úpravy komunikace, vč. uložení na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1"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113337</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skládku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23,993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1 500,00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35 989,50</w:t>
                        </w:r>
                      </w:p>
                    </w:tc>
                  </w:tr>
                </w:tbl>
                <w:p>
                  <w:pPr>
                    <w:widowControl w:val="0"/>
                    <w:rPr>
                      <w:sz w:val="2"/>
                      <w:szCs w:val="2"/>
                    </w:rPr>
                  </w:pPr>
                </w:p>
              </w:txbxContent>
            </v:textbox>
            <w10:wrap anchorx="margin"/>
          </v:shape>
        </w:pict>
      </w:r>
      <w:r>
        <w:pict>
          <v:shape id="_x0000_s1089" type="#_x0000_t202" style="position:absolute;margin-left:5.e-002pt;margin-top:162.5pt;width:756.5pt;height:5.e-002pt;z-index:251657764;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0,15*159,956=23,993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FRÉZOVANÍ ZPEVNĚNÝCH PLOCH ASFALTOVÝCH, ODVOZ DO 16KM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113727</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tl. 100 mm, včetně uložení na skládku investora (KSÚSV Chotěboř)</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15,331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1 975,00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30 278,73</w:t>
                        </w:r>
                      </w:p>
                    </w:tc>
                  </w:tr>
                </w:tbl>
                <w:p>
                  <w:pPr>
                    <w:widowControl w:val="0"/>
                    <w:rPr>
                      <w:sz w:val="2"/>
                      <w:szCs w:val="2"/>
                    </w:rPr>
                  </w:pPr>
                </w:p>
              </w:txbxContent>
            </v:textbox>
            <w10:wrap anchorx="margin"/>
          </v:shape>
        </w:pict>
      </w:r>
      <w:r>
        <w:pict>
          <v:shape id="_x0000_s1090" type="#_x0000_t202" style="position:absolute;margin-left:5.e-002pt;margin-top:194.9pt;width:756.5pt;height:5.e-002pt;z-index:25165776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0,10*153,31=15,331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ČERPÁNÍ VODY DO 500 L/MIN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11511</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 čerpadla, předpoklad 18 dnů</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HOD</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864,000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105,00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90 720,00</w:t>
                        </w:r>
                      </w:p>
                    </w:tc>
                  </w:tr>
                </w:tbl>
                <w:p>
                  <w:pPr>
                    <w:widowControl w:val="0"/>
                    <w:rPr>
                      <w:sz w:val="2"/>
                      <w:szCs w:val="2"/>
                    </w:rPr>
                  </w:pPr>
                </w:p>
              </w:txbxContent>
            </v:textbox>
            <w10:wrap anchorx="margin"/>
          </v:shape>
        </w:pict>
      </w:r>
      <w:r>
        <w:pict>
          <v:shape id="_x0000_s1091" type="#_x0000_t202" style="position:absolute;margin-left:5.e-002pt;margin-top:227.05pt;width:756.5pt;height:5.e-002pt;z-index:25165776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2*18*24=864,000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SEJMUTÍ ORNICE NEBO LESNÍ PUDY S ODVOZEM DO 3KM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121103</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tl. 150 mm, dotčené zelené plochy, vč. odvozu a uložení na meziskládku do 3 km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12,593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4 407,55</w:t>
                        </w:r>
                      </w:p>
                    </w:tc>
                  </w:tr>
                </w:tbl>
                <w:p>
                  <w:pPr>
                    <w:widowControl w:val="0"/>
                    <w:rPr>
                      <w:sz w:val="2"/>
                      <w:szCs w:val="2"/>
                    </w:rPr>
                  </w:pPr>
                </w:p>
              </w:txbxContent>
            </v:textbox>
            <w10:wrap anchorx="margin"/>
          </v:shape>
        </w:pict>
      </w:r>
      <w:r>
        <w:pict>
          <v:shape id="_x0000_s1092" type="#_x0000_t202" style="position:absolute;margin-left:5.e-002pt;margin-top:259.45pt;width:756.5pt;height:5.e-002pt;z-index:251657767;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83,955*0,150=12,593 [A]</w:t>
                  </w:r>
                </w:p>
                <w:tbl>
                  <w:tblPr>
                    <w:tblOverlap w:val="never"/>
                    <w:tblLayout w:type="fixed"/>
                    <w:jc w:val="center"/>
                  </w:tblPr>
                  <w:tblGrid>
                    <w:gridCol w:w="562"/>
                    <w:gridCol w:w="1234"/>
                    <w:gridCol w:w="1195"/>
                    <w:gridCol w:w="576"/>
                    <w:gridCol w:w="7272"/>
                    <w:gridCol w:w="931"/>
                    <w:gridCol w:w="946"/>
                    <w:gridCol w:w="1152"/>
                    <w:gridCol w:w="1262"/>
                  </w:tblGrid>
                  <w:tr>
                    <w:trPr>
                      <w:trHeight w:val="43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ODKOPÁVKY A PROKOPÁVKY OBECNÉ TR. I, ODVOZ DO 16KM</w:t>
                        </w:r>
                      </w:p>
                      <w:p>
                        <w:pPr>
                          <w:pStyle w:val="Style18"/>
                          <w:widowControl w:val="0"/>
                          <w:keepNext w:val="0"/>
                          <w:keepLines w:val="0"/>
                          <w:shd w:val="clear" w:color="auto" w:fill="auto"/>
                          <w:bidi w:val="0"/>
                          <w:jc w:val="left"/>
                          <w:spacing w:before="60" w:after="0" w:line="170" w:lineRule="exact"/>
                          <w:ind w:left="0" w:right="0" w:firstLine="0"/>
                        </w:pPr>
                        <w:r>
                          <w:rPr>
                            <w:rStyle w:val="CharStyle40"/>
                          </w:rPr>
                          <w:t>tl. 300 mm, pro sanaci aktivní zóny zemní pláně, vč. uložení na skládku a skládkovného -</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122737</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ČERPÁNÍ PODMÍNĚNO SOUHLASEM INVESTORA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52,527</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23 899,79</w:t>
                        </w:r>
                      </w:p>
                    </w:tc>
                  </w:tr>
                </w:tbl>
                <w:p>
                  <w:pPr>
                    <w:widowControl w:val="0"/>
                    <w:rPr>
                      <w:sz w:val="2"/>
                      <w:szCs w:val="2"/>
                    </w:rPr>
                  </w:pPr>
                </w:p>
              </w:txbxContent>
            </v:textbox>
            <w10:wrap anchorx="margin"/>
          </v:shape>
        </w:pict>
      </w:r>
      <w:r>
        <w:pict>
          <v:shape id="_x0000_s1093" type="#_x0000_t202" style="position:absolute;margin-left:5.e-002pt;margin-top:302.4pt;width:756.5pt;height:5.e-002pt;z-index:251657768;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0,30*(99,421+64,848+10,821 )=52,527 [A]</w:t>
                  </w:r>
                </w:p>
                <w:tbl>
                  <w:tblPr>
                    <w:tblOverlap w:val="never"/>
                    <w:tblLayout w:type="fixed"/>
                    <w:jc w:val="center"/>
                  </w:tblPr>
                  <w:tblGrid>
                    <w:gridCol w:w="562"/>
                    <w:gridCol w:w="1234"/>
                    <w:gridCol w:w="1195"/>
                    <w:gridCol w:w="576"/>
                    <w:gridCol w:w="7272"/>
                    <w:gridCol w:w="931"/>
                    <w:gridCol w:w="946"/>
                    <w:gridCol w:w="1152"/>
                    <w:gridCol w:w="1262"/>
                  </w:tblGrid>
                  <w:tr>
                    <w:trPr>
                      <w:trHeight w:val="44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VYKOPÁVKY PRO KORYTA VODOTEČÍ TŘ. I, ODVOZ DO 16KM</w:t>
                        </w:r>
                      </w:p>
                      <w:p>
                        <w:pPr>
                          <w:pStyle w:val="Style18"/>
                          <w:widowControl w:val="0"/>
                          <w:keepNext w:val="0"/>
                          <w:keepLines w:val="0"/>
                          <w:shd w:val="clear" w:color="auto" w:fill="auto"/>
                          <w:bidi w:val="0"/>
                          <w:jc w:val="left"/>
                          <w:spacing w:before="60" w:after="0" w:line="170" w:lineRule="exact"/>
                          <w:ind w:left="0" w:right="0" w:firstLine="0"/>
                        </w:pPr>
                        <w:r>
                          <w:rPr>
                            <w:rStyle w:val="CharStyle40"/>
                          </w:rPr>
                          <w:t>vyčištění stávajícího koryta od naplavenin v daném rozsahu a výkop pro opevnění mimo</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1"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124737</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hlavní stavební jámu, vč. uložení na skládku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4,365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1 964,25</w:t>
                        </w:r>
                      </w:p>
                    </w:tc>
                  </w:tr>
                </w:tbl>
                <w:p>
                  <w:pPr>
                    <w:widowControl w:val="0"/>
                    <w:rPr>
                      <w:sz w:val="2"/>
                      <w:szCs w:val="2"/>
                    </w:rPr>
                  </w:pPr>
                </w:p>
              </w:txbxContent>
            </v:textbox>
            <w10:wrap anchorx="margin"/>
          </v:shape>
        </w:pict>
      </w:r>
      <w:r>
        <w:pict>
          <v:shape id="_x0000_s1094" type="#_x0000_t202" style="position:absolute;margin-left:5.e-002pt;margin-top:345.6pt;width:756.5pt;height:5.e-002pt;z-index:251657769;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29,100*0,150=4,365 [A]</w:t>
                  </w:r>
                </w:p>
                <w:tbl>
                  <w:tblPr>
                    <w:tblOverlap w:val="never"/>
                    <w:tblLayout w:type="fixed"/>
                    <w:jc w:val="center"/>
                  </w:tblPr>
                  <w:tblGrid>
                    <w:gridCol w:w="562"/>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16</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131733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HLOUBENÍ JAM ZAPAZ I NEPAZ TŘ. I, ODVOZ DO 3KM</w:t>
                        </w:r>
                      </w:p>
                      <w:p>
                        <w:pPr>
                          <w:pStyle w:val="Style18"/>
                          <w:widowControl w:val="0"/>
                          <w:keepNext w:val="0"/>
                          <w:keepLines w:val="0"/>
                          <w:shd w:val="clear" w:color="auto" w:fill="auto"/>
                          <w:bidi w:val="0"/>
                          <w:jc w:val="left"/>
                          <w:spacing w:before="60" w:after="0" w:line="170" w:lineRule="exact"/>
                          <w:ind w:left="0" w:right="0" w:firstLine="0"/>
                        </w:pPr>
                        <w:r>
                          <w:rPr>
                            <w:rStyle w:val="CharStyle40"/>
                          </w:rPr>
                          <w:t>výkopová jáma pro provedení bourání mostu, odvoz na meziskládku 3 km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114,030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39 910,50</w:t>
                        </w:r>
                      </w:p>
                    </w:tc>
                  </w:tr>
                  <w:tr>
                    <w:trPr>
                      <w:trHeight w:val="658"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131737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HLOUBENÍ JAM ZAPAŽ I NEPAŽ TŘ. I, ODVOZ DO 16KM</w:t>
                        </w:r>
                      </w:p>
                      <w:p>
                        <w:pPr>
                          <w:pStyle w:val="Style18"/>
                          <w:widowControl w:val="0"/>
                          <w:keepNext w:val="0"/>
                          <w:keepLines w:val="0"/>
                          <w:shd w:val="clear" w:color="auto" w:fill="auto"/>
                          <w:bidi w:val="0"/>
                          <w:jc w:val="left"/>
                          <w:spacing w:before="0" w:after="0" w:line="216" w:lineRule="exact"/>
                          <w:ind w:left="0" w:right="0" w:firstLine="0"/>
                        </w:pPr>
                        <w:r>
                          <w:rPr>
                            <w:rStyle w:val="CharStyle40"/>
                          </w:rPr>
                          <w:t>výkopová jáma pro založení mostu, uložení na skládku, včetně ohrazení stavební jámy (obvod 65 m); včetně ručního výkopu v oblasti inženýrských sítí</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246,330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560,00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137 944,80</w:t>
                        </w:r>
                      </w:p>
                    </w:tc>
                  </w:tr>
                </w:tbl>
                <w:p>
                  <w:pPr>
                    <w:widowControl w:val="0"/>
                    <w:rPr>
                      <w:sz w:val="2"/>
                      <w:szCs w:val="2"/>
                    </w:rPr>
                  </w:pPr>
                </w:p>
              </w:txbxContent>
            </v:textbox>
            <w10:wrap anchorx="margin"/>
          </v:shape>
        </w:pict>
      </w:r>
      <w:r>
        <w:pict>
          <v:shape id="_x0000_s1095" type="#_x0000_t202" style="position:absolute;margin-left:5.e-002pt;margin-top:410.15pt;width:756.5pt;height:5.e-002pt;z-index:251657770;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362,250-115,920=246,330 [A]</w:t>
                  </w:r>
                </w:p>
                <w:tbl>
                  <w:tblPr>
                    <w:tblOverlap w:val="never"/>
                    <w:tblLayout w:type="fixed"/>
                    <w:jc w:val="center"/>
                  </w:tblPr>
                  <w:tblGrid>
                    <w:gridCol w:w="562"/>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HLOUBENÍ JAM ZAPAŽ I NEPAŽ TŘ. I, ODVOZ DO 16KM</w:t>
                        </w:r>
                      </w:p>
                      <w:p>
                        <w:pPr>
                          <w:pStyle w:val="Style18"/>
                          <w:widowControl w:val="0"/>
                          <w:keepNext w:val="0"/>
                          <w:keepLines w:val="0"/>
                          <w:shd w:val="clear" w:color="auto" w:fill="auto"/>
                          <w:bidi w:val="0"/>
                          <w:jc w:val="left"/>
                          <w:spacing w:before="60" w:after="0" w:line="170" w:lineRule="exact"/>
                          <w:ind w:left="0" w:right="0" w:firstLine="0"/>
                        </w:pPr>
                        <w:r>
                          <w:rPr>
                            <w:rStyle w:val="CharStyle40"/>
                          </w:rPr>
                          <w:t>hloubení rýh pro ukončovací prahy dlažby v korytě a pro odvodňovací žlaby, včetně uložení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131737</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na skládku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4,614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850,00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3 921,90</w:t>
                        </w:r>
                      </w:p>
                    </w:tc>
                  </w:tr>
                </w:tbl>
                <w:p>
                  <w:pPr>
                    <w:widowControl w:val="0"/>
                    <w:rPr>
                      <w:sz w:val="2"/>
                      <w:szCs w:val="2"/>
                    </w:rPr>
                  </w:pPr>
                </w:p>
              </w:txbxContent>
            </v:textbox>
            <w10:wrap anchorx="margin"/>
          </v:shape>
        </w:pict>
      </w:r>
      <w:r>
        <w:pict>
          <v:shape id="_x0000_s1096" type="#_x0000_t202" style="position:absolute;margin-left:5.e-002pt;margin-top:453.1pt;width:756.5pt;height:5.e-002pt;z-index:251657771;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2,590+1,134+0,720+0,170=4,614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ULOŽENÍ SYPANINY DO NÁSYPŮ SE ZHUTNĚNÍM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19</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17110</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zpětný obsyp jímky na výtoku, včetně dovozu z meziskládky</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114,030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51 313,50</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pgSz w:w="16840" w:h="11900" w:orient="landscape"/>
          <w:pgMar w:top="673" w:left="853" w:right="858" w:bottom="673" w:header="0" w:footer="3" w:gutter="0"/>
          <w:rtlGutter w:val="0"/>
          <w:cols w:space="720"/>
          <w:noEndnote/>
          <w:docGrid w:linePitch="360"/>
        </w:sectPr>
      </w:pPr>
    </w:p>
    <w:p>
      <w:pPr>
        <w:widowControl w:val="0"/>
        <w:spacing w:line="360" w:lineRule="exact"/>
      </w:pPr>
      <w:r>
        <w:pict>
          <v:shape id="_x0000_s1097" type="#_x0000_t202" style="position:absolute;margin-left:5.e-002pt;margin-top:0;width:756.5pt;height:5.e-002pt;z-index:251657772;mso-wrap-distance-left:5.pt;mso-wrap-distance-right:5.pt;mso-position-horizontal-relative:margin" filled="f" stroked="f">
            <v:textbox style="mso-fit-shape-to-text:t" inset="0,0,0,0">
              <w:txbxContent>
                <w:tbl>
                  <w:tblPr>
                    <w:tblOverlap w:val="never"/>
                    <w:tblLayout w:type="fixed"/>
                    <w:jc w:val="center"/>
                  </w:tblPr>
                  <w:tblGrid>
                    <w:gridCol w:w="562"/>
                    <w:gridCol w:w="1234"/>
                    <w:gridCol w:w="1195"/>
                    <w:gridCol w:w="576"/>
                    <w:gridCol w:w="7272"/>
                    <w:gridCol w:w="931"/>
                    <w:gridCol w:w="946"/>
                    <w:gridCol w:w="1152"/>
                    <w:gridCol w:w="1262"/>
                  </w:tblGrid>
                  <w:tr>
                    <w:trPr>
                      <w:trHeight w:val="226" w:hRule="exact"/>
                    </w:trPr>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260" w:firstLine="0"/>
                        </w:pPr>
                        <w:r>
                          <w:rPr>
                            <w:rStyle w:val="CharStyle40"/>
                          </w:rPr>
                          <w:t>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442"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17120</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ULOŽENI SYPANINY DO NASYPU A NA SKLADKY BEZ ZHUTNĚNI uložení zeminy z výkopu na mezideponii pro zpětné použití</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128,513</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10 281,04</w:t>
                        </w:r>
                      </w:p>
                    </w:tc>
                  </w:tr>
                </w:tbl>
                <w:p>
                  <w:pPr>
                    <w:widowControl w:val="0"/>
                    <w:rPr>
                      <w:sz w:val="2"/>
                      <w:szCs w:val="2"/>
                    </w:rPr>
                  </w:pPr>
                </w:p>
              </w:txbxContent>
            </v:textbox>
            <w10:wrap anchorx="margin"/>
          </v:shape>
        </w:pict>
      </w:r>
      <w:r>
        <w:pict>
          <v:shape id="_x0000_s1098" type="#_x0000_t202" style="position:absolute;margin-left:5.e-002pt;margin-top:64.8pt;width:756.5pt;height:22.55pt;z-index:251657773;mso-wrap-distance-left:5.pt;mso-wrap-distance-right:5.pt;mso-position-horizontal-relative:margin" filled="f" stroked="f">
            <v:textbox style="mso-fit-shape-to-text:t" inset="0,0,0,0">
              <w:txbxContent>
                <w:tbl>
                  <w:tblPr>
                    <w:tblOverlap w:val="never"/>
                    <w:tblLayout w:type="fixed"/>
                    <w:jc w:val="left"/>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1"/>
                          </w:rPr>
                          <w:t>zřízení těsnění z jiných materiálů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17290</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těsnící PE fólie (pevnost 20 KN/m, protažení v obou směrem min. 20%)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82,945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33 178,00</w:t>
                        </w:r>
                      </w:p>
                    </w:tc>
                  </w:tr>
                </w:tbl>
              </w:txbxContent>
            </v:textbox>
            <w10:wrap anchorx="margin"/>
          </v:shape>
        </w:pict>
      </w:r>
      <w:r>
        <w:pict>
          <v:shape id="_x0000_s1099" type="#_x0000_t202" style="position:absolute;margin-left:179.55pt;margin-top:54.95pt;width:115.7pt;height:11.3pt;z-index:251657774;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12,593+115,920=128,513 [A]</w:t>
                  </w:r>
                </w:p>
              </w:txbxContent>
            </v:textbox>
            <w10:wrap anchorx="margin"/>
          </v:shape>
        </w:pict>
      </w:r>
      <w:r>
        <w:pict>
          <v:shape id="_x0000_s1100" type="#_x0000_t202" style="position:absolute;margin-left:5.e-002pt;margin-top:87.1pt;width:756.5pt;height:5.e-002pt;z-index:25165777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40,542+42,403=82,945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ZASYP JAM A RÝH Z NAKUPOVANÝCH MATERIÁLU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přechodová oblast za opěrami, materiál vhodný do přechodových oblastí dle ČSN 73 6244,</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226"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17481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hutněný na Id&gt;0.9</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118,653</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1 000,00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118 653,00</w:t>
                        </w:r>
                      </w:p>
                    </w:tc>
                  </w:tr>
                </w:tbl>
                <w:p>
                  <w:pPr>
                    <w:widowControl w:val="0"/>
                    <w:rPr>
                      <w:sz w:val="2"/>
                      <w:szCs w:val="2"/>
                    </w:rPr>
                  </w:pPr>
                </w:p>
              </w:txbxContent>
            </v:textbox>
            <w10:wrap anchorx="margin"/>
          </v:shape>
        </w:pict>
      </w:r>
      <w:r>
        <w:pict>
          <v:shape id="_x0000_s1101" type="#_x0000_t202" style="position:absolute;margin-left:5.e-002pt;margin-top:130.3pt;width:756.5pt;height:5.e-002pt;z-index:25165777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39,065+79,588=118,653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ZASYP JAM A RÝH Z NAKUPOVANÝCH MATERIÁLU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17481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ochranný zásyp za rubem opěr tl. 0,90 m; ŠD fr. 0-32, Id=min. 0,85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17,352</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1 000,00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17 352,00</w:t>
                        </w:r>
                      </w:p>
                    </w:tc>
                  </w:tr>
                </w:tbl>
                <w:p>
                  <w:pPr>
                    <w:widowControl w:val="0"/>
                    <w:rPr>
                      <w:sz w:val="2"/>
                      <w:szCs w:val="2"/>
                    </w:rPr>
                  </w:pPr>
                </w:p>
              </w:txbxContent>
            </v:textbox>
            <w10:wrap anchorx="margin"/>
          </v:shape>
        </w:pict>
      </w:r>
      <w:r>
        <w:pict>
          <v:shape id="_x0000_s1102" type="#_x0000_t202" style="position:absolute;margin-left:5.e-002pt;margin-top:162.5pt;width:756.5pt;height:5.e-002pt;z-index:251657777;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9,552+7,800=17,352 [A]</w:t>
                  </w:r>
                </w:p>
                <w:tbl>
                  <w:tblPr>
                    <w:tblOverlap w:val="never"/>
                    <w:tblLayout w:type="fixed"/>
                    <w:jc w:val="center"/>
                  </w:tblPr>
                  <w:tblGrid>
                    <w:gridCol w:w="562"/>
                    <w:gridCol w:w="1234"/>
                    <w:gridCol w:w="1195"/>
                    <w:gridCol w:w="576"/>
                    <w:gridCol w:w="7272"/>
                    <w:gridCol w:w="931"/>
                    <w:gridCol w:w="946"/>
                    <w:gridCol w:w="1152"/>
                    <w:gridCol w:w="1262"/>
                  </w:tblGrid>
                  <w:tr>
                    <w:trPr>
                      <w:trHeight w:val="869"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24</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17750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ZEMNÍ HRÁZKY ZE ZEMIN NEPROPUSTNÝCH</w:t>
                        </w:r>
                      </w:p>
                      <w:p>
                        <w:pPr>
                          <w:pStyle w:val="Style18"/>
                          <w:widowControl w:val="0"/>
                          <w:keepNext w:val="0"/>
                          <w:keepLines w:val="0"/>
                          <w:shd w:val="clear" w:color="auto" w:fill="auto"/>
                          <w:bidi w:val="0"/>
                          <w:jc w:val="left"/>
                          <w:spacing w:before="0" w:after="0" w:line="216" w:lineRule="exact"/>
                          <w:ind w:left="0" w:right="0" w:firstLine="0"/>
                        </w:pPr>
                        <w:r>
                          <w:rPr>
                            <w:rStyle w:val="CharStyle40"/>
                          </w:rPr>
                          <w:t>ruční zřízení a následné odstranění hrázky provizorního zatrubnění na vtoku; hrázka z pytlovaného materiálu pro sklon svahu 1:1, včetně těsnící fólie (6,3 m2); včetně odstranění a odvozu na skládku do 16 km a uložení</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2,700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2 950,00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7 965,00</w:t>
                        </w:r>
                      </w:p>
                    </w:tc>
                  </w:tr>
                  <w:tr>
                    <w:trPr>
                      <w:trHeight w:val="64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18090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VŠEOBECNE ÚPRAVY OSTATNÍCH PLOCH</w:t>
                        </w:r>
                      </w:p>
                      <w:p>
                        <w:pPr>
                          <w:pStyle w:val="Style18"/>
                          <w:widowControl w:val="0"/>
                          <w:keepNext w:val="0"/>
                          <w:keepLines w:val="0"/>
                          <w:shd w:val="clear" w:color="auto" w:fill="auto"/>
                          <w:bidi w:val="0"/>
                          <w:jc w:val="left"/>
                          <w:spacing w:before="0" w:after="0" w:line="216" w:lineRule="exact"/>
                          <w:ind w:left="0" w:right="0" w:firstLine="0"/>
                        </w:pPr>
                        <w:r>
                          <w:rPr>
                            <w:rStyle w:val="CharStyle40"/>
                          </w:rPr>
                          <w:t>vyčištění dočasných záborů v obvodu stavby, uvedení pozemků do původního stavu a protokolární předání vlastníkům pozemků</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465,000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55,00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25 575,00</w:t>
                        </w:r>
                      </w:p>
                    </w:tc>
                  </w:tr>
                  <w:tr>
                    <w:trPr>
                      <w:trHeight w:val="442"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26</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18110</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ÚPRAVA PLANĚ SE ZHUTNĚNÍM V HORNINĚ TŘ. I základová spára, zemní pláň</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226,799</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5 669,98</w:t>
                        </w:r>
                      </w:p>
                    </w:tc>
                  </w:tr>
                </w:tbl>
                <w:p>
                  <w:pPr>
                    <w:widowControl w:val="0"/>
                    <w:rPr>
                      <w:sz w:val="2"/>
                      <w:szCs w:val="2"/>
                    </w:rPr>
                  </w:pPr>
                </w:p>
              </w:txbxContent>
            </v:textbox>
            <w10:wrap anchorx="margin"/>
          </v:shape>
        </w:pict>
      </w:r>
      <w:r>
        <w:pict>
          <v:shape id="_x0000_s1103" type="#_x0000_t202" style="position:absolute;margin-left:5.e-002pt;margin-top:270.pt;width:756.5pt;height:5.e-002pt;z-index:251657778;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51,709+99,421+64,848+10,821=226,799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ÚPRAVA PLANĚ BEZ ZHUTNĚNI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27</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18130</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svahování silničních svahů a ploch pod opevněním koryta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118,733</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11 873,30</w:t>
                        </w:r>
                      </w:p>
                    </w:tc>
                  </w:tr>
                </w:tbl>
                <w:p>
                  <w:pPr>
                    <w:widowControl w:val="0"/>
                    <w:rPr>
                      <w:sz w:val="2"/>
                      <w:szCs w:val="2"/>
                    </w:rPr>
                  </w:pPr>
                </w:p>
              </w:txbxContent>
            </v:textbox>
            <w10:wrap anchorx="margin"/>
          </v:shape>
        </w:pict>
      </w:r>
      <w:r>
        <w:pict>
          <v:shape id="_x0000_s1104" type="#_x0000_t202" style="position:absolute;margin-left:5.e-002pt;margin-top:302.4pt;width:756.5pt;height:5.e-002pt;z-index:251657779;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34,778+83,955=118,733 [A]</w:t>
                  </w:r>
                </w:p>
                <w:tbl>
                  <w:tblPr>
                    <w:tblOverlap w:val="never"/>
                    <w:tblLayout w:type="fixed"/>
                    <w:jc w:val="center"/>
                  </w:tblPr>
                  <w:tblGrid>
                    <w:gridCol w:w="562"/>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28</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ROZPROSTŘENI ORNICE VE SVAHU V TL DO 0,15M</w:t>
                        </w:r>
                      </w:p>
                      <w:p>
                        <w:pPr>
                          <w:pStyle w:val="Style18"/>
                          <w:widowControl w:val="0"/>
                          <w:keepNext w:val="0"/>
                          <w:keepLines w:val="0"/>
                          <w:shd w:val="clear" w:color="auto" w:fill="auto"/>
                          <w:bidi w:val="0"/>
                          <w:jc w:val="left"/>
                          <w:spacing w:before="60" w:after="0" w:line="170" w:lineRule="exact"/>
                          <w:ind w:left="0" w:right="0" w:firstLine="0"/>
                        </w:pPr>
                        <w:r>
                          <w:rPr>
                            <w:rStyle w:val="CharStyle40"/>
                          </w:rPr>
                          <w:t>rozprostření humózní vrstvy v tl. 150 mm, vč. dovozu z meziskládky z 3 km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83,955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65,00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5 457,08</w:t>
                        </w:r>
                      </w:p>
                    </w:tc>
                  </w:tr>
                  <w:tr>
                    <w:trPr>
                      <w:trHeight w:val="442"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29</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18241</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ZALOŽENI TRÁVNÍKU RUČNÍM VÝSEVEM</w:t>
                        </w:r>
                      </w:p>
                      <w:p>
                        <w:pPr>
                          <w:pStyle w:val="Style18"/>
                          <w:widowControl w:val="0"/>
                          <w:keepNext w:val="0"/>
                          <w:keepLines w:val="0"/>
                          <w:shd w:val="clear" w:color="auto" w:fill="auto"/>
                          <w:bidi w:val="0"/>
                          <w:jc w:val="left"/>
                          <w:spacing w:before="0" w:after="0" w:line="170" w:lineRule="exact"/>
                          <w:ind w:left="0" w:right="0" w:firstLine="0"/>
                        </w:pPr>
                        <w:r>
                          <w:rPr>
                            <w:rStyle w:val="CharStyle40"/>
                          </w:rPr>
                          <w:t>osetí ohumusovaných ploch záborů travním semenem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83,955</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6 716,40</w:t>
                        </w:r>
                      </w:p>
                    </w:tc>
                  </w:tr>
                </w:tbl>
                <w:p>
                  <w:pPr>
                    <w:widowControl w:val="0"/>
                    <w:rPr>
                      <w:sz w:val="2"/>
                      <w:szCs w:val="2"/>
                    </w:rPr>
                  </w:pPr>
                </w:p>
              </w:txbxContent>
            </v:textbox>
            <w10:wrap anchorx="margin"/>
          </v:shape>
        </w:pict>
      </w:r>
      <w:r>
        <w:pict>
          <v:shape id="_x0000_s1105" type="#_x0000_t202" style="position:absolute;margin-left:13.9pt;margin-top:355.2pt;width:742.55pt;height:5.e-002pt;z-index:251657780;mso-wrap-distance-left:5.pt;mso-wrap-distance-right:5.pt;mso-position-horizontal-relative:margin" filled="f" stroked="f">
            <v:textbox style="mso-fit-shape-to-text:t" inset="0,0,0,0">
              <w:txbxContent>
                <w:tbl>
                  <w:tblPr>
                    <w:tblOverlap w:val="never"/>
                    <w:tblLayout w:type="fixed"/>
                    <w:jc w:val="center"/>
                  </w:tblPr>
                  <w:tblGrid>
                    <w:gridCol w:w="283"/>
                    <w:gridCol w:w="1234"/>
                    <w:gridCol w:w="398"/>
                    <w:gridCol w:w="797"/>
                    <w:gridCol w:w="576"/>
                    <w:gridCol w:w="7272"/>
                    <w:gridCol w:w="931"/>
                    <w:gridCol w:w="946"/>
                    <w:gridCol w:w="1152"/>
                    <w:gridCol w:w="1262"/>
                  </w:tblGrid>
                  <w:tr>
                    <w:trPr>
                      <w:trHeight w:val="230"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1</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Zemní práce</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36"/>
                          </w:rPr>
                          <w:t>692 906,97</w:t>
                        </w:r>
                      </w:p>
                    </w:tc>
                  </w:tr>
                  <w:tr>
                    <w:trPr>
                      <w:trHeight w:val="427"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2</w:t>
                        </w: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Základy</w:t>
                        </w: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432" w:hRule="exact"/>
                    </w:trPr>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30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gridSpan w:val="2"/>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21264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TRATIVODY KOMPLET Z TRUB Z PLAST HMOT DN DO 200MM za rubem opěr, DN150, včetně vyústění přes opěry (2x)</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18,310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520,00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9 521,20</w:t>
                        </w:r>
                      </w:p>
                    </w:tc>
                  </w:tr>
                  <w:tr>
                    <w:trPr>
                      <w:trHeight w:val="216" w:hRule="exact"/>
                    </w:trPr>
                    <w:tc>
                      <w:tcPr>
                        <w:shd w:val="clear" w:color="auto" w:fill="FFFFFF"/>
                        <w:gridSpan w:val="10"/>
                        <w:tcBorders>
                          <w:top w:val="single" w:sz="4"/>
                        </w:tcBorders>
                        <w:vAlign w:val="bottom"/>
                      </w:tcPr>
                      <w:p>
                        <w:pPr>
                          <w:pStyle w:val="Style18"/>
                          <w:widowControl w:val="0"/>
                          <w:keepNext w:val="0"/>
                          <w:keepLines w:val="0"/>
                          <w:shd w:val="clear" w:color="auto" w:fill="auto"/>
                          <w:bidi w:val="0"/>
                          <w:jc w:val="left"/>
                          <w:spacing w:before="0" w:after="0" w:line="170" w:lineRule="exact"/>
                          <w:ind w:left="3340" w:right="0" w:firstLine="0"/>
                        </w:pPr>
                        <w:r>
                          <w:rPr>
                            <w:rStyle w:val="CharStyle40"/>
                          </w:rPr>
                          <w:t>9,080+9,230=18,310 [A]</w:t>
                        </w:r>
                      </w:p>
                    </w:tc>
                  </w:tr>
                  <w:tr>
                    <w:trPr>
                      <w:trHeight w:val="427" w:hRule="exact"/>
                    </w:trPr>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31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gridSpan w:val="2"/>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21341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DRENÁŽNÍ VRSTVY Z PLASTBETONU (PLASTMALTY) odvodnění izolace</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0,091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125 000,00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11 375,00</w:t>
                        </w:r>
                      </w:p>
                    </w:tc>
                  </w:tr>
                  <w:tr>
                    <w:trPr>
                      <w:trHeight w:val="216" w:hRule="exact"/>
                    </w:trPr>
                    <w:tc>
                      <w:tcPr>
                        <w:shd w:val="clear" w:color="auto" w:fill="FFFFFF"/>
                        <w:gridSpan w:val="10"/>
                        <w:tcBorders>
                          <w:top w:val="single" w:sz="4"/>
                        </w:tcBorders>
                        <w:vAlign w:val="bottom"/>
                      </w:tcPr>
                      <w:p>
                        <w:pPr>
                          <w:pStyle w:val="Style18"/>
                          <w:widowControl w:val="0"/>
                          <w:keepNext w:val="0"/>
                          <w:keepLines w:val="0"/>
                          <w:shd w:val="clear" w:color="auto" w:fill="auto"/>
                          <w:bidi w:val="0"/>
                          <w:jc w:val="left"/>
                          <w:spacing w:before="0" w:after="0" w:line="170" w:lineRule="exact"/>
                          <w:ind w:left="3340" w:right="0" w:firstLine="0"/>
                        </w:pPr>
                        <w:r>
                          <w:rPr>
                            <w:rStyle w:val="CharStyle40"/>
                          </w:rPr>
                          <w:t>0,071+0,020=0,091 [A]</w:t>
                        </w:r>
                      </w:p>
                    </w:tc>
                  </w:tr>
                  <w:tr>
                    <w:trPr>
                      <w:trHeight w:val="874" w:hRule="exact"/>
                    </w:trPr>
                    <w:tc>
                      <w:tcPr>
                        <w:shd w:val="clear" w:color="auto" w:fill="FFFFFF"/>
                        <w:tcBorders>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32</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gridSpan w:val="2"/>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21450</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SANAČNÍ VRSTVY Z KAMENIVA</w:t>
                        </w:r>
                      </w:p>
                      <w:p>
                        <w:pPr>
                          <w:pStyle w:val="Style18"/>
                          <w:widowControl w:val="0"/>
                          <w:keepNext w:val="0"/>
                          <w:keepLines w:val="0"/>
                          <w:shd w:val="clear" w:color="auto" w:fill="auto"/>
                          <w:bidi w:val="0"/>
                          <w:jc w:val="left"/>
                          <w:spacing w:before="0" w:after="0" w:line="216" w:lineRule="exact"/>
                          <w:ind w:left="0" w:right="0" w:firstLine="0"/>
                        </w:pPr>
                        <w:r>
                          <w:rPr>
                            <w:rStyle w:val="CharStyle40"/>
                          </w:rPr>
                          <w:t>sanace zemní pláně (aktivní zóny) v případě zastižení neúnosného podloží: výměna za vrstvu hutněného kameniva potřebné frakce (předpoklad 0/63, 164,084 m3), - ČERPÁNÍ PODMÍNĚNO SOUHLASEM INVESTORA</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52,527</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1 150,00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60 406,05</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8" w:lineRule="exact"/>
      </w:pPr>
    </w:p>
    <w:p>
      <w:pPr>
        <w:widowControl w:val="0"/>
        <w:rPr>
          <w:sz w:val="2"/>
          <w:szCs w:val="2"/>
        </w:rPr>
        <w:sectPr>
          <w:headerReference w:type="even" r:id="rId28"/>
          <w:footerReference w:type="even" r:id="rId29"/>
          <w:footerReference w:type="default" r:id="rId30"/>
          <w:titlePg/>
          <w:pgSz w:w="16840" w:h="11900" w:orient="landscape"/>
          <w:pgMar w:top="718" w:left="853" w:right="858" w:bottom="718" w:header="0" w:footer="3" w:gutter="0"/>
          <w:rtlGutter w:val="0"/>
          <w:cols w:space="720"/>
          <w:noEndnote/>
          <w:docGrid w:linePitch="360"/>
        </w:sectPr>
      </w:pPr>
    </w:p>
    <w:tbl>
      <w:tblPr>
        <w:tblOverlap w:val="never"/>
        <w:tblLayout w:type="fixed"/>
        <w:jc w:val="center"/>
      </w:tblPr>
      <w:tblGrid>
        <w:gridCol w:w="562"/>
        <w:gridCol w:w="1234"/>
        <w:gridCol w:w="1195"/>
        <w:gridCol w:w="576"/>
        <w:gridCol w:w="7272"/>
        <w:gridCol w:w="931"/>
        <w:gridCol w:w="946"/>
        <w:gridCol w:w="1152"/>
        <w:gridCol w:w="1262"/>
      </w:tblGrid>
      <w:tr>
        <w:trPr>
          <w:trHeight w:val="226" w:hRule="exact"/>
        </w:trPr>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framePr w:w="15130"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framePr w:w="15130"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40"/>
              </w:rPr>
              <w:t>1</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869" w:hRule="exact"/>
        </w:trPr>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33</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22694</w:t>
            </w:r>
          </w:p>
        </w:tc>
        <w:tc>
          <w:tcPr>
            <w:shd w:val="clear" w:color="auto" w:fill="FFFFFF"/>
            <w:tcBorders>
              <w:left w:val="single" w:sz="4"/>
              <w:top w:val="single" w:sz="4"/>
              <w:bottom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ZÁPOROVÉ PAŽENI Z KOVU DOČASNÉ</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záporové pažení výkopu kolem místní komunikace a sousedních nemovitostí - profily HEB100 v dl. 4,0 - 7,0 m, celkem 44 ks =&gt; 233 mb (21 kg/mb), včetně zabetonování kořenů zápor (3,66 m3), včetně zpětného vytažení nebo čátečného odřezání</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4,893</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82 000,00</w:t>
            </w:r>
          </w:p>
        </w:tc>
        <w:tc>
          <w:tcPr>
            <w:shd w:val="clear" w:color="auto" w:fill="FFFFFF"/>
            <w:tcBorders>
              <w:left w:val="single" w:sz="4"/>
              <w:righ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401 226,00</w:t>
            </w:r>
          </w:p>
        </w:tc>
      </w:tr>
    </w:tbl>
    <w:p>
      <w:pPr>
        <w:framePr w:w="15130" w:wrap="notBeside" w:vAnchor="text" w:hAnchor="text" w:xAlign="center" w:y="1"/>
        <w:widowControl w:val="0"/>
        <w:rPr>
          <w:sz w:val="2"/>
          <w:szCs w:val="2"/>
        </w:rPr>
      </w:pPr>
    </w:p>
    <w:p>
      <w:pPr>
        <w:widowControl w:val="0"/>
        <w:rPr>
          <w:sz w:val="2"/>
          <w:szCs w:val="2"/>
        </w:rPr>
      </w:pPr>
    </w:p>
    <w:p>
      <w:pPr>
        <w:pStyle w:val="Style4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233*21/1000=4,893 [A]</w:t>
      </w:r>
    </w:p>
    <w:tbl>
      <w:tblPr>
        <w:tblOverlap w:val="never"/>
        <w:tblLayout w:type="fixed"/>
        <w:jc w:val="center"/>
      </w:tblPr>
      <w:tblGrid>
        <w:gridCol w:w="562"/>
        <w:gridCol w:w="1234"/>
        <w:gridCol w:w="1195"/>
        <w:gridCol w:w="576"/>
        <w:gridCol w:w="7272"/>
        <w:gridCol w:w="931"/>
        <w:gridCol w:w="946"/>
        <w:gridCol w:w="1152"/>
        <w:gridCol w:w="1262"/>
      </w:tblGrid>
      <w:tr>
        <w:trPr>
          <w:trHeight w:val="43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34</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22695A</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VÝDŘEVA ZÁPOROVÉHO PAŽENÍ DOČASNÁ (PLOCHA) záporové pažení stavební jámy z fošen tl. min. 40 mm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95,140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2 500,00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237 850,00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6,5*2,30+9,0*2,0+15,0*3,50+5,10*1,90=95,140 [A]</w:t>
            </w:r>
          </w:p>
        </w:tc>
      </w:tr>
      <w:tr>
        <w:trPr>
          <w:trHeight w:val="648"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261613</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VRTY PRO KOTVENÍ A INJEKTÁŽ TŘ VI NA POVRCHU D DO 25MM</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otvory prům. 25 mm, dl. 300 mm (44+44) ks, pro trny prům.12 mm - kotvení říms na zídkách</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z kamenného zdiva</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26,400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2 350,00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62 040,00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(44+44)*0,3=26,400 [A]</w:t>
            </w:r>
          </w:p>
        </w:tc>
      </w:tr>
      <w:tr>
        <w:trPr>
          <w:trHeight w:val="643"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26174</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VRTY PRO KOTV, INJEKT, MIKROPIL NA POVR TŘ I A II D DO 200MM</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pro HEB 100 záporového pažení, vrty DN 200 mm, vč. montáže a demontáže vrtných</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souprav; včetně odvozu a uložení vývrtu na skládku do 16 km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233,000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2 350,00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547 550,00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9*5+16*7+13*4+6*4=233,000 [A]</w:t>
            </w:r>
          </w:p>
        </w:tc>
      </w:tr>
      <w:tr>
        <w:trPr>
          <w:trHeight w:val="648"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37</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272325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ZÁKLADY ZE ŽELEZOBETONU DO C30/37 (B37)</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základová deska mostu, základy pod břehovými zídkami, C 30/37, XC2, XF1, XD2, vč. bednění</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17,112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5 390,00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92 233,68</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36,747*0,400+2,413=17,112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38</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272365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VÝZTUŽ ZÁKLADU Z OCELI 10505, B500B výztuž základů mostu 180 kg/m3, vč. ochrany PKO</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2,646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57 000,00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150 822,00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14,699*0,180=2,646 [A]</w:t>
            </w:r>
          </w:p>
        </w:tc>
      </w:tr>
      <w:tr>
        <w:trPr>
          <w:trHeight w:val="648"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39</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285392</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DODATEČNÉ KOTVENÍ VLEPENÍM BETONÁŘSKÉ VÝZTUŽE D DO 16MM DO VRTŮ kotevní trny pro kotvení říms na zídkách, tvar U, prům.12 mm, vč. vlepení do vývrtů prům. 25 mm, chemickým tmelem (cca 10,5 l)</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88,000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39 600,00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44+44=88,000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28997</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OPLÁŠTĚNÍ (ZPEVNĚNÍ) Z GEOTEXTILIE A GEOMŘÍŽOVIN</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oboustranná ochrana těsnící PE fólie (viz položka 17290), geotextilie hm. min. 600 g/m2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165,890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120,00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19 906,80</w:t>
            </w:r>
          </w:p>
        </w:tc>
      </w:tr>
      <w:tr>
        <w:trPr>
          <w:trHeight w:val="221"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2*82,945=165,890 [A]</w:t>
            </w:r>
          </w:p>
        </w:tc>
      </w:tr>
      <w:tr>
        <w:trPr>
          <w:trHeight w:val="211"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840" w:right="0" w:firstLine="0"/>
            </w:pPr>
            <w:r>
              <w:rPr>
                <w:rStyle w:val="CharStyle36"/>
              </w:rPr>
              <w:t>2 Základy 1 632 530,73</w:t>
            </w:r>
          </w:p>
        </w:tc>
      </w:tr>
      <w:tr>
        <w:trPr>
          <w:trHeight w:val="432"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840" w:right="0" w:firstLine="0"/>
            </w:pPr>
            <w:r>
              <w:rPr>
                <w:rStyle w:val="CharStyle36"/>
              </w:rPr>
              <w:t>3 Svislé konstrukce</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41</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31717</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KOVOVÉ KONSTRUKCE PRO KOTVENÍ ŘÍMSY kotvení říms do vývrtů na chemické kotvy</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KG</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65,000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215,00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13 975,00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(5+5)*6,5=65,000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317325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ŘÍMSY ZE ŽELEZOBETONU DO C30/37 (B37)</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C 30/37 XF4, vč. bednění, úpravy prac. a dilat. spár</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3,315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28 000,00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92 820,00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1,411 + 1,465+0,439=3,315 [A]</w:t>
            </w:r>
          </w:p>
        </w:tc>
      </w:tr>
      <w:tr>
        <w:trPr>
          <w:trHeight w:val="442" w:hRule="exact"/>
        </w:trPr>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43</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317365</w:t>
            </w:r>
          </w:p>
        </w:tc>
        <w:tc>
          <w:tcPr>
            <w:shd w:val="clear" w:color="auto" w:fill="FFFFFF"/>
            <w:tcBorders>
              <w:left w:val="single" w:sz="4"/>
              <w:top w:val="single" w:sz="4"/>
              <w:bottom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VÝZTUŽ ŘÍMS Z OCELI 10505, B500B odhad 180 kg/m3, vč. opatření PKO</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0,597</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57 000,00</w:t>
            </w:r>
          </w:p>
        </w:tc>
        <w:tc>
          <w:tcPr>
            <w:shd w:val="clear" w:color="auto" w:fill="FFFFFF"/>
            <w:tcBorders>
              <w:left w:val="single" w:sz="4"/>
              <w:righ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34 029,00</w:t>
            </w:r>
          </w:p>
        </w:tc>
      </w:tr>
    </w:tbl>
    <w:p>
      <w:pPr>
        <w:framePr w:w="15130" w:wrap="notBeside" w:vAnchor="text" w:hAnchor="text" w:xAlign="center" w:y="1"/>
        <w:widowControl w:val="0"/>
        <w:rPr>
          <w:sz w:val="2"/>
          <w:szCs w:val="2"/>
        </w:rPr>
      </w:pPr>
    </w:p>
    <w:p>
      <w:pPr>
        <w:widowControl w:val="0"/>
        <w:rPr>
          <w:sz w:val="2"/>
          <w:szCs w:val="2"/>
        </w:rPr>
      </w:pPr>
    </w:p>
    <w:p>
      <w:pPr>
        <w:widowControl w:val="0"/>
        <w:rPr>
          <w:sz w:val="2"/>
          <w:szCs w:val="2"/>
        </w:rPr>
        <w:sectPr>
          <w:pgSz w:w="16840" w:h="11900" w:orient="landscape"/>
          <w:pgMar w:top="763" w:left="853" w:right="858" w:bottom="763" w:header="0" w:footer="3" w:gutter="0"/>
          <w:rtlGutter w:val="0"/>
          <w:cols w:space="720"/>
          <w:noEndnote/>
          <w:docGrid w:linePitch="360"/>
        </w:sectPr>
      </w:pPr>
    </w:p>
    <w:tbl>
      <w:tblPr>
        <w:tblOverlap w:val="never"/>
        <w:tblLayout w:type="fixed"/>
        <w:jc w:val="center"/>
      </w:tblPr>
      <w:tblGrid>
        <w:gridCol w:w="562"/>
        <w:gridCol w:w="1234"/>
        <w:gridCol w:w="1195"/>
        <w:gridCol w:w="576"/>
        <w:gridCol w:w="7272"/>
        <w:gridCol w:w="931"/>
        <w:gridCol w:w="946"/>
        <w:gridCol w:w="1152"/>
        <w:gridCol w:w="1262"/>
      </w:tblGrid>
      <w:tr>
        <w:trPr>
          <w:trHeight w:val="226" w:hRule="exact"/>
        </w:trPr>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framePr w:w="15130"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framePr w:w="15130"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vMerge/>
            <w:tcBorders>
              <w:left w:val="single" w:sz="4"/>
            </w:tcBorders>
            <w:vAlign w:val="bottom"/>
          </w:tcPr>
          <w:p>
            <w:pPr>
              <w:framePr w:w="15130" w:wrap="notBeside" w:vAnchor="text" w:hAnchor="text" w:xAlign="center" w:y="1"/>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40"/>
              </w:rPr>
              <w:t>1</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643"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44</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31811</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1"/>
              </w:rPr>
              <w:t>ZDI ODDĚLOVACÍ a ohradni z dílců BETON</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palisádové stěny (betonové prefa kůly) za konci křídel, včetně lože z betonu a výkopu pro lože (včetně odvozu na skládku do 16 km a poplatku za uložení)</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1,162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15 550,00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18 069,10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0,309*3,761=1,162 [A]</w:t>
            </w:r>
          </w:p>
        </w:tc>
      </w:tr>
      <w:tr>
        <w:trPr>
          <w:trHeight w:val="648"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327215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PREZDĚNÍ ZDÍ Z KAMENNÉHO ZDIVA</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přezdění stávajících zídek na vtoku, za částečného využití vyzískaného materiálu (v objemu cca 2,70 m3, včetně dovozu z meziskládky)</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7,700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8 000,00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61 600,00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15,400*0,500=7,700 [A]</w:t>
            </w:r>
          </w:p>
        </w:tc>
      </w:tr>
      <w:tr>
        <w:trPr>
          <w:trHeight w:val="643"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389325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MOSTNÍ RÁMOVÉ KONSTRUKCE ZE ŽELEZOBETONU C30/37</w:t>
            </w:r>
          </w:p>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stěny a příčle C 30/37 XF2, vč. bednění, kov. výrobků, kotevních prvků, prostupů, průchodek</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30,210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12 050,00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364 030,50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8,716+9,171+5.228+7,095=30,210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47</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389365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VYZTUŽ MOSTNÍ RÁMOVÉ KONSTRUKCE Z OCELI 10505, B500B stěny a příčle odhad 150 kg/m3, vč. opatření PKO</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T</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4,532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57 000,00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258 324,00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0,15*30,210=4,532 [A]</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840" w:right="0" w:firstLine="0"/>
            </w:pPr>
            <w:r>
              <w:rPr>
                <w:rStyle w:val="CharStyle36"/>
              </w:rPr>
              <w:t>3 Svislé konstrukce 842 847,60</w:t>
            </w:r>
          </w:p>
        </w:tc>
      </w:tr>
      <w:tr>
        <w:trPr>
          <w:trHeight w:val="432"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840" w:right="0" w:firstLine="0"/>
            </w:pPr>
            <w:r>
              <w:rPr>
                <w:rStyle w:val="CharStyle36"/>
              </w:rPr>
              <w:t>4 Vodorovné konstrukce</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48</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451312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PODKLADNÍ A VÝPLŇOVÉ VRSTVY Z PROSTÉHO BETONU C12/15 spádovaný podklad pod drenáž za opěrami</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7,928</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3 700,00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29 333,60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26,428*0,300=7,928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49</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451312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PODKLADNÍ A VÝPLŇOVÉ VRSTVY Z PROSTÉHO BETONU C12/15 podkladní beton C12/15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10,833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3 700,00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40 082,10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45,591*0,200+1,715=10,833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451312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C</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PODKLADNÍ A VÝPLŇOVÉ VRSTVY Z PROSTÉHO BETONU C12/15 C 12/15, výplňový beton (pod dlažbou v korytě pod mostem - vliv sklonu toku)</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13,866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4 200,00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58 237,20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6,588+7,278=13,866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51</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451312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D</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PODKLADNÍ A VÝPLŇOVÉ VRSTVY Z PROSTÉHO BETONU C12/15 C 12/15, výplňový beton (výměna podloží)</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81,900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3 200,00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262 080,00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6,50*12,60=81,900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45831</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VÝPLŇ ZA OPĚRAMI A ZDMI Z PROSTÉHO BETONU C 25/30 XF2, přechodový klín</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29,271</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3 850,00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112 693,35</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12,739+16,532=29,271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45860</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VÝPLŇ ZA OPĚRAMI A ZDMI Z MEZEROVITÉHO BETONU obetonování drenáže mezerovitým betonem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1,830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4 500,00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8 235,00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18,300*0,100=1,830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54</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465512</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DLAŽBY Z LOMOVÉHO KAMENE NA MC</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odláždění koryta vodoteče a kolem říms, do beton. lože, celková tl. 300 mm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11,466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9 510,00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109 041,66</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38,219*0,300=11,466 [A]</w:t>
            </w:r>
          </w:p>
        </w:tc>
      </w:tr>
      <w:tr>
        <w:trPr>
          <w:trHeight w:val="658" w:hRule="exact"/>
        </w:trPr>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55</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465513</w:t>
            </w:r>
          </w:p>
        </w:tc>
        <w:tc>
          <w:tcPr>
            <w:shd w:val="clear" w:color="auto" w:fill="FFFFFF"/>
            <w:tcBorders>
              <w:left w:val="single" w:sz="4"/>
              <w:top w:val="single" w:sz="4"/>
              <w:bottom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PŘEDLAŽDĚNÍ DLAŽBY Z LOMOVÉHO KAMENE</w:t>
            </w:r>
          </w:p>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předláždění stávajícího zpevnění před novou úpravou (vliv výkopové jámy pro přezdění zídek), stávající kámen do nového beton. lože, celková tl. min. 300 mm</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0,793</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5 640,00</w:t>
            </w:r>
          </w:p>
        </w:tc>
        <w:tc>
          <w:tcPr>
            <w:shd w:val="clear" w:color="auto" w:fill="FFFFFF"/>
            <w:tcBorders>
              <w:left w:val="single" w:sz="4"/>
              <w:righ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4 472,52</w:t>
            </w:r>
          </w:p>
        </w:tc>
      </w:tr>
    </w:tbl>
    <w:p>
      <w:pPr>
        <w:framePr w:w="15130" w:wrap="notBeside" w:vAnchor="text" w:hAnchor="text" w:xAlign="center" w:y="1"/>
        <w:widowControl w:val="0"/>
        <w:rPr>
          <w:sz w:val="2"/>
          <w:szCs w:val="2"/>
        </w:rPr>
      </w:pPr>
    </w:p>
    <w:p>
      <w:pPr>
        <w:widowControl w:val="0"/>
        <w:rPr>
          <w:sz w:val="2"/>
          <w:szCs w:val="2"/>
        </w:rPr>
        <w:sectPr>
          <w:pgSz w:w="16840" w:h="11900" w:orient="landscape"/>
          <w:pgMar w:top="778" w:left="853" w:right="858" w:bottom="1267" w:header="0" w:footer="3" w:gutter="0"/>
          <w:rtlGutter w:val="0"/>
          <w:cols w:space="720"/>
          <w:noEndnote/>
          <w:docGrid w:linePitch="360"/>
        </w:sectPr>
      </w:pPr>
    </w:p>
    <w:tbl>
      <w:tblPr>
        <w:tblOverlap w:val="never"/>
        <w:tblLayout w:type="fixed"/>
        <w:jc w:val="center"/>
      </w:tblPr>
      <w:tblGrid>
        <w:gridCol w:w="562"/>
        <w:gridCol w:w="1234"/>
        <w:gridCol w:w="1195"/>
        <w:gridCol w:w="576"/>
        <w:gridCol w:w="7272"/>
        <w:gridCol w:w="931"/>
        <w:gridCol w:w="946"/>
        <w:gridCol w:w="1152"/>
        <w:gridCol w:w="1262"/>
      </w:tblGrid>
      <w:tr>
        <w:trPr>
          <w:trHeight w:val="226"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Poř.</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cenová</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Kód</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Varian</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Počet</w:t>
            </w:r>
          </w:p>
        </w:tc>
        <w:tc>
          <w:tcPr>
            <w:shd w:val="clear" w:color="auto" w:fill="FFFFFF"/>
            <w:gridSpan w:val="2"/>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tcBorders>
              <w:left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č.pol.</w:t>
            </w:r>
          </w:p>
        </w:tc>
        <w:tc>
          <w:tcPr>
            <w:shd w:val="clear" w:color="auto" w:fill="FFFFFF"/>
            <w:tcBorders>
              <w:left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soustava</w:t>
            </w:r>
          </w:p>
        </w:tc>
        <w:tc>
          <w:tcPr>
            <w:shd w:val="clear" w:color="auto" w:fill="FFFFFF"/>
            <w:tcBorders>
              <w:left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položky</w:t>
            </w:r>
          </w:p>
        </w:tc>
        <w:tc>
          <w:tcPr>
            <w:shd w:val="clear" w:color="auto" w:fill="FFFFFF"/>
            <w:tcBorders>
              <w:left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0"/>
              </w:rPr>
              <w:t>ta</w:t>
            </w:r>
          </w:p>
        </w:tc>
        <w:tc>
          <w:tcPr>
            <w:shd w:val="clear" w:color="auto" w:fill="FFFFFF"/>
            <w:tcBorders>
              <w:left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tcBorders>
              <w:left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tcBorders>
              <w:left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40"/>
              </w:rPr>
              <w:t>jednotek</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40"/>
              </w:rPr>
              <w:t>1</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46731</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STUPNĚ A PRAHY VODNÍCH KORYT Z PROSTÉHO BETONU příčný práh na vtoku, beton prokládaný kamenem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1,134</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7 150,00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8 108,10</w:t>
            </w:r>
          </w:p>
        </w:tc>
      </w:tr>
      <w:tr>
        <w:trPr>
          <w:trHeight w:val="221"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2,10*0,540=1,134 [A]</w:t>
            </w:r>
          </w:p>
        </w:tc>
      </w:tr>
      <w:tr>
        <w:trPr>
          <w:trHeight w:val="206" w:hRule="exact"/>
        </w:trPr>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4</w:t>
            </w: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Vodorovné konstrukce</w:t>
            </w: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6"/>
              </w:rPr>
              <w:t>632 283,53</w:t>
            </w:r>
          </w:p>
        </w:tc>
      </w:tr>
      <w:tr>
        <w:trPr>
          <w:trHeight w:val="437" w:hRule="exact"/>
        </w:trPr>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5</w:t>
            </w: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Komunikace</w:t>
            </w: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56334</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VOZOVKOVÉ VRSTVY ZE STĚRKODRTI TL. DO 200MM horní vrstva ŠD A v tl. 200 mm na celou plochu úpravy komunikace</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331,926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82 981,50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90,662+57,998+8,176+99,421+64,848+10,821=331,926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58</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56943</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ZPEVNĚNÍ KRAJNIC ZE ŠTĚRKOPÍSKU TL. DO 150MM</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nové krajnice proměnné šířky (tl. 15 cm), štěrkodrť 0/32, vč. nákupu</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18,580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155,00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2 879,90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0,572+5,403+10,786+1,819=18,580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59</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572121</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INFILTRACNÍ POSTŘIK ASFALTOVÝ DO 1,0KG/M2 na ŠD A, vč. podrcení drobným kamenivem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156,836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28,00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4 391,41</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90,662+8,176+57,998=156,836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572211</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SPOJOVACÍ POSTŘIK Z ASFALTU DO 0,5KG/M2 2 vrstvy, na ACL 16+, na ACP 16+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335,518</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19,00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6 374,84</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156,013+5,277+82,293+51,530+5,893+34,512=335,518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61</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572741</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ASFALTOVÝ NÁTĚR VOZOVKY</w:t>
            </w:r>
          </w:p>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vodonepropustný nátěr vozovky š. 500 mm podél obrubníků (asfaltová suspenze)</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5,900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885,00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11,800*0,5=5,900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57475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VOZOVKOVÉ VÝZTUŽNÉ VRSTVY Z GEOMŘÍZOVINY nad spárou opěra x klín</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15,680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455,00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7 134,40</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1,000*15,680=15,680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63</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574A34</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ASFALTOVÝ BETON PRO OBRUSNÉ VRSTVY ACO 11+, 11S TL. 40MM asf. beton ACO 11+, tl. 40 mm, v celém úseku</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157,619</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375,00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59 107,13</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152,831+4,788=157,619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64</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574C46</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ASFALTOVÝ BETON PRO LOŽNÍ VRSTVY ACL 16+, 16S TL. 50MM ložná vrstva ACL 16+ tl. 50 mm v celém úseku</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161,290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465,00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74 999,85</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20" w:right="0" w:firstLine="0"/>
            </w:pPr>
            <w:r>
              <w:rPr>
                <w:rStyle w:val="CharStyle40"/>
              </w:rPr>
              <w:t>156,013+5,277=161,290 [A]</w:t>
            </w:r>
          </w:p>
        </w:tc>
      </w:tr>
      <w:tr>
        <w:trPr>
          <w:trHeight w:val="432"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65</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574E55</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ASFALTOVÝ BETON PRO PODKLADNÍ VRSTVY ACP 16+, 16S TL. 60MM podkladní vrstva, asf. beton ACP 16+, tl. 60 mm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139,716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555,00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77 542,38</w:t>
            </w:r>
          </w:p>
        </w:tc>
      </w:tr>
      <w:tr>
        <w:trPr>
          <w:trHeight w:val="216" w:hRule="exact"/>
        </w:trPr>
        <w:tc>
          <w:tcPr>
            <w:shd w:val="clear" w:color="auto" w:fill="FFFFFF"/>
            <w:gridSpan w:val="9"/>
            <w:tcBorders>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3600" w:right="0" w:firstLine="0"/>
            </w:pPr>
            <w:r>
              <w:rPr>
                <w:rStyle w:val="CharStyle40"/>
              </w:rPr>
              <w:t>82,293+51,530+5,893=139,716 [A]</w:t>
            </w:r>
          </w:p>
        </w:tc>
      </w:tr>
      <w:tr>
        <w:trPr>
          <w:trHeight w:val="427" w:hRule="exact"/>
        </w:trPr>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66</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575C43</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LITÝ ASFALT MA IV (OCHRANA MOSTNÍ IZOLACE) 11 TL. 35MM</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litý asfalt na mostě s přesahem na přech. klíny, litý asfalt MA 11 IV tl. 35 mm</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34,550</w:t>
            </w: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950,00</w:t>
            </w:r>
          </w:p>
        </w:tc>
        <w:tc>
          <w:tcPr>
            <w:shd w:val="clear" w:color="auto" w:fill="FFFFFF"/>
            <w:tcBorders>
              <w:left w:val="single" w:sz="4"/>
              <w:righ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32 822,50</w:t>
            </w:r>
          </w:p>
        </w:tc>
      </w:tr>
      <w:tr>
        <w:trPr>
          <w:trHeight w:val="221" w:hRule="exact"/>
        </w:trPr>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5</w:t>
            </w: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Komunikace</w:t>
            </w: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framePr w:w="15130" w:wrap="notBeside" w:vAnchor="text" w:hAnchor="text" w:xAlign="center" w:y="1"/>
              <w:widowControl w:val="0"/>
              <w:rPr>
                <w:sz w:val="10"/>
                <w:szCs w:val="10"/>
              </w:rPr>
            </w:pPr>
          </w:p>
        </w:tc>
        <w:tc>
          <w:tcPr>
            <w:shd w:val="clear" w:color="auto" w:fill="FFFFFF"/>
            <w:tcBorders>
              <w:top w:val="single" w:sz="4"/>
            </w:tcBorders>
            <w:vAlign w:val="top"/>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6"/>
              </w:rPr>
              <w:t>349 118,91</w:t>
            </w:r>
          </w:p>
        </w:tc>
      </w:tr>
      <w:tr>
        <w:trPr>
          <w:trHeight w:val="427" w:hRule="exact"/>
        </w:trPr>
        <w:tc>
          <w:tcPr>
            <w:shd w:val="clear" w:color="auto" w:fill="FFFFFF"/>
            <w:tcBorders/>
            <w:vAlign w:val="top"/>
          </w:tcPr>
          <w:p>
            <w:pPr>
              <w:framePr w:w="15130" w:wrap="notBeside" w:vAnchor="text" w:hAnchor="text" w:xAlign="center" w:y="1"/>
              <w:widowControl w:val="0"/>
              <w:rPr>
                <w:sz w:val="10"/>
                <w:szCs w:val="10"/>
              </w:rPr>
            </w:pPr>
          </w:p>
        </w:tc>
        <w:tc>
          <w:tcPr>
            <w:shd w:val="clear" w:color="auto" w:fill="FFFFFF"/>
            <w:tcBorders/>
            <w:vAlign w:val="top"/>
          </w:tcPr>
          <w:p>
            <w:pPr>
              <w:framePr w:w="15130" w:wrap="notBeside" w:vAnchor="text" w:hAnchor="text" w:xAlign="center" w:y="1"/>
              <w:widowControl w:val="0"/>
              <w:rPr>
                <w:sz w:val="10"/>
                <w:szCs w:val="10"/>
              </w:rPr>
            </w:pPr>
          </w:p>
        </w:tc>
        <w:tc>
          <w:tcPr>
            <w:shd w:val="clear" w:color="auto" w:fill="FFFFFF"/>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7</w:t>
            </w:r>
          </w:p>
        </w:tc>
        <w:tc>
          <w:tcPr>
            <w:shd w:val="clear" w:color="auto" w:fill="FFFFFF"/>
            <w:tcBorders/>
            <w:vAlign w:val="top"/>
          </w:tcPr>
          <w:p>
            <w:pPr>
              <w:framePr w:w="15130" w:wrap="notBeside" w:vAnchor="text" w:hAnchor="text" w:xAlign="center" w:y="1"/>
              <w:widowControl w:val="0"/>
              <w:rPr>
                <w:sz w:val="10"/>
                <w:szCs w:val="10"/>
              </w:rPr>
            </w:pPr>
          </w:p>
        </w:tc>
        <w:tc>
          <w:tcPr>
            <w:shd w:val="clear" w:color="auto" w:fill="FFFFFF"/>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6"/>
              </w:rPr>
              <w:t>Přidružená stavební výroba</w:t>
            </w:r>
          </w:p>
        </w:tc>
        <w:tc>
          <w:tcPr>
            <w:shd w:val="clear" w:color="auto" w:fill="FFFFFF"/>
            <w:tcBorders/>
            <w:vAlign w:val="top"/>
          </w:tcPr>
          <w:p>
            <w:pPr>
              <w:framePr w:w="15130" w:wrap="notBeside" w:vAnchor="text" w:hAnchor="text" w:xAlign="center" w:y="1"/>
              <w:widowControl w:val="0"/>
              <w:rPr>
                <w:sz w:val="10"/>
                <w:szCs w:val="10"/>
              </w:rPr>
            </w:pPr>
          </w:p>
        </w:tc>
        <w:tc>
          <w:tcPr>
            <w:shd w:val="clear" w:color="auto" w:fill="FFFFFF"/>
            <w:tcBorders/>
            <w:vAlign w:val="top"/>
          </w:tcPr>
          <w:p>
            <w:pPr>
              <w:framePr w:w="15130" w:wrap="notBeside" w:vAnchor="text" w:hAnchor="text" w:xAlign="center" w:y="1"/>
              <w:widowControl w:val="0"/>
              <w:rPr>
                <w:sz w:val="10"/>
                <w:szCs w:val="10"/>
              </w:rPr>
            </w:pPr>
          </w:p>
        </w:tc>
        <w:tc>
          <w:tcPr>
            <w:shd w:val="clear" w:color="auto" w:fill="FFFFFF"/>
            <w:tcBorders/>
            <w:vAlign w:val="top"/>
          </w:tcPr>
          <w:p>
            <w:pPr>
              <w:framePr w:w="15130" w:wrap="notBeside" w:vAnchor="text" w:hAnchor="text" w:xAlign="center" w:y="1"/>
              <w:widowControl w:val="0"/>
              <w:rPr>
                <w:sz w:val="10"/>
                <w:szCs w:val="10"/>
              </w:rPr>
            </w:pPr>
          </w:p>
        </w:tc>
        <w:tc>
          <w:tcPr>
            <w:shd w:val="clear" w:color="auto" w:fill="FFFFFF"/>
            <w:tcBorders/>
            <w:vAlign w:val="top"/>
          </w:tcPr>
          <w:p>
            <w:pPr>
              <w:framePr w:w="15130" w:wrap="notBeside" w:vAnchor="text" w:hAnchor="text" w:xAlign="center" w:y="1"/>
              <w:widowControl w:val="0"/>
              <w:rPr>
                <w:sz w:val="10"/>
                <w:szCs w:val="10"/>
              </w:rPr>
            </w:pPr>
          </w:p>
        </w:tc>
      </w:tr>
      <w:tr>
        <w:trPr>
          <w:trHeight w:val="658" w:hRule="exact"/>
        </w:trPr>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67</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711111</w:t>
            </w:r>
          </w:p>
        </w:tc>
        <w:tc>
          <w:tcPr>
            <w:shd w:val="clear" w:color="auto" w:fill="FFFFFF"/>
            <w:tcBorders>
              <w:left w:val="single" w:sz="4"/>
              <w:top w:val="single" w:sz="4"/>
              <w:bottom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40"/>
              </w:rPr>
              <w:t>IZOLACE BĚŽNÝCH KONSTRUKCÍ PROTI ZEMNÍ VLHKOSTI ASFALTOVÝMI NÁTĚRY obsypané povrchy rovnoběžných křídel (1xNp+2xNa)</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44,970</w:t>
            </w:r>
          </w:p>
        </w:tc>
        <w:tc>
          <w:tcPr>
            <w:shd w:val="clear" w:color="auto" w:fill="FFFFFF"/>
            <w:tcBorders>
              <w:lef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85,00</w:t>
            </w:r>
          </w:p>
        </w:tc>
        <w:tc>
          <w:tcPr>
            <w:shd w:val="clear" w:color="auto" w:fill="FFFFFF"/>
            <w:tcBorders>
              <w:left w:val="single" w:sz="4"/>
              <w:right w:val="single" w:sz="4"/>
              <w:top w:val="single" w:sz="4"/>
              <w:bottom w:val="single" w:sz="4"/>
            </w:tcBorders>
            <w:vAlign w:val="bottom"/>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3 822,45</w:t>
            </w:r>
          </w:p>
        </w:tc>
      </w:tr>
    </w:tbl>
    <w:p>
      <w:pPr>
        <w:pStyle w:val="Style4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26,367+4,001+3,356+0,716+10,530=44,970 [A]</w:t>
      </w:r>
    </w:p>
    <w:p>
      <w:pPr>
        <w:framePr w:w="15130"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31"/>
          <w:footerReference w:type="default" r:id="rId32"/>
          <w:pgSz w:w="16840" w:h="11900" w:orient="landscape"/>
          <w:pgMar w:top="778" w:left="853" w:right="858" w:bottom="1267" w:header="0" w:footer="3" w:gutter="0"/>
          <w:rtlGutter w:val="0"/>
          <w:cols w:space="720"/>
          <w:noEndnote/>
          <w:docGrid w:linePitch="360"/>
        </w:sectPr>
      </w:pPr>
    </w:p>
    <w:p>
      <w:pPr>
        <w:widowControl w:val="0"/>
        <w:spacing w:line="360" w:lineRule="exact"/>
      </w:pPr>
      <w:r>
        <w:pict>
          <v:shape id="_x0000_s1108" type="#_x0000_t202" style="position:absolute;margin-left:5.e-002pt;margin-top:0;width:756.5pt;height:5.e-002pt;z-index:251657781;mso-wrap-distance-left:5.pt;mso-wrap-distance-right:5.pt;mso-position-horizontal-relative:margin" filled="f" stroked="f">
            <v:textbox style="mso-fit-shape-to-text:t" inset="0,0,0,0">
              <w:txbxContent>
                <w:tbl>
                  <w:tblPr>
                    <w:tblOverlap w:val="never"/>
                    <w:tblLayout w:type="fixed"/>
                    <w:jc w:val="center"/>
                  </w:tblPr>
                  <w:tblGrid>
                    <w:gridCol w:w="562"/>
                    <w:gridCol w:w="1234"/>
                    <w:gridCol w:w="1195"/>
                    <w:gridCol w:w="576"/>
                    <w:gridCol w:w="7272"/>
                    <w:gridCol w:w="931"/>
                    <w:gridCol w:w="946"/>
                    <w:gridCol w:w="1152"/>
                    <w:gridCol w:w="1262"/>
                  </w:tblGrid>
                  <w:tr>
                    <w:trPr>
                      <w:trHeight w:val="226" w:hRule="exact"/>
                    </w:trPr>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260" w:firstLine="0"/>
                        </w:pPr>
                        <w:r>
                          <w:rPr>
                            <w:rStyle w:val="CharStyle40"/>
                          </w:rPr>
                          <w:t>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658"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68</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711412</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IZOLACE MOSTOVEK CELOPLOŠNÁ ASFALTOVÝMI PASY</w:t>
                        </w:r>
                      </w:p>
                      <w:p>
                        <w:pPr>
                          <w:pStyle w:val="Style18"/>
                          <w:widowControl w:val="0"/>
                          <w:keepNext w:val="0"/>
                          <w:keepLines w:val="0"/>
                          <w:shd w:val="clear" w:color="auto" w:fill="auto"/>
                          <w:bidi w:val="0"/>
                          <w:jc w:val="left"/>
                          <w:spacing w:before="0" w:after="0" w:line="216" w:lineRule="exact"/>
                          <w:ind w:left="0" w:right="0" w:firstLine="0"/>
                        </w:pPr>
                        <w:r>
                          <w:rPr>
                            <w:rStyle w:val="CharStyle40"/>
                          </w:rPr>
                          <w:t>celoplošná izolace pod vozovkou, rubu konstrukce s přesahy až po podkladní beton, vč. pečetící vrstvy a kotevního impregnačního nátěru, vč. lešení</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91,700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73 360,00</w:t>
                        </w:r>
                      </w:p>
                    </w:tc>
                  </w:tr>
                </w:tbl>
                <w:p>
                  <w:pPr>
                    <w:pStyle w:val="Style48"/>
                    <w:widowControl w:val="0"/>
                    <w:keepNext w:val="0"/>
                    <w:keepLines w:val="0"/>
                    <w:shd w:val="clear" w:color="auto" w:fill="auto"/>
                    <w:bidi w:val="0"/>
                    <w:jc w:val="left"/>
                    <w:spacing w:before="0" w:after="0" w:line="170" w:lineRule="exact"/>
                    <w:ind w:left="0" w:right="0" w:firstLine="0"/>
                  </w:pPr>
                  <w:r>
                    <w:rPr>
                      <w:rStyle w:val="CharStyle50"/>
                    </w:rPr>
                    <w:t>29,30+31,55+30,85=91,700 [A]</w:t>
                  </w:r>
                </w:p>
                <w:p>
                  <w:pPr>
                    <w:widowControl w:val="0"/>
                    <w:rPr>
                      <w:sz w:val="2"/>
                      <w:szCs w:val="2"/>
                    </w:rPr>
                  </w:pPr>
                </w:p>
              </w:txbxContent>
            </v:textbox>
            <w10:wrap anchorx="margin"/>
          </v:shape>
        </w:pict>
      </w:r>
      <w:r>
        <w:pict>
          <v:shape id="_x0000_s1109" type="#_x0000_t202" style="position:absolute;margin-left:5.e-002pt;margin-top:75.6pt;width:756.5pt;height:22.55pt;z-index:251657782;mso-wrap-distance-left:5.pt;mso-wrap-distance-right:5.pt;mso-position-horizontal-relative:margin" filled="f" stroked="f">
            <v:textbox style="mso-fit-shape-to-text:t" inset="0,0,0,0">
              <w:txbxContent>
                <w:tbl>
                  <w:tblPr>
                    <w:tblOverlap w:val="never"/>
                    <w:tblLayout w:type="fixed"/>
                    <w:jc w:val="left"/>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IZOLACE MOSTOVEK POD ŘÍMSOU ASFALTOVÝMI PÁSY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69</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711432</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ochrana izolace pod římsami, asf. pás s hliníkovou vložkou</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5,880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300,00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1 764,00</w:t>
                        </w:r>
                      </w:p>
                    </w:tc>
                  </w:tr>
                </w:tbl>
              </w:txbxContent>
            </v:textbox>
            <w10:wrap anchorx="margin"/>
          </v:shape>
        </w:pict>
      </w:r>
      <w:r>
        <w:pict>
          <v:shape id="_x0000_s1110" type="#_x0000_t202" style="position:absolute;margin-left:179.1pt;margin-top:97.6pt;width:89.75pt;height:11.35pt;z-index:251657783;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9,800*0,600=5,880 [A]</w:t>
                  </w:r>
                </w:p>
              </w:txbxContent>
            </v:textbox>
            <w10:wrap anchorx="margin"/>
          </v:shape>
        </w:pict>
      </w:r>
      <w:r>
        <w:pict>
          <v:shape id="_x0000_s1111" type="#_x0000_t202" style="position:absolute;margin-left:5.e-002pt;margin-top:108.pt;width:756.5pt;height:5.e-002pt;z-index:251657784;mso-wrap-distance-left:5.pt;mso-wrap-distance-right:5.pt;mso-position-horizontal-relative:margin" filled="f" stroked="f">
            <v:textbox style="mso-fit-shape-to-text:t" inset="0,0,0,0">
              <w:txbxContent>
                <w:tbl>
                  <w:tblPr>
                    <w:tblOverlap w:val="never"/>
                    <w:tblLayout w:type="fixed"/>
                    <w:jc w:val="center"/>
                  </w:tblPr>
                  <w:tblGrid>
                    <w:gridCol w:w="562"/>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OCHRANA IZOLACE NA POVRCHU TEXTILIÍ</w:t>
                        </w:r>
                      </w:p>
                      <w:p>
                        <w:pPr>
                          <w:pStyle w:val="Style18"/>
                          <w:widowControl w:val="0"/>
                          <w:keepNext w:val="0"/>
                          <w:keepLines w:val="0"/>
                          <w:shd w:val="clear" w:color="auto" w:fill="auto"/>
                          <w:bidi w:val="0"/>
                          <w:jc w:val="left"/>
                          <w:spacing w:before="60" w:after="0" w:line="170" w:lineRule="exact"/>
                          <w:ind w:left="0" w:right="0" w:firstLine="0"/>
                        </w:pPr>
                        <w:r>
                          <w:rPr>
                            <w:rStyle w:val="CharStyle40"/>
                          </w:rPr>
                          <w:t>vrstva geotextilie jako ochrana proti poškození izolace, ochrana těsnící vrstvy; hmotnost min.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711509</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600 g/m2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102,120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195,00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19 913,40</w:t>
                        </w:r>
                      </w:p>
                    </w:tc>
                  </w:tr>
                </w:tbl>
                <w:p>
                  <w:pPr>
                    <w:pStyle w:val="Style48"/>
                    <w:widowControl w:val="0"/>
                    <w:keepNext w:val="0"/>
                    <w:keepLines w:val="0"/>
                    <w:shd w:val="clear" w:color="auto" w:fill="auto"/>
                    <w:bidi w:val="0"/>
                    <w:jc w:val="left"/>
                    <w:spacing w:before="0" w:after="0" w:line="170" w:lineRule="exact"/>
                    <w:ind w:left="0" w:right="0" w:firstLine="0"/>
                  </w:pPr>
                  <w:r>
                    <w:rPr>
                      <w:rStyle w:val="CharStyle50"/>
                    </w:rPr>
                    <w:t>91,700-34,550+44,970=102,120 [A]</w:t>
                  </w:r>
                </w:p>
                <w:p>
                  <w:pPr>
                    <w:widowControl w:val="0"/>
                    <w:rPr>
                      <w:sz w:val="2"/>
                      <w:szCs w:val="2"/>
                    </w:rPr>
                  </w:pPr>
                </w:p>
              </w:txbxContent>
            </v:textbox>
            <w10:wrap anchorx="margin"/>
          </v:shape>
        </w:pict>
      </w:r>
      <w:r>
        <w:pict>
          <v:shape id="_x0000_s1112" type="#_x0000_t202" style="position:absolute;margin-left:5.e-002pt;margin-top:150.95pt;width:756.5pt;height:22.55pt;z-index:251657785;mso-wrap-distance-left:5.pt;mso-wrap-distance-right:5.pt;mso-position-horizontal-relative:margin" filled="f" stroked="f">
            <v:textbox style="mso-fit-shape-to-text:t" inset="0,0,0,0">
              <w:txbxContent>
                <w:tbl>
                  <w:tblPr>
                    <w:tblOverlap w:val="never"/>
                    <w:tblLayout w:type="fixed"/>
                    <w:jc w:val="left"/>
                  </w:tblPr>
                  <w:tblGrid>
                    <w:gridCol w:w="562"/>
                    <w:gridCol w:w="1234"/>
                    <w:gridCol w:w="1195"/>
                    <w:gridCol w:w="576"/>
                    <w:gridCol w:w="7272"/>
                    <w:gridCol w:w="931"/>
                    <w:gridCol w:w="946"/>
                    <w:gridCol w:w="1152"/>
                    <w:gridCol w:w="1262"/>
                  </w:tblGrid>
                  <w:tr>
                    <w:trPr>
                      <w:trHeight w:val="22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NÁTĚRY BETON KONSTR TYP S4 (OS-C)</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71</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78383</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římsy, sekundární ochrana proti CH.R.P.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18,228</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517,00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9 423,88</w:t>
                        </w:r>
                      </w:p>
                    </w:tc>
                  </w:tr>
                </w:tbl>
              </w:txbxContent>
            </v:textbox>
            <w10:wrap anchorx="margin"/>
          </v:shape>
        </w:pict>
      </w:r>
      <w:r>
        <w:pict>
          <v:shape id="_x0000_s1113" type="#_x0000_t202" style="position:absolute;margin-left:179.1pt;margin-top:172.95pt;width:96.5pt;height:11.35pt;z-index:25165778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49"/>
                    </w:rPr>
                    <w:t>8,928+9,300=18,228 [A]</w:t>
                  </w:r>
                </w:p>
              </w:txbxContent>
            </v:textbox>
            <w10:wrap anchorx="margin"/>
          </v:shape>
        </w:pict>
      </w:r>
      <w:r>
        <w:pict>
          <v:shape id="_x0000_s1114" type="#_x0000_t202" style="position:absolute;margin-left:90.3pt;margin-top:183.95pt;width:664.8pt;height:11.4pt;z-index:251657787;mso-wrap-distance-left:5.pt;mso-wrap-distance-right:5.pt;mso-position-horizontal-relative:margin" filled="f" stroked="f">
            <v:textbox style="mso-fit-shape-to-text:t" inset="0,0,0,0">
              <w:txbxContent>
                <w:p>
                  <w:pPr>
                    <w:pStyle w:val="Style34"/>
                    <w:tabs>
                      <w:tab w:leader="none" w:pos="1776" w:val="left"/>
                      <w:tab w:leader="none" w:pos="12374" w:val="left"/>
                    </w:tabs>
                    <w:widowControl w:val="0"/>
                    <w:keepNext w:val="0"/>
                    <w:keepLines w:val="0"/>
                    <w:shd w:val="clear" w:color="auto" w:fill="auto"/>
                    <w:bidi w:val="0"/>
                    <w:jc w:val="both"/>
                    <w:spacing w:before="0" w:after="0" w:line="170" w:lineRule="exact"/>
                    <w:ind w:left="0" w:right="0" w:firstLine="0"/>
                  </w:pPr>
                  <w:r>
                    <w:rPr>
                      <w:rStyle w:val="CharStyle39"/>
                      <w:b/>
                      <w:bCs/>
                    </w:rPr>
                    <w:t>7</w:t>
                    <w:tab/>
                    <w:t>Přidružená stavební výroba</w:t>
                    <w:tab/>
                    <w:t>108 283,73</w:t>
                  </w:r>
                </w:p>
              </w:txbxContent>
            </v:textbox>
            <w10:wrap anchorx="margin"/>
          </v:shape>
        </w:pict>
      </w:r>
      <w:r>
        <w:pict>
          <v:shape id="_x0000_s1115" type="#_x0000_t202" style="position:absolute;margin-left:5.e-002pt;margin-top:205.9pt;width:756.5pt;height:5.e-002pt;z-index:251657788;mso-wrap-distance-left:5.pt;mso-wrap-distance-right:5.pt;mso-position-horizontal-relative:margin" filled="f" stroked="f">
            <v:textbox style="mso-fit-shape-to-text:t" inset="0,0,0,0">
              <w:txbxContent>
                <w:p>
                  <w:pPr>
                    <w:pStyle w:val="Style34"/>
                    <w:tabs>
                      <w:tab w:leader="none" w:pos="1776" w:val="left"/>
                    </w:tabs>
                    <w:widowControl w:val="0"/>
                    <w:keepNext w:val="0"/>
                    <w:keepLines w:val="0"/>
                    <w:shd w:val="clear" w:color="auto" w:fill="auto"/>
                    <w:bidi w:val="0"/>
                    <w:jc w:val="both"/>
                    <w:spacing w:before="0" w:after="0" w:line="170" w:lineRule="exact"/>
                    <w:ind w:left="0" w:right="0" w:firstLine="0"/>
                  </w:pPr>
                  <w:r>
                    <w:rPr>
                      <w:rStyle w:val="CharStyle39"/>
                      <w:b/>
                      <w:bCs/>
                    </w:rPr>
                    <w:t>8</w:t>
                    <w:tab/>
                    <w:t>Potrubí</w:t>
                  </w:r>
                </w:p>
                <w:tbl>
                  <w:tblPr>
                    <w:tblOverlap w:val="never"/>
                    <w:tblLayout w:type="fixed"/>
                    <w:jc w:val="center"/>
                  </w:tblPr>
                  <w:tblGrid>
                    <w:gridCol w:w="562"/>
                    <w:gridCol w:w="1234"/>
                    <w:gridCol w:w="1195"/>
                    <w:gridCol w:w="576"/>
                    <w:gridCol w:w="7272"/>
                    <w:gridCol w:w="931"/>
                    <w:gridCol w:w="946"/>
                    <w:gridCol w:w="1152"/>
                    <w:gridCol w:w="1262"/>
                  </w:tblGrid>
                  <w:tr>
                    <w:trPr>
                      <w:trHeight w:val="65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82433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POTRUBÍ Z TRUB ŽELEZOBETON DN DO 150MM</w:t>
                        </w:r>
                      </w:p>
                      <w:p>
                        <w:pPr>
                          <w:pStyle w:val="Style18"/>
                          <w:widowControl w:val="0"/>
                          <w:keepNext w:val="0"/>
                          <w:keepLines w:val="0"/>
                          <w:shd w:val="clear" w:color="auto" w:fill="auto"/>
                          <w:bidi w:val="0"/>
                          <w:jc w:val="left"/>
                          <w:spacing w:before="60" w:after="0" w:line="170" w:lineRule="exact"/>
                          <w:ind w:left="0" w:right="0" w:firstLine="0"/>
                        </w:pPr>
                        <w:r>
                          <w:rPr>
                            <w:rStyle w:val="CharStyle40"/>
                          </w:rPr>
                          <w:t>úprava vyústění stávajících kanalizací DN150 do nových konstrukcí, včetně zkosení trouby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1 180,00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4 720,00</w:t>
                        </w:r>
                      </w:p>
                    </w:tc>
                  </w:tr>
                  <w:tr>
                    <w:trPr>
                      <w:trHeight w:val="43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82445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60" w:line="170" w:lineRule="exact"/>
                          <w:ind w:left="0" w:right="0" w:firstLine="0"/>
                        </w:pPr>
                        <w:r>
                          <w:rPr>
                            <w:rStyle w:val="CharStyle40"/>
                          </w:rPr>
                          <w:t>POTRUBÍ Z TRUB ŽELEZOBETONOVÝCH DN DO 300MM</w:t>
                        </w:r>
                      </w:p>
                      <w:p>
                        <w:pPr>
                          <w:pStyle w:val="Style18"/>
                          <w:widowControl w:val="0"/>
                          <w:keepNext w:val="0"/>
                          <w:keepLines w:val="0"/>
                          <w:shd w:val="clear" w:color="auto" w:fill="auto"/>
                          <w:bidi w:val="0"/>
                          <w:jc w:val="left"/>
                          <w:spacing w:before="60" w:after="0" w:line="170" w:lineRule="exact"/>
                          <w:ind w:left="0" w:right="0" w:firstLine="0"/>
                        </w:pPr>
                        <w:r>
                          <w:rPr>
                            <w:rStyle w:val="CharStyle40"/>
                          </w:rPr>
                          <w:t>úprava vyústění stávající kanalizace DN300 do nových konstrukcí, včetně zkosení trouby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2 850,00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5 700,00</w:t>
                        </w:r>
                      </w:p>
                    </w:tc>
                  </w:tr>
                  <w:tr>
                    <w:trPr>
                      <w:trHeight w:val="643"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74</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82484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POTRUBÍ Z TRUB ŽELEZOBETON DN DO 1600MM</w:t>
                        </w:r>
                      </w:p>
                      <w:p>
                        <w:pPr>
                          <w:pStyle w:val="Style18"/>
                          <w:widowControl w:val="0"/>
                          <w:keepNext w:val="0"/>
                          <w:keepLines w:val="0"/>
                          <w:shd w:val="clear" w:color="auto" w:fill="auto"/>
                          <w:bidi w:val="0"/>
                          <w:jc w:val="left"/>
                          <w:spacing w:before="0" w:after="0" w:line="216" w:lineRule="exact"/>
                          <w:ind w:left="0" w:right="0" w:firstLine="0"/>
                        </w:pPr>
                        <w:r>
                          <w:rPr>
                            <w:rStyle w:val="CharStyle40"/>
                          </w:rPr>
                          <w:t>úprava zatrubnění potoka, nová železobetonová trouba DN1600, zabetonování do konstrukce jímky, včetně zkosení trouby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21 500,00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43 000,00</w:t>
                        </w:r>
                      </w:p>
                    </w:tc>
                  </w:tr>
                  <w:tr>
                    <w:trPr>
                      <w:trHeight w:val="43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87134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POTRUBÍ Z TRUB PLASTOVÝCH TLAKOVÝCH HRDLOVÝCH DN DO 200MM úprava vyústění stávající kanalizace DN180 do nových konstrukcí, včetně zkosení trouby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1 150,00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2 300,00</w:t>
                        </w:r>
                      </w:p>
                    </w:tc>
                  </w:tr>
                  <w:tr>
                    <w:trPr>
                      <w:trHeight w:val="442"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76</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897726</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CISTÍCÍ KUSY ŠTĚRBIN ŽLABU Z BETON DÍLCŮ SV. ŠÍŘKY DO 400MM pro štěrbinový žlab s roštem a zatížení D400, včetně lože z betonu</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25 500,00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25 500,00</w:t>
                        </w:r>
                      </w:p>
                    </w:tc>
                  </w:tr>
                </w:tbl>
                <w:p>
                  <w:pPr>
                    <w:widowControl w:val="0"/>
                    <w:rPr>
                      <w:sz w:val="2"/>
                      <w:szCs w:val="2"/>
                    </w:rPr>
                  </w:pPr>
                </w:p>
              </w:txbxContent>
            </v:textbox>
            <w10:wrap anchorx="margin"/>
          </v:shape>
        </w:pict>
      </w:r>
      <w:r>
        <w:pict>
          <v:shape id="_x0000_s1116" type="#_x0000_t202" style="position:absolute;margin-left:5.e-002pt;margin-top:344.65pt;width:756.5pt;height:5.e-002pt;z-index:251657789;mso-wrap-distance-left:5.pt;mso-wrap-distance-right:5.pt;mso-position-horizontal-relative:margin" filled="f" stroked="f">
            <v:textbox style="mso-fit-shape-to-text:t" inset="0,0,0,0">
              <w:txbxContent>
                <w:tbl>
                  <w:tblPr>
                    <w:tblOverlap w:val="never"/>
                    <w:tblLayout w:type="fixed"/>
                    <w:jc w:val="center"/>
                  </w:tblPr>
                  <w:tblGrid>
                    <w:gridCol w:w="562"/>
                    <w:gridCol w:w="1234"/>
                    <w:gridCol w:w="1195"/>
                    <w:gridCol w:w="576"/>
                    <w:gridCol w:w="7272"/>
                    <w:gridCol w:w="931"/>
                    <w:gridCol w:w="946"/>
                    <w:gridCol w:w="1152"/>
                    <w:gridCol w:w="1262"/>
                  </w:tblGrid>
                  <w:tr>
                    <w:trPr>
                      <w:trHeight w:val="230"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8</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center"/>
                      </w:tcPr>
                      <w:p>
                        <w:pPr>
                          <w:pStyle w:val="Style18"/>
                          <w:widowControl w:val="0"/>
                          <w:keepNext w:val="0"/>
                          <w:keepLines w:val="0"/>
                          <w:shd w:val="clear" w:color="auto" w:fill="auto"/>
                          <w:bidi w:val="0"/>
                          <w:jc w:val="left"/>
                          <w:spacing w:before="0" w:after="0" w:line="170" w:lineRule="exact"/>
                          <w:ind w:left="0" w:right="0" w:firstLine="0"/>
                        </w:pPr>
                        <w:r>
                          <w:rPr>
                            <w:rStyle w:val="CharStyle36"/>
                          </w:rPr>
                          <w:t>Potrubí</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36"/>
                          </w:rPr>
                          <w:t>81 220,00</w:t>
                        </w:r>
                      </w:p>
                    </w:tc>
                  </w:tr>
                  <w:tr>
                    <w:trPr>
                      <w:trHeight w:val="427"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9</w:t>
                        </w:r>
                      </w:p>
                    </w:tc>
                    <w:tc>
                      <w:tcPr>
                        <w:shd w:val="clear" w:color="auto" w:fill="FFFFFF"/>
                        <w:tcBorders/>
                        <w:vAlign w:val="top"/>
                      </w:tcPr>
                      <w:p>
                        <w:pPr>
                          <w:widowControl w:val="0"/>
                          <w:rPr>
                            <w:sz w:val="10"/>
                            <w:szCs w:val="10"/>
                          </w:rPr>
                        </w:pPr>
                      </w:p>
                    </w:tc>
                    <w:tc>
                      <w:tcPr>
                        <w:shd w:val="clear" w:color="auto" w:fill="FFFFFF"/>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36"/>
                          </w:rPr>
                          <w:t>Ostatní konstrukce a práce</w:t>
                        </w: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648"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9111A1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ZÁBRADLÍ SILNIČNÍ S VODOR MADLY - DODÁVKA A MONTÁŽ</w:t>
                        </w:r>
                      </w:p>
                      <w:p>
                        <w:pPr>
                          <w:pStyle w:val="Style18"/>
                          <w:widowControl w:val="0"/>
                          <w:keepNext w:val="0"/>
                          <w:keepLines w:val="0"/>
                          <w:shd w:val="clear" w:color="auto" w:fill="auto"/>
                          <w:bidi w:val="0"/>
                          <w:jc w:val="left"/>
                          <w:spacing w:before="0" w:after="0" w:line="216" w:lineRule="exact"/>
                          <w:ind w:left="0" w:right="0" w:firstLine="0"/>
                        </w:pPr>
                        <w:r>
                          <w:rPr>
                            <w:rStyle w:val="CharStyle40"/>
                          </w:rPr>
                          <w:t>vč. kotvení a PKO (nátěrový systém), nové trubkové dvojmadlové zábradlí, včetně napjení</w:t>
                        </w:r>
                      </w:p>
                      <w:p>
                        <w:pPr>
                          <w:pStyle w:val="Style18"/>
                          <w:widowControl w:val="0"/>
                          <w:keepNext w:val="0"/>
                          <w:keepLines w:val="0"/>
                          <w:shd w:val="clear" w:color="auto" w:fill="auto"/>
                          <w:bidi w:val="0"/>
                          <w:jc w:val="left"/>
                          <w:spacing w:before="0" w:after="0" w:line="216" w:lineRule="exact"/>
                          <w:ind w:left="0" w:right="0" w:firstLine="0"/>
                        </w:pPr>
                        <w:r>
                          <w:rPr>
                            <w:rStyle w:val="CharStyle40"/>
                          </w:rPr>
                          <w:t>na stávající zábradlí na zídkách</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6 950,00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55 600,00</w:t>
                        </w:r>
                      </w:p>
                    </w:tc>
                  </w:tr>
                  <w:tr>
                    <w:trPr>
                      <w:trHeight w:val="216" w:hRule="exact"/>
                    </w:trPr>
                    <w:tc>
                      <w:tcPr>
                        <w:shd w:val="clear" w:color="auto" w:fill="FFFFFF"/>
                        <w:gridSpan w:val="9"/>
                        <w:tcBorders>
                          <w:top w:val="single" w:sz="4"/>
                        </w:tcBorders>
                        <w:vAlign w:val="bottom"/>
                      </w:tcPr>
                      <w:p>
                        <w:pPr>
                          <w:pStyle w:val="Style18"/>
                          <w:widowControl w:val="0"/>
                          <w:keepNext w:val="0"/>
                          <w:keepLines w:val="0"/>
                          <w:shd w:val="clear" w:color="auto" w:fill="auto"/>
                          <w:bidi w:val="0"/>
                          <w:jc w:val="left"/>
                          <w:spacing w:before="0" w:after="0" w:line="170" w:lineRule="exact"/>
                          <w:ind w:left="3600" w:right="0" w:firstLine="0"/>
                        </w:pPr>
                        <w:r>
                          <w:rPr>
                            <w:rStyle w:val="CharStyle40"/>
                          </w:rPr>
                          <w:t>4,00+4,00=8,000 [A]</w:t>
                        </w:r>
                      </w:p>
                    </w:tc>
                  </w:tr>
                  <w:tr>
                    <w:trPr>
                      <w:trHeight w:val="427"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78</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9112B1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ZÁBRADLÍ MOSTNÍ SE SVISLOU VÝPLNÍ - DODÁVKA A MONTÁŽ</w:t>
                        </w:r>
                      </w:p>
                      <w:p>
                        <w:pPr>
                          <w:pStyle w:val="Style18"/>
                          <w:widowControl w:val="0"/>
                          <w:keepNext w:val="0"/>
                          <w:keepLines w:val="0"/>
                          <w:shd w:val="clear" w:color="auto" w:fill="auto"/>
                          <w:bidi w:val="0"/>
                          <w:jc w:val="left"/>
                          <w:spacing w:before="60" w:after="0" w:line="170" w:lineRule="exact"/>
                          <w:ind w:left="0" w:right="0" w:firstLine="0"/>
                        </w:pPr>
                        <w:r>
                          <w:rPr>
                            <w:rStyle w:val="CharStyle40"/>
                          </w:rPr>
                          <w:t>vč. kotvení a PKO (nátěrový systém), nové mostní trubkové zábradlí se svislou výplní</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9,600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9 000,00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86 400,00</w:t>
                        </w:r>
                      </w:p>
                    </w:tc>
                  </w:tr>
                  <w:tr>
                    <w:trPr>
                      <w:trHeight w:val="216" w:hRule="exact"/>
                    </w:trPr>
                    <w:tc>
                      <w:tcPr>
                        <w:shd w:val="clear" w:color="auto" w:fill="FFFFFF"/>
                        <w:gridSpan w:val="9"/>
                        <w:tcBorders>
                          <w:top w:val="single" w:sz="4"/>
                        </w:tcBorders>
                        <w:vAlign w:val="bottom"/>
                      </w:tcPr>
                      <w:p>
                        <w:pPr>
                          <w:pStyle w:val="Style18"/>
                          <w:widowControl w:val="0"/>
                          <w:keepNext w:val="0"/>
                          <w:keepLines w:val="0"/>
                          <w:shd w:val="clear" w:color="auto" w:fill="auto"/>
                          <w:bidi w:val="0"/>
                          <w:jc w:val="left"/>
                          <w:spacing w:before="0" w:after="0" w:line="170" w:lineRule="exact"/>
                          <w:ind w:left="3600" w:right="0" w:firstLine="0"/>
                        </w:pPr>
                        <w:r>
                          <w:rPr>
                            <w:rStyle w:val="CharStyle40"/>
                          </w:rPr>
                          <w:t>4,80+4,80=9,600 [A]</w:t>
                        </w:r>
                      </w:p>
                    </w:tc>
                  </w:tr>
                  <w:tr>
                    <w:trPr>
                      <w:trHeight w:val="43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79</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91355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60" w:line="170" w:lineRule="exact"/>
                          <w:ind w:left="0" w:right="0" w:firstLine="0"/>
                        </w:pPr>
                        <w:r>
                          <w:rPr>
                            <w:rStyle w:val="CharStyle40"/>
                          </w:rPr>
                          <w:t>EVIDENČNÍ ČÍSLO MOSTU</w:t>
                        </w:r>
                      </w:p>
                      <w:p>
                        <w:pPr>
                          <w:pStyle w:val="Style18"/>
                          <w:widowControl w:val="0"/>
                          <w:keepNext w:val="0"/>
                          <w:keepLines w:val="0"/>
                          <w:shd w:val="clear" w:color="auto" w:fill="auto"/>
                          <w:bidi w:val="0"/>
                          <w:jc w:val="left"/>
                          <w:spacing w:before="60" w:after="0" w:line="170" w:lineRule="exact"/>
                          <w:ind w:left="0" w:right="0" w:firstLine="0"/>
                        </w:pPr>
                        <w:r>
                          <w:rPr>
                            <w:rStyle w:val="CharStyle40"/>
                          </w:rPr>
                          <w:t>ev. č. mostu "34431-1", vč. sloupku a patky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2 500,00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5 000,00</w:t>
                        </w:r>
                      </w:p>
                    </w:tc>
                  </w:tr>
                  <w:tr>
                    <w:trPr>
                      <w:trHeight w:val="43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915111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VODOROVNÉ DOPRAVNÍ ZNAČENÍ BARVOU HLADKÉ - DODÁVKA A POKLÁDKA trvalé DZ, vodící čáry V4, bílá barva - 1. značení</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12,500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235,00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2 937,50</w:t>
                        </w:r>
                      </w:p>
                    </w:tc>
                  </w:tr>
                  <w:tr>
                    <w:trPr>
                      <w:trHeight w:val="226" w:hRule="exact"/>
                    </w:trPr>
                    <w:tc>
                      <w:tcPr>
                        <w:shd w:val="clear" w:color="auto" w:fill="FFFFFF"/>
                        <w:gridSpan w:val="9"/>
                        <w:tcBorders>
                          <w:top w:val="single" w:sz="4"/>
                        </w:tcBorders>
                        <w:vAlign w:val="bottom"/>
                      </w:tcPr>
                      <w:p>
                        <w:pPr>
                          <w:pStyle w:val="Style18"/>
                          <w:widowControl w:val="0"/>
                          <w:keepNext w:val="0"/>
                          <w:keepLines w:val="0"/>
                          <w:shd w:val="clear" w:color="auto" w:fill="auto"/>
                          <w:bidi w:val="0"/>
                          <w:jc w:val="left"/>
                          <w:spacing w:before="0" w:after="0" w:line="170" w:lineRule="exact"/>
                          <w:ind w:left="3600" w:right="0" w:firstLine="0"/>
                        </w:pPr>
                        <w:r>
                          <w:rPr>
                            <w:rStyle w:val="CharStyle40"/>
                          </w:rPr>
                          <w:t>2*2*25,000*0,125=12,500 [A]</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6840" w:h="11900" w:orient="landscape"/>
          <w:pgMar w:top="763" w:left="853" w:right="858" w:bottom="763" w:header="0" w:footer="3" w:gutter="0"/>
          <w:rtlGutter w:val="0"/>
          <w:cols w:space="720"/>
          <w:noEndnote/>
          <w:docGrid w:linePitch="360"/>
        </w:sectPr>
      </w:pPr>
    </w:p>
    <w:p>
      <w:pPr>
        <w:widowControl w:val="0"/>
        <w:spacing w:line="360" w:lineRule="exact"/>
      </w:pPr>
      <w:r>
        <w:pict>
          <v:shape id="_x0000_s1117" type="#_x0000_t202" style="position:absolute;margin-left:5.e-002pt;margin-top:0;width:756.5pt;height:5.e-002pt;z-index:251657790;mso-wrap-distance-left:5.pt;mso-wrap-distance-right:5.pt;mso-position-horizontal-relative:margin" filled="f" stroked="f">
            <v:textbox style="mso-fit-shape-to-text:t" inset="0,0,0,0">
              <w:txbxContent>
                <w:tbl>
                  <w:tblPr>
                    <w:tblOverlap w:val="never"/>
                    <w:tblLayout w:type="fixed"/>
                    <w:jc w:val="center"/>
                  </w:tblPr>
                  <w:tblGrid>
                    <w:gridCol w:w="562"/>
                    <w:gridCol w:w="1234"/>
                    <w:gridCol w:w="1195"/>
                    <w:gridCol w:w="576"/>
                    <w:gridCol w:w="7272"/>
                    <w:gridCol w:w="931"/>
                    <w:gridCol w:w="946"/>
                    <w:gridCol w:w="1152"/>
                    <w:gridCol w:w="1262"/>
                  </w:tblGrid>
                  <w:tr>
                    <w:trPr>
                      <w:trHeight w:val="226" w:hRule="exact"/>
                    </w:trPr>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right"/>
                          <w:spacing w:before="0" w:after="60" w:line="170" w:lineRule="exact"/>
                          <w:ind w:left="0" w:right="0" w:firstLine="0"/>
                        </w:pPr>
                        <w:r>
                          <w:rPr>
                            <w:rStyle w:val="CharStyle40"/>
                          </w:rPr>
                          <w:t>Poř.</w:t>
                        </w:r>
                      </w:p>
                      <w:p>
                        <w:pPr>
                          <w:pStyle w:val="Style18"/>
                          <w:widowControl w:val="0"/>
                          <w:keepNext w:val="0"/>
                          <w:keepLines w:val="0"/>
                          <w:shd w:val="clear" w:color="auto" w:fill="auto"/>
                          <w:bidi w:val="0"/>
                          <w:jc w:val="right"/>
                          <w:spacing w:before="60" w:after="0" w:line="170" w:lineRule="exact"/>
                          <w:ind w:left="0" w:right="0" w:firstLine="0"/>
                        </w:pPr>
                        <w:r>
                          <w:rPr>
                            <w:rStyle w:val="CharStyle40"/>
                          </w:rPr>
                          <w:t>č.pol.</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vMerge w:val="restart"/>
                        <w:tcBorders>
                          <w:left w:val="single" w:sz="4"/>
                          <w:top w:val="single" w:sz="4"/>
                        </w:tcBorders>
                        <w:vAlign w:val="bottom"/>
                      </w:tcPr>
                      <w:p>
                        <w:pPr>
                          <w:pStyle w:val="Style18"/>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widowControl w:val="0"/>
                          <w:keepNext w:val="0"/>
                          <w:keepLines w:val="0"/>
                          <w:shd w:val="clear" w:color="auto" w:fill="auto"/>
                          <w:bidi w:val="0"/>
                          <w:jc w:val="left"/>
                          <w:spacing w:before="60" w:after="0" w:line="170" w:lineRule="exact"/>
                          <w:ind w:left="0" w:right="0" w:firstLine="0"/>
                        </w:pPr>
                        <w:r>
                          <w:rPr>
                            <w:rStyle w:val="CharStyle40"/>
                          </w:rPr>
                          <w:t>jednotek</w:t>
                        </w:r>
                      </w:p>
                    </w:tc>
                    <w:tc>
                      <w:tcPr>
                        <w:shd w:val="clear" w:color="auto" w:fill="FFFFFF"/>
                        <w:gridSpan w:val="2"/>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CENA</w:t>
                        </w:r>
                      </w:p>
                    </w:tc>
                  </w:tr>
                  <w:tr>
                    <w:trPr>
                      <w:trHeight w:val="221" w:hRule="exact"/>
                    </w:trPr>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vMerge/>
                        <w:tcBorders>
                          <w:left w:val="single" w:sz="4"/>
                        </w:tcBorders>
                        <w:vAlign w:val="bottom"/>
                      </w:tcPr>
                      <w:p>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14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celkem</w:t>
                        </w:r>
                      </w:p>
                    </w:tc>
                  </w:tr>
                  <w:tr>
                    <w:trPr>
                      <w:trHeight w:val="216"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260" w:firstLine="0"/>
                        </w:pPr>
                        <w:r>
                          <w:rPr>
                            <w:rStyle w:val="CharStyle40"/>
                          </w:rPr>
                          <w:t>1</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40"/>
                          </w:rPr>
                          <w:t>9</w:t>
                        </w:r>
                      </w:p>
                    </w:tc>
                  </w:tr>
                  <w:tr>
                    <w:trPr>
                      <w:trHeight w:val="658"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81</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915211</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VODOROVNÉ DOPRAVNÍ ZNAČENI PLASTEM HLADKÉ - DODAVKA A POKLÁDKA trvalé DZ, vodící čáry V4, strukturovaný plast, bílá barva - 2. značení - čerpáno se souhlasem objednatele a TDS</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12,500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685,00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8 562,50</w:t>
                        </w:r>
                      </w:p>
                    </w:tc>
                  </w:tr>
                </w:tbl>
                <w:p>
                  <w:pPr>
                    <w:widowControl w:val="0"/>
                    <w:rPr>
                      <w:sz w:val="2"/>
                      <w:szCs w:val="2"/>
                    </w:rPr>
                  </w:pPr>
                </w:p>
              </w:txbxContent>
            </v:textbox>
            <w10:wrap anchorx="margin"/>
          </v:shape>
        </w:pict>
      </w:r>
      <w:r>
        <w:pict>
          <v:shape id="_x0000_s1118" type="#_x0000_t202" style="position:absolute;margin-left:5.e-002pt;margin-top:75.6pt;width:756.5pt;height:65.5pt;z-index:251657791;mso-wrap-distance-left:5.pt;mso-wrap-distance-right:5.pt;mso-position-horizontal-relative:margin" filled="f" stroked="f">
            <v:textbox style="mso-fit-shape-to-text:t" inset="0,0,0,0">
              <w:txbxContent>
                <w:tbl>
                  <w:tblPr>
                    <w:tblOverlap w:val="never"/>
                    <w:tblLayout w:type="fixed"/>
                    <w:jc w:val="left"/>
                  </w:tblPr>
                  <w:tblGrid>
                    <w:gridCol w:w="562"/>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917223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SILNIČNÍ A CHODNÍKOVÉ OBRUBY Z BETONOVÝCH OBRUBNÍKU SÍR 100MM chodníkový obrubník kolem opevnění, včetně lože z betonu</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1,400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540,00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756,00</w:t>
                        </w:r>
                      </w:p>
                    </w:tc>
                  </w:tr>
                  <w:tr>
                    <w:trPr>
                      <w:trHeight w:val="427"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917224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SILNIČNÍ A CHODNÍKOVÉ OBRUBY Z BETONOVÝCH OBRUBNÍKŮ ŠÍŘ 150MM silniční obrubníky a přechodové obrubníky; včetně a betonového lože</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3 300,00</w:t>
                        </w:r>
                      </w:p>
                    </w:tc>
                  </w:tr>
                  <w:tr>
                    <w:trPr>
                      <w:trHeight w:val="442"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84</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919111</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ŘEZÁNÍ ASFALTOVÉHO KRYTU VOZOVEK TL DO 50MM proříznutí spáry nad opěrami, hl. řezu 40 mm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15,680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135,00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2 116,80</w:t>
                        </w:r>
                      </w:p>
                    </w:tc>
                  </w:tr>
                </w:tbl>
              </w:txbxContent>
            </v:textbox>
            <w10:wrap anchorx="margin"/>
          </v:shape>
        </w:pict>
      </w:r>
      <w:r>
        <w:pict>
          <v:shape id="_x0000_s1119" type="#_x0000_t202" style="position:absolute;margin-left:178.85pt;margin-top:65.75pt;width:116.4pt;height:11.3pt;z-index:251657792;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2*2*25,000*0,125=12,500 [A]</w:t>
                  </w:r>
                </w:p>
              </w:txbxContent>
            </v:textbox>
            <w10:wrap anchorx="margin"/>
          </v:shape>
        </w:pict>
      </w:r>
      <w:r>
        <w:pict>
          <v:shape id="_x0000_s1120" type="#_x0000_t202" style="position:absolute;margin-left:5.e-002pt;margin-top:140.9pt;width:756.5pt;height:5.e-002pt;z-index:251657793;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7,760+7,920=15,680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ŘEZÁNÍ ASFALTOVÉHO KRYTU VOZOVEK TL DO 100MM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extDirection w:val="btLr"/>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00</w:t>
                        </w:r>
                      </w:p>
                      <w:p>
                        <w:pPr>
                          <w:pStyle w:val="Style18"/>
                          <w:widowControl w:val="0"/>
                          <w:keepNext w:val="0"/>
                          <w:keepLines w:val="0"/>
                          <w:shd w:val="clear" w:color="auto" w:fill="auto"/>
                          <w:bidi w:val="0"/>
                          <w:jc w:val="left"/>
                          <w:spacing w:before="0" w:after="0" w:line="130" w:lineRule="exact"/>
                          <w:ind w:left="0" w:right="0" w:firstLine="0"/>
                        </w:pPr>
                        <w:r>
                          <w:rPr>
                            <w:rStyle w:val="CharStyle65"/>
                          </w:rPr>
                          <w:t>CTI</w:t>
                        </w:r>
                      </w:p>
                    </w:tc>
                    <w:tc>
                      <w:tcPr>
                        <w:shd w:val="clear" w:color="auto" w:fill="FFFFFF"/>
                        <w:textDirection w:val="tbRl"/>
                        <w:tcBorders>
                          <w:left w:val="single" w:sz="4"/>
                          <w:bottom w:val="single" w:sz="4"/>
                        </w:tcBorders>
                        <w:vAlign w:val="bottom"/>
                      </w:tcPr>
                      <w:p>
                        <w:pPr>
                          <w:pStyle w:val="Style18"/>
                          <w:widowControl w:val="0"/>
                          <w:keepNext w:val="0"/>
                          <w:keepLines w:val="0"/>
                          <w:shd w:val="clear" w:color="auto" w:fill="auto"/>
                          <w:bidi w:val="0"/>
                          <w:spacing w:before="0" w:after="60" w:line="130" w:lineRule="exact"/>
                          <w:ind w:left="0" w:right="0" w:firstLine="0"/>
                        </w:pPr>
                        <w:r>
                          <w:rPr>
                            <w:rStyle w:val="CharStyle65"/>
                          </w:rPr>
                          <w:t>CL</w:t>
                        </w:r>
                      </w:p>
                      <w:p>
                        <w:pPr>
                          <w:pStyle w:val="Style18"/>
                          <w:widowControl w:val="0"/>
                          <w:keepNext w:val="0"/>
                          <w:keepLines w:val="0"/>
                          <w:shd w:val="clear" w:color="auto" w:fill="auto"/>
                          <w:bidi w:val="0"/>
                          <w:spacing w:before="60" w:after="0" w:line="110" w:lineRule="exact"/>
                          <w:ind w:left="0" w:right="0" w:firstLine="0"/>
                        </w:pPr>
                        <w:r>
                          <w:rPr>
                            <w:rStyle w:val="CharStyle65"/>
                          </w:rPr>
                          <w:t>C</w:t>
                        </w:r>
                        <w:r>
                          <w:rPr>
                            <w:rStyle w:val="CharStyle66"/>
                          </w:rPr>
                          <w:t>O \—</w:t>
                        </w:r>
                      </w:p>
                      <w:p>
                        <w:pPr>
                          <w:pStyle w:val="Style18"/>
                          <w:widowControl w:val="0"/>
                          <w:keepNext w:val="0"/>
                          <w:keepLines w:val="0"/>
                          <w:shd w:val="clear" w:color="auto" w:fill="auto"/>
                          <w:bidi w:val="0"/>
                          <w:spacing w:before="0" w:after="60" w:line="220" w:lineRule="exact"/>
                          <w:ind w:left="0" w:right="0" w:firstLine="0"/>
                        </w:pPr>
                        <w:r>
                          <w:rPr>
                            <w:rStyle w:val="CharStyle66"/>
                          </w:rPr>
                          <w:t>o</w:t>
                        </w:r>
                      </w:p>
                      <w:p>
                        <w:pPr>
                          <w:pStyle w:val="Style18"/>
                          <w:widowControl w:val="0"/>
                          <w:keepNext w:val="0"/>
                          <w:keepLines w:val="0"/>
                          <w:shd w:val="clear" w:color="auto" w:fill="auto"/>
                          <w:bidi w:val="0"/>
                          <w:spacing w:before="60" w:after="0" w:line="101" w:lineRule="exact"/>
                          <w:ind w:left="0" w:right="0" w:firstLine="0"/>
                        </w:pPr>
                        <w:r>
                          <w:rPr>
                            <w:rStyle w:val="CharStyle40"/>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p>
                        <w:pPr>
                          <w:pStyle w:val="Style18"/>
                          <w:widowControl w:val="0"/>
                          <w:keepNext w:val="0"/>
                          <w:keepLines w:val="0"/>
                          <w:shd w:val="clear" w:color="auto" w:fill="auto"/>
                          <w:bidi w:val="0"/>
                          <w:spacing w:before="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919112</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příčně na začátku a konci úseku, hl. řezu 100 mm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19,685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185,00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3 641,73</w:t>
                        </w:r>
                      </w:p>
                    </w:tc>
                  </w:tr>
                </w:tbl>
                <w:p>
                  <w:pPr>
                    <w:widowControl w:val="0"/>
                    <w:rPr>
                      <w:sz w:val="2"/>
                      <w:szCs w:val="2"/>
                    </w:rPr>
                  </w:pPr>
                </w:p>
              </w:txbxContent>
            </v:textbox>
            <w10:wrap anchorx="margin"/>
          </v:shape>
        </w:pict>
      </w:r>
      <w:r>
        <w:pict>
          <v:shape id="_x0000_s1121" type="#_x0000_t202" style="position:absolute;margin-left:5.e-002pt;margin-top:173.3pt;width:756.5pt;height:5.e-002pt;z-index:251657794;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10,416+6,359+2,910=19,685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VÝPLŇ DILATAČNÍCH SPAR Z POLYSTYRENU TL 20MM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extDirection w:val="tbRl"/>
                        <w:tcBorders>
                          <w:left w:val="single" w:sz="4"/>
                          <w:bottom w:val="single" w:sz="4"/>
                        </w:tcBorders>
                        <w:vAlign w:val="bottom"/>
                      </w:tcPr>
                      <w:p>
                        <w:pPr>
                          <w:pStyle w:val="Style18"/>
                          <w:widowControl w:val="0"/>
                          <w:keepNext w:val="0"/>
                          <w:keepLines w:val="0"/>
                          <w:shd w:val="clear" w:color="auto" w:fill="auto"/>
                          <w:bidi w:val="0"/>
                          <w:spacing w:before="0" w:after="0" w:line="130" w:lineRule="exact"/>
                          <w:ind w:left="0" w:right="0" w:firstLine="0"/>
                        </w:pPr>
                        <w:r>
                          <w:rPr>
                            <w:rStyle w:val="CharStyle65"/>
                          </w:rPr>
                          <w:t>CO</w:t>
                        </w:r>
                      </w:p>
                      <w:p>
                        <w:pPr>
                          <w:pStyle w:val="Style18"/>
                          <w:widowControl w:val="0"/>
                          <w:keepNext w:val="0"/>
                          <w:keepLines w:val="0"/>
                          <w:shd w:val="clear" w:color="auto" w:fill="auto"/>
                          <w:bidi w:val="0"/>
                          <w:spacing w:before="0" w:after="0" w:line="130" w:lineRule="exact"/>
                          <w:ind w:left="0" w:right="0" w:firstLine="0"/>
                        </w:pPr>
                        <w:r>
                          <w:rPr>
                            <w:rStyle w:val="CharStyle65"/>
                          </w:rPr>
                          <w:t>00</w:t>
                        </w:r>
                      </w:p>
                    </w:tc>
                    <w:tc>
                      <w:tcPr>
                        <w:shd w:val="clear" w:color="auto" w:fill="FFFFFF"/>
                        <w:textDirection w:val="tbRl"/>
                        <w:tcBorders>
                          <w:left w:val="single" w:sz="4"/>
                          <w:bottom w:val="single" w:sz="4"/>
                        </w:tcBorders>
                        <w:vAlign w:val="bottom"/>
                      </w:tcPr>
                      <w:p>
                        <w:pPr>
                          <w:pStyle w:val="Style18"/>
                          <w:widowControl w:val="0"/>
                          <w:keepNext w:val="0"/>
                          <w:keepLines w:val="0"/>
                          <w:shd w:val="clear" w:color="auto" w:fill="auto"/>
                          <w:bidi w:val="0"/>
                          <w:spacing w:before="0" w:after="60" w:line="130" w:lineRule="exact"/>
                          <w:ind w:left="0" w:right="0" w:firstLine="0"/>
                        </w:pPr>
                        <w:r>
                          <w:rPr>
                            <w:rStyle w:val="CharStyle65"/>
                          </w:rPr>
                          <w:t>CL</w:t>
                        </w:r>
                      </w:p>
                      <w:p>
                        <w:pPr>
                          <w:pStyle w:val="Style18"/>
                          <w:widowControl w:val="0"/>
                          <w:keepNext w:val="0"/>
                          <w:keepLines w:val="0"/>
                          <w:shd w:val="clear" w:color="auto" w:fill="auto"/>
                          <w:bidi w:val="0"/>
                          <w:spacing w:before="60" w:after="0" w:line="110" w:lineRule="exact"/>
                          <w:ind w:left="0" w:right="0" w:firstLine="0"/>
                        </w:pPr>
                        <w:r>
                          <w:rPr>
                            <w:rStyle w:val="CharStyle65"/>
                          </w:rPr>
                          <w:t>C</w:t>
                        </w:r>
                        <w:r>
                          <w:rPr>
                            <w:rStyle w:val="CharStyle66"/>
                          </w:rPr>
                          <w:t>0 \—</w:t>
                        </w:r>
                      </w:p>
                      <w:p>
                        <w:pPr>
                          <w:pStyle w:val="Style18"/>
                          <w:widowControl w:val="0"/>
                          <w:keepNext w:val="0"/>
                          <w:keepLines w:val="0"/>
                          <w:shd w:val="clear" w:color="auto" w:fill="auto"/>
                          <w:bidi w:val="0"/>
                          <w:spacing w:before="0" w:after="60" w:line="220" w:lineRule="exact"/>
                          <w:ind w:left="0" w:right="0" w:firstLine="0"/>
                        </w:pPr>
                        <w:r>
                          <w:rPr>
                            <w:rStyle w:val="CharStyle67"/>
                          </w:rPr>
                          <w:t>o</w:t>
                        </w:r>
                      </w:p>
                      <w:p>
                        <w:pPr>
                          <w:pStyle w:val="Style18"/>
                          <w:widowControl w:val="0"/>
                          <w:keepNext w:val="0"/>
                          <w:keepLines w:val="0"/>
                          <w:shd w:val="clear" w:color="auto" w:fill="auto"/>
                          <w:bidi w:val="0"/>
                          <w:spacing w:before="6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p>
                        <w:pPr>
                          <w:pStyle w:val="Style18"/>
                          <w:widowControl w:val="0"/>
                          <w:keepNext w:val="0"/>
                          <w:keepLines w:val="0"/>
                          <w:shd w:val="clear" w:color="auto" w:fill="auto"/>
                          <w:bidi w:val="0"/>
                          <w:spacing w:before="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931182</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spára mezi NK a přechodovým klínem</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12,701</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210,00</w:t>
                        </w:r>
                      </w:p>
                    </w:tc>
                    <w:tc>
                      <w:tcPr>
                        <w:shd w:val="clear" w:color="auto" w:fill="FFFFFF"/>
                        <w:tcBorders>
                          <w:left w:val="single" w:sz="4"/>
                          <w:righ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2 667,21</w:t>
                        </w:r>
                      </w:p>
                    </w:tc>
                  </w:tr>
                </w:tbl>
                <w:p>
                  <w:pPr>
                    <w:widowControl w:val="0"/>
                    <w:rPr>
                      <w:sz w:val="2"/>
                      <w:szCs w:val="2"/>
                    </w:rPr>
                  </w:pPr>
                </w:p>
              </w:txbxContent>
            </v:textbox>
            <w10:wrap anchorx="margin"/>
          </v:shape>
        </w:pict>
      </w:r>
      <w:r>
        <w:pict>
          <v:shape id="_x0000_s1122" type="#_x0000_t202" style="position:absolute;margin-left:5.e-002pt;margin-top:205.45pt;width:756.5pt;height:5.e-002pt;z-index:25165779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0,81*15,68=12,701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TĚSNĚNÍ DILATAČ SPAR ASF ZÁLIVKOU PRŮŘ DO 400MM2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87</w:t>
                        </w:r>
                      </w:p>
                    </w:tc>
                    <w:tc>
                      <w:tcPr>
                        <w:shd w:val="clear" w:color="auto" w:fill="FFFFFF"/>
                        <w:textDirection w:val="tbRl"/>
                        <w:tcBorders>
                          <w:left w:val="single" w:sz="4"/>
                          <w:bottom w:val="single" w:sz="4"/>
                        </w:tcBorders>
                        <w:vAlign w:val="bottom"/>
                      </w:tcPr>
                      <w:p>
                        <w:pPr>
                          <w:pStyle w:val="Style18"/>
                          <w:widowControl w:val="0"/>
                          <w:keepNext w:val="0"/>
                          <w:keepLines w:val="0"/>
                          <w:shd w:val="clear" w:color="auto" w:fill="auto"/>
                          <w:bidi w:val="0"/>
                          <w:spacing w:before="0" w:after="60" w:line="130" w:lineRule="exact"/>
                          <w:ind w:left="0" w:right="0" w:firstLine="0"/>
                        </w:pPr>
                        <w:r>
                          <w:rPr>
                            <w:rStyle w:val="CharStyle65"/>
                          </w:rPr>
                          <w:t>CL</w:t>
                        </w:r>
                      </w:p>
                      <w:p>
                        <w:pPr>
                          <w:pStyle w:val="Style18"/>
                          <w:widowControl w:val="0"/>
                          <w:keepNext w:val="0"/>
                          <w:keepLines w:val="0"/>
                          <w:shd w:val="clear" w:color="auto" w:fill="auto"/>
                          <w:bidi w:val="0"/>
                          <w:spacing w:before="60" w:after="0" w:line="110" w:lineRule="exact"/>
                          <w:ind w:left="0" w:right="0" w:firstLine="0"/>
                        </w:pPr>
                        <w:r>
                          <w:rPr>
                            <w:rStyle w:val="CharStyle65"/>
                          </w:rPr>
                          <w:t>C</w:t>
                        </w:r>
                        <w:r>
                          <w:rPr>
                            <w:rStyle w:val="CharStyle68"/>
                          </w:rPr>
                          <w:t xml:space="preserve">O </w:t>
                        </w:r>
                        <w:r>
                          <w:rPr>
                            <w:rStyle w:val="CharStyle66"/>
                          </w:rPr>
                          <w:t>\—</w:t>
                        </w:r>
                      </w:p>
                      <w:p>
                        <w:pPr>
                          <w:pStyle w:val="Style18"/>
                          <w:widowControl w:val="0"/>
                          <w:keepNext w:val="0"/>
                          <w:keepLines w:val="0"/>
                          <w:shd w:val="clear" w:color="auto" w:fill="auto"/>
                          <w:bidi w:val="0"/>
                          <w:spacing w:before="0" w:after="60" w:line="220" w:lineRule="exact"/>
                          <w:ind w:left="0" w:right="0" w:firstLine="0"/>
                        </w:pPr>
                        <w:r>
                          <w:rPr>
                            <w:rStyle w:val="CharStyle67"/>
                          </w:rPr>
                          <w:t>o</w:t>
                        </w:r>
                      </w:p>
                      <w:p>
                        <w:pPr>
                          <w:pStyle w:val="Style18"/>
                          <w:widowControl w:val="0"/>
                          <w:keepNext w:val="0"/>
                          <w:keepLines w:val="0"/>
                          <w:shd w:val="clear" w:color="auto" w:fill="auto"/>
                          <w:bidi w:val="0"/>
                          <w:spacing w:before="6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p>
                        <w:pPr>
                          <w:pStyle w:val="Style18"/>
                          <w:widowControl w:val="0"/>
                          <w:keepNext w:val="0"/>
                          <w:keepLines w:val="0"/>
                          <w:shd w:val="clear" w:color="auto" w:fill="auto"/>
                          <w:bidi w:val="0"/>
                          <w:spacing w:before="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931314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příčně na začátku a konci úseku a v řezané spáře nad opěrami</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35,365</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155,00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5 481,58</w:t>
                        </w:r>
                      </w:p>
                    </w:tc>
                  </w:tr>
                </w:tbl>
                <w:p>
                  <w:pPr>
                    <w:widowControl w:val="0"/>
                    <w:rPr>
                      <w:sz w:val="2"/>
                      <w:szCs w:val="2"/>
                    </w:rPr>
                  </w:pPr>
                </w:p>
              </w:txbxContent>
            </v:textbox>
            <w10:wrap anchorx="margin"/>
          </v:shape>
        </w:pict>
      </w:r>
      <w:r>
        <w:pict>
          <v:shape id="_x0000_s1123" type="#_x0000_t202" style="position:absolute;margin-left:5.e-002pt;margin-top:237.85pt;width:756.5pt;height:5.e-002pt;z-index:25165779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7,76+7,92+19,685=35,365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TĚSNĚNÍ DILATAČ SPAR ASF ZÁLIVKOU PRŮŘ DO 400MM2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88</w:t>
                        </w:r>
                      </w:p>
                    </w:tc>
                    <w:tc>
                      <w:tcPr>
                        <w:shd w:val="clear" w:color="auto" w:fill="FFFFFF"/>
                        <w:textDirection w:val="tbRl"/>
                        <w:tcBorders>
                          <w:left w:val="single" w:sz="4"/>
                          <w:bottom w:val="single" w:sz="4"/>
                        </w:tcBorders>
                        <w:vAlign w:val="bottom"/>
                      </w:tcPr>
                      <w:p>
                        <w:pPr>
                          <w:pStyle w:val="Style18"/>
                          <w:widowControl w:val="0"/>
                          <w:keepNext w:val="0"/>
                          <w:keepLines w:val="0"/>
                          <w:shd w:val="clear" w:color="auto" w:fill="auto"/>
                          <w:bidi w:val="0"/>
                          <w:spacing w:before="0" w:after="60" w:line="130" w:lineRule="exact"/>
                          <w:ind w:left="0" w:right="0" w:firstLine="0"/>
                        </w:pPr>
                        <w:r>
                          <w:rPr>
                            <w:rStyle w:val="CharStyle65"/>
                          </w:rPr>
                          <w:t>CL</w:t>
                        </w:r>
                      </w:p>
                      <w:p>
                        <w:pPr>
                          <w:pStyle w:val="Style18"/>
                          <w:widowControl w:val="0"/>
                          <w:keepNext w:val="0"/>
                          <w:keepLines w:val="0"/>
                          <w:shd w:val="clear" w:color="auto" w:fill="auto"/>
                          <w:bidi w:val="0"/>
                          <w:spacing w:before="60" w:after="0" w:line="110" w:lineRule="exact"/>
                          <w:ind w:left="0" w:right="0" w:firstLine="0"/>
                        </w:pPr>
                        <w:r>
                          <w:rPr>
                            <w:rStyle w:val="CharStyle65"/>
                          </w:rPr>
                          <w:t>C</w:t>
                        </w:r>
                        <w:r>
                          <w:rPr>
                            <w:rStyle w:val="CharStyle68"/>
                          </w:rPr>
                          <w:t xml:space="preserve">O </w:t>
                        </w:r>
                        <w:r>
                          <w:rPr>
                            <w:rStyle w:val="CharStyle66"/>
                          </w:rPr>
                          <w:t>\—</w:t>
                        </w:r>
                      </w:p>
                      <w:p>
                        <w:pPr>
                          <w:pStyle w:val="Style18"/>
                          <w:widowControl w:val="0"/>
                          <w:keepNext w:val="0"/>
                          <w:keepLines w:val="0"/>
                          <w:shd w:val="clear" w:color="auto" w:fill="auto"/>
                          <w:bidi w:val="0"/>
                          <w:spacing w:before="0" w:after="60" w:line="220" w:lineRule="exact"/>
                          <w:ind w:left="0" w:right="0" w:firstLine="0"/>
                        </w:pPr>
                        <w:r>
                          <w:rPr>
                            <w:rStyle w:val="CharStyle67"/>
                          </w:rPr>
                          <w:t>o</w:t>
                        </w:r>
                      </w:p>
                      <w:p>
                        <w:pPr>
                          <w:pStyle w:val="Style18"/>
                          <w:widowControl w:val="0"/>
                          <w:keepNext w:val="0"/>
                          <w:keepLines w:val="0"/>
                          <w:shd w:val="clear" w:color="auto" w:fill="auto"/>
                          <w:bidi w:val="0"/>
                          <w:spacing w:before="6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p>
                        <w:pPr>
                          <w:pStyle w:val="Style18"/>
                          <w:widowControl w:val="0"/>
                          <w:keepNext w:val="0"/>
                          <w:keepLines w:val="0"/>
                          <w:shd w:val="clear" w:color="auto" w:fill="auto"/>
                          <w:bidi w:val="0"/>
                          <w:spacing w:before="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931314</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pod obrubou, vč. předtěsnění a penetračního nátěru (1,95 m2)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11,800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155,00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1 829,00</w:t>
                        </w:r>
                      </w:p>
                    </w:tc>
                  </w:tr>
                </w:tbl>
                <w:p>
                  <w:pPr>
                    <w:widowControl w:val="0"/>
                    <w:rPr>
                      <w:sz w:val="2"/>
                      <w:szCs w:val="2"/>
                    </w:rPr>
                  </w:pPr>
                </w:p>
              </w:txbxContent>
            </v:textbox>
            <w10:wrap anchorx="margin"/>
          </v:shape>
        </w:pict>
      </w:r>
      <w:r>
        <w:pict>
          <v:shape id="_x0000_s1124" type="#_x0000_t202" style="position:absolute;margin-left:5.e-002pt;margin-top:270.pt;width:756.5pt;height:5.e-002pt;z-index:251657797;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4,800+5,000+2,000=11,800 [A]</w:t>
                  </w:r>
                </w:p>
                <w:tbl>
                  <w:tblPr>
                    <w:tblOverlap w:val="never"/>
                    <w:tblLayout w:type="fixed"/>
                    <w:jc w:val="center"/>
                  </w:tblPr>
                  <w:tblGrid>
                    <w:gridCol w:w="562"/>
                    <w:gridCol w:w="1234"/>
                    <w:gridCol w:w="1195"/>
                    <w:gridCol w:w="576"/>
                    <w:gridCol w:w="7272"/>
                    <w:gridCol w:w="931"/>
                    <w:gridCol w:w="946"/>
                    <w:gridCol w:w="1152"/>
                    <w:gridCol w:w="1262"/>
                  </w:tblGrid>
                  <w:tr>
                    <w:trPr>
                      <w:trHeight w:val="43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TĚSNĚNÍ DILATAČNÍCH SPAR POLYURETANOVÝM TMELEM PRŮŘEZU DO 300MM2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89</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931333</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těsnění pracovních spár říms</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3,740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135,00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504,90</w:t>
                        </w:r>
                      </w:p>
                    </w:tc>
                  </w:tr>
                </w:tbl>
                <w:p>
                  <w:pPr>
                    <w:widowControl w:val="0"/>
                    <w:rPr>
                      <w:sz w:val="2"/>
                      <w:szCs w:val="2"/>
                    </w:rPr>
                  </w:pPr>
                </w:p>
              </w:txbxContent>
            </v:textbox>
            <w10:wrap anchorx="margin"/>
          </v:shape>
        </w:pict>
      </w:r>
      <w:r>
        <w:pict>
          <v:shape id="_x0000_s1125" type="#_x0000_t202" style="position:absolute;margin-left:5.e-002pt;margin-top:313.2pt;width:756.5pt;height:5.e-002pt;z-index:251657798;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1,870+1,870=3,740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TĚSNĚNÍ DILATAČNÍCH SPAR ASFALTOVOU PÁSKOU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90</w:t>
                        </w:r>
                      </w:p>
                    </w:tc>
                    <w:tc>
                      <w:tcPr>
                        <w:shd w:val="clear" w:color="auto" w:fill="FFFFFF"/>
                        <w:textDirection w:val="tbRl"/>
                        <w:tcBorders>
                          <w:left w:val="single" w:sz="4"/>
                          <w:bottom w:val="single" w:sz="4"/>
                        </w:tcBorders>
                        <w:vAlign w:val="bottom"/>
                      </w:tcPr>
                      <w:p>
                        <w:pPr>
                          <w:pStyle w:val="Style18"/>
                          <w:widowControl w:val="0"/>
                          <w:keepNext w:val="0"/>
                          <w:keepLines w:val="0"/>
                          <w:shd w:val="clear" w:color="auto" w:fill="auto"/>
                          <w:bidi w:val="0"/>
                          <w:spacing w:before="0" w:after="60" w:line="130" w:lineRule="exact"/>
                          <w:ind w:left="0" w:right="0" w:firstLine="0"/>
                        </w:pPr>
                        <w:r>
                          <w:rPr>
                            <w:rStyle w:val="CharStyle65"/>
                          </w:rPr>
                          <w:t>CL</w:t>
                        </w:r>
                      </w:p>
                      <w:p>
                        <w:pPr>
                          <w:pStyle w:val="Style18"/>
                          <w:widowControl w:val="0"/>
                          <w:keepNext w:val="0"/>
                          <w:keepLines w:val="0"/>
                          <w:shd w:val="clear" w:color="auto" w:fill="auto"/>
                          <w:bidi w:val="0"/>
                          <w:spacing w:before="60" w:after="0" w:line="110" w:lineRule="exact"/>
                          <w:ind w:left="0" w:right="0" w:firstLine="0"/>
                        </w:pPr>
                        <w:r>
                          <w:rPr>
                            <w:rStyle w:val="CharStyle65"/>
                          </w:rPr>
                          <w:t>C</w:t>
                        </w:r>
                        <w:r>
                          <w:rPr>
                            <w:rStyle w:val="CharStyle68"/>
                          </w:rPr>
                          <w:t xml:space="preserve">O </w:t>
                        </w:r>
                        <w:r>
                          <w:rPr>
                            <w:rStyle w:val="CharStyle66"/>
                          </w:rPr>
                          <w:t>\—</w:t>
                        </w:r>
                      </w:p>
                      <w:p>
                        <w:pPr>
                          <w:pStyle w:val="Style18"/>
                          <w:widowControl w:val="0"/>
                          <w:keepNext w:val="0"/>
                          <w:keepLines w:val="0"/>
                          <w:shd w:val="clear" w:color="auto" w:fill="auto"/>
                          <w:bidi w:val="0"/>
                          <w:spacing w:before="0" w:after="60" w:line="220" w:lineRule="exact"/>
                          <w:ind w:left="0" w:right="0" w:firstLine="0"/>
                        </w:pPr>
                        <w:r>
                          <w:rPr>
                            <w:rStyle w:val="CharStyle67"/>
                          </w:rPr>
                          <w:t>o</w:t>
                        </w:r>
                      </w:p>
                      <w:p>
                        <w:pPr>
                          <w:pStyle w:val="Style18"/>
                          <w:widowControl w:val="0"/>
                          <w:keepNext w:val="0"/>
                          <w:keepLines w:val="0"/>
                          <w:shd w:val="clear" w:color="auto" w:fill="auto"/>
                          <w:bidi w:val="0"/>
                          <w:spacing w:before="6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p>
                        <w:pPr>
                          <w:pStyle w:val="Style18"/>
                          <w:widowControl w:val="0"/>
                          <w:keepNext w:val="0"/>
                          <w:keepLines w:val="0"/>
                          <w:shd w:val="clear" w:color="auto" w:fill="auto"/>
                          <w:bidi w:val="0"/>
                          <w:spacing w:before="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93134</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utěsnění pracovní spáry základ-opěra; včetně vytvoření fabionů</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28,687</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158,00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4 532,55</w:t>
                        </w:r>
                      </w:p>
                    </w:tc>
                  </w:tr>
                </w:tbl>
                <w:p>
                  <w:pPr>
                    <w:widowControl w:val="0"/>
                    <w:rPr>
                      <w:sz w:val="2"/>
                      <w:szCs w:val="2"/>
                    </w:rPr>
                  </w:pPr>
                </w:p>
              </w:txbxContent>
            </v:textbox>
            <w10:wrap anchorx="margin"/>
          </v:shape>
        </w:pict>
      </w:r>
      <w:r>
        <w:pict>
          <v:shape id="_x0000_s1126" type="#_x0000_t202" style="position:absolute;margin-left:5.e-002pt;margin-top:345.35pt;width:756.5pt;height:5.e-002pt;z-index:251657799;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49"/>
                    </w:rPr>
                    <w:t>24,424+4,263=28,687 [A]</w:t>
                  </w:r>
                </w:p>
                <w:tbl>
                  <w:tblPr>
                    <w:tblOverlap w:val="never"/>
                    <w:tblLayout w:type="fixed"/>
                    <w:jc w:val="center"/>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PŘEKRYTÍ DILATAČNÍCH SPAR ASFALTOVOU LEPENKOU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5" w:hRule="exact"/>
                    </w:trPr>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91</w:t>
                        </w:r>
                      </w:p>
                    </w:tc>
                    <w:tc>
                      <w:tcPr>
                        <w:shd w:val="clear" w:color="auto" w:fill="FFFFFF"/>
                        <w:textDirection w:val="tbRl"/>
                        <w:tcBorders>
                          <w:left w:val="single" w:sz="4"/>
                          <w:bottom w:val="single" w:sz="4"/>
                        </w:tcBorders>
                        <w:vAlign w:val="bottom"/>
                      </w:tcPr>
                      <w:p>
                        <w:pPr>
                          <w:pStyle w:val="Style18"/>
                          <w:widowControl w:val="0"/>
                          <w:keepNext w:val="0"/>
                          <w:keepLines w:val="0"/>
                          <w:shd w:val="clear" w:color="auto" w:fill="auto"/>
                          <w:bidi w:val="0"/>
                          <w:spacing w:before="0" w:after="60" w:line="130" w:lineRule="exact"/>
                          <w:ind w:left="0" w:right="0" w:firstLine="0"/>
                        </w:pPr>
                        <w:r>
                          <w:rPr>
                            <w:rStyle w:val="CharStyle65"/>
                          </w:rPr>
                          <w:t>CL</w:t>
                        </w:r>
                      </w:p>
                      <w:p>
                        <w:pPr>
                          <w:pStyle w:val="Style18"/>
                          <w:widowControl w:val="0"/>
                          <w:keepNext w:val="0"/>
                          <w:keepLines w:val="0"/>
                          <w:shd w:val="clear" w:color="auto" w:fill="auto"/>
                          <w:bidi w:val="0"/>
                          <w:spacing w:before="60" w:after="0" w:line="110" w:lineRule="exact"/>
                          <w:ind w:left="0" w:right="0" w:firstLine="0"/>
                        </w:pPr>
                        <w:r>
                          <w:rPr>
                            <w:rStyle w:val="CharStyle65"/>
                          </w:rPr>
                          <w:t>C</w:t>
                        </w:r>
                        <w:r>
                          <w:rPr>
                            <w:rStyle w:val="CharStyle68"/>
                          </w:rPr>
                          <w:t xml:space="preserve">O </w:t>
                        </w:r>
                        <w:r>
                          <w:rPr>
                            <w:rStyle w:val="CharStyle66"/>
                          </w:rPr>
                          <w:t>\—</w:t>
                        </w:r>
                      </w:p>
                      <w:p>
                        <w:pPr>
                          <w:pStyle w:val="Style18"/>
                          <w:widowControl w:val="0"/>
                          <w:keepNext w:val="0"/>
                          <w:keepLines w:val="0"/>
                          <w:shd w:val="clear" w:color="auto" w:fill="auto"/>
                          <w:bidi w:val="0"/>
                          <w:spacing w:before="0" w:after="60" w:line="220" w:lineRule="exact"/>
                          <w:ind w:left="0" w:right="0" w:firstLine="0"/>
                        </w:pPr>
                        <w:r>
                          <w:rPr>
                            <w:rStyle w:val="CharStyle67"/>
                          </w:rPr>
                          <w:t>o</w:t>
                        </w:r>
                      </w:p>
                      <w:p>
                        <w:pPr>
                          <w:pStyle w:val="Style18"/>
                          <w:widowControl w:val="0"/>
                          <w:keepNext w:val="0"/>
                          <w:keepLines w:val="0"/>
                          <w:shd w:val="clear" w:color="auto" w:fill="auto"/>
                          <w:bidi w:val="0"/>
                          <w:spacing w:before="6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p>
                        <w:pPr>
                          <w:pStyle w:val="Style18"/>
                          <w:widowControl w:val="0"/>
                          <w:keepNext w:val="0"/>
                          <w:keepLines w:val="0"/>
                          <w:shd w:val="clear" w:color="auto" w:fill="auto"/>
                          <w:bidi w:val="0"/>
                          <w:spacing w:before="0" w:after="0" w:line="101" w:lineRule="exact"/>
                          <w:ind w:left="0" w:right="0" w:firstLine="0"/>
                        </w:pPr>
                        <w:r>
                          <w:rPr>
                            <w:rStyle w:val="CharStyle65"/>
                          </w:rPr>
                          <w:t>O</w:t>
                        </w:r>
                      </w:p>
                      <w:p>
                        <w:pPr>
                          <w:pStyle w:val="Style18"/>
                          <w:widowControl w:val="0"/>
                          <w:keepNext w:val="0"/>
                          <w:keepLines w:val="0"/>
                          <w:shd w:val="clear" w:color="auto" w:fill="auto"/>
                          <w:bidi w:val="0"/>
                          <w:spacing w:before="0" w:after="0" w:line="101" w:lineRule="exact"/>
                          <w:ind w:left="0" w:right="0" w:firstLine="0"/>
                        </w:pPr>
                        <w:r>
                          <w:rPr>
                            <w:rStyle w:val="CharStyle65"/>
                          </w:rPr>
                          <w:t>CM</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93136</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přelep spáry NK x přech. klín, š. pásu 1,0 m; pás s vysokou průtažností</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left"/>
                          <w:spacing w:before="0" w:after="0" w:line="170" w:lineRule="exact"/>
                          <w:ind w:left="0" w:right="0" w:firstLine="0"/>
                        </w:pPr>
                        <w:r>
                          <w:rPr>
                            <w:rStyle w:val="CharStyle40"/>
                          </w:rPr>
                          <w:t>M2</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15,680</w:t>
                        </w:r>
                      </w:p>
                    </w:tc>
                    <w:tc>
                      <w:tcPr>
                        <w:shd w:val="clear" w:color="auto" w:fill="FFFFFF"/>
                        <w:tcBorders>
                          <w:lef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165,00</w:t>
                        </w:r>
                      </w:p>
                    </w:tc>
                    <w:tc>
                      <w:tcPr>
                        <w:shd w:val="clear" w:color="auto" w:fill="FFFFFF"/>
                        <w:tcBorders>
                          <w:left w:val="single" w:sz="4"/>
                          <w:right w:val="single" w:sz="4"/>
                          <w:bottom w:val="single" w:sz="4"/>
                        </w:tcBorders>
                        <w:vAlign w:val="top"/>
                      </w:tcPr>
                      <w:p>
                        <w:pPr>
                          <w:pStyle w:val="Style18"/>
                          <w:widowControl w:val="0"/>
                          <w:keepNext w:val="0"/>
                          <w:keepLines w:val="0"/>
                          <w:shd w:val="clear" w:color="auto" w:fill="auto"/>
                          <w:bidi w:val="0"/>
                          <w:jc w:val="right"/>
                          <w:spacing w:before="0" w:after="0" w:line="170" w:lineRule="exact"/>
                          <w:ind w:left="0" w:right="0" w:firstLine="0"/>
                        </w:pPr>
                        <w:r>
                          <w:rPr>
                            <w:rStyle w:val="CharStyle40"/>
                          </w:rPr>
                          <w:t>2 587,20</w:t>
                        </w:r>
                      </w:p>
                    </w:tc>
                  </w:tr>
                </w:tbl>
                <w:p>
                  <w:pPr>
                    <w:widowControl w:val="0"/>
                    <w:rPr>
                      <w:sz w:val="2"/>
                      <w:szCs w:val="2"/>
                    </w:rPr>
                  </w:pPr>
                </w:p>
              </w:txbxContent>
            </v:textbox>
            <w10:wrap anchorx="margin"/>
          </v:shape>
        </w:pict>
      </w:r>
      <w:r>
        <w:pict>
          <v:shape id="_x0000_s1127" type="#_x0000_t202" style="position:absolute;margin-left:5.e-002pt;margin-top:377.75pt;width:756.5pt;height:5.e-002pt;z-index:251657800;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1.000*15,680=15,680 [A]</w:t>
                  </w:r>
                </w:p>
                <w:tbl>
                  <w:tblPr>
                    <w:tblOverlap w:val="never"/>
                    <w:tblLayout w:type="fixed"/>
                    <w:jc w:val="center"/>
                  </w:tblPr>
                  <w:tblGrid>
                    <w:gridCol w:w="562"/>
                    <w:gridCol w:w="1234"/>
                    <w:gridCol w:w="1195"/>
                    <w:gridCol w:w="576"/>
                    <w:gridCol w:w="7272"/>
                    <w:gridCol w:w="931"/>
                    <w:gridCol w:w="946"/>
                    <w:gridCol w:w="1152"/>
                    <w:gridCol w:w="1262"/>
                  </w:tblGrid>
                  <w:tr>
                    <w:trPr>
                      <w:trHeight w:val="658"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92</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935111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216" w:lineRule="exact"/>
                          <w:ind w:left="0" w:right="0" w:firstLine="0"/>
                        </w:pPr>
                        <w:r>
                          <w:rPr>
                            <w:rStyle w:val="CharStyle40"/>
                          </w:rPr>
                          <w:t>ŠTĚRBINOVÉ ŽLABY Z BETONOVÝCH DÍLCŮ ŠÍŘ DO 400MM VÝŠ DO 500MM BEZ OBRUBY</w:t>
                        </w:r>
                      </w:p>
                      <w:p>
                        <w:pPr>
                          <w:pStyle w:val="Style18"/>
                          <w:widowControl w:val="0"/>
                          <w:keepNext w:val="0"/>
                          <w:keepLines w:val="0"/>
                          <w:shd w:val="clear" w:color="auto" w:fill="auto"/>
                          <w:bidi w:val="0"/>
                          <w:jc w:val="left"/>
                          <w:spacing w:before="0" w:after="0" w:line="216" w:lineRule="exact"/>
                          <w:ind w:left="0" w:right="0" w:firstLine="0"/>
                        </w:pPr>
                        <w:r>
                          <w:rPr>
                            <w:rStyle w:val="CharStyle40"/>
                          </w:rPr>
                          <w:t>zřízení štěrbinového žlabu s roštem pro zatížení D400 do betonového lože (2,0 m3)</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6,000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5 250,00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31 500,00</w:t>
                        </w:r>
                      </w:p>
                    </w:tc>
                  </w:tr>
                  <w:tr>
                    <w:trPr>
                      <w:trHeight w:val="658"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93</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935212</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spacing w:before="0" w:after="0" w:line="216" w:lineRule="exact"/>
                          <w:ind w:left="0" w:right="0" w:firstLine="0"/>
                        </w:pPr>
                        <w:r>
                          <w:rPr>
                            <w:rStyle w:val="CharStyle40"/>
                          </w:rPr>
                          <w:t>PŘÍKOPOVÉ ŽLABY Z BETON TVÁRNIC ŠÍŘ DO 600MM DO BETONU TL 100MM zřízení žlabu z prefa tvárnic do betonového lože; za částečného využití vyzískaného materiálu (v objemu cca 14 m, včetně dovozu z meziskládky)</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M</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21,750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700,00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15 225,00</w:t>
                        </w:r>
                      </w:p>
                    </w:tc>
                  </w:tr>
                </w:tbl>
                <w:p>
                  <w:pPr>
                    <w:widowControl w:val="0"/>
                    <w:rPr>
                      <w:sz w:val="2"/>
                      <w:szCs w:val="2"/>
                    </w:rPr>
                  </w:pPr>
                </w:p>
              </w:txbxContent>
            </v:textbox>
            <w10:wrap anchorx="margin"/>
          </v:shape>
        </w:pict>
      </w:r>
      <w:r>
        <w:pict>
          <v:shape id="_x0000_s1128" type="#_x0000_t202" style="position:absolute;margin-left:5.e-002pt;margin-top:453.1pt;width:756.5pt;height:5.e-002pt;z-index:251657801;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170" w:lineRule="exact"/>
                    <w:ind w:left="0" w:right="0" w:firstLine="0"/>
                  </w:pPr>
                  <w:r>
                    <w:rPr>
                      <w:rStyle w:val="CharStyle50"/>
                    </w:rPr>
                    <w:t>5,500+3,500+5,250+7,500=21,750 [A]</w:t>
                  </w:r>
                </w:p>
                <w:tbl>
                  <w:tblPr>
                    <w:tblOverlap w:val="never"/>
                    <w:tblLayout w:type="fixed"/>
                    <w:jc w:val="center"/>
                  </w:tblPr>
                  <w:tblGrid>
                    <w:gridCol w:w="562"/>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94</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93631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216" w:lineRule="exact"/>
                          <w:ind w:left="0" w:right="0" w:firstLine="0"/>
                        </w:pPr>
                        <w:r>
                          <w:rPr>
                            <w:rStyle w:val="CharStyle40"/>
                          </w:rPr>
                          <w:t>DROBNÉ DOPLŇK KONSTR BETON MONOLIT letopočet výstavby</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KUS</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1,000</w:t>
                        </w:r>
                      </w:p>
                    </w:tc>
                    <w:tc>
                      <w:tcPr>
                        <w:shd w:val="clear" w:color="auto" w:fill="FFFFFF"/>
                        <w:tcBorders>
                          <w:lef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4 350,00</w:t>
                        </w:r>
                      </w:p>
                    </w:tc>
                    <w:tc>
                      <w:tcPr>
                        <w:shd w:val="clear" w:color="auto" w:fill="FFFFFF"/>
                        <w:tcBorders>
                          <w:left w:val="single" w:sz="4"/>
                          <w:right w:val="single" w:sz="4"/>
                          <w:top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4 350,00</w:t>
                        </w:r>
                      </w:p>
                    </w:tc>
                  </w:tr>
                  <w:tr>
                    <w:trPr>
                      <w:trHeight w:val="442" w:hRule="exact"/>
                    </w:trPr>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95</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93650</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A</w:t>
                        </w:r>
                      </w:p>
                    </w:tc>
                    <w:tc>
                      <w:tcPr>
                        <w:shd w:val="clear" w:color="auto" w:fill="FFFFFF"/>
                        <w:tcBorders>
                          <w:left w:val="single" w:sz="4"/>
                          <w:top w:val="single" w:sz="4"/>
                          <w:bottom w:val="single" w:sz="4"/>
                        </w:tcBorders>
                        <w:vAlign w:val="top"/>
                      </w:tcPr>
                      <w:p>
                        <w:pPr>
                          <w:pStyle w:val="Style18"/>
                          <w:widowControl w:val="0"/>
                          <w:keepNext w:val="0"/>
                          <w:keepLines w:val="0"/>
                          <w:shd w:val="clear" w:color="auto" w:fill="auto"/>
                          <w:bidi w:val="0"/>
                          <w:jc w:val="left"/>
                          <w:spacing w:before="0" w:after="60" w:line="170" w:lineRule="exact"/>
                          <w:ind w:left="0" w:right="0" w:firstLine="0"/>
                        </w:pPr>
                        <w:r>
                          <w:rPr>
                            <w:rStyle w:val="CharStyle40"/>
                          </w:rPr>
                          <w:t>DROBNÉ DOPLŇK KONSTR KOVOVÉ</w:t>
                        </w:r>
                      </w:p>
                      <w:p>
                        <w:pPr>
                          <w:pStyle w:val="Style18"/>
                          <w:widowControl w:val="0"/>
                          <w:keepNext w:val="0"/>
                          <w:keepLines w:val="0"/>
                          <w:shd w:val="clear" w:color="auto" w:fill="auto"/>
                          <w:bidi w:val="0"/>
                          <w:jc w:val="left"/>
                          <w:spacing w:before="60" w:after="0" w:line="170" w:lineRule="exact"/>
                          <w:ind w:left="0" w:right="0" w:firstLine="0"/>
                        </w:pPr>
                        <w:r>
                          <w:rPr>
                            <w:rStyle w:val="CharStyle40"/>
                          </w:rPr>
                          <w:t>drenážní hliníkový profil 30/20 - odvodnění izolace podélné</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left"/>
                          <w:spacing w:before="0" w:after="0" w:line="170" w:lineRule="exact"/>
                          <w:ind w:left="0" w:right="0" w:firstLine="0"/>
                        </w:pPr>
                        <w:r>
                          <w:rPr>
                            <w:rStyle w:val="CharStyle40"/>
                          </w:rPr>
                          <w:t>KG</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5,782</w:t>
                        </w:r>
                      </w:p>
                    </w:tc>
                    <w:tc>
                      <w:tcPr>
                        <w:shd w:val="clear" w:color="auto" w:fill="FFFFFF"/>
                        <w:tcBorders>
                          <w:lef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195,00</w:t>
                        </w:r>
                      </w:p>
                    </w:tc>
                    <w:tc>
                      <w:tcPr>
                        <w:shd w:val="clear" w:color="auto" w:fill="FFFFFF"/>
                        <w:tcBorders>
                          <w:left w:val="single" w:sz="4"/>
                          <w:right w:val="single" w:sz="4"/>
                          <w:top w:val="single" w:sz="4"/>
                          <w:bottom w:val="single" w:sz="4"/>
                        </w:tcBorders>
                        <w:vAlign w:val="bottom"/>
                      </w:tcPr>
                      <w:p>
                        <w:pPr>
                          <w:pStyle w:val="Style18"/>
                          <w:widowControl w:val="0"/>
                          <w:keepNext w:val="0"/>
                          <w:keepLines w:val="0"/>
                          <w:shd w:val="clear" w:color="auto" w:fill="auto"/>
                          <w:bidi w:val="0"/>
                          <w:jc w:val="right"/>
                          <w:spacing w:before="0" w:after="0" w:line="170" w:lineRule="exact"/>
                          <w:ind w:left="0" w:right="0" w:firstLine="0"/>
                        </w:pPr>
                        <w:r>
                          <w:rPr>
                            <w:rStyle w:val="CharStyle40"/>
                          </w:rPr>
                          <w:t>1 127,49</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4" w:lineRule="exact"/>
      </w:pPr>
    </w:p>
    <w:p>
      <w:pPr>
        <w:widowControl w:val="0"/>
        <w:rPr>
          <w:sz w:val="2"/>
          <w:szCs w:val="2"/>
        </w:rPr>
        <w:sectPr>
          <w:pgSz w:w="16840" w:h="11900" w:orient="landscape"/>
          <w:pgMar w:top="673" w:left="853" w:right="858" w:bottom="673" w:header="0" w:footer="3" w:gutter="0"/>
          <w:rtlGutter w:val="0"/>
          <w:cols w:space="720"/>
          <w:noEndnote/>
          <w:docGrid w:linePitch="360"/>
        </w:sectPr>
      </w:pPr>
    </w:p>
    <w:tbl>
      <w:tblPr>
        <w:tblOverlap w:val="never"/>
        <w:tblLayout w:type="fixed"/>
        <w:jc w:val="center"/>
      </w:tblPr>
      <w:tblGrid>
        <w:gridCol w:w="538"/>
        <w:gridCol w:w="1234"/>
        <w:gridCol w:w="1195"/>
        <w:gridCol w:w="576"/>
        <w:gridCol w:w="7272"/>
        <w:gridCol w:w="931"/>
        <w:gridCol w:w="946"/>
        <w:gridCol w:w="1152"/>
        <w:gridCol w:w="1262"/>
      </w:tblGrid>
      <w:tr>
        <w:trPr>
          <w:trHeight w:val="446" w:hRule="exact"/>
        </w:trPr>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Poř.</w:t>
            </w:r>
          </w:p>
          <w:p>
            <w:pPr>
              <w:pStyle w:val="Style18"/>
              <w:framePr w:w="15106"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č.pol.</w:t>
            </w:r>
          </w:p>
        </w:tc>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cenová</w:t>
            </w:r>
          </w:p>
          <w:p>
            <w:pPr>
              <w:pStyle w:val="Style18"/>
              <w:framePr w:w="15106"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40"/>
              </w:rPr>
              <w:t>soustava</w:t>
            </w:r>
          </w:p>
        </w:tc>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Kód</w:t>
            </w:r>
          </w:p>
          <w:p>
            <w:pPr>
              <w:pStyle w:val="Style18"/>
              <w:framePr w:w="15106"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40"/>
              </w:rPr>
              <w:t>položky</w:t>
            </w:r>
          </w:p>
        </w:tc>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Varian</w:t>
            </w:r>
          </w:p>
          <w:p>
            <w:pPr>
              <w:pStyle w:val="Style18"/>
              <w:framePr w:w="15106" w:wrap="notBeside" w:vAnchor="text" w:hAnchor="text" w:xAlign="center" w:y="1"/>
              <w:widowControl w:val="0"/>
              <w:keepNext w:val="0"/>
              <w:keepLines w:val="0"/>
              <w:shd w:val="clear" w:color="auto" w:fill="auto"/>
              <w:bidi w:val="0"/>
              <w:jc w:val="left"/>
              <w:spacing w:before="60" w:after="0" w:line="170" w:lineRule="exact"/>
              <w:ind w:left="240" w:right="0" w:firstLine="0"/>
            </w:pPr>
            <w:r>
              <w:rPr>
                <w:rStyle w:val="CharStyle40"/>
              </w:rPr>
              <w:t>ta</w:t>
            </w:r>
          </w:p>
        </w:tc>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Název položky</w:t>
            </w:r>
          </w:p>
        </w:tc>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jednotka</w:t>
            </w:r>
          </w:p>
        </w:tc>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center"/>
              <w:spacing w:before="0" w:after="60" w:line="170" w:lineRule="exact"/>
              <w:ind w:left="0" w:right="0" w:firstLine="0"/>
            </w:pPr>
            <w:r>
              <w:rPr>
                <w:rStyle w:val="CharStyle40"/>
              </w:rPr>
              <w:t>Počet</w:t>
            </w:r>
          </w:p>
          <w:p>
            <w:pPr>
              <w:pStyle w:val="Style18"/>
              <w:framePr w:w="15106" w:wrap="notBeside" w:vAnchor="text" w:hAnchor="text" w:xAlign="center" w:y="1"/>
              <w:widowControl w:val="0"/>
              <w:keepNext w:val="0"/>
              <w:keepLines w:val="0"/>
              <w:shd w:val="clear" w:color="auto" w:fill="auto"/>
              <w:bidi w:val="0"/>
              <w:jc w:val="left"/>
              <w:spacing w:before="60" w:after="0" w:line="170" w:lineRule="exact"/>
              <w:ind w:left="140" w:right="0" w:firstLine="0"/>
            </w:pPr>
            <w:r>
              <w:rPr>
                <w:rStyle w:val="CharStyle40"/>
              </w:rPr>
              <w:t>jednotek</w:t>
            </w:r>
          </w:p>
        </w:tc>
        <w:tc>
          <w:tcPr>
            <w:shd w:val="clear" w:color="auto" w:fill="FFFFFF"/>
            <w:tcBorders>
              <w:lef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right"/>
              <w:spacing w:before="0" w:after="60" w:line="170" w:lineRule="exact"/>
              <w:ind w:left="0" w:right="0" w:firstLine="0"/>
            </w:pPr>
            <w:r>
              <w:rPr>
                <w:rStyle w:val="CharStyle40"/>
              </w:rPr>
              <w:t>CE</w:t>
            </w:r>
          </w:p>
          <w:p>
            <w:pPr>
              <w:pStyle w:val="Style18"/>
              <w:framePr w:w="15106" w:wrap="notBeside" w:vAnchor="text" w:hAnchor="text" w:xAlign="center" w:y="1"/>
              <w:widowControl w:val="0"/>
              <w:keepNext w:val="0"/>
              <w:keepLines w:val="0"/>
              <w:shd w:val="clear" w:color="auto" w:fill="auto"/>
              <w:bidi w:val="0"/>
              <w:jc w:val="left"/>
              <w:spacing w:before="60" w:after="0" w:line="170" w:lineRule="exact"/>
              <w:ind w:left="160" w:right="0" w:firstLine="0"/>
            </w:pPr>
            <w:r>
              <w:rPr>
                <w:rStyle w:val="CharStyle40"/>
              </w:rPr>
              <w:t>jednotková</w:t>
            </w:r>
          </w:p>
        </w:tc>
        <w:tc>
          <w:tcPr>
            <w:shd w:val="clear" w:color="auto" w:fill="FFFFFF"/>
            <w:tcBorders>
              <w:left w:val="single" w:sz="4"/>
              <w:right w:val="single" w:sz="4"/>
              <w:top w:val="single" w:sz="4"/>
            </w:tcBorders>
            <w:vAlign w:val="bottom"/>
          </w:tcPr>
          <w:p>
            <w:pPr>
              <w:pStyle w:val="Style18"/>
              <w:framePr w:w="15106"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ENA</w:t>
            </w:r>
          </w:p>
          <w:p>
            <w:pPr>
              <w:pStyle w:val="Style18"/>
              <w:framePr w:w="15106"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40"/>
              </w:rPr>
              <w:t>celkem</w:t>
            </w:r>
          </w:p>
        </w:tc>
      </w:tr>
      <w:tr>
        <w:trPr>
          <w:trHeight w:val="226" w:hRule="exact"/>
        </w:trPr>
        <w:tc>
          <w:tcPr>
            <w:shd w:val="clear" w:color="auto" w:fill="FFFFFF"/>
            <w:tcBorders>
              <w:left w:val="single" w:sz="4"/>
              <w:top w:val="single" w:sz="4"/>
              <w:bottom w:val="single" w:sz="4"/>
            </w:tcBorders>
            <w:vAlign w:val="bottom"/>
          </w:tcPr>
          <w:p>
            <w:pPr>
              <w:pStyle w:val="Style18"/>
              <w:framePr w:w="15106"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0"/>
              </w:rPr>
              <w:t>1</w:t>
            </w:r>
          </w:p>
        </w:tc>
        <w:tc>
          <w:tcPr>
            <w:shd w:val="clear" w:color="auto" w:fill="FFFFFF"/>
            <w:tcBorders>
              <w:left w:val="single" w:sz="4"/>
              <w:top w:val="single" w:sz="4"/>
              <w:bottom w:val="single" w:sz="4"/>
            </w:tcBorders>
            <w:vAlign w:val="bottom"/>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2</w:t>
            </w:r>
          </w:p>
        </w:tc>
        <w:tc>
          <w:tcPr>
            <w:shd w:val="clear" w:color="auto" w:fill="FFFFFF"/>
            <w:tcBorders>
              <w:left w:val="single" w:sz="4"/>
              <w:top w:val="single" w:sz="4"/>
              <w:bottom w:val="single" w:sz="4"/>
            </w:tcBorders>
            <w:vAlign w:val="top"/>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3</w:t>
            </w:r>
          </w:p>
        </w:tc>
        <w:tc>
          <w:tcPr>
            <w:shd w:val="clear" w:color="auto" w:fill="FFFFFF"/>
            <w:tcBorders>
              <w:left w:val="single" w:sz="4"/>
              <w:top w:val="single" w:sz="4"/>
              <w:bottom w:val="single" w:sz="4"/>
            </w:tcBorders>
            <w:vAlign w:val="top"/>
          </w:tcPr>
          <w:p>
            <w:pPr>
              <w:pStyle w:val="Style18"/>
              <w:framePr w:w="15106"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0"/>
              </w:rPr>
              <w:t>4</w:t>
            </w:r>
          </w:p>
        </w:tc>
        <w:tc>
          <w:tcPr>
            <w:shd w:val="clear" w:color="auto" w:fill="FFFFFF"/>
            <w:tcBorders>
              <w:left w:val="single" w:sz="4"/>
              <w:top w:val="single" w:sz="4"/>
              <w:bottom w:val="single" w:sz="4"/>
            </w:tcBorders>
            <w:vAlign w:val="top"/>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5</w:t>
            </w:r>
          </w:p>
        </w:tc>
        <w:tc>
          <w:tcPr>
            <w:shd w:val="clear" w:color="auto" w:fill="FFFFFF"/>
            <w:tcBorders>
              <w:left w:val="single" w:sz="4"/>
              <w:top w:val="single" w:sz="4"/>
              <w:bottom w:val="single" w:sz="4"/>
            </w:tcBorders>
            <w:vAlign w:val="bottom"/>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6</w:t>
            </w:r>
          </w:p>
        </w:tc>
        <w:tc>
          <w:tcPr>
            <w:shd w:val="clear" w:color="auto" w:fill="FFFFFF"/>
            <w:tcBorders>
              <w:left w:val="single" w:sz="4"/>
              <w:top w:val="single" w:sz="4"/>
              <w:bottom w:val="single" w:sz="4"/>
            </w:tcBorders>
            <w:vAlign w:val="top"/>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7</w:t>
            </w:r>
          </w:p>
        </w:tc>
        <w:tc>
          <w:tcPr>
            <w:shd w:val="clear" w:color="auto" w:fill="FFFFFF"/>
            <w:tcBorders>
              <w:left w:val="single" w:sz="4"/>
              <w:top w:val="single" w:sz="4"/>
              <w:bottom w:val="single" w:sz="4"/>
            </w:tcBorders>
            <w:vAlign w:val="bottom"/>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8</w:t>
            </w:r>
          </w:p>
        </w:tc>
        <w:tc>
          <w:tcPr>
            <w:shd w:val="clear" w:color="auto" w:fill="FFFFFF"/>
            <w:tcBorders>
              <w:left w:val="single" w:sz="4"/>
              <w:right w:val="single" w:sz="4"/>
              <w:top w:val="single" w:sz="4"/>
              <w:bottom w:val="single" w:sz="4"/>
            </w:tcBorders>
            <w:vAlign w:val="top"/>
          </w:tcPr>
          <w:p>
            <w:pPr>
              <w:pStyle w:val="Style18"/>
              <w:framePr w:w="1510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0"/>
              </w:rPr>
              <w:t>9</w:t>
            </w:r>
          </w:p>
        </w:tc>
      </w:tr>
    </w:tbl>
    <w:p>
      <w:pPr>
        <w:pStyle w:val="Style48"/>
        <w:framePr w:w="1510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0,49*(9,800+2*2*0,50)=5,782 [A]</w:t>
      </w:r>
    </w:p>
    <w:p>
      <w:pPr>
        <w:framePr w:w="1510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2"/>
        <w:gridCol w:w="1234"/>
        <w:gridCol w:w="1195"/>
        <w:gridCol w:w="576"/>
        <w:gridCol w:w="7272"/>
        <w:gridCol w:w="931"/>
        <w:gridCol w:w="946"/>
        <w:gridCol w:w="1152"/>
        <w:gridCol w:w="1262"/>
      </w:tblGrid>
      <w:tr>
        <w:trPr>
          <w:trHeight w:val="442" w:hRule="exact"/>
        </w:trPr>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130"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0"/>
              </w:rPr>
              <w:t>DROBNÉ DOPLŇK KONSTR KOVOVÉ</w:t>
            </w:r>
          </w:p>
          <w:p>
            <w:pPr>
              <w:pStyle w:val="Style18"/>
              <w:framePr w:w="15130"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40"/>
              </w:rPr>
              <w:t>mříž na výtokové jímce z pororoštu s oky 33/33, včetně PKO, včetně rámu osazení (včetně</w:t>
            </w: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30" w:wrap="notBeside" w:vAnchor="text" w:hAnchor="text" w:xAlign="center" w:y="1"/>
              <w:widowControl w:val="0"/>
              <w:rPr>
                <w:sz w:val="10"/>
                <w:szCs w:val="10"/>
              </w:rPr>
            </w:pPr>
          </w:p>
        </w:tc>
      </w:tr>
      <w:tr>
        <w:trPr>
          <w:trHeight w:val="226" w:hRule="exact"/>
        </w:trPr>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96</w:t>
            </w:r>
          </w:p>
        </w:tc>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2020_OTSKP</w:t>
            </w:r>
          </w:p>
        </w:tc>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93650</w:t>
            </w:r>
          </w:p>
        </w:tc>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B</w:t>
            </w:r>
          </w:p>
        </w:tc>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jeho kotvení)</w:t>
            </w:r>
          </w:p>
        </w:tc>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0"/>
              </w:rPr>
              <w:t>KG</w:t>
            </w:r>
          </w:p>
        </w:tc>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155,000</w:t>
            </w:r>
          </w:p>
        </w:tc>
        <w:tc>
          <w:tcPr>
            <w:shd w:val="clear" w:color="auto" w:fill="FFFFFF"/>
            <w:tcBorders>
              <w:lef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195,00</w:t>
            </w:r>
          </w:p>
        </w:tc>
        <w:tc>
          <w:tcPr>
            <w:shd w:val="clear" w:color="auto" w:fill="FFFFFF"/>
            <w:tcBorders>
              <w:left w:val="single" w:sz="4"/>
              <w:right w:val="single" w:sz="4"/>
              <w:bottom w:val="single" w:sz="4"/>
            </w:tcBorders>
            <w:vAlign w:val="top"/>
          </w:tcPr>
          <w:p>
            <w:pPr>
              <w:pStyle w:val="Style18"/>
              <w:framePr w:w="1513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0"/>
              </w:rPr>
              <w:t>30 225,00</w:t>
            </w:r>
          </w:p>
        </w:tc>
      </w:tr>
    </w:tbl>
    <w:p>
      <w:pPr>
        <w:pStyle w:val="Style48"/>
        <w:framePr w:w="1513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90,000+60,000+5,000=155,000 [A]</w:t>
      </w:r>
    </w:p>
    <w:p>
      <w:pPr>
        <w:framePr w:w="15130" w:wrap="notBeside" w:vAnchor="text" w:hAnchor="text" w:xAlign="center" w:y="1"/>
        <w:widowControl w:val="0"/>
        <w:rPr>
          <w:sz w:val="2"/>
          <w:szCs w:val="2"/>
        </w:rPr>
      </w:pPr>
    </w:p>
    <w:p>
      <w:pPr>
        <w:widowControl w:val="0"/>
        <w:rPr>
          <w:sz w:val="2"/>
          <w:szCs w:val="2"/>
        </w:rPr>
      </w:pPr>
    </w:p>
    <w:tbl>
      <w:tblPr>
        <w:tblOverlap w:val="never"/>
        <w:tblLayout w:type="fixed"/>
        <w:jc w:val="left"/>
      </w:tblPr>
      <w:tblGrid>
        <w:gridCol w:w="562"/>
        <w:gridCol w:w="1234"/>
        <w:gridCol w:w="1195"/>
        <w:gridCol w:w="576"/>
        <w:gridCol w:w="7272"/>
        <w:gridCol w:w="931"/>
        <w:gridCol w:w="946"/>
        <w:gridCol w:w="1152"/>
        <w:gridCol w:w="1262"/>
      </w:tblGrid>
      <w:tr>
        <w:trPr>
          <w:trHeight w:val="216" w:hRule="exact"/>
        </w:trPr>
        <w:tc>
          <w:tcPr>
            <w:shd w:val="clear" w:color="auto" w:fill="FFFFFF"/>
            <w:tcBorders>
              <w:left w:val="single" w:sz="4"/>
              <w:top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top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top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top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top w:val="single" w:sz="4"/>
            </w:tcBorders>
            <w:vAlign w:val="top"/>
          </w:tcPr>
          <w:p>
            <w:pPr>
              <w:pStyle w:val="Style18"/>
              <w:framePr w:w="15130" w:h="451" w:hSpace="15030"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rPr>
              <w:t>PODPĚRNÉ SKRUZE - ZŘÍZENI A ODSTRANĚNI</w:t>
            </w:r>
          </w:p>
        </w:tc>
        <w:tc>
          <w:tcPr>
            <w:shd w:val="clear" w:color="auto" w:fill="FFFFFF"/>
            <w:tcBorders>
              <w:left w:val="single" w:sz="4"/>
              <w:top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top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top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15130" w:h="451" w:hSpace="15030" w:wrap="notBeside" w:vAnchor="text" w:hAnchor="text" w:y="1"/>
              <w:widowControl w:val="0"/>
              <w:rPr>
                <w:sz w:val="10"/>
                <w:szCs w:val="10"/>
              </w:rPr>
            </w:pPr>
          </w:p>
        </w:tc>
      </w:tr>
      <w:tr>
        <w:trPr>
          <w:trHeight w:val="235" w:hRule="exact"/>
        </w:trPr>
        <w:tc>
          <w:tcPr>
            <w:shd w:val="clear" w:color="auto" w:fill="FFFFFF"/>
            <w:textDirection w:val="btLr"/>
            <w:tcBorders>
              <w:left w:val="single" w:sz="4"/>
              <w:bottom w:val="single" w:sz="4"/>
            </w:tcBorders>
            <w:vAlign w:val="top"/>
          </w:tcPr>
          <w:p>
            <w:pPr>
              <w:pStyle w:val="Style18"/>
              <w:framePr w:w="15130" w:h="451" w:hSpace="15030" w:wrap="notBeside" w:vAnchor="text" w:hAnchor="text" w:y="1"/>
              <w:widowControl w:val="0"/>
              <w:keepNext w:val="0"/>
              <w:keepLines w:val="0"/>
              <w:shd w:val="clear" w:color="auto" w:fill="auto"/>
              <w:bidi w:val="0"/>
              <w:jc w:val="left"/>
              <w:spacing w:before="0" w:after="0" w:line="130" w:lineRule="exact"/>
              <w:ind w:left="0" w:right="0" w:firstLine="0"/>
            </w:pPr>
            <w:r>
              <w:rPr>
                <w:rStyle w:val="CharStyle65"/>
              </w:rPr>
              <w:t>CO</w:t>
            </w:r>
          </w:p>
          <w:p>
            <w:pPr>
              <w:pStyle w:val="Style18"/>
              <w:framePr w:w="15130" w:h="451" w:hSpace="15030" w:wrap="notBeside" w:vAnchor="text" w:hAnchor="text" w:y="1"/>
              <w:widowControl w:val="0"/>
              <w:keepNext w:val="0"/>
              <w:keepLines w:val="0"/>
              <w:shd w:val="clear" w:color="auto" w:fill="auto"/>
              <w:bidi w:val="0"/>
              <w:jc w:val="left"/>
              <w:spacing w:before="0" w:after="0" w:line="80" w:lineRule="exact"/>
              <w:ind w:left="0" w:right="0" w:firstLine="0"/>
            </w:pPr>
            <w:r>
              <w:rPr>
                <w:rStyle w:val="CharStyle69"/>
                <w:b w:val="0"/>
                <w:bCs w:val="0"/>
              </w:rPr>
              <w:t>“vj</w:t>
            </w:r>
          </w:p>
        </w:tc>
        <w:tc>
          <w:tcPr>
            <w:shd w:val="clear" w:color="auto" w:fill="FFFFFF"/>
            <w:textDirection w:val="tbRl"/>
            <w:tcBorders>
              <w:left w:val="single" w:sz="4"/>
              <w:bottom w:val="single" w:sz="4"/>
            </w:tcBorders>
            <w:vAlign w:val="bottom"/>
          </w:tcPr>
          <w:p>
            <w:pPr>
              <w:pStyle w:val="Style18"/>
              <w:framePr w:w="15130" w:h="451" w:hSpace="15030" w:wrap="notBeside" w:vAnchor="text" w:hAnchor="text" w:y="1"/>
              <w:widowControl w:val="0"/>
              <w:keepNext w:val="0"/>
              <w:keepLines w:val="0"/>
              <w:shd w:val="clear" w:color="auto" w:fill="auto"/>
              <w:bidi w:val="0"/>
              <w:spacing w:before="0" w:after="60" w:line="130" w:lineRule="exact"/>
              <w:ind w:left="0" w:right="0" w:firstLine="0"/>
            </w:pPr>
            <w:r>
              <w:rPr>
                <w:rStyle w:val="CharStyle65"/>
              </w:rPr>
              <w:t>CL</w:t>
            </w:r>
          </w:p>
          <w:p>
            <w:pPr>
              <w:pStyle w:val="Style18"/>
              <w:framePr w:w="15130" w:h="451" w:hSpace="15030" w:wrap="notBeside" w:vAnchor="text" w:hAnchor="text" w:y="1"/>
              <w:widowControl w:val="0"/>
              <w:keepNext w:val="0"/>
              <w:keepLines w:val="0"/>
              <w:shd w:val="clear" w:color="auto" w:fill="auto"/>
              <w:bidi w:val="0"/>
              <w:spacing w:before="60" w:after="0" w:line="110" w:lineRule="exact"/>
              <w:ind w:left="0" w:right="0" w:firstLine="0"/>
            </w:pPr>
            <w:r>
              <w:rPr>
                <w:rStyle w:val="CharStyle65"/>
              </w:rPr>
              <w:t>C</w:t>
            </w:r>
            <w:r>
              <w:rPr>
                <w:rStyle w:val="CharStyle66"/>
              </w:rPr>
              <w:t>O \—</w:t>
            </w:r>
          </w:p>
          <w:p>
            <w:pPr>
              <w:pStyle w:val="Style18"/>
              <w:framePr w:w="15130" w:h="451" w:hSpace="15030" w:wrap="notBeside" w:vAnchor="text" w:hAnchor="text" w:y="1"/>
              <w:widowControl w:val="0"/>
              <w:keepNext w:val="0"/>
              <w:keepLines w:val="0"/>
              <w:shd w:val="clear" w:color="auto" w:fill="auto"/>
              <w:bidi w:val="0"/>
              <w:spacing w:before="0" w:after="60" w:line="220" w:lineRule="exact"/>
              <w:ind w:left="0" w:right="0" w:firstLine="0"/>
            </w:pPr>
            <w:r>
              <w:rPr>
                <w:rStyle w:val="CharStyle66"/>
              </w:rPr>
              <w:t>o</w:t>
            </w:r>
          </w:p>
          <w:p>
            <w:pPr>
              <w:pStyle w:val="Style18"/>
              <w:framePr w:w="15130" w:h="451" w:hSpace="15030" w:wrap="notBeside" w:vAnchor="text" w:hAnchor="text" w:y="1"/>
              <w:widowControl w:val="0"/>
              <w:keepNext w:val="0"/>
              <w:keepLines w:val="0"/>
              <w:shd w:val="clear" w:color="auto" w:fill="auto"/>
              <w:bidi w:val="0"/>
              <w:spacing w:before="60" w:after="0" w:line="101" w:lineRule="exact"/>
              <w:ind w:left="0" w:right="0" w:firstLine="0"/>
            </w:pPr>
            <w:r>
              <w:rPr>
                <w:rStyle w:val="CharStyle65"/>
              </w:rPr>
              <w:t>o</w:t>
            </w:r>
          </w:p>
          <w:p>
            <w:pPr>
              <w:pStyle w:val="Style18"/>
              <w:framePr w:w="15130" w:h="451" w:hSpace="15030" w:wrap="notBeside" w:vAnchor="text" w:hAnchor="text" w:y="1"/>
              <w:widowControl w:val="0"/>
              <w:keepNext w:val="0"/>
              <w:keepLines w:val="0"/>
              <w:shd w:val="clear" w:color="auto" w:fill="auto"/>
              <w:bidi w:val="0"/>
              <w:spacing w:before="0" w:after="0" w:line="101" w:lineRule="exact"/>
              <w:ind w:left="0" w:right="0" w:firstLine="0"/>
            </w:pPr>
            <w:r>
              <w:rPr>
                <w:rStyle w:val="CharStyle65"/>
              </w:rPr>
              <w:t>CM</w:t>
            </w:r>
          </w:p>
          <w:p>
            <w:pPr>
              <w:pStyle w:val="Style18"/>
              <w:framePr w:w="15130" w:h="451" w:hSpace="15030" w:wrap="notBeside" w:vAnchor="text" w:hAnchor="text" w:y="1"/>
              <w:widowControl w:val="0"/>
              <w:keepNext w:val="0"/>
              <w:keepLines w:val="0"/>
              <w:shd w:val="clear" w:color="auto" w:fill="auto"/>
              <w:bidi w:val="0"/>
              <w:spacing w:before="0" w:after="0" w:line="101" w:lineRule="exact"/>
              <w:ind w:left="0" w:right="0" w:firstLine="0"/>
            </w:pPr>
            <w:r>
              <w:rPr>
                <w:rStyle w:val="CharStyle65"/>
              </w:rPr>
              <w:t>O</w:t>
            </w:r>
          </w:p>
          <w:p>
            <w:pPr>
              <w:pStyle w:val="Style18"/>
              <w:framePr w:w="15130" w:h="451" w:hSpace="15030" w:wrap="notBeside" w:vAnchor="text" w:hAnchor="text" w:y="1"/>
              <w:widowControl w:val="0"/>
              <w:keepNext w:val="0"/>
              <w:keepLines w:val="0"/>
              <w:shd w:val="clear" w:color="auto" w:fill="auto"/>
              <w:bidi w:val="0"/>
              <w:spacing w:before="0" w:after="0" w:line="101" w:lineRule="exact"/>
              <w:ind w:left="0" w:right="0" w:firstLine="0"/>
            </w:pPr>
            <w:r>
              <w:rPr>
                <w:rStyle w:val="CharStyle65"/>
              </w:rPr>
              <w:t>CM</w:t>
            </w:r>
          </w:p>
        </w:tc>
        <w:tc>
          <w:tcPr>
            <w:shd w:val="clear" w:color="auto" w:fill="FFFFFF"/>
            <w:tcBorders>
              <w:left w:val="single" w:sz="4"/>
              <w:bottom w:val="single" w:sz="4"/>
            </w:tcBorders>
            <w:vAlign w:val="bottom"/>
          </w:tcPr>
          <w:p>
            <w:pPr>
              <w:pStyle w:val="Style18"/>
              <w:framePr w:w="15130" w:h="451" w:hSpace="15030" w:wrap="notBeside" w:vAnchor="text" w:hAnchor="text" w:y="1"/>
              <w:widowControl w:val="0"/>
              <w:keepNext w:val="0"/>
              <w:keepLines w:val="0"/>
              <w:shd w:val="clear" w:color="auto" w:fill="auto"/>
              <w:bidi w:val="0"/>
              <w:jc w:val="right"/>
              <w:spacing w:before="0" w:after="0" w:line="170" w:lineRule="exact"/>
              <w:ind w:left="0" w:right="0" w:firstLine="0"/>
            </w:pPr>
            <w:r>
              <w:rPr>
                <w:rStyle w:val="CharStyle40"/>
              </w:rPr>
              <w:t>94890</w:t>
            </w:r>
          </w:p>
        </w:tc>
        <w:tc>
          <w:tcPr>
            <w:shd w:val="clear" w:color="auto" w:fill="FFFFFF"/>
            <w:tcBorders>
              <w:left w:val="single" w:sz="4"/>
              <w:bottom w:val="single" w:sz="4"/>
            </w:tcBorders>
            <w:vAlign w:val="top"/>
          </w:tcPr>
          <w:p>
            <w:pPr>
              <w:framePr w:w="15130" w:h="451" w:hSpace="15030" w:wrap="notBeside" w:vAnchor="text" w:hAnchor="text" w:y="1"/>
              <w:widowControl w:val="0"/>
              <w:rPr>
                <w:sz w:val="10"/>
                <w:szCs w:val="10"/>
              </w:rPr>
            </w:pPr>
          </w:p>
        </w:tc>
        <w:tc>
          <w:tcPr>
            <w:shd w:val="clear" w:color="auto" w:fill="FFFFFF"/>
            <w:tcBorders>
              <w:left w:val="single" w:sz="4"/>
              <w:bottom w:val="single" w:sz="4"/>
            </w:tcBorders>
            <w:vAlign w:val="bottom"/>
          </w:tcPr>
          <w:p>
            <w:pPr>
              <w:pStyle w:val="Style18"/>
              <w:framePr w:w="15130" w:h="451" w:hSpace="15030"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rPr>
              <w:t>ztížené podmínky nad vodou</w:t>
            </w:r>
          </w:p>
        </w:tc>
        <w:tc>
          <w:tcPr>
            <w:shd w:val="clear" w:color="auto" w:fill="FFFFFF"/>
            <w:tcBorders>
              <w:left w:val="single" w:sz="4"/>
              <w:bottom w:val="single" w:sz="4"/>
            </w:tcBorders>
            <w:vAlign w:val="bottom"/>
          </w:tcPr>
          <w:p>
            <w:pPr>
              <w:pStyle w:val="Style18"/>
              <w:framePr w:w="15130" w:h="451" w:hSpace="15030" w:wrap="notBeside" w:vAnchor="text" w:hAnchor="text" w:y="1"/>
              <w:widowControl w:val="0"/>
              <w:keepNext w:val="0"/>
              <w:keepLines w:val="0"/>
              <w:shd w:val="clear" w:color="auto" w:fill="auto"/>
              <w:bidi w:val="0"/>
              <w:jc w:val="left"/>
              <w:spacing w:before="0" w:after="0" w:line="170" w:lineRule="exact"/>
              <w:ind w:left="0" w:right="0" w:firstLine="0"/>
            </w:pPr>
            <w:r>
              <w:rPr>
                <w:rStyle w:val="CharStyle40"/>
              </w:rPr>
              <w:t>M3OP</w:t>
            </w:r>
          </w:p>
        </w:tc>
        <w:tc>
          <w:tcPr>
            <w:shd w:val="clear" w:color="auto" w:fill="FFFFFF"/>
            <w:tcBorders>
              <w:left w:val="single" w:sz="4"/>
              <w:bottom w:val="single" w:sz="4"/>
            </w:tcBorders>
            <w:vAlign w:val="bottom"/>
          </w:tcPr>
          <w:p>
            <w:pPr>
              <w:pStyle w:val="Style18"/>
              <w:framePr w:w="15130" w:h="451" w:hSpace="15030" w:wrap="notBeside" w:vAnchor="text" w:hAnchor="text" w:y="1"/>
              <w:widowControl w:val="0"/>
              <w:keepNext w:val="0"/>
              <w:keepLines w:val="0"/>
              <w:shd w:val="clear" w:color="auto" w:fill="auto"/>
              <w:bidi w:val="0"/>
              <w:jc w:val="right"/>
              <w:spacing w:before="0" w:after="0" w:line="170" w:lineRule="exact"/>
              <w:ind w:left="0" w:right="0" w:firstLine="0"/>
            </w:pPr>
            <w:r>
              <w:rPr>
                <w:rStyle w:val="CharStyle40"/>
              </w:rPr>
              <w:t>60,250</w:t>
            </w:r>
          </w:p>
        </w:tc>
        <w:tc>
          <w:tcPr>
            <w:shd w:val="clear" w:color="auto" w:fill="FFFFFF"/>
            <w:tcBorders>
              <w:left w:val="single" w:sz="4"/>
              <w:bottom w:val="single" w:sz="4"/>
            </w:tcBorders>
            <w:vAlign w:val="bottom"/>
          </w:tcPr>
          <w:p>
            <w:pPr>
              <w:pStyle w:val="Style18"/>
              <w:framePr w:w="15130" w:h="451" w:hSpace="15030" w:wrap="notBeside" w:vAnchor="text" w:hAnchor="text" w:y="1"/>
              <w:widowControl w:val="0"/>
              <w:keepNext w:val="0"/>
              <w:keepLines w:val="0"/>
              <w:shd w:val="clear" w:color="auto" w:fill="auto"/>
              <w:bidi w:val="0"/>
              <w:jc w:val="right"/>
              <w:spacing w:before="0" w:after="0" w:line="170" w:lineRule="exact"/>
              <w:ind w:left="0" w:right="0" w:firstLine="0"/>
            </w:pPr>
            <w:r>
              <w:rPr>
                <w:rStyle w:val="CharStyle40"/>
              </w:rPr>
              <w:t>855,00</w:t>
            </w:r>
          </w:p>
        </w:tc>
        <w:tc>
          <w:tcPr>
            <w:shd w:val="clear" w:color="auto" w:fill="FFFFFF"/>
            <w:tcBorders>
              <w:left w:val="single" w:sz="4"/>
              <w:right w:val="single" w:sz="4"/>
              <w:bottom w:val="single" w:sz="4"/>
            </w:tcBorders>
            <w:vAlign w:val="bottom"/>
          </w:tcPr>
          <w:p>
            <w:pPr>
              <w:pStyle w:val="Style18"/>
              <w:framePr w:w="15130" w:h="451" w:hSpace="15030" w:wrap="notBeside" w:vAnchor="text" w:hAnchor="text" w:y="1"/>
              <w:widowControl w:val="0"/>
              <w:keepNext w:val="0"/>
              <w:keepLines w:val="0"/>
              <w:shd w:val="clear" w:color="auto" w:fill="auto"/>
              <w:bidi w:val="0"/>
              <w:jc w:val="right"/>
              <w:spacing w:before="0" w:after="0" w:line="170" w:lineRule="exact"/>
              <w:ind w:left="0" w:right="0" w:firstLine="0"/>
            </w:pPr>
            <w:r>
              <w:rPr>
                <w:rStyle w:val="CharStyle40"/>
              </w:rPr>
              <w:t>51 513,75</w:t>
            </w:r>
          </w:p>
        </w:tc>
      </w:tr>
    </w:tbl>
    <w:p>
      <w:pPr>
        <w:pStyle w:val="Style48"/>
        <w:framePr w:w="1896" w:h="227" w:hSpace="5650" w:wrap="notBeside" w:vAnchor="text" w:hAnchor="text" w:x="3577" w:y="44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6,634*9,082=60,250 [A]</w:t>
      </w:r>
    </w:p>
    <w:p>
      <w:pPr>
        <w:pStyle w:val="Style34"/>
        <w:framePr w:w="13277" w:h="227" w:wrap="notBeside" w:vAnchor="text" w:hAnchor="text" w:x="1806" w:y="662"/>
        <w:tabs>
          <w:tab w:leader="none" w:pos="1771" w:val="left"/>
          <w:tab w:leader="none" w:pos="12365" w:val="left"/>
        </w:tabs>
        <w:widowControl w:val="0"/>
        <w:keepNext w:val="0"/>
        <w:keepLines w:val="0"/>
        <w:shd w:val="clear" w:color="auto" w:fill="auto"/>
        <w:bidi w:val="0"/>
        <w:jc w:val="both"/>
        <w:spacing w:before="0" w:after="0" w:line="170" w:lineRule="exact"/>
        <w:ind w:left="0" w:right="0" w:firstLine="0"/>
      </w:pPr>
      <w:r>
        <w:rPr>
          <w:lang w:val="cs-CZ" w:eastAsia="cs-CZ" w:bidi="cs-CZ"/>
          <w:w w:val="100"/>
          <w:spacing w:val="0"/>
          <w:color w:val="000000"/>
          <w:position w:val="0"/>
        </w:rPr>
        <w:t>9</w:t>
        <w:tab/>
        <w:t>Ostatní konstrukce a práce</w:t>
        <w:tab/>
        <w:t>319 858,21</w:t>
      </w:r>
    </w:p>
    <w:p>
      <w:pPr>
        <w:widowControl w:val="0"/>
        <w:rPr>
          <w:sz w:val="2"/>
          <w:szCs w:val="2"/>
        </w:rPr>
      </w:pPr>
    </w:p>
    <w:p>
      <w:pPr>
        <w:pStyle w:val="Style51"/>
        <w:tabs>
          <w:tab w:leader="none" w:pos="14050" w:val="left"/>
        </w:tabs>
        <w:widowControl w:val="0"/>
        <w:keepNext w:val="0"/>
        <w:keepLines w:val="0"/>
        <w:shd w:val="clear" w:color="auto" w:fill="auto"/>
        <w:bidi w:val="0"/>
        <w:jc w:val="both"/>
        <w:spacing w:before="174" w:after="0" w:line="170" w:lineRule="exact"/>
        <w:ind w:left="3600" w:right="0" w:firstLine="0"/>
        <w:sectPr>
          <w:pgSz w:w="16840" w:h="11900" w:orient="landscape"/>
          <w:pgMar w:top="764" w:left="853" w:right="858" w:bottom="764" w:header="0" w:footer="3" w:gutter="0"/>
          <w:rtlGutter w:val="0"/>
          <w:cols w:space="720"/>
          <w:noEndnote/>
          <w:docGrid w:linePitch="360"/>
        </w:sectPr>
      </w:pPr>
      <w:r>
        <w:rPr>
          <w:lang w:val="cs-CZ" w:eastAsia="cs-CZ" w:bidi="cs-CZ"/>
          <w:w w:val="100"/>
          <w:spacing w:val="0"/>
          <w:color w:val="000000"/>
          <w:position w:val="0"/>
        </w:rPr>
        <w:t>C e l k e m</w:t>
        <w:tab/>
        <w:t>5 150 439,73</w:t>
      </w:r>
    </w:p>
    <w:p>
      <w:pPr>
        <w:widowControl w:val="0"/>
        <w:spacing w:line="240" w:lineRule="exact"/>
        <w:rPr>
          <w:sz w:val="19"/>
          <w:szCs w:val="19"/>
        </w:rPr>
      </w:pPr>
    </w:p>
    <w:p>
      <w:pPr>
        <w:widowControl w:val="0"/>
        <w:spacing w:before="4" w:after="4" w:line="240" w:lineRule="exact"/>
        <w:rPr>
          <w:sz w:val="19"/>
          <w:szCs w:val="19"/>
        </w:rPr>
      </w:pPr>
    </w:p>
    <w:p>
      <w:pPr>
        <w:widowControl w:val="0"/>
        <w:rPr>
          <w:sz w:val="2"/>
          <w:szCs w:val="2"/>
        </w:rPr>
        <w:sectPr>
          <w:headerReference w:type="even" r:id="rId33"/>
          <w:headerReference w:type="default" r:id="rId34"/>
          <w:footerReference w:type="even" r:id="rId35"/>
          <w:footerReference w:type="default" r:id="rId36"/>
          <w:pgSz w:w="11900" w:h="16840"/>
          <w:pgMar w:top="1054" w:left="0" w:right="0" w:bottom="992" w:header="0" w:footer="3" w:gutter="0"/>
          <w:rtlGutter w:val="0"/>
          <w:cols w:space="720"/>
          <w:pgNumType w:start="1"/>
          <w:noEndnote/>
          <w:docGrid w:linePitch="360"/>
        </w:sectPr>
      </w:pPr>
    </w:p>
    <w:p>
      <w:pPr>
        <w:pStyle w:val="Style10"/>
        <w:widowControl w:val="0"/>
        <w:keepNext w:val="0"/>
        <w:keepLines w:val="0"/>
        <w:shd w:val="clear" w:color="auto" w:fill="auto"/>
        <w:bidi w:val="0"/>
        <w:spacing w:before="0" w:after="0" w:line="400" w:lineRule="exact"/>
        <w:ind w:left="0" w:right="20" w:firstLine="0"/>
      </w:pPr>
      <w:r>
        <w:rPr>
          <w:rStyle w:val="CharStyle71"/>
          <w:b/>
          <w:bCs/>
        </w:rPr>
        <w:t>Obchodní podmínky zadavatele</w:t>
      </w:r>
    </w:p>
    <w:p>
      <w:pPr>
        <w:pStyle w:val="Style73"/>
        <w:widowControl w:val="0"/>
        <w:keepNext w:val="0"/>
        <w:keepLines w:val="0"/>
        <w:shd w:val="clear" w:color="auto" w:fill="auto"/>
        <w:bidi w:val="0"/>
        <w:spacing w:before="0" w:after="0" w:line="280" w:lineRule="exact"/>
        <w:ind w:left="0" w:right="20" w:firstLine="0"/>
      </w:pPr>
      <w:r>
        <w:rPr>
          <w:rStyle w:val="CharStyle75"/>
          <w:b/>
          <w:bCs/>
        </w:rPr>
        <w:t>pro veřejnou zakázku na stavební práce</w:t>
      </w:r>
    </w:p>
    <w:p>
      <w:pPr>
        <w:pStyle w:val="Style18"/>
        <w:widowControl w:val="0"/>
        <w:keepNext w:val="0"/>
        <w:keepLines w:val="0"/>
        <w:shd w:val="clear" w:color="auto" w:fill="auto"/>
        <w:bidi w:val="0"/>
        <w:jc w:val="center"/>
        <w:spacing w:before="0" w:after="103"/>
        <w:ind w:left="0" w:right="20" w:firstLine="0"/>
      </w:pPr>
      <w:r>
        <w:rPr>
          <w:rStyle w:val="CharStyle31"/>
        </w:rPr>
        <w:t>vydané dle § 37 odst. 1 písm. c) zákona č. 134/2016 Sb., o zadávání veřejných zakázek (dále je</w:t>
      </w:r>
      <w:r>
        <w:rPr>
          <w:lang w:val="cs-CZ" w:eastAsia="cs-CZ" w:bidi="cs-CZ"/>
          <w:w w:val="100"/>
          <w:spacing w:val="0"/>
          <w:color w:val="000000"/>
          <w:position w:val="0"/>
        </w:rPr>
        <w:t xml:space="preserve">n </w:t>
      </w:r>
      <w:r>
        <w:rPr>
          <w:lang w:val="cs-CZ" w:eastAsia="cs-CZ" w:bidi="cs-CZ"/>
          <w:vertAlign w:val="subscript"/>
          <w:w w:val="100"/>
          <w:spacing w:val="0"/>
          <w:color w:val="000000"/>
          <w:position w:val="0"/>
        </w:rPr>
        <w:t>M</w:t>
      </w:r>
      <w:r>
        <w:rPr>
          <w:lang w:val="cs-CZ" w:eastAsia="cs-CZ" w:bidi="cs-CZ"/>
          <w:w w:val="100"/>
          <w:spacing w:val="0"/>
          <w:color w:val="000000"/>
          <w:position w:val="0"/>
        </w:rPr>
        <w:t>77V7“)</w:t>
        <w:br/>
      </w:r>
      <w:r>
        <w:rPr>
          <w:rStyle w:val="CharStyle31"/>
        </w:rPr>
        <w:t>jako podmínky účasti v zadávacím řízení a dle § 1751 a násl. zákona č. 89/2012 Sb., občanského</w:t>
        <w:br/>
        <w:t>zákoníku, ve znění pozdějších předpisů (dále jen „OZ“)</w:t>
      </w:r>
    </w:p>
    <w:p>
      <w:pPr>
        <w:pStyle w:val="TOC_2"/>
        <w:tabs>
          <w:tab w:leader="dot" w:pos="969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18" w:tooltip="Current Document">
        <w:r>
          <w:rPr>
            <w:lang w:val="cs-CZ" w:eastAsia="cs-CZ" w:bidi="cs-CZ"/>
            <w:w w:val="100"/>
            <w:spacing w:val="0"/>
            <w:color w:val="000000"/>
            <w:position w:val="0"/>
          </w:rPr>
          <w:t>Preambule</w:t>
          <w:tab/>
          <w:t>1</w:t>
        </w:r>
      </w:hyperlink>
    </w:p>
    <w:p>
      <w:pPr>
        <w:pStyle w:val="TOC_2"/>
        <w:numPr>
          <w:ilvl w:val="0"/>
          <w:numId w:val="29"/>
        </w:numPr>
        <w:tabs>
          <w:tab w:leader="none" w:pos="517" w:val="left"/>
          <w:tab w:leader="dot" w:pos="9932" w:val="right"/>
        </w:tabs>
        <w:widowControl w:val="0"/>
        <w:keepNext w:val="0"/>
        <w:keepLines w:val="0"/>
        <w:shd w:val="clear" w:color="auto" w:fill="auto"/>
        <w:bidi w:val="0"/>
        <w:spacing w:before="0" w:after="0"/>
        <w:ind w:left="240" w:right="0" w:firstLine="0"/>
      </w:pPr>
      <w:hyperlink w:anchor="bookmark21" w:tooltip="Current Document">
        <w:r>
          <w:rPr>
            <w:lang w:val="cs-CZ" w:eastAsia="cs-CZ" w:bidi="cs-CZ"/>
            <w:w w:val="100"/>
            <w:spacing w:val="0"/>
            <w:color w:val="000000"/>
            <w:position w:val="0"/>
          </w:rPr>
          <w:t>Předmět Smlouvy</w:t>
          <w:tab/>
          <w:t>3</w:t>
        </w:r>
      </w:hyperlink>
    </w:p>
    <w:p>
      <w:pPr>
        <w:pStyle w:val="TOC_2"/>
        <w:numPr>
          <w:ilvl w:val="0"/>
          <w:numId w:val="29"/>
        </w:numPr>
        <w:tabs>
          <w:tab w:leader="none" w:pos="574" w:val="left"/>
          <w:tab w:leader="dot" w:pos="9932" w:val="right"/>
        </w:tabs>
        <w:widowControl w:val="0"/>
        <w:keepNext w:val="0"/>
        <w:keepLines w:val="0"/>
        <w:shd w:val="clear" w:color="auto" w:fill="auto"/>
        <w:bidi w:val="0"/>
        <w:spacing w:before="0" w:after="0"/>
        <w:ind w:left="240" w:right="0" w:firstLine="0"/>
      </w:pPr>
      <w:hyperlink w:anchor="bookmark23" w:tooltip="Current Document">
        <w:r>
          <w:rPr>
            <w:lang w:val="cs-CZ" w:eastAsia="cs-CZ" w:bidi="cs-CZ"/>
            <w:w w:val="100"/>
            <w:spacing w:val="0"/>
            <w:color w:val="000000"/>
            <w:position w:val="0"/>
          </w:rPr>
          <w:t>Specifikace díla v zadávacích podmínkách</w:t>
          <w:tab/>
          <w:t>5</w:t>
        </w:r>
      </w:hyperlink>
    </w:p>
    <w:p>
      <w:pPr>
        <w:pStyle w:val="TOC_2"/>
        <w:numPr>
          <w:ilvl w:val="0"/>
          <w:numId w:val="29"/>
        </w:numPr>
        <w:tabs>
          <w:tab w:leader="none" w:pos="627" w:val="left"/>
          <w:tab w:leader="dot" w:pos="9932" w:val="right"/>
        </w:tabs>
        <w:widowControl w:val="0"/>
        <w:keepNext w:val="0"/>
        <w:keepLines w:val="0"/>
        <w:shd w:val="clear" w:color="auto" w:fill="auto"/>
        <w:bidi w:val="0"/>
        <w:spacing w:before="0" w:after="0"/>
        <w:ind w:left="240" w:right="0" w:firstLine="0"/>
      </w:pPr>
      <w:hyperlink w:anchor="bookmark25" w:tooltip="Current Document">
        <w:r>
          <w:rPr>
            <w:lang w:val="cs-CZ" w:eastAsia="cs-CZ" w:bidi="cs-CZ"/>
            <w:w w:val="100"/>
            <w:spacing w:val="0"/>
            <w:color w:val="000000"/>
            <w:position w:val="0"/>
          </w:rPr>
          <w:t>Doba plnění</w:t>
          <w:tab/>
          <w:t>5</w:t>
        </w:r>
      </w:hyperlink>
    </w:p>
    <w:p>
      <w:pPr>
        <w:pStyle w:val="TOC_2"/>
        <w:numPr>
          <w:ilvl w:val="0"/>
          <w:numId w:val="29"/>
        </w:numPr>
        <w:tabs>
          <w:tab w:leader="none" w:pos="651" w:val="left"/>
          <w:tab w:leader="dot" w:pos="9932" w:val="right"/>
        </w:tabs>
        <w:widowControl w:val="0"/>
        <w:keepNext w:val="0"/>
        <w:keepLines w:val="0"/>
        <w:shd w:val="clear" w:color="auto" w:fill="auto"/>
        <w:bidi w:val="0"/>
        <w:spacing w:before="0" w:after="0"/>
        <w:ind w:left="240" w:right="0" w:firstLine="0"/>
      </w:pPr>
      <w:hyperlink w:anchor="bookmark27" w:tooltip="Current Document">
        <w:r>
          <w:rPr>
            <w:lang w:val="cs-CZ" w:eastAsia="cs-CZ" w:bidi="cs-CZ"/>
            <w:w w:val="100"/>
            <w:spacing w:val="0"/>
            <w:color w:val="000000"/>
            <w:position w:val="0"/>
          </w:rPr>
          <w:t>Místo provádění díla</w:t>
          <w:tab/>
          <w:t>6</w:t>
        </w:r>
      </w:hyperlink>
    </w:p>
    <w:p>
      <w:pPr>
        <w:pStyle w:val="TOC_2"/>
        <w:numPr>
          <w:ilvl w:val="0"/>
          <w:numId w:val="29"/>
        </w:numPr>
        <w:tabs>
          <w:tab w:leader="none" w:pos="651" w:val="left"/>
          <w:tab w:leader="dot" w:pos="9739" w:val="left"/>
        </w:tabs>
        <w:widowControl w:val="0"/>
        <w:keepNext w:val="0"/>
        <w:keepLines w:val="0"/>
        <w:shd w:val="clear" w:color="auto" w:fill="auto"/>
        <w:bidi w:val="0"/>
        <w:spacing w:before="0" w:after="0"/>
        <w:ind w:left="240" w:right="0" w:firstLine="0"/>
      </w:pPr>
      <w:hyperlink w:anchor="bookmark29" w:tooltip="Current Document">
        <w:r>
          <w:rPr>
            <w:lang w:val="cs-CZ" w:eastAsia="cs-CZ" w:bidi="cs-CZ"/>
            <w:w w:val="100"/>
            <w:spacing w:val="0"/>
            <w:color w:val="000000"/>
            <w:position w:val="0"/>
          </w:rPr>
          <w:t>Cena díla, fakturační a platební podmínky</w:t>
          <w:tab/>
          <w:t>6</w:t>
        </w:r>
      </w:hyperlink>
    </w:p>
    <w:p>
      <w:pPr>
        <w:pStyle w:val="TOC_2"/>
        <w:numPr>
          <w:ilvl w:val="0"/>
          <w:numId w:val="29"/>
        </w:numPr>
        <w:tabs>
          <w:tab w:leader="none" w:pos="666" w:val="left"/>
          <w:tab w:leader="dot" w:pos="9932" w:val="right"/>
        </w:tabs>
        <w:widowControl w:val="0"/>
        <w:keepNext w:val="0"/>
        <w:keepLines w:val="0"/>
        <w:shd w:val="clear" w:color="auto" w:fill="auto"/>
        <w:bidi w:val="0"/>
        <w:spacing w:before="0" w:after="0"/>
        <w:ind w:left="240" w:right="0" w:firstLine="0"/>
      </w:pPr>
      <w:hyperlink w:anchor="bookmark32" w:tooltip="Current Document">
        <w:r>
          <w:rPr>
            <w:lang w:val="cs-CZ" w:eastAsia="cs-CZ" w:bidi="cs-CZ"/>
            <w:w w:val="100"/>
            <w:spacing w:val="0"/>
            <w:color w:val="000000"/>
            <w:position w:val="0"/>
          </w:rPr>
          <w:t>Podklady, pokyny a věci předané Objednatelem</w:t>
          <w:tab/>
          <w:t>9</w:t>
        </w:r>
      </w:hyperlink>
    </w:p>
    <w:p>
      <w:pPr>
        <w:pStyle w:val="TOC_2"/>
        <w:numPr>
          <w:ilvl w:val="0"/>
          <w:numId w:val="29"/>
        </w:numPr>
        <w:tabs>
          <w:tab w:leader="none" w:pos="718" w:val="left"/>
          <w:tab w:leader="dot" w:pos="9932" w:val="right"/>
        </w:tabs>
        <w:widowControl w:val="0"/>
        <w:keepNext w:val="0"/>
        <w:keepLines w:val="0"/>
        <w:shd w:val="clear" w:color="auto" w:fill="auto"/>
        <w:bidi w:val="0"/>
        <w:spacing w:before="0" w:after="0"/>
        <w:ind w:left="240" w:right="0" w:firstLine="0"/>
      </w:pPr>
      <w:hyperlink w:anchor="bookmark34" w:tooltip="Current Document">
        <w:r>
          <w:rPr>
            <w:lang w:val="cs-CZ" w:eastAsia="cs-CZ" w:bidi="cs-CZ"/>
            <w:w w:val="100"/>
            <w:spacing w:val="0"/>
            <w:color w:val="000000"/>
            <w:position w:val="0"/>
          </w:rPr>
          <w:t>Součinnost smluvních stran</w:t>
          <w:tab/>
          <w:t>10</w:t>
        </w:r>
      </w:hyperlink>
    </w:p>
    <w:p>
      <w:pPr>
        <w:pStyle w:val="TOC_2"/>
        <w:numPr>
          <w:ilvl w:val="0"/>
          <w:numId w:val="29"/>
        </w:numPr>
        <w:tabs>
          <w:tab w:leader="none" w:pos="776" w:val="left"/>
          <w:tab w:leader="dot" w:pos="9932" w:val="right"/>
        </w:tabs>
        <w:widowControl w:val="0"/>
        <w:keepNext w:val="0"/>
        <w:keepLines w:val="0"/>
        <w:shd w:val="clear" w:color="auto" w:fill="auto"/>
        <w:bidi w:val="0"/>
        <w:spacing w:before="0" w:after="0"/>
        <w:ind w:left="240" w:right="0" w:firstLine="0"/>
      </w:pPr>
      <w:hyperlink w:anchor="bookmark35" w:tooltip="Current Document">
        <w:r>
          <w:rPr>
            <w:lang w:val="cs-CZ" w:eastAsia="cs-CZ" w:bidi="cs-CZ"/>
            <w:w w:val="100"/>
            <w:spacing w:val="0"/>
            <w:color w:val="000000"/>
            <w:position w:val="0"/>
          </w:rPr>
          <w:t>Podmínky a způsob provádění díla Zhotovitelem</w:t>
          <w:tab/>
          <w:t>12</w:t>
        </w:r>
      </w:hyperlink>
    </w:p>
    <w:p>
      <w:pPr>
        <w:pStyle w:val="TOC_2"/>
        <w:numPr>
          <w:ilvl w:val="0"/>
          <w:numId w:val="29"/>
        </w:numPr>
        <w:tabs>
          <w:tab w:leader="none" w:pos="776" w:val="left"/>
          <w:tab w:leader="dot" w:pos="9932" w:val="right"/>
        </w:tabs>
        <w:widowControl w:val="0"/>
        <w:keepNext w:val="0"/>
        <w:keepLines w:val="0"/>
        <w:shd w:val="clear" w:color="auto" w:fill="auto"/>
        <w:bidi w:val="0"/>
        <w:spacing w:before="0" w:after="0"/>
        <w:ind w:left="240" w:right="0" w:firstLine="0"/>
      </w:pPr>
      <w:hyperlink w:anchor="bookmark43" w:tooltip="Current Document">
        <w:r>
          <w:rPr>
            <w:lang w:val="cs-CZ" w:eastAsia="cs-CZ" w:bidi="cs-CZ"/>
            <w:w w:val="100"/>
            <w:spacing w:val="0"/>
            <w:color w:val="000000"/>
            <w:position w:val="0"/>
          </w:rPr>
          <w:t>Staveniště a jeho zařízení</w:t>
          <w:tab/>
          <w:t>17</w:t>
        </w:r>
      </w:hyperlink>
    </w:p>
    <w:p>
      <w:pPr>
        <w:pStyle w:val="TOC_2"/>
        <w:numPr>
          <w:ilvl w:val="0"/>
          <w:numId w:val="29"/>
        </w:numPr>
        <w:tabs>
          <w:tab w:leader="none" w:pos="651" w:val="left"/>
          <w:tab w:leader="dot" w:pos="9932" w:val="right"/>
        </w:tabs>
        <w:widowControl w:val="0"/>
        <w:keepNext w:val="0"/>
        <w:keepLines w:val="0"/>
        <w:shd w:val="clear" w:color="auto" w:fill="auto"/>
        <w:bidi w:val="0"/>
        <w:spacing w:before="0" w:after="0"/>
        <w:ind w:left="240" w:right="0" w:firstLine="0"/>
      </w:pPr>
      <w:hyperlink w:anchor="bookmark44" w:tooltip="Current Document">
        <w:r>
          <w:rPr>
            <w:lang w:val="cs-CZ" w:eastAsia="cs-CZ" w:bidi="cs-CZ"/>
            <w:w w:val="100"/>
            <w:spacing w:val="0"/>
            <w:color w:val="000000"/>
            <w:position w:val="0"/>
          </w:rPr>
          <w:t>Stavební deník, TDS a AD</w:t>
          <w:tab/>
          <w:t>19</w:t>
        </w:r>
      </w:hyperlink>
    </w:p>
    <w:p>
      <w:pPr>
        <w:pStyle w:val="TOC_2"/>
        <w:numPr>
          <w:ilvl w:val="0"/>
          <w:numId w:val="29"/>
        </w:numPr>
        <w:tabs>
          <w:tab w:leader="none" w:pos="670" w:val="left"/>
          <w:tab w:leader="dot" w:pos="9932" w:val="right"/>
        </w:tabs>
        <w:widowControl w:val="0"/>
        <w:keepNext w:val="0"/>
        <w:keepLines w:val="0"/>
        <w:shd w:val="clear" w:color="auto" w:fill="auto"/>
        <w:bidi w:val="0"/>
        <w:spacing w:before="0" w:after="0"/>
        <w:ind w:left="240" w:right="0" w:firstLine="0"/>
      </w:pPr>
      <w:hyperlink w:anchor="bookmark51" w:tooltip="Current Document">
        <w:r>
          <w:rPr>
            <w:lang w:val="cs-CZ" w:eastAsia="cs-CZ" w:bidi="cs-CZ"/>
            <w:w w:val="100"/>
            <w:spacing w:val="0"/>
            <w:color w:val="000000"/>
            <w:position w:val="0"/>
          </w:rPr>
          <w:t>Zkoušky</w:t>
          <w:tab/>
          <w:t>20</w:t>
        </w:r>
      </w:hyperlink>
    </w:p>
    <w:p>
      <w:pPr>
        <w:pStyle w:val="TOC_2"/>
        <w:numPr>
          <w:ilvl w:val="0"/>
          <w:numId w:val="29"/>
        </w:numPr>
        <w:tabs>
          <w:tab w:leader="none" w:pos="728" w:val="left"/>
          <w:tab w:leader="dot" w:pos="9932" w:val="right"/>
        </w:tabs>
        <w:widowControl w:val="0"/>
        <w:keepNext w:val="0"/>
        <w:keepLines w:val="0"/>
        <w:shd w:val="clear" w:color="auto" w:fill="auto"/>
        <w:bidi w:val="0"/>
        <w:spacing w:before="0" w:after="0"/>
        <w:ind w:left="240" w:right="0" w:firstLine="0"/>
      </w:pPr>
      <w:hyperlink w:anchor="bookmark52" w:tooltip="Current Document">
        <w:r>
          <w:rPr>
            <w:lang w:val="cs-CZ" w:eastAsia="cs-CZ" w:bidi="cs-CZ"/>
            <w:w w:val="100"/>
            <w:spacing w:val="0"/>
            <w:color w:val="000000"/>
            <w:position w:val="0"/>
          </w:rPr>
          <w:t>Užívání díla před jeho předáním</w:t>
          <w:tab/>
          <w:t>21</w:t>
        </w:r>
      </w:hyperlink>
    </w:p>
    <w:p>
      <w:pPr>
        <w:pStyle w:val="TOC_2"/>
        <w:numPr>
          <w:ilvl w:val="0"/>
          <w:numId w:val="29"/>
        </w:numPr>
        <w:tabs>
          <w:tab w:leader="none" w:pos="781" w:val="left"/>
          <w:tab w:leader="dot" w:pos="9932" w:val="right"/>
        </w:tabs>
        <w:widowControl w:val="0"/>
        <w:keepNext w:val="0"/>
        <w:keepLines w:val="0"/>
        <w:shd w:val="clear" w:color="auto" w:fill="auto"/>
        <w:bidi w:val="0"/>
        <w:spacing w:before="0" w:after="0"/>
        <w:ind w:left="240" w:right="0" w:firstLine="0"/>
      </w:pPr>
      <w:hyperlink w:anchor="bookmark54" w:tooltip="Current Document">
        <w:r>
          <w:rPr>
            <w:lang w:val="cs-CZ" w:eastAsia="cs-CZ" w:bidi="cs-CZ"/>
            <w:w w:val="100"/>
            <w:spacing w:val="0"/>
            <w:color w:val="000000"/>
            <w:position w:val="0"/>
          </w:rPr>
          <w:t>Převzetí díla nebo jeho části</w:t>
          <w:tab/>
          <w:t>21</w:t>
        </w:r>
      </w:hyperlink>
    </w:p>
    <w:p>
      <w:pPr>
        <w:pStyle w:val="TOC_2"/>
        <w:numPr>
          <w:ilvl w:val="0"/>
          <w:numId w:val="29"/>
        </w:numPr>
        <w:tabs>
          <w:tab w:leader="none" w:pos="800" w:val="left"/>
          <w:tab w:leader="dot" w:pos="9932" w:val="right"/>
        </w:tabs>
        <w:widowControl w:val="0"/>
        <w:keepNext w:val="0"/>
        <w:keepLines w:val="0"/>
        <w:shd w:val="clear" w:color="auto" w:fill="auto"/>
        <w:bidi w:val="0"/>
        <w:spacing w:before="0" w:after="0"/>
        <w:ind w:left="240" w:right="0" w:firstLine="0"/>
      </w:pPr>
      <w:hyperlink w:anchor="bookmark62" w:tooltip="Current Document">
        <w:r>
          <w:rPr>
            <w:lang w:val="cs-CZ" w:eastAsia="cs-CZ" w:bidi="cs-CZ"/>
            <w:w w:val="100"/>
            <w:spacing w:val="0"/>
            <w:color w:val="000000"/>
            <w:position w:val="0"/>
          </w:rPr>
          <w:t>Smluvní pokuty</w:t>
          <w:tab/>
          <w:t>23</w:t>
        </w:r>
      </w:hyperlink>
    </w:p>
    <w:p>
      <w:pPr>
        <w:pStyle w:val="TOC_2"/>
        <w:numPr>
          <w:ilvl w:val="0"/>
          <w:numId w:val="29"/>
        </w:numPr>
        <w:tabs>
          <w:tab w:leader="none" w:pos="800" w:val="left"/>
          <w:tab w:leader="dot" w:pos="9739" w:val="left"/>
        </w:tabs>
        <w:widowControl w:val="0"/>
        <w:keepNext w:val="0"/>
        <w:keepLines w:val="0"/>
        <w:shd w:val="clear" w:color="auto" w:fill="auto"/>
        <w:bidi w:val="0"/>
        <w:spacing w:before="0" w:after="0"/>
        <w:ind w:left="240" w:right="0" w:firstLine="0"/>
      </w:pPr>
      <w:hyperlink w:anchor="bookmark64" w:tooltip="Current Document">
        <w:r>
          <w:rPr>
            <w:lang w:val="cs-CZ" w:eastAsia="cs-CZ" w:bidi="cs-CZ"/>
            <w:w w:val="100"/>
            <w:spacing w:val="0"/>
            <w:color w:val="000000"/>
            <w:position w:val="0"/>
          </w:rPr>
          <w:t>Nebezpečí vzniku škody na věci, přechod vlastnického práva a odpovědnost za škodu</w:t>
          <w:tab/>
          <w:t>24</w:t>
        </w:r>
      </w:hyperlink>
    </w:p>
    <w:p>
      <w:pPr>
        <w:pStyle w:val="TOC_2"/>
        <w:numPr>
          <w:ilvl w:val="0"/>
          <w:numId w:val="29"/>
        </w:numPr>
        <w:tabs>
          <w:tab w:leader="none" w:pos="805" w:val="left"/>
          <w:tab w:leader="dot" w:pos="9932" w:val="right"/>
        </w:tabs>
        <w:widowControl w:val="0"/>
        <w:keepNext w:val="0"/>
        <w:keepLines w:val="0"/>
        <w:shd w:val="clear" w:color="auto" w:fill="auto"/>
        <w:bidi w:val="0"/>
        <w:spacing w:before="0" w:after="0"/>
        <w:ind w:left="240" w:right="0" w:firstLine="0"/>
      </w:pPr>
      <w:hyperlink w:anchor="bookmark65" w:tooltip="Current Document">
        <w:r>
          <w:rPr>
            <w:lang w:val="cs-CZ" w:eastAsia="cs-CZ" w:bidi="cs-CZ"/>
            <w:w w:val="100"/>
            <w:spacing w:val="0"/>
            <w:color w:val="000000"/>
            <w:position w:val="0"/>
          </w:rPr>
          <w:t>Odpovědnost za vady a záruka za jakost</w:t>
          <w:tab/>
          <w:t>26</w:t>
        </w:r>
      </w:hyperlink>
    </w:p>
    <w:p>
      <w:pPr>
        <w:pStyle w:val="TOC_2"/>
        <w:numPr>
          <w:ilvl w:val="0"/>
          <w:numId w:val="29"/>
        </w:numPr>
        <w:tabs>
          <w:tab w:leader="none" w:pos="858" w:val="left"/>
          <w:tab w:leader="dot" w:pos="9932" w:val="right"/>
        </w:tabs>
        <w:widowControl w:val="0"/>
        <w:keepNext w:val="0"/>
        <w:keepLines w:val="0"/>
        <w:shd w:val="clear" w:color="auto" w:fill="auto"/>
        <w:bidi w:val="0"/>
        <w:spacing w:before="0" w:after="0"/>
        <w:ind w:left="240" w:right="0" w:firstLine="0"/>
      </w:pPr>
      <w:hyperlink w:anchor="bookmark68" w:tooltip="Current Document">
        <w:r>
          <w:rPr>
            <w:lang w:val="cs-CZ" w:eastAsia="cs-CZ" w:bidi="cs-CZ"/>
            <w:w w:val="100"/>
            <w:spacing w:val="0"/>
            <w:color w:val="000000"/>
            <w:position w:val="0"/>
          </w:rPr>
          <w:t>Zánik závazků</w:t>
          <w:tab/>
          <w:t>27</w:t>
        </w:r>
      </w:hyperlink>
    </w:p>
    <w:p>
      <w:pPr>
        <w:pStyle w:val="TOC_2"/>
        <w:numPr>
          <w:ilvl w:val="0"/>
          <w:numId w:val="29"/>
        </w:numPr>
        <w:tabs>
          <w:tab w:leader="none" w:pos="915" w:val="left"/>
          <w:tab w:leader="dot" w:pos="9932" w:val="right"/>
        </w:tabs>
        <w:widowControl w:val="0"/>
        <w:keepNext w:val="0"/>
        <w:keepLines w:val="0"/>
        <w:shd w:val="clear" w:color="auto" w:fill="auto"/>
        <w:bidi w:val="0"/>
        <w:spacing w:before="0" w:after="0"/>
        <w:ind w:left="240" w:right="0" w:firstLine="0"/>
      </w:pPr>
      <w:hyperlink w:anchor="bookmark73" w:tooltip="Current Document">
        <w:r>
          <w:rPr>
            <w:lang w:val="cs-CZ" w:eastAsia="cs-CZ" w:bidi="cs-CZ"/>
            <w:w w:val="100"/>
            <w:spacing w:val="0"/>
            <w:color w:val="000000"/>
            <w:position w:val="0"/>
          </w:rPr>
          <w:t>Vyšší moc</w:t>
          <w:tab/>
          <w:t>29</w:t>
        </w:r>
      </w:hyperlink>
    </w:p>
    <w:p>
      <w:pPr>
        <w:pStyle w:val="TOC_2"/>
        <w:numPr>
          <w:ilvl w:val="0"/>
          <w:numId w:val="29"/>
        </w:numPr>
        <w:tabs>
          <w:tab w:leader="none" w:pos="915" w:val="left"/>
          <w:tab w:leader="dot" w:pos="9932" w:val="right"/>
        </w:tabs>
        <w:widowControl w:val="0"/>
        <w:keepNext w:val="0"/>
        <w:keepLines w:val="0"/>
        <w:shd w:val="clear" w:color="auto" w:fill="auto"/>
        <w:bidi w:val="0"/>
        <w:spacing w:before="0" w:after="0"/>
        <w:ind w:left="240" w:right="0" w:firstLine="0"/>
      </w:pPr>
      <w:hyperlink w:anchor="bookmark75" w:tooltip="Current Document">
        <w:r>
          <w:rPr>
            <w:lang w:val="cs-CZ" w:eastAsia="cs-CZ" w:bidi="cs-CZ"/>
            <w:w w:val="100"/>
            <w:spacing w:val="0"/>
            <w:color w:val="000000"/>
            <w:position w:val="0"/>
          </w:rPr>
          <w:t>Zajištění závazků Zhotovitele</w:t>
          <w:tab/>
          <w:t>29</w:t>
        </w:r>
      </w:hyperlink>
    </w:p>
    <w:p>
      <w:pPr>
        <w:pStyle w:val="TOC_2"/>
        <w:numPr>
          <w:ilvl w:val="0"/>
          <w:numId w:val="29"/>
        </w:numPr>
        <w:tabs>
          <w:tab w:leader="none" w:pos="805" w:val="left"/>
          <w:tab w:leader="dot" w:pos="9932" w:val="right"/>
        </w:tabs>
        <w:widowControl w:val="0"/>
        <w:keepNext w:val="0"/>
        <w:keepLines w:val="0"/>
        <w:shd w:val="clear" w:color="auto" w:fill="auto"/>
        <w:bidi w:val="0"/>
        <w:spacing w:before="0" w:after="0"/>
        <w:ind w:left="240" w:right="0" w:firstLine="0"/>
      </w:pPr>
      <w:hyperlink w:anchor="bookmark82" w:tooltip="Current Document">
        <w:r>
          <w:rPr>
            <w:lang w:val="cs-CZ" w:eastAsia="cs-CZ" w:bidi="cs-CZ"/>
            <w:w w:val="100"/>
            <w:spacing w:val="0"/>
            <w:color w:val="000000"/>
            <w:position w:val="0"/>
          </w:rPr>
          <w:t>Odkazy na obchodní firmy</w:t>
          <w:tab/>
          <w:t>31</w:t>
        </w:r>
      </w:hyperlink>
    </w:p>
    <w:p>
      <w:pPr>
        <w:pStyle w:val="TOC_2"/>
        <w:numPr>
          <w:ilvl w:val="0"/>
          <w:numId w:val="29"/>
        </w:numPr>
        <w:tabs>
          <w:tab w:leader="none" w:pos="805" w:val="left"/>
          <w:tab w:leader="dot" w:pos="9932" w:val="right"/>
        </w:tabs>
        <w:widowControl w:val="0"/>
        <w:keepNext w:val="0"/>
        <w:keepLines w:val="0"/>
        <w:shd w:val="clear" w:color="auto" w:fill="auto"/>
        <w:bidi w:val="0"/>
        <w:spacing w:before="0" w:after="761"/>
        <w:ind w:left="240" w:right="0" w:firstLine="0"/>
      </w:pPr>
      <w:hyperlink w:anchor="bookmark84" w:tooltip="Current Document">
        <w:bookmarkStart w:id="17" w:name="bookmark17"/>
        <w:r>
          <w:rPr>
            <w:lang w:val="cs-CZ" w:eastAsia="cs-CZ" w:bidi="cs-CZ"/>
            <w:w w:val="100"/>
            <w:spacing w:val="0"/>
            <w:color w:val="000000"/>
            <w:position w:val="0"/>
          </w:rPr>
          <w:t>Závěrečná ustanovení</w:t>
          <w:tab/>
          <w:t>31</w:t>
        </w:r>
        <w:bookmarkEnd w:id="17"/>
      </w:hyperlink>
      <w:r>
        <w:fldChar w:fldCharType="end"/>
      </w:r>
    </w:p>
    <w:p>
      <w:pPr>
        <w:pStyle w:val="Style26"/>
        <w:widowControl w:val="0"/>
        <w:keepNext/>
        <w:keepLines/>
        <w:shd w:val="clear" w:color="auto" w:fill="auto"/>
        <w:bidi w:val="0"/>
        <w:spacing w:before="0" w:after="189" w:line="200" w:lineRule="exact"/>
        <w:ind w:left="0" w:right="20" w:firstLine="0"/>
      </w:pPr>
      <w:bookmarkStart w:id="18" w:name="bookmark18"/>
      <w:r>
        <w:rPr>
          <w:rStyle w:val="CharStyle78"/>
        </w:rPr>
        <w:t>Preambule</w:t>
      </w:r>
      <w:bookmarkEnd w:id="18"/>
    </w:p>
    <w:p>
      <w:pPr>
        <w:pStyle w:val="Style18"/>
        <w:numPr>
          <w:ilvl w:val="0"/>
          <w:numId w:val="31"/>
        </w:numPr>
        <w:tabs>
          <w:tab w:leader="none" w:pos="454" w:val="left"/>
        </w:tabs>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Tyto obchodní podmínky (dále jen „OP“) jsou zadavatelem vydávány v souladu s § 1751 OZ.</w:t>
      </w:r>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18"/>
        <w:numPr>
          <w:ilvl w:val="0"/>
          <w:numId w:val="31"/>
        </w:numPr>
        <w:tabs>
          <w:tab w:leader="none" w:pos="47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Tyto OP jsou nedílnou součástí Zadávacích podmínek a pro dodavatele (dále jen „Zhotovitel</w:t>
      </w:r>
      <w:r>
        <w:rPr>
          <w:lang w:val="cs-CZ" w:eastAsia="cs-CZ" w:bidi="cs-CZ"/>
          <w:vertAlign w:val="superscript"/>
          <w:w w:val="100"/>
          <w:spacing w:val="0"/>
          <w:color w:val="000000"/>
          <w:position w:val="0"/>
        </w:rPr>
        <w:t>11</w:t>
      </w:r>
      <w:r>
        <w:rPr>
          <w:lang w:val="cs-CZ" w:eastAsia="cs-CZ" w:bidi="cs-CZ"/>
          <w:w w:val="100"/>
          <w:spacing w:val="0"/>
          <w:color w:val="000000"/>
          <w:position w:val="0"/>
        </w:rPr>
        <w:t>)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18"/>
        <w:numPr>
          <w:ilvl w:val="0"/>
          <w:numId w:val="31"/>
        </w:numPr>
        <w:tabs>
          <w:tab w:leader="none" w:pos="464"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 xml:space="preserve">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w:t>
      </w:r>
      <w:r>
        <w:rPr>
          <w:rStyle w:val="CharStyle31"/>
        </w:rPr>
        <w:t xml:space="preserve">pomoci společných dodavatelů v rámci společné nabídky dle Smlouvy o vzniku společnosti uzavřené dle § </w:t>
      </w:r>
      <w:r>
        <w:rPr>
          <w:lang w:val="cs-CZ" w:eastAsia="cs-CZ" w:bidi="cs-CZ"/>
          <w:w w:val="100"/>
          <w:spacing w:val="0"/>
          <w:color w:val="000000"/>
          <w:position w:val="0"/>
        </w:rPr>
        <w:t>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18"/>
        <w:numPr>
          <w:ilvl w:val="0"/>
          <w:numId w:val="31"/>
        </w:numPr>
        <w:tabs>
          <w:tab w:leader="none" w:pos="404"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Podmínkou platnosti a účinnosti takového písemného projevu vůle kterékoliv smluvní strany a jejich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18"/>
        <w:numPr>
          <w:ilvl w:val="0"/>
          <w:numId w:val="31"/>
        </w:numPr>
        <w:tabs>
          <w:tab w:leader="none" w:pos="404"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18"/>
        <w:numPr>
          <w:ilvl w:val="0"/>
          <w:numId w:val="31"/>
        </w:numPr>
        <w:tabs>
          <w:tab w:leader="none" w:pos="399"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18"/>
        <w:numPr>
          <w:ilvl w:val="0"/>
          <w:numId w:val="33"/>
        </w:numPr>
        <w:tabs>
          <w:tab w:leader="none" w:pos="34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79"/>
        <w:numPr>
          <w:ilvl w:val="0"/>
          <w:numId w:val="35"/>
        </w:numPr>
        <w:tabs>
          <w:tab w:leader="none" w:pos="71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Souvislé opravy a rekonstrukce silnic a mostů,</w:t>
      </w:r>
    </w:p>
    <w:p>
      <w:pPr>
        <w:pStyle w:val="Style79"/>
        <w:numPr>
          <w:ilvl w:val="0"/>
          <w:numId w:val="35"/>
        </w:numPr>
        <w:tabs>
          <w:tab w:leader="none" w:pos="71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Stavební úpravy a rekonstrukce staveb či objektů,</w:t>
      </w:r>
    </w:p>
    <w:p>
      <w:pPr>
        <w:pStyle w:val="Style79"/>
        <w:numPr>
          <w:ilvl w:val="0"/>
          <w:numId w:val="35"/>
        </w:numPr>
        <w:tabs>
          <w:tab w:leader="none" w:pos="714"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Stavební a revitalizační úpravy okolo silnic a alejí.</w:t>
      </w:r>
    </w:p>
    <w:p>
      <w:pPr>
        <w:pStyle w:val="Style18"/>
        <w:numPr>
          <w:ilvl w:val="0"/>
          <w:numId w:val="33"/>
        </w:numPr>
        <w:tabs>
          <w:tab w:leader="none" w:pos="36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31"/>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18"/>
        <w:numPr>
          <w:ilvl w:val="0"/>
          <w:numId w:val="33"/>
        </w:numPr>
        <w:tabs>
          <w:tab w:leader="none" w:pos="35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18"/>
        <w:numPr>
          <w:ilvl w:val="0"/>
          <w:numId w:val="33"/>
        </w:numPr>
        <w:tabs>
          <w:tab w:leader="none" w:pos="342"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 xml:space="preserve">Veškerá ujednání vyplývající mezi smluvními stranami z uzavřené </w:t>
      </w:r>
      <w:r>
        <w:rPr>
          <w:rStyle w:val="CharStyle31"/>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 o OP, pak jsou smluvní strany povinny respektovat tyto OP.</w:t>
      </w:r>
    </w:p>
    <w:p>
      <w:pPr>
        <w:pStyle w:val="Style26"/>
        <w:numPr>
          <w:ilvl w:val="0"/>
          <w:numId w:val="33"/>
        </w:numPr>
        <w:tabs>
          <w:tab w:leader="none" w:pos="342" w:val="left"/>
        </w:tabs>
        <w:widowControl w:val="0"/>
        <w:keepNext/>
        <w:keepLines/>
        <w:shd w:val="clear" w:color="auto" w:fill="auto"/>
        <w:bidi w:val="0"/>
        <w:jc w:val="both"/>
        <w:spacing w:before="0" w:after="9" w:line="200" w:lineRule="exact"/>
        <w:ind w:left="0" w:right="0" w:firstLine="0"/>
      </w:pPr>
      <w:bookmarkStart w:id="19" w:name="bookmark19"/>
      <w:r>
        <w:rPr>
          <w:lang w:val="cs-CZ" w:eastAsia="cs-CZ" w:bidi="cs-CZ"/>
          <w:w w:val="100"/>
          <w:spacing w:val="0"/>
          <w:color w:val="000000"/>
          <w:position w:val="0"/>
        </w:rPr>
        <w:t>Vymezení pojmů:</w:t>
      </w:r>
      <w:bookmarkEnd w:id="19"/>
    </w:p>
    <w:p>
      <w:pPr>
        <w:pStyle w:val="Style18"/>
        <w:numPr>
          <w:ilvl w:val="0"/>
          <w:numId w:val="37"/>
        </w:numPr>
        <w:tabs>
          <w:tab w:leader="none" w:pos="301" w:val="left"/>
        </w:tabs>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Objednatelem je zadavatel po uzavření Smlouvy na plnění předmětu veřejné zakázky.</w:t>
      </w:r>
    </w:p>
    <w:p>
      <w:pPr>
        <w:pStyle w:val="Style18"/>
        <w:numPr>
          <w:ilvl w:val="0"/>
          <w:numId w:val="37"/>
        </w:numPr>
        <w:tabs>
          <w:tab w:leader="none" w:pos="308"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18"/>
        <w:numPr>
          <w:ilvl w:val="0"/>
          <w:numId w:val="37"/>
        </w:numPr>
        <w:tabs>
          <w:tab w:leader="none" w:pos="308"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18"/>
        <w:numPr>
          <w:ilvl w:val="0"/>
          <w:numId w:val="37"/>
        </w:numPr>
        <w:tabs>
          <w:tab w:leader="none" w:pos="308"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18"/>
        <w:numPr>
          <w:ilvl w:val="0"/>
          <w:numId w:val="37"/>
        </w:numPr>
        <w:tabs>
          <w:tab w:leader="none" w:pos="308"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18"/>
        <w:numPr>
          <w:ilvl w:val="0"/>
          <w:numId w:val="37"/>
        </w:numPr>
        <w:tabs>
          <w:tab w:leader="none" w:pos="308" w:val="left"/>
        </w:tabs>
        <w:widowControl w:val="0"/>
        <w:keepNext w:val="0"/>
        <w:keepLines w:val="0"/>
        <w:shd w:val="clear" w:color="auto" w:fill="auto"/>
        <w:bidi w:val="0"/>
        <w:spacing w:before="0" w:after="441" w:line="226" w:lineRule="exact"/>
        <w:ind w:left="340" w:right="0" w:hanging="340"/>
      </w:pPr>
      <w:bookmarkStart w:id="20" w:name="bookmark20"/>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20"/>
    </w:p>
    <w:p>
      <w:pPr>
        <w:pStyle w:val="Style26"/>
        <w:numPr>
          <w:ilvl w:val="0"/>
          <w:numId w:val="39"/>
        </w:numPr>
        <w:tabs>
          <w:tab w:leader="none" w:pos="4306" w:val="left"/>
        </w:tabs>
        <w:widowControl w:val="0"/>
        <w:keepNext/>
        <w:keepLines/>
        <w:shd w:val="clear" w:color="auto" w:fill="auto"/>
        <w:bidi w:val="0"/>
        <w:jc w:val="both"/>
        <w:spacing w:before="0" w:after="179" w:line="200" w:lineRule="exact"/>
        <w:ind w:left="4080" w:right="0" w:firstLine="0"/>
      </w:pPr>
      <w:bookmarkStart w:id="21" w:name="bookmark21"/>
      <w:r>
        <w:rPr>
          <w:rStyle w:val="CharStyle78"/>
        </w:rPr>
        <w:t>Předmět Smlouvy</w:t>
      </w:r>
      <w:bookmarkEnd w:id="21"/>
    </w:p>
    <w:p>
      <w:pPr>
        <w:pStyle w:val="Style18"/>
        <w:numPr>
          <w:ilvl w:val="0"/>
          <w:numId w:val="41"/>
        </w:numPr>
        <w:tabs>
          <w:tab w:leader="none" w:pos="55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18"/>
        <w:numPr>
          <w:ilvl w:val="0"/>
          <w:numId w:val="41"/>
        </w:numPr>
        <w:tabs>
          <w:tab w:leader="none" w:pos="551"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18"/>
        <w:widowControl w:val="0"/>
        <w:keepNext w:val="0"/>
        <w:keepLines w:val="0"/>
        <w:shd w:val="clear" w:color="auto" w:fill="auto"/>
        <w:bidi w:val="0"/>
        <w:spacing w:before="0" w:after="176" w:line="226" w:lineRule="exact"/>
        <w:ind w:left="0" w:right="0" w:firstLine="62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18"/>
        <w:numPr>
          <w:ilvl w:val="0"/>
          <w:numId w:val="41"/>
        </w:numPr>
        <w:tabs>
          <w:tab w:leader="none" w:pos="551"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18"/>
        <w:widowControl w:val="0"/>
        <w:keepNext w:val="0"/>
        <w:keepLines w:val="0"/>
        <w:shd w:val="clear" w:color="auto" w:fill="auto"/>
        <w:bidi w:val="0"/>
        <w:jc w:val="center"/>
        <w:spacing w:before="0" w:after="203" w:line="200" w:lineRule="exact"/>
        <w:ind w:left="0" w:right="260" w:firstLine="0"/>
      </w:pPr>
      <w:r>
        <w:rPr>
          <w:lang w:val="cs-CZ" w:eastAsia="cs-CZ" w:bidi="cs-CZ"/>
          <w:w w:val="100"/>
          <w:spacing w:val="0"/>
          <w:color w:val="000000"/>
          <w:position w:val="0"/>
        </w:rPr>
        <w:t>Mezi tyto práce a činnosti Zhotovitele mající dopad na celkovou nabídkovou cenu, patří zejména:</w:t>
      </w:r>
    </w:p>
    <w:p>
      <w:pPr>
        <w:pStyle w:val="Style18"/>
        <w:numPr>
          <w:ilvl w:val="0"/>
          <w:numId w:val="43"/>
        </w:numPr>
        <w:tabs>
          <w:tab w:leader="none" w:pos="610" w:val="left"/>
        </w:tabs>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Zajištění všech nezbytných průzkumů nutných pro řádné provádění a dokončení díla.</w:t>
      </w:r>
    </w:p>
    <w:p>
      <w:pPr>
        <w:pStyle w:val="Style18"/>
        <w:numPr>
          <w:ilvl w:val="0"/>
          <w:numId w:val="43"/>
        </w:numPr>
        <w:tabs>
          <w:tab w:leader="none" w:pos="62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18"/>
        <w:numPr>
          <w:ilvl w:val="0"/>
          <w:numId w:val="43"/>
        </w:numPr>
        <w:tabs>
          <w:tab w:leader="none" w:pos="62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18"/>
        <w:numPr>
          <w:ilvl w:val="0"/>
          <w:numId w:val="43"/>
        </w:numPr>
        <w:tabs>
          <w:tab w:leader="none" w:pos="610"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18"/>
        <w:numPr>
          <w:ilvl w:val="0"/>
          <w:numId w:val="43"/>
        </w:numPr>
        <w:tabs>
          <w:tab w:leader="none" w:pos="62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18"/>
        <w:numPr>
          <w:ilvl w:val="0"/>
          <w:numId w:val="43"/>
        </w:numPr>
        <w:tabs>
          <w:tab w:leader="none" w:pos="660"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18"/>
        <w:widowControl w:val="0"/>
        <w:keepNext w:val="0"/>
        <w:keepLines w:val="0"/>
        <w:shd w:val="clear" w:color="auto" w:fill="auto"/>
        <w:bidi w:val="0"/>
        <w:jc w:val="left"/>
        <w:spacing w:before="0" w:after="165" w:line="200" w:lineRule="exact"/>
        <w:ind w:left="760" w:right="0" w:firstLine="0"/>
      </w:pPr>
      <w:r>
        <w:rPr>
          <w:lang w:val="cs-CZ" w:eastAsia="cs-CZ" w:bidi="cs-CZ"/>
          <w:w w:val="100"/>
          <w:spacing w:val="0"/>
          <w:color w:val="000000"/>
          <w:position w:val="0"/>
        </w:rPr>
        <w:t>Bližší podmínky provedení předepsaných zkoušek jsou uvedeny v čl. XI těchto OP.</w:t>
      </w:r>
    </w:p>
    <w:p>
      <w:pPr>
        <w:pStyle w:val="Style18"/>
        <w:numPr>
          <w:ilvl w:val="0"/>
          <w:numId w:val="43"/>
        </w:numPr>
        <w:tabs>
          <w:tab w:leader="none" w:pos="66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18"/>
        <w:numPr>
          <w:ilvl w:val="0"/>
          <w:numId w:val="43"/>
        </w:numPr>
        <w:tabs>
          <w:tab w:leader="none" w:pos="66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18"/>
        <w:numPr>
          <w:ilvl w:val="0"/>
          <w:numId w:val="43"/>
        </w:numPr>
        <w:tabs>
          <w:tab w:leader="none" w:pos="66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18"/>
        <w:numPr>
          <w:ilvl w:val="0"/>
          <w:numId w:val="43"/>
        </w:numPr>
        <w:tabs>
          <w:tab w:leader="none" w:pos="73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18"/>
        <w:numPr>
          <w:ilvl w:val="0"/>
          <w:numId w:val="43"/>
        </w:numPr>
        <w:tabs>
          <w:tab w:leader="none" w:pos="73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18"/>
        <w:numPr>
          <w:ilvl w:val="0"/>
          <w:numId w:val="43"/>
        </w:numPr>
        <w:tabs>
          <w:tab w:leader="none" w:pos="74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18"/>
        <w:numPr>
          <w:ilvl w:val="0"/>
          <w:numId w:val="43"/>
        </w:numPr>
        <w:tabs>
          <w:tab w:leader="none" w:pos="73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18"/>
        <w:numPr>
          <w:ilvl w:val="0"/>
          <w:numId w:val="43"/>
        </w:numPr>
        <w:tabs>
          <w:tab w:leader="none" w:pos="72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18"/>
        <w:numPr>
          <w:ilvl w:val="0"/>
          <w:numId w:val="43"/>
        </w:numPr>
        <w:tabs>
          <w:tab w:leader="none" w:pos="75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18"/>
        <w:numPr>
          <w:ilvl w:val="0"/>
          <w:numId w:val="41"/>
        </w:numPr>
        <w:tabs>
          <w:tab w:leader="none" w:pos="452" w:val="left"/>
        </w:tabs>
        <w:widowControl w:val="0"/>
        <w:keepNext w:val="0"/>
        <w:keepLines w:val="0"/>
        <w:shd w:val="clear" w:color="auto" w:fill="auto"/>
        <w:bidi w:val="0"/>
        <w:spacing w:before="0" w:after="444"/>
        <w:ind w:left="0" w:right="0" w:firstLine="0"/>
      </w:pPr>
      <w:bookmarkStart w:id="22" w:name="bookmark22"/>
      <w:r>
        <w:rPr>
          <w:lang w:val="cs-CZ" w:eastAsia="cs-CZ" w:bidi="cs-CZ"/>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bookmarkEnd w:id="22"/>
    </w:p>
    <w:p>
      <w:pPr>
        <w:pStyle w:val="Style26"/>
        <w:numPr>
          <w:ilvl w:val="0"/>
          <w:numId w:val="39"/>
        </w:numPr>
        <w:tabs>
          <w:tab w:leader="none" w:pos="3159" w:val="left"/>
        </w:tabs>
        <w:widowControl w:val="0"/>
        <w:keepNext/>
        <w:keepLines/>
        <w:shd w:val="clear" w:color="auto" w:fill="auto"/>
        <w:bidi w:val="0"/>
        <w:jc w:val="both"/>
        <w:spacing w:before="0" w:after="119" w:line="200" w:lineRule="exact"/>
        <w:ind w:left="2880" w:right="0" w:firstLine="0"/>
      </w:pPr>
      <w:bookmarkStart w:id="23" w:name="bookmark23"/>
      <w:r>
        <w:rPr>
          <w:rStyle w:val="CharStyle78"/>
        </w:rPr>
        <w:t>Specifikace díla v zadávacích podmínkách</w:t>
      </w:r>
      <w:bookmarkEnd w:id="23"/>
    </w:p>
    <w:p>
      <w:pPr>
        <w:pStyle w:val="Style18"/>
        <w:numPr>
          <w:ilvl w:val="0"/>
          <w:numId w:val="45"/>
        </w:numPr>
        <w:tabs>
          <w:tab w:leader="none" w:pos="45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18"/>
        <w:numPr>
          <w:ilvl w:val="0"/>
          <w:numId w:val="45"/>
        </w:numPr>
        <w:tabs>
          <w:tab w:leader="none" w:pos="452"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18"/>
        <w:numPr>
          <w:ilvl w:val="0"/>
          <w:numId w:val="45"/>
        </w:numPr>
        <w:tabs>
          <w:tab w:leader="none" w:pos="447" w:val="left"/>
        </w:tabs>
        <w:widowControl w:val="0"/>
        <w:keepNext w:val="0"/>
        <w:keepLines w:val="0"/>
        <w:shd w:val="clear" w:color="auto" w:fill="auto"/>
        <w:bidi w:val="0"/>
        <w:spacing w:before="0" w:after="448" w:line="235" w:lineRule="exact"/>
        <w:ind w:left="0" w:right="0" w:firstLine="0"/>
      </w:pPr>
      <w:bookmarkStart w:id="24" w:name="bookmark24"/>
      <w:r>
        <w:rPr>
          <w:lang w:val="cs-CZ" w:eastAsia="cs-CZ" w:bidi="cs-CZ"/>
          <w:w w:val="100"/>
          <w:spacing w:val="0"/>
          <w:color w:val="000000"/>
          <w:position w:val="0"/>
        </w:rPr>
        <w:t>Zhotovitel díla se zavazuje při realizaci výstavby dodržovat obecné zásady pro zajištění bezpečnosti a ochrany zdraví.</w:t>
      </w:r>
      <w:bookmarkEnd w:id="24"/>
    </w:p>
    <w:p>
      <w:pPr>
        <w:pStyle w:val="Style26"/>
        <w:numPr>
          <w:ilvl w:val="0"/>
          <w:numId w:val="39"/>
        </w:numPr>
        <w:tabs>
          <w:tab w:leader="none" w:pos="4637" w:val="left"/>
        </w:tabs>
        <w:widowControl w:val="0"/>
        <w:keepNext/>
        <w:keepLines/>
        <w:shd w:val="clear" w:color="auto" w:fill="auto"/>
        <w:bidi w:val="0"/>
        <w:jc w:val="both"/>
        <w:spacing w:before="0" w:after="119" w:line="200" w:lineRule="exact"/>
        <w:ind w:left="4300" w:right="0" w:firstLine="0"/>
      </w:pPr>
      <w:bookmarkStart w:id="25" w:name="bookmark25"/>
      <w:r>
        <w:rPr>
          <w:rStyle w:val="CharStyle78"/>
        </w:rPr>
        <w:t>Doba plnění</w:t>
      </w:r>
      <w:bookmarkEnd w:id="25"/>
    </w:p>
    <w:p>
      <w:pPr>
        <w:pStyle w:val="Style18"/>
        <w:numPr>
          <w:ilvl w:val="0"/>
          <w:numId w:val="47"/>
        </w:numPr>
        <w:tabs>
          <w:tab w:leader="none" w:pos="44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18"/>
        <w:numPr>
          <w:ilvl w:val="0"/>
          <w:numId w:val="47"/>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18"/>
        <w:widowControl w:val="0"/>
        <w:keepNext w:val="0"/>
        <w:keepLines w:val="0"/>
        <w:shd w:val="clear" w:color="auto" w:fill="auto"/>
        <w:bidi w:val="0"/>
        <w:jc w:val="left"/>
        <w:spacing w:before="0" w:after="180"/>
        <w:ind w:left="0" w:right="0" w:firstLine="74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18"/>
        <w:numPr>
          <w:ilvl w:val="0"/>
          <w:numId w:val="47"/>
        </w:numPr>
        <w:tabs>
          <w:tab w:leader="none" w:pos="44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18"/>
        <w:numPr>
          <w:ilvl w:val="0"/>
          <w:numId w:val="47"/>
        </w:numPr>
        <w:tabs>
          <w:tab w:leader="none" w:pos="452"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18"/>
        <w:numPr>
          <w:ilvl w:val="0"/>
          <w:numId w:val="47"/>
        </w:numPr>
        <w:tabs>
          <w:tab w:leader="none" w:pos="45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18"/>
        <w:numPr>
          <w:ilvl w:val="0"/>
          <w:numId w:val="47"/>
        </w:numPr>
        <w:tabs>
          <w:tab w:leader="none" w:pos="45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18"/>
        <w:numPr>
          <w:ilvl w:val="0"/>
          <w:numId w:val="47"/>
        </w:numPr>
        <w:tabs>
          <w:tab w:leader="none" w:pos="45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18"/>
        <w:numPr>
          <w:ilvl w:val="0"/>
          <w:numId w:val="47"/>
        </w:numPr>
        <w:tabs>
          <w:tab w:leader="none" w:pos="57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18"/>
        <w:numPr>
          <w:ilvl w:val="0"/>
          <w:numId w:val="47"/>
        </w:numPr>
        <w:tabs>
          <w:tab w:leader="none" w:pos="452" w:val="left"/>
        </w:tabs>
        <w:widowControl w:val="0"/>
        <w:keepNext w:val="0"/>
        <w:keepLines w:val="0"/>
        <w:shd w:val="clear" w:color="auto" w:fill="auto"/>
        <w:bidi w:val="0"/>
        <w:spacing w:before="0" w:after="444"/>
        <w:ind w:left="0" w:right="0" w:firstLine="0"/>
      </w:pPr>
      <w:bookmarkStart w:id="26" w:name="bookmark26"/>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26"/>
    </w:p>
    <w:p>
      <w:pPr>
        <w:pStyle w:val="Style26"/>
        <w:numPr>
          <w:ilvl w:val="0"/>
          <w:numId w:val="39"/>
        </w:numPr>
        <w:tabs>
          <w:tab w:leader="none" w:pos="4236" w:val="left"/>
        </w:tabs>
        <w:widowControl w:val="0"/>
        <w:keepNext/>
        <w:keepLines/>
        <w:shd w:val="clear" w:color="auto" w:fill="auto"/>
        <w:bidi w:val="0"/>
        <w:jc w:val="both"/>
        <w:spacing w:before="0" w:after="249" w:line="200" w:lineRule="exact"/>
        <w:ind w:left="3880" w:right="0" w:firstLine="0"/>
      </w:pPr>
      <w:bookmarkStart w:id="27" w:name="bookmark27"/>
      <w:r>
        <w:rPr>
          <w:rStyle w:val="CharStyle78"/>
        </w:rPr>
        <w:t>Místo provádění díla</w:t>
      </w:r>
      <w:bookmarkEnd w:id="27"/>
    </w:p>
    <w:p>
      <w:pPr>
        <w:pStyle w:val="Style18"/>
        <w:numPr>
          <w:ilvl w:val="0"/>
          <w:numId w:val="49"/>
        </w:numPr>
        <w:tabs>
          <w:tab w:leader="none" w:pos="452" w:val="left"/>
        </w:tabs>
        <w:widowControl w:val="0"/>
        <w:keepNext w:val="0"/>
        <w:keepLines w:val="0"/>
        <w:shd w:val="clear" w:color="auto" w:fill="auto"/>
        <w:bidi w:val="0"/>
        <w:spacing w:before="0" w:after="489" w:line="200" w:lineRule="exact"/>
        <w:ind w:left="0" w:right="0" w:firstLine="0"/>
      </w:pPr>
      <w:bookmarkStart w:id="28" w:name="bookmark28"/>
      <w:r>
        <w:rPr>
          <w:lang w:val="cs-CZ" w:eastAsia="cs-CZ" w:bidi="cs-CZ"/>
          <w:w w:val="100"/>
          <w:spacing w:val="0"/>
          <w:color w:val="000000"/>
          <w:position w:val="0"/>
        </w:rPr>
        <w:t>Místem provádění díla je místo blíže uvedené ve Smlouvě.</w:t>
      </w:r>
      <w:bookmarkEnd w:id="28"/>
    </w:p>
    <w:p>
      <w:pPr>
        <w:pStyle w:val="Style26"/>
        <w:numPr>
          <w:ilvl w:val="0"/>
          <w:numId w:val="39"/>
        </w:numPr>
        <w:tabs>
          <w:tab w:leader="none" w:pos="3198" w:val="left"/>
        </w:tabs>
        <w:widowControl w:val="0"/>
        <w:keepNext/>
        <w:keepLines/>
        <w:shd w:val="clear" w:color="auto" w:fill="auto"/>
        <w:bidi w:val="0"/>
        <w:jc w:val="both"/>
        <w:spacing w:before="0" w:after="225" w:line="200" w:lineRule="exact"/>
        <w:ind w:left="2880" w:right="0" w:firstLine="0"/>
      </w:pPr>
      <w:bookmarkStart w:id="29" w:name="bookmark29"/>
      <w:r>
        <w:rPr>
          <w:rStyle w:val="CharStyle78"/>
        </w:rPr>
        <w:t>Cena díla, fakturační a platební podmínky</w:t>
      </w:r>
      <w:bookmarkEnd w:id="29"/>
    </w:p>
    <w:p>
      <w:pPr>
        <w:pStyle w:val="Style18"/>
        <w:numPr>
          <w:ilvl w:val="0"/>
          <w:numId w:val="51"/>
        </w:numPr>
        <w:tabs>
          <w:tab w:leader="none" w:pos="45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18"/>
        <w:tabs>
          <w:tab w:leader="dot" w:pos="4701" w:val="left"/>
        </w:tabs>
        <w:widowControl w:val="0"/>
        <w:keepNext w:val="0"/>
        <w:keepLines w:val="0"/>
        <w:shd w:val="clear" w:color="auto" w:fill="auto"/>
        <w:bidi w:val="0"/>
        <w:spacing w:before="0" w:after="0"/>
        <w:ind w:left="2500" w:right="0" w:firstLine="0"/>
      </w:pPr>
      <w:r>
        <w:rPr>
          <w:lang w:val="cs-CZ" w:eastAsia="cs-CZ" w:bidi="cs-CZ"/>
          <w:w w:val="100"/>
          <w:spacing w:val="0"/>
          <w:color w:val="000000"/>
          <w:position w:val="0"/>
        </w:rPr>
        <w:tab/>
        <w:t>,- Kč bez DPH</w:t>
      </w:r>
    </w:p>
    <w:p>
      <w:pPr>
        <w:pStyle w:val="Style18"/>
        <w:tabs>
          <w:tab w:leader="dot" w:pos="4701" w:val="left"/>
        </w:tabs>
        <w:widowControl w:val="0"/>
        <w:keepNext w:val="0"/>
        <w:keepLines w:val="0"/>
        <w:shd w:val="clear" w:color="auto" w:fill="auto"/>
        <w:bidi w:val="0"/>
        <w:spacing w:before="0" w:after="0"/>
        <w:ind w:left="2620" w:right="0" w:firstLine="0"/>
      </w:pPr>
      <w:r>
        <w:rPr>
          <w:lang w:val="cs-CZ" w:eastAsia="cs-CZ" w:bidi="cs-CZ"/>
          <w:w w:val="100"/>
          <w:spacing w:val="0"/>
          <w:color w:val="000000"/>
          <w:position w:val="0"/>
        </w:rPr>
        <w:tab/>
        <w:t xml:space="preserve"> DPH ... %</w:t>
      </w:r>
    </w:p>
    <w:p>
      <w:pPr>
        <w:pStyle w:val="Style18"/>
        <w:tabs>
          <w:tab w:leader="dot" w:pos="4361" w:val="left"/>
        </w:tabs>
        <w:widowControl w:val="0"/>
        <w:keepNext w:val="0"/>
        <w:keepLines w:val="0"/>
        <w:shd w:val="clear" w:color="auto" w:fill="auto"/>
        <w:bidi w:val="0"/>
        <w:spacing w:before="0" w:after="180"/>
        <w:ind w:left="2220" w:right="0" w:firstLine="0"/>
      </w:pPr>
      <w:r>
        <w:rPr>
          <w:lang w:val="cs-CZ" w:eastAsia="cs-CZ" w:bidi="cs-CZ"/>
          <w:w w:val="100"/>
          <w:spacing w:val="0"/>
          <w:color w:val="000000"/>
          <w:position w:val="0"/>
        </w:rPr>
        <w:tab/>
        <w:t>,- Kč včetně DPH</w:t>
      </w:r>
    </w:p>
    <w:p>
      <w:pPr>
        <w:pStyle w:val="Style18"/>
        <w:numPr>
          <w:ilvl w:val="0"/>
          <w:numId w:val="51"/>
        </w:numPr>
        <w:tabs>
          <w:tab w:leader="none" w:pos="452"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18"/>
        <w:widowControl w:val="0"/>
        <w:keepNext w:val="0"/>
        <w:keepLines w:val="0"/>
        <w:shd w:val="clear" w:color="auto" w:fill="auto"/>
        <w:bidi w:val="0"/>
        <w:spacing w:before="0" w:after="180" w:line="226" w:lineRule="exact"/>
        <w:ind w:left="0" w:right="0" w:firstLine="74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18"/>
        <w:widowControl w:val="0"/>
        <w:keepNext w:val="0"/>
        <w:keepLines w:val="0"/>
        <w:shd w:val="clear" w:color="auto" w:fill="auto"/>
        <w:bidi w:val="0"/>
        <w:spacing w:before="0" w:after="180" w:line="226" w:lineRule="exact"/>
        <w:ind w:left="0" w:right="0" w:firstLine="74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18"/>
        <w:numPr>
          <w:ilvl w:val="0"/>
          <w:numId w:val="51"/>
        </w:numPr>
        <w:tabs>
          <w:tab w:leader="none" w:pos="452"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w:t>
      </w:r>
    </w:p>
    <w:p>
      <w:pPr>
        <w:pStyle w:val="Style26"/>
        <w:widowControl w:val="0"/>
        <w:keepNext/>
        <w:keepLines/>
        <w:shd w:val="clear" w:color="auto" w:fill="auto"/>
        <w:bidi w:val="0"/>
        <w:jc w:val="both"/>
        <w:spacing w:before="0" w:after="184" w:line="230" w:lineRule="exact"/>
        <w:ind w:left="0" w:right="0" w:firstLine="0"/>
      </w:pPr>
      <w:bookmarkStart w:id="30" w:name="bookmark30"/>
      <w:r>
        <w:rPr>
          <w:lang w:val="cs-CZ" w:eastAsia="cs-CZ" w:bidi="cs-CZ"/>
          <w:w w:val="100"/>
          <w:spacing w:val="0"/>
          <w:color w:val="000000"/>
          <w:position w:val="0"/>
        </w:rPr>
        <w:t>realizovaných postupem dle § 222 odst. 3 a 7 ZZVZ (záměna položek a stavebních prací - viz čl. VIII bod 8.18. odst. 8.18.1. písm. c) těchto OP).</w:t>
      </w:r>
      <w:bookmarkEnd w:id="30"/>
    </w:p>
    <w:p>
      <w:pPr>
        <w:pStyle w:val="Style18"/>
        <w:widowControl w:val="0"/>
        <w:keepNext w:val="0"/>
        <w:keepLines w:val="0"/>
        <w:shd w:val="clear" w:color="auto" w:fill="auto"/>
        <w:bidi w:val="0"/>
        <w:spacing w:before="0" w:after="180" w:line="226" w:lineRule="exact"/>
        <w:ind w:left="0" w:right="0" w:firstLine="74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18"/>
        <w:widowControl w:val="0"/>
        <w:keepNext w:val="0"/>
        <w:keepLines w:val="0"/>
        <w:shd w:val="clear" w:color="auto" w:fill="auto"/>
        <w:bidi w:val="0"/>
        <w:spacing w:before="0" w:after="176" w:line="226" w:lineRule="exact"/>
        <w:ind w:left="0" w:right="0" w:firstLine="74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18"/>
        <w:widowControl w:val="0"/>
        <w:keepNext w:val="0"/>
        <w:keepLines w:val="0"/>
        <w:shd w:val="clear" w:color="auto" w:fill="auto"/>
        <w:bidi w:val="0"/>
        <w:spacing w:before="0" w:after="0"/>
        <w:ind w:left="0" w:right="0" w:firstLine="740"/>
      </w:pPr>
      <w:r>
        <w:rPr>
          <w:lang w:val="cs-CZ" w:eastAsia="cs-CZ" w:bidi="cs-CZ"/>
          <w:w w:val="100"/>
          <w:spacing w:val="0"/>
          <w:color w:val="000000"/>
          <w:position w:val="0"/>
        </w:rPr>
        <w:t>Změnový list, jehož návrh předkládá ke schválení Objednateli Zhotovitel bude obsahovat zejména tyto</w:t>
      </w:r>
    </w:p>
    <w:p>
      <w:pPr>
        <w:pStyle w:val="Style1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údaje:</w:t>
      </w:r>
    </w:p>
    <w:p>
      <w:pPr>
        <w:pStyle w:val="Style18"/>
        <w:numPr>
          <w:ilvl w:val="0"/>
          <w:numId w:val="53"/>
        </w:numPr>
        <w:tabs>
          <w:tab w:leader="none" w:pos="4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Číslo a datum změnového listu,</w:t>
      </w:r>
    </w:p>
    <w:p>
      <w:pPr>
        <w:pStyle w:val="Style18"/>
        <w:numPr>
          <w:ilvl w:val="0"/>
          <w:numId w:val="53"/>
        </w:numPr>
        <w:tabs>
          <w:tab w:leader="none" w:pos="4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Technický popis předmětu změny,</w:t>
      </w:r>
    </w:p>
    <w:p>
      <w:pPr>
        <w:pStyle w:val="Style18"/>
        <w:numPr>
          <w:ilvl w:val="0"/>
          <w:numId w:val="53"/>
        </w:numPr>
        <w:tabs>
          <w:tab w:leader="none" w:pos="4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Číslo a popis položky dle původního položkového rozpočtu (oceněného výkazu výměr),</w:t>
      </w:r>
    </w:p>
    <w:p>
      <w:pPr>
        <w:pStyle w:val="Style18"/>
        <w:numPr>
          <w:ilvl w:val="0"/>
          <w:numId w:val="53"/>
        </w:numPr>
        <w:tabs>
          <w:tab w:leader="none" w:pos="4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Návrh nového popisu v položkovém rozpočtu se zachováním původního pořadového čísla,</w:t>
      </w:r>
    </w:p>
    <w:p>
      <w:pPr>
        <w:pStyle w:val="Style18"/>
        <w:numPr>
          <w:ilvl w:val="0"/>
          <w:numId w:val="53"/>
        </w:numPr>
        <w:tabs>
          <w:tab w:leader="none" w:pos="4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Prohlášení Zhotovitele díla, že technická změna nemění cenu za dílo,</w:t>
      </w:r>
    </w:p>
    <w:p>
      <w:pPr>
        <w:pStyle w:val="Style18"/>
        <w:numPr>
          <w:ilvl w:val="0"/>
          <w:numId w:val="53"/>
        </w:numPr>
        <w:tabs>
          <w:tab w:leader="none" w:pos="428" w:val="left"/>
        </w:tabs>
        <w:widowControl w:val="0"/>
        <w:keepNext w:val="0"/>
        <w:keepLines w:val="0"/>
        <w:shd w:val="clear" w:color="auto" w:fill="auto"/>
        <w:bidi w:val="0"/>
        <w:jc w:val="left"/>
        <w:spacing w:before="0" w:after="0"/>
        <w:ind w:left="46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18"/>
        <w:numPr>
          <w:ilvl w:val="0"/>
          <w:numId w:val="53"/>
        </w:numPr>
        <w:tabs>
          <w:tab w:leader="none" w:pos="4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Schválení změny autorským dozorem (dále jen „AD“),</w:t>
      </w:r>
    </w:p>
    <w:p>
      <w:pPr>
        <w:pStyle w:val="Style18"/>
        <w:numPr>
          <w:ilvl w:val="0"/>
          <w:numId w:val="53"/>
        </w:numPr>
        <w:tabs>
          <w:tab w:leader="none" w:pos="428"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Stanovisko technického dozoru stavebníka (dále jen „TDS“).</w:t>
      </w:r>
    </w:p>
    <w:p>
      <w:pPr>
        <w:pStyle w:val="Style18"/>
        <w:widowControl w:val="0"/>
        <w:keepNext w:val="0"/>
        <w:keepLines w:val="0"/>
        <w:shd w:val="clear" w:color="auto" w:fill="auto"/>
        <w:bidi w:val="0"/>
        <w:spacing w:before="0" w:after="0" w:line="235" w:lineRule="exact"/>
        <w:ind w:left="0" w:right="0" w:firstLine="74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18"/>
        <w:numPr>
          <w:ilvl w:val="0"/>
          <w:numId w:val="51"/>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18"/>
        <w:numPr>
          <w:ilvl w:val="0"/>
          <w:numId w:val="51"/>
        </w:numPr>
        <w:tabs>
          <w:tab w:leader="none" w:pos="457"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18"/>
        <w:widowControl w:val="0"/>
        <w:keepNext w:val="0"/>
        <w:keepLines w:val="0"/>
        <w:shd w:val="clear" w:color="auto" w:fill="auto"/>
        <w:bidi w:val="0"/>
        <w:spacing w:before="0" w:after="64"/>
        <w:ind w:left="0" w:right="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18"/>
        <w:widowControl w:val="0"/>
        <w:keepNext w:val="0"/>
        <w:keepLines w:val="0"/>
        <w:shd w:val="clear" w:color="auto" w:fill="auto"/>
        <w:bidi w:val="0"/>
        <w:spacing w:before="0" w:after="296" w:line="226" w:lineRule="exact"/>
        <w:ind w:left="0" w:right="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18"/>
        <w:numPr>
          <w:ilvl w:val="0"/>
          <w:numId w:val="51"/>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18"/>
        <w:numPr>
          <w:ilvl w:val="0"/>
          <w:numId w:val="51"/>
        </w:numPr>
        <w:tabs>
          <w:tab w:leader="none" w:pos="45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18"/>
        <w:numPr>
          <w:ilvl w:val="0"/>
          <w:numId w:val="51"/>
        </w:numPr>
        <w:tabs>
          <w:tab w:leader="none" w:pos="45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w:t>
      </w:r>
    </w:p>
    <w:p>
      <w:pPr>
        <w:pStyle w:val="Style18"/>
        <w:numPr>
          <w:ilvl w:val="0"/>
          <w:numId w:val="55"/>
        </w:numPr>
        <w:tabs>
          <w:tab w:leader="none" w:pos="27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případě, že daňový doklad nebude obsahovat správné údaje či bude neúplný, je Objednatel oprávněn daňový doklad vrátit ve lhůtě do data jeho splatnosti Zhotoviteli. Zhotovitel je povinen vystavit nový daňový doklad.</w:t>
      </w:r>
    </w:p>
    <w:p>
      <w:pPr>
        <w:pStyle w:val="Style18"/>
        <w:numPr>
          <w:ilvl w:val="0"/>
          <w:numId w:val="55"/>
        </w:numPr>
        <w:tabs>
          <w:tab w:leader="none" w:pos="274"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takovém případě začne, počínaje dnem doručení nově opraveného daňového dokladu Objednateli, plynout nová lhůta splatnosti.</w:t>
      </w:r>
    </w:p>
    <w:p>
      <w:pPr>
        <w:pStyle w:val="Style18"/>
        <w:numPr>
          <w:ilvl w:val="0"/>
          <w:numId w:val="51"/>
        </w:numPr>
        <w:tabs>
          <w:tab w:leader="none" w:pos="457" w:val="left"/>
        </w:tabs>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Faktura musí obsahovat dále tyto náležitosti, jinak je neúplná:</w:t>
      </w:r>
    </w:p>
    <w:p>
      <w:pPr>
        <w:pStyle w:val="Style18"/>
        <w:numPr>
          <w:ilvl w:val="0"/>
          <w:numId w:val="57"/>
        </w:numPr>
        <w:tabs>
          <w:tab w:leader="none" w:pos="313"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označení faktury</w:t>
      </w:r>
    </w:p>
    <w:p>
      <w:pPr>
        <w:pStyle w:val="Style18"/>
        <w:numPr>
          <w:ilvl w:val="0"/>
          <w:numId w:val="57"/>
        </w:numPr>
        <w:tabs>
          <w:tab w:leader="none" w:pos="313"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sídlo, IČO, DIČ, bankovní spojení Objednatele a Zhotovitele</w:t>
      </w:r>
    </w:p>
    <w:p>
      <w:pPr>
        <w:pStyle w:val="Style18"/>
        <w:numPr>
          <w:ilvl w:val="0"/>
          <w:numId w:val="57"/>
        </w:numPr>
        <w:tabs>
          <w:tab w:leader="none" w:pos="313"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předmět plnění a den splnění</w:t>
      </w:r>
    </w:p>
    <w:p>
      <w:pPr>
        <w:pStyle w:val="Style18"/>
        <w:numPr>
          <w:ilvl w:val="0"/>
          <w:numId w:val="57"/>
        </w:numPr>
        <w:tabs>
          <w:tab w:leader="none" w:pos="313"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cenu díla a částku k fakturaci</w:t>
      </w:r>
    </w:p>
    <w:p>
      <w:pPr>
        <w:pStyle w:val="Style18"/>
        <w:numPr>
          <w:ilvl w:val="0"/>
          <w:numId w:val="57"/>
        </w:numPr>
        <w:tabs>
          <w:tab w:leader="none" w:pos="313"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Objednatelem a TDS schválený soupis skutečně provedených prací</w:t>
      </w:r>
    </w:p>
    <w:p>
      <w:pPr>
        <w:pStyle w:val="Style18"/>
        <w:numPr>
          <w:ilvl w:val="0"/>
          <w:numId w:val="57"/>
        </w:numPr>
        <w:tabs>
          <w:tab w:leader="none" w:pos="313"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datum odeslání a datum splatnosti platebního dokladu</w:t>
      </w:r>
    </w:p>
    <w:p>
      <w:pPr>
        <w:pStyle w:val="Style18"/>
        <w:numPr>
          <w:ilvl w:val="0"/>
          <w:numId w:val="57"/>
        </w:numPr>
        <w:tabs>
          <w:tab w:leader="none" w:pos="313"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náležitosti dle zákona č. 235/2004 Sb., o dani z přidané hodnoty, v platném znění</w:t>
      </w:r>
    </w:p>
    <w:p>
      <w:pPr>
        <w:pStyle w:val="Style18"/>
        <w:numPr>
          <w:ilvl w:val="0"/>
          <w:numId w:val="57"/>
        </w:numPr>
        <w:tabs>
          <w:tab w:leader="none" w:pos="313" w:val="left"/>
        </w:tabs>
        <w:widowControl w:val="0"/>
        <w:keepNext w:val="0"/>
        <w:keepLines w:val="0"/>
        <w:shd w:val="clear" w:color="auto" w:fill="auto"/>
        <w:bidi w:val="0"/>
        <w:spacing w:before="0" w:after="230" w:line="288" w:lineRule="exact"/>
        <w:ind w:left="0" w:right="0" w:firstLine="0"/>
      </w:pPr>
      <w:r>
        <w:rPr>
          <w:lang w:val="cs-CZ" w:eastAsia="cs-CZ" w:bidi="cs-CZ"/>
          <w:w w:val="100"/>
          <w:spacing w:val="0"/>
          <w:color w:val="000000"/>
          <w:position w:val="0"/>
        </w:rPr>
        <w:t>podpis oprávněného zástupce Zhotovitele</w:t>
      </w:r>
    </w:p>
    <w:p>
      <w:pPr>
        <w:pStyle w:val="Style18"/>
        <w:widowControl w:val="0"/>
        <w:keepNext w:val="0"/>
        <w:keepLines w:val="0"/>
        <w:shd w:val="clear" w:color="auto" w:fill="auto"/>
        <w:bidi w:val="0"/>
        <w:spacing w:before="0" w:after="176" w:line="226" w:lineRule="exact"/>
        <w:ind w:left="0" w:right="0" w:firstLine="74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18"/>
        <w:widowControl w:val="0"/>
        <w:keepNext w:val="0"/>
        <w:keepLines w:val="0"/>
        <w:shd w:val="clear" w:color="auto" w:fill="auto"/>
        <w:bidi w:val="0"/>
        <w:spacing w:before="0" w:after="180"/>
        <w:ind w:left="0" w:right="0" w:firstLine="74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18"/>
        <w:numPr>
          <w:ilvl w:val="0"/>
          <w:numId w:val="5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18"/>
        <w:numPr>
          <w:ilvl w:val="0"/>
          <w:numId w:val="51"/>
        </w:numPr>
        <w:tabs>
          <w:tab w:leader="none" w:pos="572"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18"/>
        <w:numPr>
          <w:ilvl w:val="0"/>
          <w:numId w:val="59"/>
        </w:numPr>
        <w:tabs>
          <w:tab w:leader="none" w:pos="74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18"/>
        <w:numPr>
          <w:ilvl w:val="0"/>
          <w:numId w:val="59"/>
        </w:numPr>
        <w:tabs>
          <w:tab w:leader="none" w:pos="74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18"/>
        <w:numPr>
          <w:ilvl w:val="0"/>
          <w:numId w:val="59"/>
        </w:numPr>
        <w:tabs>
          <w:tab w:leader="none" w:pos="74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18"/>
        <w:numPr>
          <w:ilvl w:val="0"/>
          <w:numId w:val="59"/>
        </w:numPr>
        <w:tabs>
          <w:tab w:leader="none" w:pos="74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18"/>
        <w:numPr>
          <w:ilvl w:val="0"/>
          <w:numId w:val="59"/>
        </w:numPr>
        <w:tabs>
          <w:tab w:leader="none" w:pos="74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8"/>
        <w:numPr>
          <w:ilvl w:val="0"/>
          <w:numId w:val="59"/>
        </w:numPr>
        <w:tabs>
          <w:tab w:leader="none" w:pos="74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o DPH.</w:t>
      </w:r>
    </w:p>
    <w:p>
      <w:pPr>
        <w:pStyle w:val="Style18"/>
        <w:numPr>
          <w:ilvl w:val="0"/>
          <w:numId w:val="51"/>
        </w:numPr>
        <w:tabs>
          <w:tab w:leader="none" w:pos="68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18"/>
        <w:numPr>
          <w:ilvl w:val="0"/>
          <w:numId w:val="5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18"/>
        <w:numPr>
          <w:ilvl w:val="0"/>
          <w:numId w:val="51"/>
        </w:numPr>
        <w:tabs>
          <w:tab w:leader="none" w:pos="567" w:val="left"/>
        </w:tabs>
        <w:widowControl w:val="0"/>
        <w:keepNext w:val="0"/>
        <w:keepLines w:val="0"/>
        <w:shd w:val="clear" w:color="auto" w:fill="auto"/>
        <w:bidi w:val="0"/>
        <w:spacing w:before="0" w:after="444"/>
        <w:ind w:left="0" w:right="0" w:firstLine="0"/>
      </w:pPr>
      <w:bookmarkStart w:id="31" w:name="bookmark31"/>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1"/>
    </w:p>
    <w:p>
      <w:pPr>
        <w:pStyle w:val="Style26"/>
        <w:numPr>
          <w:ilvl w:val="0"/>
          <w:numId w:val="39"/>
        </w:numPr>
        <w:tabs>
          <w:tab w:leader="none" w:pos="2950" w:val="left"/>
        </w:tabs>
        <w:widowControl w:val="0"/>
        <w:keepNext/>
        <w:keepLines/>
        <w:shd w:val="clear" w:color="auto" w:fill="auto"/>
        <w:bidi w:val="0"/>
        <w:jc w:val="both"/>
        <w:spacing w:before="0" w:after="165" w:line="200" w:lineRule="exact"/>
        <w:ind w:left="2580" w:right="0" w:firstLine="0"/>
      </w:pPr>
      <w:bookmarkStart w:id="32" w:name="bookmark32"/>
      <w:r>
        <w:rPr>
          <w:rStyle w:val="CharStyle78"/>
        </w:rPr>
        <w:t>Podklady, pokyny a věci předané Objednatelem</w:t>
      </w:r>
      <w:bookmarkEnd w:id="32"/>
    </w:p>
    <w:p>
      <w:pPr>
        <w:pStyle w:val="Style18"/>
        <w:numPr>
          <w:ilvl w:val="0"/>
          <w:numId w:val="61"/>
        </w:numPr>
        <w:tabs>
          <w:tab w:leader="none" w:pos="463"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18"/>
        <w:numPr>
          <w:ilvl w:val="0"/>
          <w:numId w:val="61"/>
        </w:numPr>
        <w:tabs>
          <w:tab w:leader="none" w:pos="463"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18"/>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31"/>
        </w:rPr>
        <w:t>vynaložení odborné péče v době před uzavřením Smlouvy.</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18"/>
        <w:numPr>
          <w:ilvl w:val="0"/>
          <w:numId w:val="61"/>
        </w:numPr>
        <w:tabs>
          <w:tab w:leader="none" w:pos="46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18"/>
        <w:numPr>
          <w:ilvl w:val="0"/>
          <w:numId w:val="61"/>
        </w:numPr>
        <w:tabs>
          <w:tab w:leader="none" w:pos="44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18"/>
        <w:numPr>
          <w:ilvl w:val="0"/>
          <w:numId w:val="61"/>
        </w:numPr>
        <w:tabs>
          <w:tab w:leader="none" w:pos="452"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18"/>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18"/>
        <w:numPr>
          <w:ilvl w:val="0"/>
          <w:numId w:val="61"/>
        </w:numPr>
        <w:tabs>
          <w:tab w:leader="none" w:pos="46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18"/>
        <w:numPr>
          <w:ilvl w:val="0"/>
          <w:numId w:val="61"/>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18"/>
        <w:numPr>
          <w:ilvl w:val="0"/>
          <w:numId w:val="61"/>
        </w:numPr>
        <w:tabs>
          <w:tab w:leader="none" w:pos="457" w:val="left"/>
        </w:tabs>
        <w:widowControl w:val="0"/>
        <w:keepNext w:val="0"/>
        <w:keepLines w:val="0"/>
        <w:shd w:val="clear" w:color="auto" w:fill="auto"/>
        <w:bidi w:val="0"/>
        <w:spacing w:before="0" w:after="444"/>
        <w:ind w:left="0" w:right="0" w:firstLine="0"/>
      </w:pPr>
      <w:bookmarkStart w:id="33" w:name="bookmark33"/>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33"/>
    </w:p>
    <w:p>
      <w:pPr>
        <w:pStyle w:val="Style26"/>
        <w:numPr>
          <w:ilvl w:val="0"/>
          <w:numId w:val="39"/>
        </w:numPr>
        <w:tabs>
          <w:tab w:leader="none" w:pos="3903" w:val="left"/>
        </w:tabs>
        <w:widowControl w:val="0"/>
        <w:keepNext/>
        <w:keepLines/>
        <w:shd w:val="clear" w:color="auto" w:fill="auto"/>
        <w:bidi w:val="0"/>
        <w:jc w:val="both"/>
        <w:spacing w:before="0" w:after="225" w:line="200" w:lineRule="exact"/>
        <w:ind w:left="3480" w:right="0" w:firstLine="0"/>
      </w:pPr>
      <w:bookmarkStart w:id="34" w:name="bookmark34"/>
      <w:r>
        <w:rPr>
          <w:lang w:val="cs-CZ" w:eastAsia="cs-CZ" w:bidi="cs-CZ"/>
          <w:w w:val="100"/>
          <w:spacing w:val="0"/>
          <w:color w:val="000000"/>
          <w:position w:val="0"/>
        </w:rPr>
        <w:t>Součinnost smluvních stran</w:t>
      </w:r>
      <w:bookmarkEnd w:id="34"/>
    </w:p>
    <w:p>
      <w:pPr>
        <w:pStyle w:val="Style18"/>
        <w:numPr>
          <w:ilvl w:val="0"/>
          <w:numId w:val="63"/>
        </w:numPr>
        <w:tabs>
          <w:tab w:leader="none" w:pos="45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18"/>
        <w:numPr>
          <w:ilvl w:val="0"/>
          <w:numId w:val="63"/>
        </w:numPr>
        <w:tabs>
          <w:tab w:leader="none" w:pos="452"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18"/>
        <w:numPr>
          <w:ilvl w:val="0"/>
          <w:numId w:val="63"/>
        </w:numPr>
        <w:tabs>
          <w:tab w:leader="none" w:pos="452" w:val="left"/>
        </w:tabs>
        <w:widowControl w:val="0"/>
        <w:keepNext w:val="0"/>
        <w:keepLines w:val="0"/>
        <w:shd w:val="clear" w:color="auto" w:fill="auto"/>
        <w:bidi w:val="0"/>
        <w:spacing w:before="0" w:after="173" w:line="226" w:lineRule="exact"/>
        <w:ind w:left="0" w:right="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18"/>
        <w:numPr>
          <w:ilvl w:val="0"/>
          <w:numId w:val="63"/>
        </w:numPr>
        <w:tabs>
          <w:tab w:leader="none" w:pos="447"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18"/>
        <w:numPr>
          <w:ilvl w:val="0"/>
          <w:numId w:val="65"/>
        </w:numPr>
        <w:tabs>
          <w:tab w:leader="none" w:pos="44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18"/>
        <w:numPr>
          <w:ilvl w:val="0"/>
          <w:numId w:val="67"/>
        </w:numPr>
        <w:tabs>
          <w:tab w:leader="none" w:pos="62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18"/>
        <w:numPr>
          <w:ilvl w:val="0"/>
          <w:numId w:val="67"/>
        </w:numPr>
        <w:tabs>
          <w:tab w:leader="none" w:pos="620"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18"/>
        <w:numPr>
          <w:ilvl w:val="0"/>
          <w:numId w:val="67"/>
        </w:numPr>
        <w:tabs>
          <w:tab w:leader="none" w:pos="62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18"/>
        <w:numPr>
          <w:ilvl w:val="0"/>
          <w:numId w:val="67"/>
        </w:numPr>
        <w:tabs>
          <w:tab w:leader="none" w:pos="620"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18"/>
        <w:numPr>
          <w:ilvl w:val="0"/>
          <w:numId w:val="67"/>
        </w:numPr>
        <w:tabs>
          <w:tab w:leader="none" w:pos="62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18"/>
        <w:numPr>
          <w:ilvl w:val="0"/>
          <w:numId w:val="65"/>
        </w:numPr>
        <w:tabs>
          <w:tab w:leader="none" w:pos="44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18"/>
        <w:numPr>
          <w:ilvl w:val="0"/>
          <w:numId w:val="65"/>
        </w:numPr>
        <w:tabs>
          <w:tab w:leader="none" w:pos="45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18"/>
        <w:numPr>
          <w:ilvl w:val="0"/>
          <w:numId w:val="69"/>
        </w:numPr>
        <w:tabs>
          <w:tab w:leader="none" w:pos="62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18"/>
        <w:numPr>
          <w:ilvl w:val="0"/>
          <w:numId w:val="69"/>
        </w:numPr>
        <w:tabs>
          <w:tab w:leader="none" w:pos="62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18"/>
        <w:numPr>
          <w:ilvl w:val="0"/>
          <w:numId w:val="69"/>
        </w:numPr>
        <w:tabs>
          <w:tab w:leader="none" w:pos="615"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18"/>
        <w:numPr>
          <w:ilvl w:val="0"/>
          <w:numId w:val="65"/>
        </w:numPr>
        <w:tabs>
          <w:tab w:leader="none" w:pos="457" w:val="left"/>
        </w:tabs>
        <w:widowControl w:val="0"/>
        <w:keepNext w:val="0"/>
        <w:keepLines w:val="0"/>
        <w:shd w:val="clear" w:color="auto" w:fill="auto"/>
        <w:bidi w:val="0"/>
        <w:spacing w:before="0" w:after="180" w:line="235" w:lineRule="exact"/>
        <w:ind w:left="0" w:right="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18"/>
        <w:numPr>
          <w:ilvl w:val="0"/>
          <w:numId w:val="65"/>
        </w:numPr>
        <w:tabs>
          <w:tab w:leader="none" w:pos="462"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V případě porušení kteréhokoliv povinnosti vyplývající z bodu 7.7. těchto OP, je Objednatel oprávněn od této Smlouvy bez dalšího odstoupit.</w:t>
      </w:r>
    </w:p>
    <w:p>
      <w:pPr>
        <w:pStyle w:val="Style26"/>
        <w:numPr>
          <w:ilvl w:val="0"/>
          <w:numId w:val="71"/>
        </w:numPr>
        <w:tabs>
          <w:tab w:leader="none" w:pos="2981" w:val="left"/>
        </w:tabs>
        <w:widowControl w:val="0"/>
        <w:keepNext/>
        <w:keepLines/>
        <w:shd w:val="clear" w:color="auto" w:fill="auto"/>
        <w:bidi w:val="0"/>
        <w:jc w:val="both"/>
        <w:spacing w:before="0" w:after="225" w:line="200" w:lineRule="exact"/>
        <w:ind w:left="2500" w:right="0" w:firstLine="0"/>
      </w:pPr>
      <w:bookmarkStart w:id="35" w:name="bookmark35"/>
      <w:r>
        <w:rPr>
          <w:rStyle w:val="CharStyle78"/>
        </w:rPr>
        <w:t>Podmínky a způsob provádění díla Zhotovitelem</w:t>
      </w:r>
      <w:bookmarkEnd w:id="35"/>
    </w:p>
    <w:p>
      <w:pPr>
        <w:pStyle w:val="Style18"/>
        <w:numPr>
          <w:ilvl w:val="0"/>
          <w:numId w:val="73"/>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18"/>
        <w:widowControl w:val="0"/>
        <w:keepNext w:val="0"/>
        <w:keepLines w:val="0"/>
        <w:shd w:val="clear" w:color="auto" w:fill="auto"/>
        <w:bidi w:val="0"/>
        <w:spacing w:before="0" w:after="184"/>
        <w:ind w:left="0" w:right="0" w:firstLine="76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18"/>
        <w:widowControl w:val="0"/>
        <w:keepNext w:val="0"/>
        <w:keepLines w:val="0"/>
        <w:shd w:val="clear" w:color="auto" w:fill="auto"/>
        <w:bidi w:val="0"/>
        <w:spacing w:before="0" w:after="180" w:line="226" w:lineRule="exact"/>
        <w:ind w:left="0" w:right="0" w:firstLine="76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18"/>
        <w:widowControl w:val="0"/>
        <w:keepNext w:val="0"/>
        <w:keepLines w:val="0"/>
        <w:shd w:val="clear" w:color="auto" w:fill="auto"/>
        <w:bidi w:val="0"/>
        <w:spacing w:before="0" w:after="180" w:line="226" w:lineRule="exact"/>
        <w:ind w:left="0" w:right="0" w:firstLine="76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prohlášení o shodě. Případné spory o kvalitu díla se budou řídit ustanovením dle TKP kap. 1 MD ČR.</w:t>
      </w:r>
    </w:p>
    <w:p>
      <w:pPr>
        <w:pStyle w:val="Style18"/>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18"/>
        <w:numPr>
          <w:ilvl w:val="0"/>
          <w:numId w:val="73"/>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8"/>
        <w:numPr>
          <w:ilvl w:val="0"/>
          <w:numId w:val="73"/>
        </w:numPr>
        <w:tabs>
          <w:tab w:leader="none" w:pos="471"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18"/>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18"/>
        <w:numPr>
          <w:ilvl w:val="0"/>
          <w:numId w:val="73"/>
        </w:numPr>
        <w:tabs>
          <w:tab w:leader="none" w:pos="45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18"/>
        <w:numPr>
          <w:ilvl w:val="0"/>
          <w:numId w:val="73"/>
        </w:numPr>
        <w:tabs>
          <w:tab w:leader="none" w:pos="46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18"/>
        <w:numPr>
          <w:ilvl w:val="0"/>
          <w:numId w:val="73"/>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18"/>
        <w:numPr>
          <w:ilvl w:val="0"/>
          <w:numId w:val="73"/>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18"/>
        <w:numPr>
          <w:ilvl w:val="0"/>
          <w:numId w:val="73"/>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18"/>
        <w:numPr>
          <w:ilvl w:val="0"/>
          <w:numId w:val="73"/>
        </w:numPr>
        <w:tabs>
          <w:tab w:leader="none" w:pos="46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8"/>
        <w:numPr>
          <w:ilvl w:val="0"/>
          <w:numId w:val="73"/>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18"/>
        <w:numPr>
          <w:ilvl w:val="0"/>
          <w:numId w:val="73"/>
        </w:numPr>
        <w:tabs>
          <w:tab w:leader="none" w:pos="58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18"/>
        <w:numPr>
          <w:ilvl w:val="0"/>
          <w:numId w:val="73"/>
        </w:numPr>
        <w:tabs>
          <w:tab w:leader="none" w:pos="57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18"/>
        <w:widowControl w:val="0"/>
        <w:keepNext w:val="0"/>
        <w:keepLines w:val="0"/>
        <w:shd w:val="clear" w:color="auto" w:fill="auto"/>
        <w:bidi w:val="0"/>
        <w:spacing w:before="0" w:after="184"/>
        <w:ind w:left="0" w:right="0" w:firstLine="76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18"/>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18"/>
        <w:numPr>
          <w:ilvl w:val="0"/>
          <w:numId w:val="73"/>
        </w:numPr>
        <w:tabs>
          <w:tab w:leader="none" w:pos="56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18"/>
        <w:numPr>
          <w:ilvl w:val="0"/>
          <w:numId w:val="73"/>
        </w:numPr>
        <w:tabs>
          <w:tab w:leader="none" w:pos="567"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18"/>
        <w:numPr>
          <w:ilvl w:val="0"/>
          <w:numId w:val="73"/>
        </w:numPr>
        <w:tabs>
          <w:tab w:leader="none" w:pos="562"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26"/>
        <w:numPr>
          <w:ilvl w:val="0"/>
          <w:numId w:val="73"/>
        </w:numPr>
        <w:tabs>
          <w:tab w:leader="none" w:pos="562" w:val="left"/>
        </w:tabs>
        <w:widowControl w:val="0"/>
        <w:keepNext/>
        <w:keepLines/>
        <w:shd w:val="clear" w:color="auto" w:fill="auto"/>
        <w:bidi w:val="0"/>
        <w:jc w:val="both"/>
        <w:spacing w:before="0" w:after="0" w:line="230" w:lineRule="exact"/>
        <w:ind w:left="0" w:right="0" w:firstLine="0"/>
      </w:pPr>
      <w:bookmarkStart w:id="36" w:name="bookmark36"/>
      <w:r>
        <w:rPr>
          <w:rStyle w:val="CharStyle78"/>
        </w:rPr>
        <w:t>Přerušení prací</w:t>
      </w:r>
      <w:bookmarkEnd w:id="36"/>
    </w:p>
    <w:p>
      <w:pPr>
        <w:pStyle w:val="Style18"/>
        <w:numPr>
          <w:ilvl w:val="0"/>
          <w:numId w:val="75"/>
        </w:numPr>
        <w:tabs>
          <w:tab w:leader="none" w:pos="73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18"/>
        <w:numPr>
          <w:ilvl w:val="0"/>
          <w:numId w:val="75"/>
        </w:numPr>
        <w:tabs>
          <w:tab w:leader="none" w:pos="735"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26"/>
        <w:numPr>
          <w:ilvl w:val="0"/>
          <w:numId w:val="73"/>
        </w:numPr>
        <w:tabs>
          <w:tab w:leader="none" w:pos="562" w:val="left"/>
        </w:tabs>
        <w:widowControl w:val="0"/>
        <w:keepNext/>
        <w:keepLines/>
        <w:shd w:val="clear" w:color="auto" w:fill="auto"/>
        <w:bidi w:val="0"/>
        <w:jc w:val="both"/>
        <w:spacing w:before="0" w:after="0" w:line="200" w:lineRule="exact"/>
        <w:ind w:left="0" w:right="0" w:firstLine="0"/>
      </w:pPr>
      <w:bookmarkStart w:id="37" w:name="bookmark37"/>
      <w:r>
        <w:rPr>
          <w:rStyle w:val="CharStyle78"/>
        </w:rPr>
        <w:t>Kontroly a kontrolní dny</w:t>
      </w:r>
      <w:bookmarkEnd w:id="37"/>
    </w:p>
    <w:p>
      <w:pPr>
        <w:pStyle w:val="Style18"/>
        <w:numPr>
          <w:ilvl w:val="0"/>
          <w:numId w:val="77"/>
        </w:numPr>
        <w:tabs>
          <w:tab w:leader="none" w:pos="75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18"/>
        <w:numPr>
          <w:ilvl w:val="0"/>
          <w:numId w:val="77"/>
        </w:numPr>
        <w:tabs>
          <w:tab w:leader="none" w:pos="73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18"/>
        <w:numPr>
          <w:ilvl w:val="0"/>
          <w:numId w:val="77"/>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18"/>
        <w:numPr>
          <w:ilvl w:val="0"/>
          <w:numId w:val="77"/>
        </w:numPr>
        <w:tabs>
          <w:tab w:leader="none" w:pos="73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26"/>
        <w:numPr>
          <w:ilvl w:val="0"/>
          <w:numId w:val="77"/>
        </w:numPr>
        <w:tabs>
          <w:tab w:leader="none" w:pos="730" w:val="left"/>
        </w:tabs>
        <w:widowControl w:val="0"/>
        <w:keepNext/>
        <w:keepLines/>
        <w:shd w:val="clear" w:color="auto" w:fill="auto"/>
        <w:bidi w:val="0"/>
        <w:jc w:val="both"/>
        <w:spacing w:before="0" w:after="0" w:line="226" w:lineRule="exact"/>
        <w:ind w:left="0" w:right="0" w:firstLine="0"/>
      </w:pPr>
      <w:bookmarkStart w:id="38" w:name="bookmark38"/>
      <w:r>
        <w:rPr>
          <w:lang w:val="cs-CZ" w:eastAsia="cs-CZ" w:bidi="cs-CZ"/>
          <w:w w:val="100"/>
          <w:spacing w:val="0"/>
          <w:color w:val="000000"/>
          <w:position w:val="0"/>
        </w:rPr>
        <w:t>Objednatel je oprávněn:</w:t>
      </w:r>
      <w:bookmarkEnd w:id="38"/>
    </w:p>
    <w:p>
      <w:pPr>
        <w:pStyle w:val="Style18"/>
        <w:numPr>
          <w:ilvl w:val="0"/>
          <w:numId w:val="79"/>
        </w:numPr>
        <w:tabs>
          <w:tab w:leader="none" w:pos="432" w:val="left"/>
        </w:tabs>
        <w:widowControl w:val="0"/>
        <w:keepNext w:val="0"/>
        <w:keepLines w:val="0"/>
        <w:shd w:val="clear" w:color="auto" w:fill="auto"/>
        <w:bidi w:val="0"/>
        <w:spacing w:before="0" w:after="0" w:line="226" w:lineRule="exact"/>
        <w:ind w:left="440" w:right="0" w:hanging="44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18"/>
        <w:numPr>
          <w:ilvl w:val="0"/>
          <w:numId w:val="79"/>
        </w:numPr>
        <w:tabs>
          <w:tab w:leader="none" w:pos="432" w:val="left"/>
        </w:tabs>
        <w:widowControl w:val="0"/>
        <w:keepNext w:val="0"/>
        <w:keepLines w:val="0"/>
        <w:shd w:val="clear" w:color="auto" w:fill="auto"/>
        <w:bidi w:val="0"/>
        <w:spacing w:before="0" w:after="0" w:line="226" w:lineRule="exact"/>
        <w:ind w:left="440" w:right="0" w:hanging="44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18"/>
        <w:numPr>
          <w:ilvl w:val="0"/>
          <w:numId w:val="79"/>
        </w:numPr>
        <w:tabs>
          <w:tab w:leader="none" w:pos="432" w:val="left"/>
        </w:tabs>
        <w:widowControl w:val="0"/>
        <w:keepNext w:val="0"/>
        <w:keepLines w:val="0"/>
        <w:shd w:val="clear" w:color="auto" w:fill="auto"/>
        <w:bidi w:val="0"/>
        <w:spacing w:before="0" w:after="0" w:line="226" w:lineRule="exact"/>
        <w:ind w:left="440" w:right="0" w:hanging="440"/>
      </w:pPr>
      <w:r>
        <w:rPr>
          <w:lang w:val="cs-CZ" w:eastAsia="cs-CZ" w:bidi="cs-CZ"/>
          <w:w w:val="100"/>
          <w:spacing w:val="0"/>
          <w:color w:val="000000"/>
          <w:position w:val="0"/>
        </w:rPr>
        <w:t>Provádět prostřednictvím koordinátora BOZP kontrolu dodržování bezpečnosti práce a ukládat nápravná opatření.</w:t>
      </w:r>
    </w:p>
    <w:p>
      <w:pPr>
        <w:pStyle w:val="Style18"/>
        <w:numPr>
          <w:ilvl w:val="0"/>
          <w:numId w:val="79"/>
        </w:numPr>
        <w:tabs>
          <w:tab w:leader="none" w:pos="432" w:val="left"/>
        </w:tabs>
        <w:widowControl w:val="0"/>
        <w:keepNext w:val="0"/>
        <w:keepLines w:val="0"/>
        <w:shd w:val="clear" w:color="auto" w:fill="auto"/>
        <w:bidi w:val="0"/>
        <w:spacing w:before="0" w:after="0" w:line="226" w:lineRule="exact"/>
        <w:ind w:left="440" w:right="0" w:hanging="44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18"/>
        <w:numPr>
          <w:ilvl w:val="0"/>
          <w:numId w:val="79"/>
        </w:numPr>
        <w:tabs>
          <w:tab w:leader="none" w:pos="432" w:val="left"/>
        </w:tabs>
        <w:widowControl w:val="0"/>
        <w:keepNext w:val="0"/>
        <w:keepLines w:val="0"/>
        <w:shd w:val="clear" w:color="auto" w:fill="auto"/>
        <w:bidi w:val="0"/>
        <w:spacing w:before="0" w:after="201" w:line="226" w:lineRule="exact"/>
        <w:ind w:left="440" w:right="0" w:hanging="44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18"/>
        <w:numPr>
          <w:ilvl w:val="0"/>
          <w:numId w:val="77"/>
        </w:numPr>
        <w:tabs>
          <w:tab w:leader="none" w:pos="730" w:val="left"/>
        </w:tabs>
        <w:widowControl w:val="0"/>
        <w:keepNext w:val="0"/>
        <w:keepLines w:val="0"/>
        <w:shd w:val="clear" w:color="auto" w:fill="auto"/>
        <w:bidi w:val="0"/>
        <w:spacing w:before="0" w:after="123" w:line="200" w:lineRule="exact"/>
        <w:ind w:left="0" w:right="0" w:firstLine="0"/>
      </w:pPr>
      <w:r>
        <w:rPr>
          <w:lang w:val="cs-CZ" w:eastAsia="cs-CZ" w:bidi="cs-CZ"/>
          <w:w w:val="100"/>
          <w:spacing w:val="0"/>
          <w:color w:val="000000"/>
          <w:position w:val="0"/>
        </w:rPr>
        <w:t>TDS nesmí vykonávat Zhotovitel ani osoba s ním propojená.</w:t>
      </w:r>
    </w:p>
    <w:p>
      <w:pPr>
        <w:pStyle w:val="Style18"/>
        <w:numPr>
          <w:ilvl w:val="0"/>
          <w:numId w:val="77"/>
        </w:numPr>
        <w:tabs>
          <w:tab w:leader="none" w:pos="735"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18"/>
        <w:widowControl w:val="0"/>
        <w:keepNext w:val="0"/>
        <w:keepLines w:val="0"/>
        <w:shd w:val="clear" w:color="auto" w:fill="auto"/>
        <w:bidi w:val="0"/>
        <w:spacing w:before="0" w:after="0" w:line="226" w:lineRule="exact"/>
        <w:ind w:left="0" w:right="0" w:firstLine="76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18"/>
        <w:numPr>
          <w:ilvl w:val="0"/>
          <w:numId w:val="81"/>
        </w:numPr>
        <w:tabs>
          <w:tab w:leader="none" w:pos="432"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stavební deník,</w:t>
      </w:r>
    </w:p>
    <w:p>
      <w:pPr>
        <w:pStyle w:val="Style18"/>
        <w:numPr>
          <w:ilvl w:val="0"/>
          <w:numId w:val="81"/>
        </w:numPr>
        <w:tabs>
          <w:tab w:leader="none" w:pos="432"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doklady dle zákona o BOZP, vztahující se k stavbě,</w:t>
      </w:r>
    </w:p>
    <w:p>
      <w:pPr>
        <w:pStyle w:val="Style18"/>
        <w:numPr>
          <w:ilvl w:val="0"/>
          <w:numId w:val="81"/>
        </w:numPr>
        <w:tabs>
          <w:tab w:leader="none" w:pos="432"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doklady a rozhodnutí stavebních orgánů ke stavbě,</w:t>
      </w:r>
    </w:p>
    <w:p>
      <w:pPr>
        <w:pStyle w:val="Style18"/>
        <w:numPr>
          <w:ilvl w:val="0"/>
          <w:numId w:val="81"/>
        </w:numPr>
        <w:tabs>
          <w:tab w:leader="none" w:pos="432"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ověřená dokumentace stavby, změny, doplňky.</w:t>
      </w:r>
    </w:p>
    <w:p>
      <w:pPr>
        <w:pStyle w:val="Style26"/>
        <w:numPr>
          <w:ilvl w:val="0"/>
          <w:numId w:val="73"/>
        </w:numPr>
        <w:tabs>
          <w:tab w:leader="none" w:pos="562" w:val="left"/>
        </w:tabs>
        <w:widowControl w:val="0"/>
        <w:keepNext/>
        <w:keepLines/>
        <w:shd w:val="clear" w:color="auto" w:fill="auto"/>
        <w:bidi w:val="0"/>
        <w:jc w:val="both"/>
        <w:spacing w:before="0" w:after="0" w:line="200" w:lineRule="exact"/>
        <w:ind w:left="0" w:right="0" w:firstLine="0"/>
      </w:pPr>
      <w:bookmarkStart w:id="39" w:name="bookmark39"/>
      <w:r>
        <w:rPr>
          <w:rStyle w:val="CharStyle78"/>
        </w:rPr>
        <w:t>Změny díla</w:t>
      </w:r>
      <w:bookmarkEnd w:id="39"/>
    </w:p>
    <w:p>
      <w:pPr>
        <w:pStyle w:val="Style18"/>
        <w:numPr>
          <w:ilvl w:val="0"/>
          <w:numId w:val="83"/>
        </w:numPr>
        <w:tabs>
          <w:tab w:leader="none" w:pos="730"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18"/>
        <w:numPr>
          <w:ilvl w:val="0"/>
          <w:numId w:val="85"/>
        </w:numPr>
        <w:tabs>
          <w:tab w:leader="none" w:pos="734" w:val="left"/>
        </w:tabs>
        <w:widowControl w:val="0"/>
        <w:keepNext w:val="0"/>
        <w:keepLines w:val="0"/>
        <w:shd w:val="clear" w:color="auto" w:fill="auto"/>
        <w:bidi w:val="0"/>
        <w:spacing w:before="0" w:after="60"/>
        <w:ind w:left="760" w:right="0" w:hanging="320"/>
      </w:pPr>
      <w:r>
        <w:rPr>
          <w:lang w:val="cs-CZ" w:eastAsia="cs-CZ" w:bidi="cs-CZ"/>
          <w:w w:val="100"/>
          <w:spacing w:val="0"/>
          <w:color w:val="000000"/>
          <w:position w:val="0"/>
        </w:rPr>
        <w:t>změna de minimis dle § 222 odst. 4 písm. a) a b) bod 2 ZZVZ (max. 15% hodnota změny a cenového nárůstu)</w:t>
      </w:r>
    </w:p>
    <w:p>
      <w:pPr>
        <w:pStyle w:val="Style18"/>
        <w:numPr>
          <w:ilvl w:val="0"/>
          <w:numId w:val="85"/>
        </w:numPr>
        <w:tabs>
          <w:tab w:leader="none" w:pos="734" w:val="left"/>
        </w:tabs>
        <w:widowControl w:val="0"/>
        <w:keepNext w:val="0"/>
        <w:keepLines w:val="0"/>
        <w:shd w:val="clear" w:color="auto" w:fill="auto"/>
        <w:bidi w:val="0"/>
        <w:spacing w:before="0" w:after="60"/>
        <w:ind w:left="760" w:right="0" w:hanging="320"/>
      </w:pPr>
      <w:r>
        <w:rPr>
          <w:lang w:val="cs-CZ" w:eastAsia="cs-CZ" w:bidi="cs-CZ"/>
          <w:w w:val="100"/>
          <w:spacing w:val="0"/>
          <w:color w:val="000000"/>
          <w:position w:val="0"/>
        </w:rPr>
        <w:t>dodatečné stavební práce dle § 222 odst. 5 nebo odst. 6 ZZVZ (max. 50% hodnota změny a max. 30% cenového nárůstu)</w:t>
      </w:r>
    </w:p>
    <w:p>
      <w:pPr>
        <w:pStyle w:val="Style18"/>
        <w:numPr>
          <w:ilvl w:val="0"/>
          <w:numId w:val="85"/>
        </w:numPr>
        <w:tabs>
          <w:tab w:leader="none" w:pos="734" w:val="left"/>
        </w:tabs>
        <w:widowControl w:val="0"/>
        <w:keepNext w:val="0"/>
        <w:keepLines w:val="0"/>
        <w:shd w:val="clear" w:color="auto" w:fill="auto"/>
        <w:bidi w:val="0"/>
        <w:spacing w:before="0" w:after="0"/>
        <w:ind w:left="760" w:right="0" w:hanging="32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18"/>
        <w:numPr>
          <w:ilvl w:val="0"/>
          <w:numId w:val="83"/>
        </w:numPr>
        <w:tabs>
          <w:tab w:leader="none" w:pos="735"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18"/>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18"/>
        <w:numPr>
          <w:ilvl w:val="0"/>
          <w:numId w:val="83"/>
        </w:numPr>
        <w:tabs>
          <w:tab w:leader="none" w:pos="73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18"/>
        <w:widowControl w:val="0"/>
        <w:keepNext w:val="0"/>
        <w:keepLines w:val="0"/>
        <w:shd w:val="clear" w:color="auto" w:fill="auto"/>
        <w:bidi w:val="0"/>
        <w:spacing w:before="0" w:after="184"/>
        <w:ind w:left="0" w:right="0" w:firstLine="76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18"/>
        <w:widowControl w:val="0"/>
        <w:keepNext w:val="0"/>
        <w:keepLines w:val="0"/>
        <w:shd w:val="clear" w:color="auto" w:fill="auto"/>
        <w:bidi w:val="0"/>
        <w:spacing w:before="0" w:after="201" w:line="226" w:lineRule="exact"/>
        <w:ind w:left="0" w:right="0" w:firstLine="76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18"/>
        <w:widowControl w:val="0"/>
        <w:keepNext w:val="0"/>
        <w:keepLines w:val="0"/>
        <w:shd w:val="clear" w:color="auto" w:fill="auto"/>
        <w:bidi w:val="0"/>
        <w:spacing w:before="0" w:after="101" w:line="200" w:lineRule="exact"/>
        <w:ind w:left="0" w:right="0" w:firstLine="760"/>
      </w:pPr>
      <w:r>
        <w:rPr>
          <w:lang w:val="cs-CZ" w:eastAsia="cs-CZ" w:bidi="cs-CZ"/>
          <w:w w:val="100"/>
          <w:spacing w:val="0"/>
          <w:color w:val="000000"/>
          <w:position w:val="0"/>
        </w:rPr>
        <w:t>Změnový list podepsaný oprávněnými zástupci obou smluvních stran, tvoří přílohu dodatku ke Smlouvě.</w:t>
      </w:r>
    </w:p>
    <w:p>
      <w:pPr>
        <w:pStyle w:val="Style18"/>
        <w:numPr>
          <w:ilvl w:val="0"/>
          <w:numId w:val="83"/>
        </w:numPr>
        <w:tabs>
          <w:tab w:leader="none" w:pos="735"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18"/>
        <w:numPr>
          <w:ilvl w:val="0"/>
          <w:numId w:val="83"/>
        </w:numPr>
        <w:tabs>
          <w:tab w:leader="none" w:pos="735"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26"/>
        <w:numPr>
          <w:ilvl w:val="0"/>
          <w:numId w:val="83"/>
        </w:numPr>
        <w:tabs>
          <w:tab w:leader="none" w:pos="730" w:val="left"/>
        </w:tabs>
        <w:widowControl w:val="0"/>
        <w:keepNext/>
        <w:keepLines/>
        <w:shd w:val="clear" w:color="auto" w:fill="auto"/>
        <w:bidi w:val="0"/>
        <w:jc w:val="both"/>
        <w:spacing w:before="0" w:after="0" w:line="226" w:lineRule="exact"/>
        <w:ind w:left="0" w:right="0" w:firstLine="0"/>
      </w:pPr>
      <w:bookmarkStart w:id="40" w:name="bookmark40"/>
      <w:r>
        <w:rPr>
          <w:rStyle w:val="CharStyle78"/>
        </w:rPr>
        <w:t>Dodržování bezpečnosti a hygieny práce</w:t>
      </w:r>
      <w:bookmarkEnd w:id="40"/>
    </w:p>
    <w:p>
      <w:pPr>
        <w:pStyle w:val="Style18"/>
        <w:numPr>
          <w:ilvl w:val="0"/>
          <w:numId w:val="87"/>
        </w:numPr>
        <w:tabs>
          <w:tab w:leader="none" w:pos="426" w:val="left"/>
        </w:tabs>
        <w:widowControl w:val="0"/>
        <w:keepNext w:val="0"/>
        <w:keepLines w:val="0"/>
        <w:shd w:val="clear" w:color="auto" w:fill="auto"/>
        <w:bidi w:val="0"/>
        <w:spacing w:before="0" w:after="0" w:line="226" w:lineRule="exact"/>
        <w:ind w:left="460" w:right="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18"/>
        <w:numPr>
          <w:ilvl w:val="0"/>
          <w:numId w:val="87"/>
        </w:numPr>
        <w:tabs>
          <w:tab w:leader="none" w:pos="426" w:val="left"/>
        </w:tabs>
        <w:widowControl w:val="0"/>
        <w:keepNext w:val="0"/>
        <w:keepLines w:val="0"/>
        <w:shd w:val="clear" w:color="auto" w:fill="auto"/>
        <w:bidi w:val="0"/>
        <w:spacing w:before="0" w:after="0" w:line="226" w:lineRule="exact"/>
        <w:ind w:left="460" w:right="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18"/>
        <w:numPr>
          <w:ilvl w:val="0"/>
          <w:numId w:val="87"/>
        </w:numPr>
        <w:tabs>
          <w:tab w:leader="none" w:pos="426" w:val="left"/>
        </w:tabs>
        <w:widowControl w:val="0"/>
        <w:keepNext w:val="0"/>
        <w:keepLines w:val="0"/>
        <w:shd w:val="clear" w:color="auto" w:fill="auto"/>
        <w:bidi w:val="0"/>
        <w:spacing w:before="0" w:after="0" w:line="226" w:lineRule="exact"/>
        <w:ind w:left="460" w:right="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18"/>
        <w:numPr>
          <w:ilvl w:val="0"/>
          <w:numId w:val="87"/>
        </w:numPr>
        <w:tabs>
          <w:tab w:leader="none" w:pos="426" w:val="left"/>
        </w:tabs>
        <w:widowControl w:val="0"/>
        <w:keepNext w:val="0"/>
        <w:keepLines w:val="0"/>
        <w:shd w:val="clear" w:color="auto" w:fill="auto"/>
        <w:bidi w:val="0"/>
        <w:spacing w:before="0" w:after="0" w:line="226" w:lineRule="exact"/>
        <w:ind w:left="460" w:right="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18"/>
        <w:numPr>
          <w:ilvl w:val="0"/>
          <w:numId w:val="87"/>
        </w:numPr>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 xml:space="preserve"> Zhotovitel je povinen pravidelně kontrolovat stav objektů sousedících s místem provádění díla.</w:t>
      </w:r>
    </w:p>
    <w:p>
      <w:pPr>
        <w:pStyle w:val="Style18"/>
        <w:numPr>
          <w:ilvl w:val="0"/>
          <w:numId w:val="87"/>
        </w:numPr>
        <w:tabs>
          <w:tab w:leader="none" w:pos="426" w:val="left"/>
        </w:tabs>
        <w:widowControl w:val="0"/>
        <w:keepNext w:val="0"/>
        <w:keepLines w:val="0"/>
        <w:shd w:val="clear" w:color="auto" w:fill="auto"/>
        <w:bidi w:val="0"/>
        <w:spacing w:before="0" w:after="176" w:line="226" w:lineRule="exact"/>
        <w:ind w:left="460" w:right="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26"/>
        <w:numPr>
          <w:ilvl w:val="0"/>
          <w:numId w:val="83"/>
        </w:numPr>
        <w:tabs>
          <w:tab w:leader="none" w:pos="730" w:val="left"/>
        </w:tabs>
        <w:widowControl w:val="0"/>
        <w:keepNext/>
        <w:keepLines/>
        <w:shd w:val="clear" w:color="auto" w:fill="auto"/>
        <w:bidi w:val="0"/>
        <w:jc w:val="both"/>
        <w:spacing w:before="0" w:after="0" w:line="230" w:lineRule="exact"/>
        <w:ind w:left="0" w:right="0" w:firstLine="0"/>
      </w:pPr>
      <w:bookmarkStart w:id="41" w:name="bookmark41"/>
      <w:r>
        <w:rPr>
          <w:rStyle w:val="CharStyle78"/>
        </w:rPr>
        <w:t>Dodržování podmínek rozhodnutí dotčených orgánů a organizací</w:t>
      </w:r>
      <w:bookmarkEnd w:id="41"/>
    </w:p>
    <w:p>
      <w:pPr>
        <w:pStyle w:val="Style1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18"/>
        <w:numPr>
          <w:ilvl w:val="0"/>
          <w:numId w:val="73"/>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18"/>
        <w:widowControl w:val="0"/>
        <w:keepNext w:val="0"/>
        <w:keepLines w:val="0"/>
        <w:shd w:val="clear" w:color="auto" w:fill="auto"/>
        <w:bidi w:val="0"/>
        <w:spacing w:before="0" w:after="180"/>
        <w:ind w:left="0" w:right="0" w:firstLine="126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18"/>
        <w:numPr>
          <w:ilvl w:val="0"/>
          <w:numId w:val="73"/>
        </w:numPr>
        <w:tabs>
          <w:tab w:leader="none" w:pos="567" w:val="left"/>
        </w:tabs>
        <w:widowControl w:val="0"/>
        <w:keepNext w:val="0"/>
        <w:keepLines w:val="0"/>
        <w:shd w:val="clear" w:color="auto" w:fill="auto"/>
        <w:bidi w:val="0"/>
        <w:spacing w:before="0" w:after="444"/>
        <w:ind w:left="0" w:right="0" w:firstLine="0"/>
      </w:pPr>
      <w:bookmarkStart w:id="42" w:name="bookmark42"/>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42"/>
    </w:p>
    <w:p>
      <w:pPr>
        <w:pStyle w:val="Style26"/>
        <w:numPr>
          <w:ilvl w:val="0"/>
          <w:numId w:val="71"/>
        </w:numPr>
        <w:tabs>
          <w:tab w:leader="none" w:pos="4016" w:val="left"/>
        </w:tabs>
        <w:widowControl w:val="0"/>
        <w:keepNext/>
        <w:keepLines/>
        <w:shd w:val="clear" w:color="auto" w:fill="auto"/>
        <w:bidi w:val="0"/>
        <w:jc w:val="both"/>
        <w:spacing w:before="0" w:after="174" w:line="200" w:lineRule="exact"/>
        <w:ind w:left="3660" w:right="0" w:firstLine="0"/>
      </w:pPr>
      <w:bookmarkStart w:id="43" w:name="bookmark43"/>
      <w:r>
        <w:rPr>
          <w:rStyle w:val="CharStyle78"/>
        </w:rPr>
        <w:t>Staveniště a jeho zařízení</w:t>
      </w:r>
      <w:bookmarkEnd w:id="43"/>
    </w:p>
    <w:p>
      <w:pPr>
        <w:pStyle w:val="Style18"/>
        <w:numPr>
          <w:ilvl w:val="0"/>
          <w:numId w:val="89"/>
        </w:numPr>
        <w:tabs>
          <w:tab w:leader="none" w:pos="44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Staveniště předá Zadavatel Zhotoviteli do 15 kalendářních dnů ode dne nabytí účinnosti Smlouvy. O</w:t>
      </w:r>
    </w:p>
    <w:p>
      <w:pPr>
        <w:pStyle w:val="Style1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18"/>
        <w:numPr>
          <w:ilvl w:val="0"/>
          <w:numId w:val="91"/>
        </w:numPr>
        <w:tabs>
          <w:tab w:leader="none" w:pos="44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pravomocné stavební povolení,</w:t>
      </w:r>
    </w:p>
    <w:p>
      <w:pPr>
        <w:pStyle w:val="Style18"/>
        <w:numPr>
          <w:ilvl w:val="0"/>
          <w:numId w:val="91"/>
        </w:numPr>
        <w:tabs>
          <w:tab w:leader="none" w:pos="449" w:val="left"/>
        </w:tabs>
        <w:widowControl w:val="0"/>
        <w:keepNext w:val="0"/>
        <w:keepLines w:val="0"/>
        <w:shd w:val="clear" w:color="auto" w:fill="auto"/>
        <w:bidi w:val="0"/>
        <w:jc w:val="left"/>
        <w:spacing w:before="0" w:after="0"/>
        <w:ind w:left="480" w:right="0" w:hanging="480"/>
      </w:pPr>
      <w:r>
        <w:rPr>
          <w:lang w:val="cs-CZ" w:eastAsia="cs-CZ" w:bidi="cs-CZ"/>
          <w:w w:val="100"/>
          <w:spacing w:val="0"/>
          <w:color w:val="000000"/>
          <w:position w:val="0"/>
        </w:rPr>
        <w:t>projektová dokumentace ověřená stavebním úřadem v případě, že stavba vyžaduje vydání stavebního povolení,</w:t>
      </w:r>
    </w:p>
    <w:p>
      <w:pPr>
        <w:pStyle w:val="Style18"/>
        <w:numPr>
          <w:ilvl w:val="0"/>
          <w:numId w:val="91"/>
        </w:numPr>
        <w:tabs>
          <w:tab w:leader="none" w:pos="449"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přehled smluvních vztahů.</w:t>
      </w:r>
    </w:p>
    <w:p>
      <w:pPr>
        <w:pStyle w:val="Style18"/>
        <w:numPr>
          <w:ilvl w:val="0"/>
          <w:numId w:val="89"/>
        </w:numPr>
        <w:tabs>
          <w:tab w:leader="none" w:pos="45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18"/>
        <w:widowControl w:val="0"/>
        <w:keepNext w:val="0"/>
        <w:keepLines w:val="0"/>
        <w:shd w:val="clear" w:color="auto" w:fill="auto"/>
        <w:bidi w:val="0"/>
        <w:spacing w:before="0" w:after="180"/>
        <w:ind w:left="0" w:right="0" w:firstLine="74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18"/>
        <w:numPr>
          <w:ilvl w:val="0"/>
          <w:numId w:val="89"/>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18"/>
        <w:numPr>
          <w:ilvl w:val="0"/>
          <w:numId w:val="89"/>
        </w:numPr>
        <w:tabs>
          <w:tab w:leader="none" w:pos="47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18"/>
        <w:numPr>
          <w:ilvl w:val="0"/>
          <w:numId w:val="89"/>
        </w:numPr>
        <w:tabs>
          <w:tab w:leader="none" w:pos="452"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18"/>
        <w:numPr>
          <w:ilvl w:val="0"/>
          <w:numId w:val="93"/>
        </w:numPr>
        <w:tabs>
          <w:tab w:leader="none" w:pos="405" w:val="left"/>
        </w:tabs>
        <w:widowControl w:val="0"/>
        <w:keepNext w:val="0"/>
        <w:keepLines w:val="0"/>
        <w:shd w:val="clear" w:color="auto" w:fill="auto"/>
        <w:bidi w:val="0"/>
        <w:spacing w:before="0" w:after="0" w:line="226" w:lineRule="exact"/>
        <w:ind w:left="460" w:right="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18"/>
        <w:numPr>
          <w:ilvl w:val="0"/>
          <w:numId w:val="93"/>
        </w:numPr>
        <w:tabs>
          <w:tab w:leader="none" w:pos="405" w:val="left"/>
        </w:tabs>
        <w:widowControl w:val="0"/>
        <w:keepNext w:val="0"/>
        <w:keepLines w:val="0"/>
        <w:shd w:val="clear" w:color="auto" w:fill="auto"/>
        <w:bidi w:val="0"/>
        <w:spacing w:before="0" w:after="0"/>
        <w:ind w:left="460" w:right="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18"/>
        <w:numPr>
          <w:ilvl w:val="0"/>
          <w:numId w:val="93"/>
        </w:numPr>
        <w:tabs>
          <w:tab w:leader="none" w:pos="405" w:val="left"/>
        </w:tabs>
        <w:widowControl w:val="0"/>
        <w:keepNext w:val="0"/>
        <w:keepLines w:val="0"/>
        <w:shd w:val="clear" w:color="auto" w:fill="auto"/>
        <w:bidi w:val="0"/>
        <w:spacing w:before="0" w:after="0"/>
        <w:ind w:left="460" w:right="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18"/>
        <w:numPr>
          <w:ilvl w:val="0"/>
          <w:numId w:val="93"/>
        </w:numPr>
        <w:tabs>
          <w:tab w:leader="none" w:pos="405" w:val="left"/>
        </w:tabs>
        <w:widowControl w:val="0"/>
        <w:keepNext w:val="0"/>
        <w:keepLines w:val="0"/>
        <w:shd w:val="clear" w:color="auto" w:fill="auto"/>
        <w:bidi w:val="0"/>
        <w:spacing w:before="0" w:after="0" w:line="226" w:lineRule="exact"/>
        <w:ind w:left="460" w:right="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18"/>
        <w:numPr>
          <w:ilvl w:val="0"/>
          <w:numId w:val="93"/>
        </w:numPr>
        <w:tabs>
          <w:tab w:leader="none" w:pos="405" w:val="left"/>
        </w:tabs>
        <w:widowControl w:val="0"/>
        <w:keepNext w:val="0"/>
        <w:keepLines w:val="0"/>
        <w:shd w:val="clear" w:color="auto" w:fill="auto"/>
        <w:bidi w:val="0"/>
        <w:spacing w:before="0" w:after="180"/>
        <w:ind w:left="460" w:right="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8"/>
        <w:numPr>
          <w:ilvl w:val="0"/>
          <w:numId w:val="89"/>
        </w:numPr>
        <w:tabs>
          <w:tab w:leader="none" w:pos="45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18"/>
        <w:widowControl w:val="0"/>
        <w:keepNext w:val="0"/>
        <w:keepLines w:val="0"/>
        <w:shd w:val="clear" w:color="auto" w:fill="auto"/>
        <w:bidi w:val="0"/>
        <w:spacing w:before="0" w:after="180"/>
        <w:ind w:left="0" w:right="0" w:firstLine="74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18"/>
        <w:widowControl w:val="0"/>
        <w:keepNext w:val="0"/>
        <w:keepLines w:val="0"/>
        <w:shd w:val="clear" w:color="auto" w:fill="auto"/>
        <w:bidi w:val="0"/>
        <w:spacing w:before="0" w:after="180"/>
        <w:ind w:left="0" w:right="0" w:firstLine="74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18"/>
        <w:numPr>
          <w:ilvl w:val="0"/>
          <w:numId w:val="89"/>
        </w:numPr>
        <w:tabs>
          <w:tab w:leader="none" w:pos="45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18"/>
        <w:widowControl w:val="0"/>
        <w:keepNext w:val="0"/>
        <w:keepLines w:val="0"/>
        <w:shd w:val="clear" w:color="auto" w:fill="auto"/>
        <w:bidi w:val="0"/>
        <w:spacing w:before="0" w:after="184"/>
        <w:ind w:left="0" w:right="0" w:firstLine="74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18"/>
        <w:widowControl w:val="0"/>
        <w:keepNext w:val="0"/>
        <w:keepLines w:val="0"/>
        <w:shd w:val="clear" w:color="auto" w:fill="auto"/>
        <w:bidi w:val="0"/>
        <w:spacing w:before="0" w:after="173" w:line="226" w:lineRule="exact"/>
        <w:ind w:left="0" w:right="0" w:firstLine="74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18"/>
        <w:numPr>
          <w:ilvl w:val="0"/>
          <w:numId w:val="89"/>
        </w:numPr>
        <w:tabs>
          <w:tab w:leader="none" w:pos="457"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26"/>
        <w:numPr>
          <w:ilvl w:val="0"/>
          <w:numId w:val="71"/>
        </w:numPr>
        <w:tabs>
          <w:tab w:leader="none" w:pos="3968" w:val="left"/>
        </w:tabs>
        <w:widowControl w:val="0"/>
        <w:keepNext/>
        <w:keepLines/>
        <w:shd w:val="clear" w:color="auto" w:fill="auto"/>
        <w:bidi w:val="0"/>
        <w:jc w:val="both"/>
        <w:spacing w:before="0" w:after="249" w:line="200" w:lineRule="exact"/>
        <w:ind w:left="3660" w:right="0" w:firstLine="0"/>
      </w:pPr>
      <w:bookmarkStart w:id="44" w:name="bookmark44"/>
      <w:r>
        <w:rPr>
          <w:rStyle w:val="CharStyle78"/>
        </w:rPr>
        <w:t>Stavební deník, TDS a AD</w:t>
      </w:r>
      <w:bookmarkEnd w:id="44"/>
    </w:p>
    <w:p>
      <w:pPr>
        <w:pStyle w:val="Style26"/>
        <w:numPr>
          <w:ilvl w:val="0"/>
          <w:numId w:val="95"/>
        </w:numPr>
        <w:tabs>
          <w:tab w:leader="none" w:pos="689" w:val="left"/>
        </w:tabs>
        <w:widowControl w:val="0"/>
        <w:keepNext/>
        <w:keepLines/>
        <w:shd w:val="clear" w:color="auto" w:fill="auto"/>
        <w:bidi w:val="0"/>
        <w:jc w:val="both"/>
        <w:spacing w:before="0" w:after="0" w:line="200" w:lineRule="exact"/>
        <w:ind w:left="0" w:right="0" w:firstLine="0"/>
      </w:pPr>
      <w:bookmarkStart w:id="45" w:name="bookmark45"/>
      <w:r>
        <w:rPr>
          <w:rStyle w:val="CharStyle78"/>
        </w:rPr>
        <w:t>Stavební deník</w:t>
      </w:r>
      <w:bookmarkEnd w:id="45"/>
    </w:p>
    <w:p>
      <w:pPr>
        <w:pStyle w:val="Style18"/>
        <w:numPr>
          <w:ilvl w:val="0"/>
          <w:numId w:val="97"/>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18"/>
        <w:widowControl w:val="0"/>
        <w:keepNext w:val="0"/>
        <w:keepLines w:val="0"/>
        <w:shd w:val="clear" w:color="auto" w:fill="auto"/>
        <w:bidi w:val="0"/>
        <w:spacing w:before="0" w:after="180"/>
        <w:ind w:left="0" w:right="0" w:firstLine="74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18"/>
        <w:numPr>
          <w:ilvl w:val="0"/>
          <w:numId w:val="97"/>
        </w:numPr>
        <w:tabs>
          <w:tab w:leader="none" w:pos="73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18"/>
        <w:numPr>
          <w:ilvl w:val="0"/>
          <w:numId w:val="97"/>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18"/>
        <w:numPr>
          <w:ilvl w:val="0"/>
          <w:numId w:val="97"/>
        </w:numPr>
        <w:tabs>
          <w:tab w:leader="none" w:pos="72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18"/>
        <w:numPr>
          <w:ilvl w:val="0"/>
          <w:numId w:val="97"/>
        </w:numPr>
        <w:tabs>
          <w:tab w:leader="none" w:pos="730"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26"/>
        <w:numPr>
          <w:ilvl w:val="0"/>
          <w:numId w:val="97"/>
        </w:numPr>
        <w:tabs>
          <w:tab w:leader="none" w:pos="721" w:val="left"/>
        </w:tabs>
        <w:widowControl w:val="0"/>
        <w:keepNext/>
        <w:keepLines/>
        <w:shd w:val="clear" w:color="auto" w:fill="auto"/>
        <w:bidi w:val="0"/>
        <w:jc w:val="both"/>
        <w:spacing w:before="0" w:after="0" w:line="226" w:lineRule="exact"/>
        <w:ind w:left="0" w:right="0" w:firstLine="0"/>
      </w:pPr>
      <w:bookmarkStart w:id="46" w:name="bookmark46"/>
      <w:r>
        <w:rPr>
          <w:rStyle w:val="CharStyle78"/>
        </w:rPr>
        <w:t>Obsah a forma zápisu do stavebního deníku</w:t>
      </w:r>
      <w:bookmarkEnd w:id="46"/>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Ve Stavebním deníku musí být uvedeny tyto základní údaje:</w:t>
      </w:r>
    </w:p>
    <w:p>
      <w:pPr>
        <w:pStyle w:val="Style18"/>
        <w:numPr>
          <w:ilvl w:val="0"/>
          <w:numId w:val="9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18"/>
        <w:numPr>
          <w:ilvl w:val="0"/>
          <w:numId w:val="9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18"/>
        <w:numPr>
          <w:ilvl w:val="0"/>
          <w:numId w:val="9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název, sídlo, IČO (příp. DIČ) zpracovatele Projektové dokumentace, popř. změny těchto údajů,</w:t>
      </w:r>
    </w:p>
    <w:p>
      <w:pPr>
        <w:pStyle w:val="Style18"/>
        <w:numPr>
          <w:ilvl w:val="0"/>
          <w:numId w:val="99"/>
        </w:numPr>
        <w:tabs>
          <w:tab w:leader="none" w:pos="318"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18"/>
        <w:numPr>
          <w:ilvl w:val="0"/>
          <w:numId w:val="99"/>
        </w:numPr>
        <w:tabs>
          <w:tab w:leader="none" w:pos="30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18"/>
        <w:numPr>
          <w:ilvl w:val="0"/>
          <w:numId w:val="99"/>
        </w:numPr>
        <w:tabs>
          <w:tab w:leader="none" w:pos="30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18"/>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6"/>
        <w:numPr>
          <w:ilvl w:val="0"/>
          <w:numId w:val="97"/>
        </w:numPr>
        <w:tabs>
          <w:tab w:leader="none" w:pos="721" w:val="left"/>
        </w:tabs>
        <w:widowControl w:val="0"/>
        <w:keepNext/>
        <w:keepLines/>
        <w:shd w:val="clear" w:color="auto" w:fill="auto"/>
        <w:bidi w:val="0"/>
        <w:jc w:val="both"/>
        <w:spacing w:before="0" w:after="0" w:line="200" w:lineRule="exact"/>
        <w:ind w:left="0" w:right="0" w:firstLine="0"/>
      </w:pPr>
      <w:bookmarkStart w:id="47" w:name="bookmark47"/>
      <w:r>
        <w:rPr>
          <w:rStyle w:val="CharStyle78"/>
        </w:rPr>
        <w:t>Osoby oprávněné k zápisům ve stavebním deníku</w:t>
      </w:r>
      <w:bookmarkEnd w:id="47"/>
    </w:p>
    <w:p>
      <w:pPr>
        <w:pStyle w:val="Style18"/>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Do Stavebního deníku jsou oprávněni zapisovat, jakož i nahlížet nebo pořizovat výpisy</w:t>
      </w:r>
    </w:p>
    <w:p>
      <w:pPr>
        <w:pStyle w:val="Style18"/>
        <w:numPr>
          <w:ilvl w:val="0"/>
          <w:numId w:val="101"/>
        </w:numPr>
        <w:tabs>
          <w:tab w:leader="none" w:pos="30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oprávnění zástupci Objednatele a oprávnění zástupci Zhotovitele,</w:t>
      </w:r>
    </w:p>
    <w:p>
      <w:pPr>
        <w:pStyle w:val="Style18"/>
        <w:numPr>
          <w:ilvl w:val="0"/>
          <w:numId w:val="101"/>
        </w:numPr>
        <w:tabs>
          <w:tab w:leader="none" w:pos="313"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26"/>
        <w:numPr>
          <w:ilvl w:val="0"/>
          <w:numId w:val="97"/>
        </w:numPr>
        <w:tabs>
          <w:tab w:leader="none" w:pos="721" w:val="left"/>
        </w:tabs>
        <w:widowControl w:val="0"/>
        <w:keepNext/>
        <w:keepLines/>
        <w:shd w:val="clear" w:color="auto" w:fill="auto"/>
        <w:bidi w:val="0"/>
        <w:jc w:val="both"/>
        <w:spacing w:before="0" w:after="0" w:line="230" w:lineRule="exact"/>
        <w:ind w:left="0" w:right="0" w:firstLine="0"/>
      </w:pPr>
      <w:bookmarkStart w:id="48" w:name="bookmark48"/>
      <w:r>
        <w:rPr>
          <w:rStyle w:val="CharStyle78"/>
        </w:rPr>
        <w:t>Způsob vedení a zápisu do Stavebního deníku</w:t>
      </w:r>
      <w:bookmarkEnd w:id="48"/>
    </w:p>
    <w:p>
      <w:pPr>
        <w:pStyle w:val="Style18"/>
        <w:numPr>
          <w:ilvl w:val="0"/>
          <w:numId w:val="103"/>
        </w:numPr>
        <w:tabs>
          <w:tab w:leader="none" w:pos="30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18"/>
        <w:numPr>
          <w:ilvl w:val="0"/>
          <w:numId w:val="103"/>
        </w:numPr>
        <w:tabs>
          <w:tab w:leader="none" w:pos="31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18"/>
        <w:numPr>
          <w:ilvl w:val="0"/>
          <w:numId w:val="103"/>
        </w:numPr>
        <w:tabs>
          <w:tab w:leader="none" w:pos="308"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26"/>
        <w:numPr>
          <w:ilvl w:val="0"/>
          <w:numId w:val="95"/>
        </w:numPr>
        <w:tabs>
          <w:tab w:leader="none" w:pos="558" w:val="left"/>
        </w:tabs>
        <w:widowControl w:val="0"/>
        <w:keepNext/>
        <w:keepLines/>
        <w:shd w:val="clear" w:color="auto" w:fill="auto"/>
        <w:bidi w:val="0"/>
        <w:jc w:val="both"/>
        <w:spacing w:before="0" w:after="0" w:line="200" w:lineRule="exact"/>
        <w:ind w:left="0" w:right="0" w:firstLine="0"/>
      </w:pPr>
      <w:bookmarkStart w:id="49" w:name="bookmark49"/>
      <w:r>
        <w:rPr>
          <w:rStyle w:val="CharStyle78"/>
        </w:rPr>
        <w:t>Technický dozor stavebníka (TDS) a autorský dozor (AD)</w:t>
      </w:r>
      <w:bookmarkEnd w:id="49"/>
    </w:p>
    <w:p>
      <w:pPr>
        <w:pStyle w:val="Style18"/>
        <w:numPr>
          <w:ilvl w:val="0"/>
          <w:numId w:val="105"/>
        </w:numPr>
        <w:tabs>
          <w:tab w:leader="none" w:pos="72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18"/>
        <w:numPr>
          <w:ilvl w:val="0"/>
          <w:numId w:val="105"/>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18"/>
        <w:numPr>
          <w:ilvl w:val="0"/>
          <w:numId w:val="105"/>
        </w:numPr>
        <w:tabs>
          <w:tab w:leader="none" w:pos="730" w:val="left"/>
        </w:tabs>
        <w:widowControl w:val="0"/>
        <w:keepNext w:val="0"/>
        <w:keepLines w:val="0"/>
        <w:shd w:val="clear" w:color="auto" w:fill="auto"/>
        <w:bidi w:val="0"/>
        <w:spacing w:before="0" w:after="444"/>
        <w:ind w:left="0" w:right="0" w:firstLine="0"/>
      </w:pPr>
      <w:bookmarkStart w:id="50" w:name="bookmark50"/>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0"/>
    </w:p>
    <w:p>
      <w:pPr>
        <w:pStyle w:val="Style26"/>
        <w:numPr>
          <w:ilvl w:val="0"/>
          <w:numId w:val="71"/>
        </w:numPr>
        <w:tabs>
          <w:tab w:leader="none" w:pos="4806" w:val="left"/>
        </w:tabs>
        <w:widowControl w:val="0"/>
        <w:keepNext/>
        <w:keepLines/>
        <w:shd w:val="clear" w:color="auto" w:fill="auto"/>
        <w:bidi w:val="0"/>
        <w:jc w:val="both"/>
        <w:spacing w:before="0" w:after="179" w:line="200" w:lineRule="exact"/>
        <w:ind w:left="4440" w:right="0" w:firstLine="0"/>
      </w:pPr>
      <w:bookmarkStart w:id="51" w:name="bookmark51"/>
      <w:r>
        <w:rPr>
          <w:rStyle w:val="CharStyle78"/>
        </w:rPr>
        <w:t>Zkoušky</w:t>
      </w:r>
      <w:bookmarkEnd w:id="51"/>
    </w:p>
    <w:p>
      <w:pPr>
        <w:pStyle w:val="Style18"/>
        <w:numPr>
          <w:ilvl w:val="0"/>
          <w:numId w:val="107"/>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18"/>
        <w:numPr>
          <w:ilvl w:val="0"/>
          <w:numId w:val="107"/>
        </w:numPr>
        <w:tabs>
          <w:tab w:leader="none" w:pos="629"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 t uvedení do provozu. Komplexní vyzkoušení se má za řádně provedené, prokáže-li Zhotovitel, že zařízení dosahuje plynulý, ustálený, hospodárný a spolehlivý provoz dle projektu a v souladu se Smlouvou.</w:t>
      </w:r>
    </w:p>
    <w:p>
      <w:pPr>
        <w:pStyle w:val="Style18"/>
        <w:numPr>
          <w:ilvl w:val="0"/>
          <w:numId w:val="107"/>
        </w:numPr>
        <w:tabs>
          <w:tab w:leader="none" w:pos="56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18"/>
        <w:numPr>
          <w:ilvl w:val="0"/>
          <w:numId w:val="107"/>
        </w:numPr>
        <w:tabs>
          <w:tab w:leader="none" w:pos="5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26"/>
        <w:numPr>
          <w:ilvl w:val="0"/>
          <w:numId w:val="71"/>
        </w:numPr>
        <w:tabs>
          <w:tab w:leader="none" w:pos="3738" w:val="left"/>
        </w:tabs>
        <w:widowControl w:val="0"/>
        <w:keepNext/>
        <w:keepLines/>
        <w:shd w:val="clear" w:color="auto" w:fill="auto"/>
        <w:bidi w:val="0"/>
        <w:jc w:val="both"/>
        <w:spacing w:before="0" w:after="165" w:line="200" w:lineRule="exact"/>
        <w:ind w:left="3320" w:right="0" w:firstLine="0"/>
      </w:pPr>
      <w:bookmarkStart w:id="52" w:name="bookmark52"/>
      <w:r>
        <w:rPr>
          <w:rStyle w:val="CharStyle78"/>
        </w:rPr>
        <w:t>Užívání díla před jeho předáním</w:t>
      </w:r>
      <w:bookmarkEnd w:id="52"/>
    </w:p>
    <w:p>
      <w:pPr>
        <w:pStyle w:val="Style18"/>
        <w:numPr>
          <w:ilvl w:val="0"/>
          <w:numId w:val="109"/>
        </w:numPr>
        <w:tabs>
          <w:tab w:leader="none" w:pos="562" w:val="left"/>
        </w:tabs>
        <w:widowControl w:val="0"/>
        <w:keepNext w:val="0"/>
        <w:keepLines w:val="0"/>
        <w:shd w:val="clear" w:color="auto" w:fill="auto"/>
        <w:bidi w:val="0"/>
        <w:spacing w:before="0" w:after="444"/>
        <w:ind w:left="0" w:right="0" w:firstLine="0"/>
      </w:pPr>
      <w:bookmarkStart w:id="53" w:name="bookmark53"/>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53"/>
    </w:p>
    <w:p>
      <w:pPr>
        <w:pStyle w:val="Style26"/>
        <w:numPr>
          <w:ilvl w:val="0"/>
          <w:numId w:val="71"/>
        </w:numPr>
        <w:tabs>
          <w:tab w:leader="none" w:pos="3936" w:val="left"/>
        </w:tabs>
        <w:widowControl w:val="0"/>
        <w:keepNext/>
        <w:keepLines/>
        <w:shd w:val="clear" w:color="auto" w:fill="auto"/>
        <w:bidi w:val="0"/>
        <w:jc w:val="both"/>
        <w:spacing w:before="0" w:after="189" w:line="200" w:lineRule="exact"/>
        <w:ind w:left="3460" w:right="0" w:firstLine="0"/>
      </w:pPr>
      <w:bookmarkStart w:id="54" w:name="bookmark54"/>
      <w:r>
        <w:rPr>
          <w:rStyle w:val="CharStyle78"/>
        </w:rPr>
        <w:t>Převzetí díla nebo jeho části</w:t>
      </w:r>
      <w:bookmarkEnd w:id="54"/>
    </w:p>
    <w:p>
      <w:pPr>
        <w:pStyle w:val="Style26"/>
        <w:numPr>
          <w:ilvl w:val="0"/>
          <w:numId w:val="111"/>
        </w:numPr>
        <w:tabs>
          <w:tab w:leader="none" w:pos="702" w:val="left"/>
        </w:tabs>
        <w:widowControl w:val="0"/>
        <w:keepNext/>
        <w:keepLines/>
        <w:shd w:val="clear" w:color="auto" w:fill="auto"/>
        <w:bidi w:val="0"/>
        <w:jc w:val="both"/>
        <w:spacing w:before="0" w:after="0" w:line="200" w:lineRule="exact"/>
        <w:ind w:left="480" w:right="0" w:hanging="480"/>
      </w:pPr>
      <w:bookmarkStart w:id="55" w:name="bookmark55"/>
      <w:r>
        <w:rPr>
          <w:rStyle w:val="CharStyle78"/>
        </w:rPr>
        <w:t>Provedení díla</w:t>
      </w:r>
      <w:bookmarkEnd w:id="55"/>
    </w:p>
    <w:p>
      <w:pPr>
        <w:pStyle w:val="Style18"/>
        <w:numPr>
          <w:ilvl w:val="0"/>
          <w:numId w:val="113"/>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18"/>
        <w:numPr>
          <w:ilvl w:val="0"/>
          <w:numId w:val="113"/>
        </w:numPr>
        <w:tabs>
          <w:tab w:leader="none" w:pos="730"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18"/>
        <w:numPr>
          <w:ilvl w:val="0"/>
          <w:numId w:val="113"/>
        </w:numPr>
        <w:tabs>
          <w:tab w:leader="none" w:pos="745"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18"/>
        <w:numPr>
          <w:ilvl w:val="0"/>
          <w:numId w:val="113"/>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18"/>
        <w:numPr>
          <w:ilvl w:val="0"/>
          <w:numId w:val="113"/>
        </w:numPr>
        <w:tabs>
          <w:tab w:leader="none" w:pos="730"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26"/>
        <w:numPr>
          <w:ilvl w:val="0"/>
          <w:numId w:val="111"/>
        </w:numPr>
        <w:tabs>
          <w:tab w:leader="none" w:pos="702" w:val="left"/>
        </w:tabs>
        <w:widowControl w:val="0"/>
        <w:keepNext/>
        <w:keepLines/>
        <w:shd w:val="clear" w:color="auto" w:fill="auto"/>
        <w:bidi w:val="0"/>
        <w:jc w:val="both"/>
        <w:spacing w:before="0" w:after="0" w:line="200" w:lineRule="exact"/>
        <w:ind w:left="480" w:right="0" w:hanging="480"/>
      </w:pPr>
      <w:bookmarkStart w:id="56" w:name="bookmark56"/>
      <w:r>
        <w:rPr>
          <w:rStyle w:val="CharStyle78"/>
        </w:rPr>
        <w:t>Předání a převzetí díla nebo jeho části a Příprava k předání díla nebo jeho části</w:t>
      </w:r>
      <w:bookmarkEnd w:id="56"/>
    </w:p>
    <w:p>
      <w:pPr>
        <w:pStyle w:val="Style18"/>
        <w:numPr>
          <w:ilvl w:val="0"/>
          <w:numId w:val="115"/>
        </w:numPr>
        <w:tabs>
          <w:tab w:leader="none" w:pos="730"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18"/>
        <w:numPr>
          <w:ilvl w:val="0"/>
          <w:numId w:val="117"/>
        </w:numPr>
        <w:tabs>
          <w:tab w:leader="none" w:pos="774" w:val="left"/>
        </w:tabs>
        <w:widowControl w:val="0"/>
        <w:keepNext w:val="0"/>
        <w:keepLines w:val="0"/>
        <w:shd w:val="clear" w:color="auto" w:fill="auto"/>
        <w:bidi w:val="0"/>
        <w:jc w:val="left"/>
        <w:spacing w:before="0" w:after="0" w:line="226" w:lineRule="exact"/>
        <w:ind w:left="820" w:right="0" w:hanging="340"/>
      </w:pPr>
      <w:r>
        <w:rPr>
          <w:lang w:val="cs-CZ" w:eastAsia="cs-CZ" w:bidi="cs-CZ"/>
          <w:w w:val="100"/>
          <w:spacing w:val="0"/>
          <w:color w:val="000000"/>
          <w:position w:val="0"/>
        </w:rPr>
        <w:t>Umožňuje-li to povaha díla, lze dílo předávat i po částech, které samy o sobě jsou schopné užívání a jejich užívání nebrání dokončení zbývajících částí díla.</w:t>
      </w:r>
    </w:p>
    <w:p>
      <w:pPr>
        <w:pStyle w:val="Style18"/>
        <w:numPr>
          <w:ilvl w:val="0"/>
          <w:numId w:val="117"/>
        </w:numPr>
        <w:tabs>
          <w:tab w:leader="none" w:pos="774" w:val="left"/>
        </w:tabs>
        <w:widowControl w:val="0"/>
        <w:keepNext w:val="0"/>
        <w:keepLines w:val="0"/>
        <w:shd w:val="clear" w:color="auto" w:fill="auto"/>
        <w:bidi w:val="0"/>
        <w:spacing w:before="0" w:after="0" w:line="200" w:lineRule="exact"/>
        <w:ind w:left="480" w:right="0" w:firstLine="0"/>
      </w:pPr>
      <w:r>
        <w:rPr>
          <w:lang w:val="cs-CZ" w:eastAsia="cs-CZ" w:bidi="cs-CZ"/>
          <w:w w:val="100"/>
          <w:spacing w:val="0"/>
          <w:color w:val="000000"/>
          <w:position w:val="0"/>
        </w:rPr>
        <w:t>Pro předávání díla po částech platí pro každou samostatně předávanou a přejímanou část díla všechna</w:t>
      </w:r>
    </w:p>
    <w:p>
      <w:pPr>
        <w:pStyle w:val="Style18"/>
        <w:widowControl w:val="0"/>
        <w:keepNext w:val="0"/>
        <w:keepLines w:val="0"/>
        <w:shd w:val="clear" w:color="auto" w:fill="auto"/>
        <w:bidi w:val="0"/>
        <w:jc w:val="left"/>
        <w:spacing w:before="0" w:after="165" w:line="200" w:lineRule="exact"/>
        <w:ind w:left="820" w:right="0" w:firstLine="0"/>
      </w:pPr>
      <w:r>
        <w:rPr>
          <w:lang w:val="cs-CZ" w:eastAsia="cs-CZ" w:bidi="cs-CZ"/>
          <w:w w:val="100"/>
          <w:spacing w:val="0"/>
          <w:color w:val="000000"/>
          <w:position w:val="0"/>
        </w:rPr>
        <w:t>ustanovení těchto OP obdobně.</w:t>
      </w:r>
    </w:p>
    <w:p>
      <w:pPr>
        <w:pStyle w:val="Style26"/>
        <w:numPr>
          <w:ilvl w:val="0"/>
          <w:numId w:val="115"/>
        </w:numPr>
        <w:tabs>
          <w:tab w:leader="none" w:pos="721" w:val="left"/>
        </w:tabs>
        <w:widowControl w:val="0"/>
        <w:keepNext/>
        <w:keepLines/>
        <w:shd w:val="clear" w:color="auto" w:fill="auto"/>
        <w:bidi w:val="0"/>
        <w:jc w:val="both"/>
        <w:spacing w:before="0" w:after="0" w:line="230" w:lineRule="exact"/>
        <w:ind w:left="480" w:right="0" w:hanging="480"/>
      </w:pPr>
      <w:bookmarkStart w:id="57" w:name="bookmark57"/>
      <w:r>
        <w:rPr>
          <w:rStyle w:val="CharStyle78"/>
        </w:rPr>
        <w:t>Organizace a doklady nezbytné k předání a převzetí díla</w:t>
      </w:r>
      <w:bookmarkEnd w:id="57"/>
    </w:p>
    <w:p>
      <w:pPr>
        <w:pStyle w:val="Style18"/>
        <w:numPr>
          <w:ilvl w:val="0"/>
          <w:numId w:val="119"/>
        </w:numPr>
        <w:tabs>
          <w:tab w:leader="none" w:pos="478" w:val="left"/>
        </w:tabs>
        <w:widowControl w:val="0"/>
        <w:keepNext w:val="0"/>
        <w:keepLines w:val="0"/>
        <w:shd w:val="clear" w:color="auto" w:fill="auto"/>
        <w:bidi w:val="0"/>
        <w:spacing w:before="0" w:after="0"/>
        <w:ind w:left="480" w:right="0" w:hanging="48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18"/>
        <w:numPr>
          <w:ilvl w:val="0"/>
          <w:numId w:val="119"/>
        </w:numPr>
        <w:tabs>
          <w:tab w:leader="none" w:pos="35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Místem předání a převzetí díla je místo, kde se dílo provádělo.</w:t>
      </w:r>
    </w:p>
    <w:p>
      <w:pPr>
        <w:pStyle w:val="Style18"/>
        <w:numPr>
          <w:ilvl w:val="0"/>
          <w:numId w:val="119"/>
        </w:numPr>
        <w:tabs>
          <w:tab w:leader="none" w:pos="353" w:val="left"/>
        </w:tabs>
        <w:widowControl w:val="0"/>
        <w:keepNext w:val="0"/>
        <w:keepLines w:val="0"/>
        <w:shd w:val="clear" w:color="auto" w:fill="auto"/>
        <w:bidi w:val="0"/>
        <w:jc w:val="left"/>
        <w:spacing w:before="0" w:after="0" w:line="226" w:lineRule="exact"/>
        <w:ind w:left="460" w:right="0"/>
      </w:pPr>
      <w:r>
        <w:rPr>
          <w:lang w:val="cs-CZ" w:eastAsia="cs-CZ" w:bidi="cs-CZ"/>
          <w:w w:val="100"/>
          <w:spacing w:val="0"/>
          <w:color w:val="000000"/>
          <w:position w:val="0"/>
        </w:rPr>
        <w:t>Objednatel je povinen k předání a převzetí díla přizvat osoby vykonávající funkci TDS, AD a Koordinátora BOZP.</w:t>
      </w:r>
    </w:p>
    <w:p>
      <w:pPr>
        <w:pStyle w:val="Style18"/>
        <w:numPr>
          <w:ilvl w:val="0"/>
          <w:numId w:val="119"/>
        </w:numPr>
        <w:tabs>
          <w:tab w:leader="none" w:pos="353" w:val="left"/>
        </w:tabs>
        <w:widowControl w:val="0"/>
        <w:keepNext w:val="0"/>
        <w:keepLines w:val="0"/>
        <w:shd w:val="clear" w:color="auto" w:fill="auto"/>
        <w:bidi w:val="0"/>
        <w:jc w:val="left"/>
        <w:spacing w:before="0" w:after="180" w:line="226" w:lineRule="exact"/>
        <w:ind w:left="460" w:right="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18"/>
        <w:numPr>
          <w:ilvl w:val="0"/>
          <w:numId w:val="119"/>
        </w:numPr>
        <w:tabs>
          <w:tab w:leader="none" w:pos="35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 je povinen připravit a doložit u předávacího a přejímacího řízení zejména tyto doklady:</w:t>
      </w:r>
    </w:p>
    <w:p>
      <w:pPr>
        <w:pStyle w:val="Style18"/>
        <w:tabs>
          <w:tab w:leader="none" w:pos="437"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18"/>
        <w:tabs>
          <w:tab w:leader="none" w:pos="4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eb)</w:t>
        <w:tab/>
        <w:t>Zápisy a osvědčení o provedených zkouškách,</w:t>
      </w:r>
    </w:p>
    <w:p>
      <w:pPr>
        <w:pStyle w:val="Style18"/>
        <w:tabs>
          <w:tab w:leader="none" w:pos="4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ec)</w:t>
        <w:tab/>
        <w:t>Zápisy a výsledky předepsaných měření,</w:t>
      </w:r>
    </w:p>
    <w:p>
      <w:pPr>
        <w:pStyle w:val="Style18"/>
        <w:tabs>
          <w:tab w:leader="none" w:pos="4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ed)</w:t>
        <w:tab/>
        <w:t>Zápisy a výsledky o prověření prací a konstrukcí zakrytých v průběhu prací,</w:t>
      </w:r>
    </w:p>
    <w:p>
      <w:pPr>
        <w:pStyle w:val="Style18"/>
        <w:tabs>
          <w:tab w:leader="none" w:pos="4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ee)</w:t>
        <w:tab/>
        <w:t>Originál Stavebního deníku (případně deníky) a deník(y) víceprací,</w:t>
      </w:r>
    </w:p>
    <w:p>
      <w:pPr>
        <w:pStyle w:val="Style18"/>
        <w:tabs>
          <w:tab w:leader="none" w:pos="4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18"/>
        <w:tabs>
          <w:tab w:leader="none" w:pos="4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18"/>
        <w:tabs>
          <w:tab w:leader="none" w:pos="4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18"/>
        <w:tabs>
          <w:tab w:leader="none" w:pos="446"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ei)</w:t>
        <w:tab/>
        <w:t>Návody k obsluze dodaných zařízení.</w:t>
      </w:r>
    </w:p>
    <w:p>
      <w:pPr>
        <w:pStyle w:val="Style26"/>
        <w:numPr>
          <w:ilvl w:val="0"/>
          <w:numId w:val="111"/>
        </w:numPr>
        <w:tabs>
          <w:tab w:leader="none" w:pos="704" w:val="left"/>
        </w:tabs>
        <w:widowControl w:val="0"/>
        <w:keepNext/>
        <w:keepLines/>
        <w:shd w:val="clear" w:color="auto" w:fill="auto"/>
        <w:bidi w:val="0"/>
        <w:jc w:val="both"/>
        <w:spacing w:before="0" w:after="0" w:line="200" w:lineRule="exact"/>
        <w:ind w:left="0" w:right="0" w:firstLine="0"/>
      </w:pPr>
      <w:bookmarkStart w:id="58" w:name="bookmark58"/>
      <w:r>
        <w:rPr>
          <w:rStyle w:val="CharStyle78"/>
        </w:rPr>
        <w:t>Zápis o předání a převzetí díla</w:t>
      </w:r>
      <w:bookmarkEnd w:id="58"/>
    </w:p>
    <w:p>
      <w:pPr>
        <w:pStyle w:val="Style18"/>
        <w:numPr>
          <w:ilvl w:val="0"/>
          <w:numId w:val="121"/>
        </w:numPr>
        <w:tabs>
          <w:tab w:leader="none" w:pos="744" w:val="left"/>
        </w:tabs>
        <w:widowControl w:val="0"/>
        <w:keepNext w:val="0"/>
        <w:keepLines w:val="0"/>
        <w:shd w:val="clear" w:color="auto" w:fill="auto"/>
        <w:bidi w:val="0"/>
        <w:spacing w:before="0" w:after="105" w:line="200" w:lineRule="exact"/>
        <w:ind w:left="0" w:right="0" w:firstLine="0"/>
      </w:pPr>
      <w:r>
        <w:rPr>
          <w:lang w:val="cs-CZ" w:eastAsia="cs-CZ" w:bidi="cs-CZ"/>
          <w:w w:val="100"/>
          <w:spacing w:val="0"/>
          <w:color w:val="000000"/>
          <w:position w:val="0"/>
        </w:rPr>
        <w:t>V případě, že dílo bude předáváno postupně, dohodnou si smluvní strany harmonogram jeho přejímek.</w:t>
      </w:r>
    </w:p>
    <w:p>
      <w:pPr>
        <w:pStyle w:val="Style18"/>
        <w:numPr>
          <w:ilvl w:val="0"/>
          <w:numId w:val="121"/>
        </w:numPr>
        <w:tabs>
          <w:tab w:leader="none" w:pos="754"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18"/>
        <w:numPr>
          <w:ilvl w:val="0"/>
          <w:numId w:val="121"/>
        </w:numPr>
        <w:tabs>
          <w:tab w:leader="none" w:pos="749"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18"/>
        <w:numPr>
          <w:ilvl w:val="0"/>
          <w:numId w:val="121"/>
        </w:numPr>
        <w:tabs>
          <w:tab w:leader="none" w:pos="754"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18"/>
        <w:numPr>
          <w:ilvl w:val="0"/>
          <w:numId w:val="121"/>
        </w:numPr>
        <w:tabs>
          <w:tab w:leader="none" w:pos="744" w:val="left"/>
        </w:tabs>
        <w:widowControl w:val="0"/>
        <w:keepNext w:val="0"/>
        <w:keepLines w:val="0"/>
        <w:shd w:val="clear" w:color="auto" w:fill="auto"/>
        <w:bidi w:val="0"/>
        <w:spacing w:before="0" w:after="105" w:line="200" w:lineRule="exact"/>
        <w:ind w:left="0" w:right="0" w:firstLine="0"/>
      </w:pPr>
      <w:r>
        <w:rPr>
          <w:lang w:val="cs-CZ" w:eastAsia="cs-CZ" w:bidi="cs-CZ"/>
          <w:w w:val="100"/>
          <w:spacing w:val="0"/>
          <w:color w:val="000000"/>
          <w:position w:val="0"/>
        </w:rPr>
        <w:t>Rozsah vad, které nebrání užívání stavby ve smyslu § 2628 OZ, stanovuje Objednatel.</w:t>
      </w:r>
    </w:p>
    <w:p>
      <w:pPr>
        <w:pStyle w:val="Style18"/>
        <w:numPr>
          <w:ilvl w:val="0"/>
          <w:numId w:val="121"/>
        </w:numPr>
        <w:tabs>
          <w:tab w:leader="none" w:pos="74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Neúspěšné předání a převzetí díla</w:t>
      </w:r>
    </w:p>
    <w:p>
      <w:pPr>
        <w:pStyle w:val="Style18"/>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26"/>
        <w:widowControl w:val="0"/>
        <w:keepNext/>
        <w:keepLines/>
        <w:shd w:val="clear" w:color="auto" w:fill="auto"/>
        <w:bidi w:val="0"/>
        <w:jc w:val="both"/>
        <w:spacing w:before="0" w:after="0" w:line="226" w:lineRule="exact"/>
        <w:ind w:left="0" w:right="0" w:firstLine="0"/>
      </w:pPr>
      <w:bookmarkStart w:id="59" w:name="bookmark59"/>
      <w:r>
        <w:rPr>
          <w:rStyle w:val="CharStyle78"/>
        </w:rPr>
        <w:t>13. 4. Prohlídka díla</w:t>
      </w:r>
      <w:bookmarkEnd w:id="59"/>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18"/>
        <w:numPr>
          <w:ilvl w:val="0"/>
          <w:numId w:val="123"/>
        </w:numPr>
        <w:tabs>
          <w:tab w:leader="none" w:pos="35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18"/>
        <w:numPr>
          <w:ilvl w:val="0"/>
          <w:numId w:val="123"/>
        </w:numPr>
        <w:tabs>
          <w:tab w:leader="none" w:pos="35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Jestliže bude soupis zjevných vad, se kterými Objednatel předmět díla převezme, obsažen v zápise</w:t>
      </w:r>
    </w:p>
    <w:p>
      <w:pPr>
        <w:pStyle w:val="Style18"/>
        <w:numPr>
          <w:ilvl w:val="0"/>
          <w:numId w:val="125"/>
        </w:numPr>
        <w:tabs>
          <w:tab w:leader="none" w:pos="254"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odevzdání a převzetí spolu s uvedením termínu jejich odstranění, není tím dotčeno právo Objednatele na provedení prohlídky předmětu díla ve výše uvedené lhůtě.</w:t>
      </w:r>
    </w:p>
    <w:p>
      <w:pPr>
        <w:pStyle w:val="Style18"/>
        <w:numPr>
          <w:ilvl w:val="0"/>
          <w:numId w:val="123"/>
        </w:numPr>
        <w:tabs>
          <w:tab w:leader="none" w:pos="35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w:t>
      </w:r>
    </w:p>
    <w:p>
      <w:pPr>
        <w:pStyle w:val="Style18"/>
        <w:numPr>
          <w:ilvl w:val="0"/>
          <w:numId w:val="125"/>
        </w:numPr>
        <w:tabs>
          <w:tab w:leader="none" w:pos="254"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zjištěné vady, spolu s návrhem lhůt, ve které Zhotovitel zjištěné vady odstraní.</w:t>
      </w:r>
    </w:p>
    <w:p>
      <w:pPr>
        <w:pStyle w:val="Style18"/>
        <w:numPr>
          <w:ilvl w:val="0"/>
          <w:numId w:val="123"/>
        </w:numPr>
        <w:tabs>
          <w:tab w:leader="none" w:pos="322"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26"/>
        <w:numPr>
          <w:ilvl w:val="0"/>
          <w:numId w:val="127"/>
        </w:numPr>
        <w:tabs>
          <w:tab w:leader="none" w:pos="558" w:val="left"/>
        </w:tabs>
        <w:widowControl w:val="0"/>
        <w:keepNext/>
        <w:keepLines/>
        <w:shd w:val="clear" w:color="auto" w:fill="auto"/>
        <w:bidi w:val="0"/>
        <w:jc w:val="both"/>
        <w:spacing w:before="0" w:after="0" w:line="230" w:lineRule="exact"/>
        <w:ind w:left="0" w:right="0" w:firstLine="0"/>
      </w:pPr>
      <w:bookmarkStart w:id="60" w:name="bookmark60"/>
      <w:r>
        <w:rPr>
          <w:rStyle w:val="CharStyle78"/>
        </w:rPr>
        <w:t>Kolaudace</w:t>
      </w:r>
      <w:bookmarkEnd w:id="60"/>
    </w:p>
    <w:p>
      <w:pPr>
        <w:pStyle w:val="Style18"/>
        <w:numPr>
          <w:ilvl w:val="0"/>
          <w:numId w:val="129"/>
        </w:numPr>
        <w:tabs>
          <w:tab w:leader="none" w:pos="322" w:val="left"/>
        </w:tabs>
        <w:widowControl w:val="0"/>
        <w:keepNext w:val="0"/>
        <w:keepLines w:val="0"/>
        <w:shd w:val="clear" w:color="auto" w:fill="auto"/>
        <w:bidi w:val="0"/>
        <w:spacing w:before="0" w:after="0"/>
        <w:ind w:left="460" w:right="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18"/>
        <w:numPr>
          <w:ilvl w:val="0"/>
          <w:numId w:val="129"/>
        </w:numPr>
        <w:tabs>
          <w:tab w:leader="none" w:pos="322" w:val="left"/>
        </w:tabs>
        <w:widowControl w:val="0"/>
        <w:keepNext w:val="0"/>
        <w:keepLines w:val="0"/>
        <w:shd w:val="clear" w:color="auto" w:fill="auto"/>
        <w:bidi w:val="0"/>
        <w:spacing w:before="0" w:after="204"/>
        <w:ind w:left="460" w:right="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18"/>
        <w:numPr>
          <w:ilvl w:val="0"/>
          <w:numId w:val="127"/>
        </w:numPr>
        <w:tabs>
          <w:tab w:leader="none" w:pos="558" w:val="left"/>
        </w:tabs>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Vlastnické právo ke zhotovovanému dílu náleží od zahájení provádění díla Objednateli.</w:t>
      </w:r>
    </w:p>
    <w:p>
      <w:pPr>
        <w:pStyle w:val="Style18"/>
        <w:numPr>
          <w:ilvl w:val="0"/>
          <w:numId w:val="127"/>
        </w:numPr>
        <w:tabs>
          <w:tab w:leader="none" w:pos="701" w:val="left"/>
        </w:tabs>
        <w:widowControl w:val="0"/>
        <w:keepNext w:val="0"/>
        <w:keepLines w:val="0"/>
        <w:shd w:val="clear" w:color="auto" w:fill="auto"/>
        <w:bidi w:val="0"/>
        <w:spacing w:before="0" w:after="444"/>
        <w:ind w:left="0" w:right="0" w:firstLine="0"/>
      </w:pPr>
      <w:bookmarkStart w:id="61" w:name="bookmark61"/>
      <w:r>
        <w:rPr>
          <w:lang w:val="cs-CZ" w:eastAsia="cs-CZ" w:bidi="cs-CZ"/>
          <w:w w:val="100"/>
          <w:spacing w:val="0"/>
          <w:color w:val="000000"/>
          <w:position w:val="0"/>
        </w:rPr>
        <w:t>Zhotovitel vykonává do dne předání a převzetí díla nad vlastnictvím Objednatele správu. Výkon správy končí okamžikem řádného předání a převzetí díla v souladu s těmito OP.</w:t>
      </w:r>
      <w:bookmarkEnd w:id="61"/>
    </w:p>
    <w:p>
      <w:pPr>
        <w:pStyle w:val="Style26"/>
        <w:numPr>
          <w:ilvl w:val="0"/>
          <w:numId w:val="71"/>
        </w:numPr>
        <w:tabs>
          <w:tab w:leader="none" w:pos="4520" w:val="left"/>
        </w:tabs>
        <w:widowControl w:val="0"/>
        <w:keepNext/>
        <w:keepLines/>
        <w:shd w:val="clear" w:color="auto" w:fill="auto"/>
        <w:bidi w:val="0"/>
        <w:jc w:val="both"/>
        <w:spacing w:before="0" w:after="169" w:line="200" w:lineRule="exact"/>
        <w:ind w:left="4020" w:right="0" w:firstLine="0"/>
      </w:pPr>
      <w:bookmarkStart w:id="62" w:name="bookmark62"/>
      <w:r>
        <w:rPr>
          <w:rStyle w:val="CharStyle78"/>
        </w:rPr>
        <w:t>Smluvní pokuty</w:t>
      </w:r>
      <w:bookmarkEnd w:id="62"/>
    </w:p>
    <w:p>
      <w:pPr>
        <w:pStyle w:val="Style18"/>
        <w:numPr>
          <w:ilvl w:val="0"/>
          <w:numId w:val="131"/>
        </w:numPr>
        <w:tabs>
          <w:tab w:leader="none" w:pos="562" w:val="left"/>
        </w:tabs>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18"/>
        <w:numPr>
          <w:ilvl w:val="0"/>
          <w:numId w:val="131"/>
        </w:numPr>
        <w:tabs>
          <w:tab w:leader="none" w:pos="562"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18"/>
        <w:numPr>
          <w:ilvl w:val="0"/>
          <w:numId w:val="13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18"/>
        <w:numPr>
          <w:ilvl w:val="0"/>
          <w:numId w:val="13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18"/>
        <w:numPr>
          <w:ilvl w:val="0"/>
          <w:numId w:val="13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18"/>
        <w:numPr>
          <w:ilvl w:val="0"/>
          <w:numId w:val="131"/>
        </w:numPr>
        <w:tabs>
          <w:tab w:leader="none" w:pos="5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 případě, že Zhotovitel bude v prodlení s předáním dokladů dle čl. VIII., bod 8.3 a čl. XIX., bod 19.1.,</w:t>
      </w:r>
    </w:p>
    <w:p>
      <w:pPr>
        <w:pStyle w:val="Style18"/>
        <w:numPr>
          <w:ilvl w:val="0"/>
          <w:numId w:val="133"/>
        </w:numPr>
        <w:tabs>
          <w:tab w:leader="none" w:pos="576" w:val="left"/>
          <w:tab w:leader="none" w:pos="62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19.3., 19.5. a 19.6. těchto OP, tj. nepředloží nebo nepředá Objednateli příslušné 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18"/>
        <w:numPr>
          <w:ilvl w:val="0"/>
          <w:numId w:val="131"/>
        </w:numPr>
        <w:tabs>
          <w:tab w:leader="none" w:pos="60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18"/>
        <w:numPr>
          <w:ilvl w:val="0"/>
          <w:numId w:val="13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18"/>
        <w:numPr>
          <w:ilvl w:val="0"/>
          <w:numId w:val="13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8"/>
        <w:numPr>
          <w:ilvl w:val="0"/>
          <w:numId w:val="131"/>
        </w:numPr>
        <w:tabs>
          <w:tab w:leader="none" w:pos="66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18"/>
        <w:numPr>
          <w:ilvl w:val="0"/>
          <w:numId w:val="131"/>
        </w:numPr>
        <w:tabs>
          <w:tab w:leader="none" w:pos="67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18"/>
        <w:numPr>
          <w:ilvl w:val="0"/>
          <w:numId w:val="131"/>
        </w:numPr>
        <w:tabs>
          <w:tab w:leader="none" w:pos="66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18"/>
        <w:numPr>
          <w:ilvl w:val="0"/>
          <w:numId w:val="131"/>
        </w:numPr>
        <w:tabs>
          <w:tab w:leader="none" w:pos="66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18"/>
        <w:numPr>
          <w:ilvl w:val="0"/>
          <w:numId w:val="131"/>
        </w:numPr>
        <w:tabs>
          <w:tab w:leader="none" w:pos="69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18"/>
        <w:numPr>
          <w:ilvl w:val="0"/>
          <w:numId w:val="131"/>
        </w:numPr>
        <w:tabs>
          <w:tab w:leader="none" w:pos="67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18"/>
        <w:numPr>
          <w:ilvl w:val="0"/>
          <w:numId w:val="131"/>
        </w:numPr>
        <w:tabs>
          <w:tab w:leader="none" w:pos="67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18"/>
        <w:numPr>
          <w:ilvl w:val="0"/>
          <w:numId w:val="131"/>
        </w:numPr>
        <w:tabs>
          <w:tab w:leader="none" w:pos="678" w:val="left"/>
        </w:tabs>
        <w:widowControl w:val="0"/>
        <w:keepNext w:val="0"/>
        <w:keepLines w:val="0"/>
        <w:shd w:val="clear" w:color="auto" w:fill="auto"/>
        <w:bidi w:val="0"/>
        <w:spacing w:before="0" w:after="444"/>
        <w:ind w:left="0" w:right="0" w:firstLine="0"/>
      </w:pPr>
      <w:bookmarkStart w:id="63" w:name="bookmark63"/>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3"/>
    </w:p>
    <w:p>
      <w:pPr>
        <w:pStyle w:val="Style26"/>
        <w:numPr>
          <w:ilvl w:val="0"/>
          <w:numId w:val="71"/>
        </w:numPr>
        <w:tabs>
          <w:tab w:leader="none" w:pos="1162" w:val="left"/>
        </w:tabs>
        <w:widowControl w:val="0"/>
        <w:keepNext/>
        <w:keepLines/>
        <w:shd w:val="clear" w:color="auto" w:fill="auto"/>
        <w:bidi w:val="0"/>
        <w:jc w:val="both"/>
        <w:spacing w:before="0" w:after="225" w:line="200" w:lineRule="exact"/>
        <w:ind w:left="720" w:right="0" w:firstLine="0"/>
      </w:pPr>
      <w:bookmarkStart w:id="64" w:name="bookmark64"/>
      <w:r>
        <w:rPr>
          <w:rStyle w:val="CharStyle78"/>
        </w:rPr>
        <w:t>Nebezpečí vzniku škody na věci, přechod vlastnického práva a odpovědnost za škodu</w:t>
      </w:r>
      <w:bookmarkEnd w:id="64"/>
    </w:p>
    <w:p>
      <w:pPr>
        <w:pStyle w:val="Style18"/>
        <w:numPr>
          <w:ilvl w:val="0"/>
          <w:numId w:val="135"/>
        </w:numPr>
        <w:tabs>
          <w:tab w:leader="none" w:pos="55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18"/>
        <w:numPr>
          <w:ilvl w:val="0"/>
          <w:numId w:val="137"/>
        </w:numPr>
        <w:tabs>
          <w:tab w:leader="none" w:pos="42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díle a všech jeho zhotovovaných, upravovaných, dalších částech,</w:t>
      </w:r>
    </w:p>
    <w:p>
      <w:pPr>
        <w:pStyle w:val="Style18"/>
        <w:numPr>
          <w:ilvl w:val="0"/>
          <w:numId w:val="137"/>
        </w:numPr>
        <w:tabs>
          <w:tab w:leader="none" w:pos="42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na částech či součástech díla, které jsou na staveništi uskladněny,</w:t>
      </w:r>
    </w:p>
    <w:p>
      <w:pPr>
        <w:pStyle w:val="Style18"/>
        <w:numPr>
          <w:ilvl w:val="0"/>
          <w:numId w:val="137"/>
        </w:numPr>
        <w:tabs>
          <w:tab w:leader="none" w:pos="429" w:val="left"/>
        </w:tabs>
        <w:widowControl w:val="0"/>
        <w:keepNext w:val="0"/>
        <w:keepLines w:val="0"/>
        <w:shd w:val="clear" w:color="auto" w:fill="auto"/>
        <w:bidi w:val="0"/>
        <w:jc w:val="left"/>
        <w:spacing w:before="0" w:after="0"/>
        <w:ind w:left="480" w:right="0" w:hanging="48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18"/>
        <w:numPr>
          <w:ilvl w:val="0"/>
          <w:numId w:val="137"/>
        </w:numPr>
        <w:tabs>
          <w:tab w:leader="none" w:pos="497" w:val="left"/>
        </w:tabs>
        <w:widowControl w:val="0"/>
        <w:keepNext w:val="0"/>
        <w:keepLines w:val="0"/>
        <w:shd w:val="clear" w:color="auto" w:fill="auto"/>
        <w:bidi w:val="0"/>
        <w:spacing w:before="0" w:after="189" w:line="200" w:lineRule="exact"/>
        <w:ind w:left="0" w:right="0" w:firstLine="0"/>
      </w:pPr>
      <w:r>
        <w:rPr>
          <w:lang w:val="cs-CZ" w:eastAsia="cs-CZ" w:bidi="cs-CZ"/>
          <w:w w:val="100"/>
          <w:spacing w:val="0"/>
          <w:color w:val="000000"/>
          <w:position w:val="0"/>
        </w:rPr>
        <w:t>na majetku, zdraví a právech třetích osob v souvislosti s prováděním díla.</w:t>
      </w:r>
    </w:p>
    <w:p>
      <w:pPr>
        <w:pStyle w:val="Style18"/>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Odpovědnost na těchto věcech je objektivní.</w:t>
      </w:r>
    </w:p>
    <w:p>
      <w:pPr>
        <w:pStyle w:val="Style18"/>
        <w:numPr>
          <w:ilvl w:val="0"/>
          <w:numId w:val="135"/>
        </w:numPr>
        <w:tabs>
          <w:tab w:leader="none" w:pos="61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8"/>
        <w:numPr>
          <w:ilvl w:val="0"/>
          <w:numId w:val="139"/>
        </w:numPr>
        <w:tabs>
          <w:tab w:leader="none" w:pos="49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pomocné stavební konstrukce všeho druhu nutné k provedení díla (lešení, podpěrné konstrukce atp.),</w:t>
      </w:r>
    </w:p>
    <w:p>
      <w:pPr>
        <w:pStyle w:val="Style18"/>
        <w:numPr>
          <w:ilvl w:val="0"/>
          <w:numId w:val="139"/>
        </w:numPr>
        <w:tabs>
          <w:tab w:leader="none" w:pos="49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zařízení staveniště provozního, výrobního i sociálního charakteru,</w:t>
      </w:r>
    </w:p>
    <w:p>
      <w:pPr>
        <w:pStyle w:val="Style18"/>
        <w:numPr>
          <w:ilvl w:val="0"/>
          <w:numId w:val="139"/>
        </w:numPr>
        <w:tabs>
          <w:tab w:leader="none" w:pos="497" w:val="left"/>
        </w:tabs>
        <w:widowControl w:val="0"/>
        <w:keepNext w:val="0"/>
        <w:keepLines w:val="0"/>
        <w:shd w:val="clear" w:color="auto" w:fill="auto"/>
        <w:bidi w:val="0"/>
        <w:jc w:val="left"/>
        <w:spacing w:before="0" w:after="180"/>
        <w:ind w:left="440" w:right="0" w:hanging="44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18"/>
        <w:numPr>
          <w:ilvl w:val="0"/>
          <w:numId w:val="135"/>
        </w:numPr>
        <w:tabs>
          <w:tab w:leader="none" w:pos="55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18"/>
        <w:numPr>
          <w:ilvl w:val="0"/>
          <w:numId w:val="135"/>
        </w:numPr>
        <w:tabs>
          <w:tab w:leader="none" w:pos="56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18"/>
        <w:numPr>
          <w:ilvl w:val="0"/>
          <w:numId w:val="135"/>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18"/>
        <w:numPr>
          <w:ilvl w:val="0"/>
          <w:numId w:val="135"/>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18"/>
        <w:numPr>
          <w:ilvl w:val="0"/>
          <w:numId w:val="135"/>
        </w:numPr>
        <w:tabs>
          <w:tab w:leader="none" w:pos="558"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18"/>
        <w:numPr>
          <w:ilvl w:val="0"/>
          <w:numId w:val="135"/>
        </w:numPr>
        <w:tabs>
          <w:tab w:leader="none" w:pos="61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18"/>
        <w:numPr>
          <w:ilvl w:val="0"/>
          <w:numId w:val="135"/>
        </w:numPr>
        <w:tabs>
          <w:tab w:leader="none" w:pos="567"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18"/>
        <w:numPr>
          <w:ilvl w:val="0"/>
          <w:numId w:val="135"/>
        </w:numPr>
        <w:tabs>
          <w:tab w:leader="none" w:pos="66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18"/>
        <w:numPr>
          <w:ilvl w:val="0"/>
          <w:numId w:val="135"/>
        </w:numPr>
        <w:tabs>
          <w:tab w:leader="none" w:pos="678"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18"/>
        <w:widowControl w:val="0"/>
        <w:keepNext w:val="0"/>
        <w:keepLines w:val="0"/>
        <w:shd w:val="clear" w:color="auto" w:fill="auto"/>
        <w:bidi w:val="0"/>
        <w:spacing w:before="0" w:after="176" w:line="226" w:lineRule="exact"/>
        <w:ind w:left="0" w:right="0" w:firstLine="62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18"/>
        <w:widowControl w:val="0"/>
        <w:keepNext w:val="0"/>
        <w:keepLines w:val="0"/>
        <w:shd w:val="clear" w:color="auto" w:fill="auto"/>
        <w:bidi w:val="0"/>
        <w:spacing w:before="0" w:after="0"/>
        <w:ind w:left="0" w:right="0" w:firstLine="620"/>
      </w:pPr>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6"/>
        <w:numPr>
          <w:ilvl w:val="0"/>
          <w:numId w:val="71"/>
        </w:numPr>
        <w:tabs>
          <w:tab w:leader="none" w:pos="3380" w:val="left"/>
        </w:tabs>
        <w:widowControl w:val="0"/>
        <w:keepNext/>
        <w:keepLines/>
        <w:shd w:val="clear" w:color="auto" w:fill="auto"/>
        <w:bidi w:val="0"/>
        <w:jc w:val="both"/>
        <w:spacing w:before="0" w:after="165" w:line="200" w:lineRule="exact"/>
        <w:ind w:left="2880" w:right="0" w:firstLine="0"/>
      </w:pPr>
      <w:bookmarkStart w:id="65" w:name="bookmark65"/>
      <w:r>
        <w:rPr>
          <w:rStyle w:val="CharStyle78"/>
        </w:rPr>
        <w:t>Odpovědnost za vady a záruka za jakost</w:t>
      </w:r>
      <w:bookmarkEnd w:id="65"/>
    </w:p>
    <w:p>
      <w:pPr>
        <w:pStyle w:val="Style18"/>
        <w:numPr>
          <w:ilvl w:val="0"/>
          <w:numId w:val="141"/>
        </w:numPr>
        <w:tabs>
          <w:tab w:leader="none" w:pos="58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18"/>
        <w:numPr>
          <w:ilvl w:val="0"/>
          <w:numId w:val="14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18"/>
        <w:numPr>
          <w:ilvl w:val="0"/>
          <w:numId w:val="141"/>
        </w:numPr>
        <w:tabs>
          <w:tab w:leader="none" w:pos="562" w:val="left"/>
        </w:tabs>
        <w:widowControl w:val="0"/>
        <w:keepNext w:val="0"/>
        <w:keepLines w:val="0"/>
        <w:shd w:val="clear" w:color="auto" w:fill="auto"/>
        <w:bidi w:val="0"/>
        <w:jc w:val="left"/>
        <w:spacing w:before="0" w:after="204"/>
        <w:ind w:left="0" w:right="0" w:firstLine="0"/>
      </w:pPr>
      <w:r>
        <w:rPr>
          <w:lang w:val="cs-CZ" w:eastAsia="cs-CZ" w:bidi="cs-CZ"/>
          <w:w w:val="100"/>
          <w:spacing w:val="0"/>
          <w:color w:val="000000"/>
          <w:position w:val="0"/>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18"/>
        <w:numPr>
          <w:ilvl w:val="0"/>
          <w:numId w:val="141"/>
        </w:numPr>
        <w:tabs>
          <w:tab w:leader="none" w:pos="558" w:val="left"/>
        </w:tabs>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18"/>
        <w:numPr>
          <w:ilvl w:val="0"/>
          <w:numId w:val="14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18"/>
        <w:numPr>
          <w:ilvl w:val="0"/>
          <w:numId w:val="141"/>
        </w:numPr>
        <w:tabs>
          <w:tab w:leader="none" w:pos="57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18"/>
        <w:numPr>
          <w:ilvl w:val="0"/>
          <w:numId w:val="141"/>
        </w:numPr>
        <w:tabs>
          <w:tab w:leader="none" w:pos="55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18"/>
        <w:numPr>
          <w:ilvl w:val="0"/>
          <w:numId w:val="141"/>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18"/>
        <w:numPr>
          <w:ilvl w:val="0"/>
          <w:numId w:val="143"/>
        </w:numPr>
        <w:tabs>
          <w:tab w:leader="none" w:pos="7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Je-li vadné plnění podstatným porušením Smlouvy (§ 2106 OZ), vzniká Objednateli právo na:</w:t>
      </w:r>
    </w:p>
    <w:p>
      <w:pPr>
        <w:pStyle w:val="Style18"/>
        <w:numPr>
          <w:ilvl w:val="0"/>
          <w:numId w:val="145"/>
        </w:numPr>
        <w:tabs>
          <w:tab w:leader="none" w:pos="49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odstranění vady dodáním nové věci bez vady nebo dodáním chybějící věci,</w:t>
      </w:r>
    </w:p>
    <w:p>
      <w:pPr>
        <w:pStyle w:val="Style18"/>
        <w:numPr>
          <w:ilvl w:val="0"/>
          <w:numId w:val="145"/>
        </w:numPr>
        <w:tabs>
          <w:tab w:leader="none" w:pos="49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na odstranění vady opravou věci,</w:t>
      </w:r>
    </w:p>
    <w:p>
      <w:pPr>
        <w:pStyle w:val="Style18"/>
        <w:numPr>
          <w:ilvl w:val="0"/>
          <w:numId w:val="145"/>
        </w:numPr>
        <w:tabs>
          <w:tab w:leader="none" w:pos="49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na přiměřenou slevu ze sjednané ceny,</w:t>
      </w:r>
    </w:p>
    <w:p>
      <w:pPr>
        <w:pStyle w:val="Style18"/>
        <w:numPr>
          <w:ilvl w:val="0"/>
          <w:numId w:val="145"/>
        </w:numPr>
        <w:tabs>
          <w:tab w:leader="none" w:pos="496"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odstoupit od Smlouvy.</w:t>
      </w:r>
    </w:p>
    <w:p>
      <w:pPr>
        <w:pStyle w:val="Style18"/>
        <w:widowControl w:val="0"/>
        <w:keepNext w:val="0"/>
        <w:keepLines w:val="0"/>
        <w:shd w:val="clear" w:color="auto" w:fill="auto"/>
        <w:bidi w:val="0"/>
        <w:spacing w:before="0" w:after="161" w:line="200" w:lineRule="exact"/>
        <w:ind w:left="0" w:right="0" w:firstLine="0"/>
      </w:pPr>
      <w:r>
        <w:rPr>
          <w:lang w:val="cs-CZ" w:eastAsia="cs-CZ" w:bidi="cs-CZ"/>
          <w:w w:val="100"/>
          <w:spacing w:val="0"/>
          <w:color w:val="000000"/>
          <w:position w:val="0"/>
        </w:rPr>
        <w:t>Objednatel je oprávněn vybrat si ten způsob vyřízení reklamace, který mu nejlépe vyhovuje.</w:t>
      </w:r>
    </w:p>
    <w:p>
      <w:pPr>
        <w:pStyle w:val="Style18"/>
        <w:numPr>
          <w:ilvl w:val="0"/>
          <w:numId w:val="143"/>
        </w:numPr>
        <w:tabs>
          <w:tab w:leader="none" w:pos="73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18"/>
        <w:numPr>
          <w:ilvl w:val="0"/>
          <w:numId w:val="143"/>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18"/>
        <w:numPr>
          <w:ilvl w:val="0"/>
          <w:numId w:val="141"/>
        </w:numPr>
        <w:tabs>
          <w:tab w:leader="none" w:pos="57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18"/>
        <w:numPr>
          <w:ilvl w:val="0"/>
          <w:numId w:val="141"/>
        </w:numPr>
        <w:tabs>
          <w:tab w:leader="none" w:pos="690" w:val="left"/>
        </w:tabs>
        <w:widowControl w:val="0"/>
        <w:keepNext w:val="0"/>
        <w:keepLines w:val="0"/>
        <w:shd w:val="clear" w:color="auto" w:fill="auto"/>
        <w:bidi w:val="0"/>
        <w:spacing w:before="0" w:after="184"/>
        <w:ind w:left="0" w:right="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18"/>
        <w:widowControl w:val="0"/>
        <w:keepNext w:val="0"/>
        <w:keepLines w:val="0"/>
        <w:shd w:val="clear" w:color="auto" w:fill="auto"/>
        <w:bidi w:val="0"/>
        <w:jc w:val="left"/>
        <w:spacing w:before="0" w:after="176" w:line="226" w:lineRule="exact"/>
        <w:ind w:left="0" w:right="0" w:firstLine="76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18"/>
        <w:numPr>
          <w:ilvl w:val="0"/>
          <w:numId w:val="141"/>
        </w:numPr>
        <w:tabs>
          <w:tab w:leader="none" w:pos="67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18"/>
        <w:numPr>
          <w:ilvl w:val="0"/>
          <w:numId w:val="141"/>
        </w:numPr>
        <w:tabs>
          <w:tab w:leader="none" w:pos="66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18"/>
        <w:numPr>
          <w:ilvl w:val="0"/>
          <w:numId w:val="141"/>
        </w:numPr>
        <w:tabs>
          <w:tab w:leader="none" w:pos="67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18"/>
        <w:numPr>
          <w:ilvl w:val="0"/>
          <w:numId w:val="141"/>
        </w:numPr>
        <w:tabs>
          <w:tab w:leader="none" w:pos="68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18"/>
        <w:numPr>
          <w:ilvl w:val="0"/>
          <w:numId w:val="141"/>
        </w:numPr>
        <w:tabs>
          <w:tab w:leader="none" w:pos="678"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26"/>
        <w:numPr>
          <w:ilvl w:val="0"/>
          <w:numId w:val="141"/>
        </w:numPr>
        <w:tabs>
          <w:tab w:leader="none" w:pos="668" w:val="left"/>
        </w:tabs>
        <w:widowControl w:val="0"/>
        <w:keepNext/>
        <w:keepLines/>
        <w:shd w:val="clear" w:color="auto" w:fill="auto"/>
        <w:bidi w:val="0"/>
        <w:jc w:val="both"/>
        <w:spacing w:before="0" w:after="0" w:line="230" w:lineRule="exact"/>
        <w:ind w:left="0" w:right="0" w:firstLine="0"/>
      </w:pPr>
      <w:bookmarkStart w:id="66" w:name="bookmark66"/>
      <w:r>
        <w:rPr>
          <w:lang w:val="cs-CZ" w:eastAsia="cs-CZ" w:bidi="cs-CZ"/>
          <w:w w:val="100"/>
          <w:spacing w:val="0"/>
          <w:color w:val="000000"/>
          <w:position w:val="0"/>
        </w:rPr>
        <w:t>Podmínky pro odstranění reklamovaných vad díla</w:t>
      </w:r>
      <w:bookmarkEnd w:id="66"/>
    </w:p>
    <w:p>
      <w:pPr>
        <w:pStyle w:val="Style18"/>
        <w:numPr>
          <w:ilvl w:val="0"/>
          <w:numId w:val="147"/>
        </w:numPr>
        <w:tabs>
          <w:tab w:leader="none" w:pos="30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18"/>
        <w:numPr>
          <w:ilvl w:val="0"/>
          <w:numId w:val="147"/>
        </w:numPr>
        <w:tabs>
          <w:tab w:leader="none" w:pos="32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18"/>
        <w:numPr>
          <w:ilvl w:val="0"/>
          <w:numId w:val="147"/>
        </w:numPr>
        <w:tabs>
          <w:tab w:leader="none" w:pos="303"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18"/>
        <w:numPr>
          <w:ilvl w:val="0"/>
          <w:numId w:val="141"/>
        </w:numPr>
        <w:tabs>
          <w:tab w:leader="none" w:pos="673" w:val="left"/>
        </w:tabs>
        <w:widowControl w:val="0"/>
        <w:keepNext w:val="0"/>
        <w:keepLines w:val="0"/>
        <w:shd w:val="clear" w:color="auto" w:fill="auto"/>
        <w:bidi w:val="0"/>
        <w:spacing w:before="0" w:after="448" w:line="235" w:lineRule="exact"/>
        <w:ind w:left="0" w:right="0" w:firstLine="0"/>
      </w:pPr>
      <w:bookmarkStart w:id="67" w:name="bookmark67"/>
      <w:r>
        <w:rPr>
          <w:lang w:val="cs-CZ" w:eastAsia="cs-CZ" w:bidi="cs-CZ"/>
          <w:w w:val="100"/>
          <w:spacing w:val="0"/>
          <w:color w:val="000000"/>
          <w:position w:val="0"/>
        </w:rPr>
        <w:t>O odstranění reklamované vady sepíší Objednatel se Zhotovitelem protokol, ve kterém potvrdí odstranění vady.</w:t>
      </w:r>
      <w:bookmarkEnd w:id="67"/>
    </w:p>
    <w:p>
      <w:pPr>
        <w:pStyle w:val="Style26"/>
        <w:numPr>
          <w:ilvl w:val="0"/>
          <w:numId w:val="71"/>
        </w:numPr>
        <w:tabs>
          <w:tab w:leader="none" w:pos="4633" w:val="left"/>
        </w:tabs>
        <w:widowControl w:val="0"/>
        <w:keepNext/>
        <w:keepLines/>
        <w:shd w:val="clear" w:color="auto" w:fill="auto"/>
        <w:bidi w:val="0"/>
        <w:jc w:val="both"/>
        <w:spacing w:before="0" w:after="225" w:line="200" w:lineRule="exact"/>
        <w:ind w:left="4080" w:right="0" w:firstLine="0"/>
      </w:pPr>
      <w:bookmarkStart w:id="68" w:name="bookmark68"/>
      <w:r>
        <w:rPr>
          <w:rStyle w:val="CharStyle78"/>
        </w:rPr>
        <w:t>Zánik závazků</w:t>
      </w:r>
      <w:bookmarkEnd w:id="68"/>
    </w:p>
    <w:p>
      <w:pPr>
        <w:pStyle w:val="Style1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Závazky smluvních stran ze Smlouvy zanikají:</w:t>
      </w:r>
    </w:p>
    <w:p>
      <w:pPr>
        <w:pStyle w:val="Style26"/>
        <w:numPr>
          <w:ilvl w:val="0"/>
          <w:numId w:val="149"/>
        </w:numPr>
        <w:tabs>
          <w:tab w:leader="none" w:pos="553" w:val="left"/>
        </w:tabs>
        <w:widowControl w:val="0"/>
        <w:keepNext/>
        <w:keepLines/>
        <w:shd w:val="clear" w:color="auto" w:fill="auto"/>
        <w:bidi w:val="0"/>
        <w:jc w:val="both"/>
        <w:spacing w:before="0" w:after="0" w:line="230" w:lineRule="exact"/>
        <w:ind w:left="0" w:right="0" w:firstLine="0"/>
      </w:pPr>
      <w:bookmarkStart w:id="69" w:name="bookmark69"/>
      <w:r>
        <w:rPr>
          <w:rStyle w:val="CharStyle78"/>
        </w:rPr>
        <w:t>Splněním</w:t>
      </w:r>
      <w:bookmarkEnd w:id="69"/>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26"/>
        <w:numPr>
          <w:ilvl w:val="0"/>
          <w:numId w:val="149"/>
        </w:numPr>
        <w:tabs>
          <w:tab w:leader="none" w:pos="553" w:val="left"/>
        </w:tabs>
        <w:widowControl w:val="0"/>
        <w:keepNext/>
        <w:keepLines/>
        <w:shd w:val="clear" w:color="auto" w:fill="auto"/>
        <w:bidi w:val="0"/>
        <w:jc w:val="both"/>
        <w:spacing w:before="0" w:after="0" w:line="230" w:lineRule="exact"/>
        <w:ind w:left="0" w:right="0" w:firstLine="0"/>
      </w:pPr>
      <w:bookmarkStart w:id="70" w:name="bookmark70"/>
      <w:r>
        <w:rPr>
          <w:rStyle w:val="CharStyle78"/>
        </w:rPr>
        <w:t>Dohodou smluvních stran</w:t>
      </w:r>
      <w:bookmarkEnd w:id="70"/>
    </w:p>
    <w:p>
      <w:pPr>
        <w:pStyle w:val="Style18"/>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6"/>
        <w:numPr>
          <w:ilvl w:val="0"/>
          <w:numId w:val="149"/>
        </w:numPr>
        <w:tabs>
          <w:tab w:leader="none" w:pos="558" w:val="left"/>
        </w:tabs>
        <w:widowControl w:val="0"/>
        <w:keepNext/>
        <w:keepLines/>
        <w:shd w:val="clear" w:color="auto" w:fill="auto"/>
        <w:bidi w:val="0"/>
        <w:jc w:val="both"/>
        <w:spacing w:before="0" w:after="0" w:line="200" w:lineRule="exact"/>
        <w:ind w:left="0" w:right="0" w:firstLine="0"/>
      </w:pPr>
      <w:bookmarkStart w:id="71" w:name="bookmark71"/>
      <w:r>
        <w:rPr>
          <w:rStyle w:val="CharStyle78"/>
        </w:rPr>
        <w:t>Odstoupením od Smlouvy</w:t>
      </w:r>
      <w:bookmarkEnd w:id="71"/>
    </w:p>
    <w:p>
      <w:pPr>
        <w:pStyle w:val="Style18"/>
        <w:widowControl w:val="0"/>
        <w:keepNext w:val="0"/>
        <w:keepLines w:val="0"/>
        <w:shd w:val="clear" w:color="auto" w:fill="auto"/>
        <w:bidi w:val="0"/>
        <w:spacing w:before="0" w:after="243" w:line="200" w:lineRule="exact"/>
        <w:ind w:left="0" w:right="0" w:firstLine="0"/>
      </w:pPr>
      <w:r>
        <w:rPr>
          <w:lang w:val="cs-CZ" w:eastAsia="cs-CZ" w:bidi="cs-CZ"/>
          <w:w w:val="100"/>
          <w:spacing w:val="0"/>
          <w:color w:val="000000"/>
          <w:position w:val="0"/>
        </w:rPr>
        <w:t>Odstoupit od Smlouvy lze pouze z důvodů stanovených ve Smlouvě nebo zákonem (§ 2001 a násl. OZ).</w:t>
      </w:r>
    </w:p>
    <w:p>
      <w:pPr>
        <w:pStyle w:val="Style18"/>
        <w:numPr>
          <w:ilvl w:val="0"/>
          <w:numId w:val="151"/>
        </w:numPr>
        <w:tabs>
          <w:tab w:leader="none" w:pos="733" w:val="left"/>
        </w:tabs>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Za podstatné porušení Smlouvy se považuje zejména:</w:t>
      </w:r>
    </w:p>
    <w:p>
      <w:pPr>
        <w:pStyle w:val="Style18"/>
        <w:numPr>
          <w:ilvl w:val="0"/>
          <w:numId w:val="153"/>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18"/>
        <w:numPr>
          <w:ilvl w:val="0"/>
          <w:numId w:val="153"/>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18"/>
        <w:numPr>
          <w:ilvl w:val="0"/>
          <w:numId w:val="153"/>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překročení smluvené pevné ceny díla, vyjma případů uvedených v čl. V bod 5.11. těchto OP; a/nebo</w:t>
      </w:r>
    </w:p>
    <w:p>
      <w:pPr>
        <w:pStyle w:val="Style18"/>
        <w:numPr>
          <w:ilvl w:val="0"/>
          <w:numId w:val="153"/>
        </w:numPr>
        <w:tabs>
          <w:tab w:leader="none" w:pos="308"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neplacení dohodnutých faktur Objednatelem déle než 2 měsíce po uplynutí doby splatnosti; a/nebo</w:t>
      </w:r>
    </w:p>
    <w:p>
      <w:pPr>
        <w:pStyle w:val="Style18"/>
        <w:numPr>
          <w:ilvl w:val="0"/>
          <w:numId w:val="153"/>
        </w:numPr>
        <w:tabs>
          <w:tab w:leader="none" w:pos="308"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18"/>
        <w:numPr>
          <w:ilvl w:val="0"/>
          <w:numId w:val="153"/>
        </w:numPr>
        <w:tabs>
          <w:tab w:leader="none" w:pos="308"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Zhotovitel nepředloží Objednateli pojistnou smlouvu dle článku XIX., bodu 19.1. nebo 19.2. těchto OP; a/nebo</w:t>
      </w:r>
    </w:p>
    <w:p>
      <w:pPr>
        <w:pStyle w:val="Style18"/>
        <w:numPr>
          <w:ilvl w:val="0"/>
          <w:numId w:val="153"/>
        </w:numPr>
        <w:tabs>
          <w:tab w:leader="none" w:pos="313"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18"/>
        <w:numPr>
          <w:ilvl w:val="0"/>
          <w:numId w:val="153"/>
        </w:numPr>
        <w:tabs>
          <w:tab w:leader="none" w:pos="318"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18"/>
        <w:numPr>
          <w:ilvl w:val="0"/>
          <w:numId w:val="153"/>
        </w:numPr>
        <w:tabs>
          <w:tab w:leader="none" w:pos="313"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18"/>
        <w:numPr>
          <w:ilvl w:val="0"/>
          <w:numId w:val="151"/>
        </w:numPr>
        <w:tabs>
          <w:tab w:leader="none" w:pos="73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18"/>
        <w:numPr>
          <w:ilvl w:val="0"/>
          <w:numId w:val="151"/>
        </w:numPr>
        <w:tabs>
          <w:tab w:leader="none" w:pos="733"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18"/>
        <w:numPr>
          <w:ilvl w:val="0"/>
          <w:numId w:val="151"/>
        </w:numPr>
        <w:tabs>
          <w:tab w:leader="none" w:pos="735" w:val="left"/>
        </w:tabs>
        <w:widowControl w:val="0"/>
        <w:keepNext w:val="0"/>
        <w:keepLines w:val="0"/>
        <w:shd w:val="clear" w:color="auto" w:fill="auto"/>
        <w:bidi w:val="0"/>
        <w:spacing w:before="0" w:after="304"/>
        <w:ind w:left="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18"/>
        <w:numPr>
          <w:ilvl w:val="0"/>
          <w:numId w:val="149"/>
        </w:numPr>
        <w:tabs>
          <w:tab w:leader="none" w:pos="558"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Následná nemožnost plnění</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18"/>
        <w:numPr>
          <w:ilvl w:val="0"/>
          <w:numId w:val="149"/>
        </w:numPr>
        <w:tabs>
          <w:tab w:leader="none" w:pos="55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Skončením účinnosti Smlouvy nebo jejím zánikem</w:t>
      </w:r>
    </w:p>
    <w:p>
      <w:pPr>
        <w:pStyle w:val="Style1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18"/>
        <w:numPr>
          <w:ilvl w:val="0"/>
          <w:numId w:val="149"/>
        </w:numPr>
        <w:tabs>
          <w:tab w:leader="none" w:pos="558" w:val="left"/>
        </w:tabs>
        <w:widowControl w:val="0"/>
        <w:keepNext w:val="0"/>
        <w:keepLines w:val="0"/>
        <w:shd w:val="clear" w:color="auto" w:fill="auto"/>
        <w:bidi w:val="0"/>
        <w:spacing w:before="0" w:after="444"/>
        <w:ind w:left="0" w:right="0" w:firstLine="0"/>
      </w:pPr>
      <w:bookmarkStart w:id="72" w:name="bookmark72"/>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72"/>
    </w:p>
    <w:p>
      <w:pPr>
        <w:pStyle w:val="Style26"/>
        <w:numPr>
          <w:ilvl w:val="0"/>
          <w:numId w:val="71"/>
        </w:numPr>
        <w:tabs>
          <w:tab w:leader="none" w:pos="4850" w:val="left"/>
        </w:tabs>
        <w:widowControl w:val="0"/>
        <w:keepNext/>
        <w:keepLines/>
        <w:shd w:val="clear" w:color="auto" w:fill="auto"/>
        <w:bidi w:val="0"/>
        <w:jc w:val="both"/>
        <w:spacing w:before="0" w:after="123" w:line="200" w:lineRule="exact"/>
        <w:ind w:left="4240" w:right="0" w:firstLine="0"/>
      </w:pPr>
      <w:bookmarkStart w:id="73" w:name="bookmark73"/>
      <w:r>
        <w:rPr>
          <w:rStyle w:val="CharStyle78"/>
        </w:rPr>
        <w:t>Vyšší moc</w:t>
      </w:r>
      <w:bookmarkEnd w:id="73"/>
    </w:p>
    <w:p>
      <w:pPr>
        <w:pStyle w:val="Style18"/>
        <w:numPr>
          <w:ilvl w:val="0"/>
          <w:numId w:val="155"/>
        </w:numPr>
        <w:tabs>
          <w:tab w:leader="none" w:pos="572"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18"/>
        <w:numPr>
          <w:ilvl w:val="0"/>
          <w:numId w:val="155"/>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18"/>
        <w:numPr>
          <w:ilvl w:val="0"/>
          <w:numId w:val="155"/>
        </w:numPr>
        <w:tabs>
          <w:tab w:leader="none" w:pos="56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18"/>
        <w:numPr>
          <w:ilvl w:val="0"/>
          <w:numId w:val="155"/>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18"/>
        <w:numPr>
          <w:ilvl w:val="0"/>
          <w:numId w:val="155"/>
        </w:numPr>
        <w:tabs>
          <w:tab w:leader="none" w:pos="582" w:val="left"/>
        </w:tabs>
        <w:widowControl w:val="0"/>
        <w:keepNext w:val="0"/>
        <w:keepLines w:val="0"/>
        <w:shd w:val="clear" w:color="auto" w:fill="auto"/>
        <w:bidi w:val="0"/>
        <w:spacing w:before="0" w:after="444"/>
        <w:ind w:left="0" w:right="0" w:firstLine="0"/>
      </w:pPr>
      <w:bookmarkStart w:id="74" w:name="bookmark74"/>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4"/>
    </w:p>
    <w:p>
      <w:pPr>
        <w:pStyle w:val="Style26"/>
        <w:numPr>
          <w:ilvl w:val="0"/>
          <w:numId w:val="71"/>
        </w:numPr>
        <w:tabs>
          <w:tab w:leader="none" w:pos="3940" w:val="left"/>
        </w:tabs>
        <w:widowControl w:val="0"/>
        <w:keepNext/>
        <w:keepLines/>
        <w:shd w:val="clear" w:color="auto" w:fill="auto"/>
        <w:bidi w:val="0"/>
        <w:jc w:val="both"/>
        <w:spacing w:before="0" w:after="138" w:line="200" w:lineRule="exact"/>
        <w:ind w:left="3440" w:right="0" w:firstLine="0"/>
      </w:pPr>
      <w:bookmarkStart w:id="75" w:name="bookmark75"/>
      <w:r>
        <w:rPr>
          <w:rStyle w:val="CharStyle78"/>
        </w:rPr>
        <w:t>Zajištění závazků Zhotovitele</w:t>
      </w:r>
      <w:bookmarkEnd w:id="75"/>
    </w:p>
    <w:p>
      <w:pPr>
        <w:pStyle w:val="Style26"/>
        <w:numPr>
          <w:ilvl w:val="0"/>
          <w:numId w:val="157"/>
        </w:numPr>
        <w:tabs>
          <w:tab w:leader="none" w:pos="553" w:val="left"/>
        </w:tabs>
        <w:widowControl w:val="0"/>
        <w:keepNext/>
        <w:keepLines/>
        <w:shd w:val="clear" w:color="auto" w:fill="auto"/>
        <w:bidi w:val="0"/>
        <w:jc w:val="both"/>
        <w:spacing w:before="0" w:after="0" w:line="200" w:lineRule="exact"/>
        <w:ind w:left="0" w:right="0" w:firstLine="0"/>
      </w:pPr>
      <w:bookmarkStart w:id="76" w:name="bookmark76"/>
      <w:r>
        <w:rPr>
          <w:rStyle w:val="CharStyle78"/>
        </w:rPr>
        <w:t>Pojištění odpovědnosti za škodu způsobenou Zhotovitelem třetí osobě</w:t>
      </w:r>
      <w:bookmarkEnd w:id="76"/>
    </w:p>
    <w:p>
      <w:pPr>
        <w:pStyle w:val="Style18"/>
        <w:numPr>
          <w:ilvl w:val="0"/>
          <w:numId w:val="159"/>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18"/>
        <w:numPr>
          <w:ilvl w:val="0"/>
          <w:numId w:val="161"/>
        </w:numPr>
        <w:tabs>
          <w:tab w:leader="none" w:pos="994" w:val="left"/>
        </w:tabs>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18"/>
        <w:numPr>
          <w:ilvl w:val="0"/>
          <w:numId w:val="161"/>
        </w:numPr>
        <w:tabs>
          <w:tab w:leader="none" w:pos="980" w:val="left"/>
        </w:tabs>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18"/>
        <w:numPr>
          <w:ilvl w:val="0"/>
          <w:numId w:val="159"/>
        </w:numPr>
        <w:tabs>
          <w:tab w:leader="none" w:pos="730"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26"/>
        <w:numPr>
          <w:ilvl w:val="0"/>
          <w:numId w:val="157"/>
        </w:numPr>
        <w:tabs>
          <w:tab w:leader="none" w:pos="721" w:val="left"/>
        </w:tabs>
        <w:widowControl w:val="0"/>
        <w:keepNext/>
        <w:keepLines/>
        <w:shd w:val="clear" w:color="auto" w:fill="auto"/>
        <w:bidi w:val="0"/>
        <w:jc w:val="both"/>
        <w:spacing w:before="0" w:after="0" w:line="200" w:lineRule="exact"/>
        <w:ind w:left="0" w:right="0" w:firstLine="0"/>
      </w:pPr>
      <w:bookmarkStart w:id="77" w:name="bookmark77"/>
      <w:r>
        <w:rPr>
          <w:rStyle w:val="CharStyle78"/>
        </w:rPr>
        <w:t>Stavebně montážní pojištění</w:t>
      </w:r>
      <w:bookmarkEnd w:id="77"/>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26"/>
        <w:numPr>
          <w:ilvl w:val="0"/>
          <w:numId w:val="157"/>
        </w:numPr>
        <w:tabs>
          <w:tab w:leader="none" w:pos="558" w:val="left"/>
        </w:tabs>
        <w:widowControl w:val="0"/>
        <w:keepNext/>
        <w:keepLines/>
        <w:shd w:val="clear" w:color="auto" w:fill="auto"/>
        <w:bidi w:val="0"/>
        <w:jc w:val="both"/>
        <w:spacing w:before="0" w:after="0" w:line="230" w:lineRule="exact"/>
        <w:ind w:left="0" w:right="0" w:firstLine="0"/>
      </w:pPr>
      <w:bookmarkStart w:id="78" w:name="bookmark78"/>
      <w:r>
        <w:rPr>
          <w:rStyle w:val="CharStyle78"/>
        </w:rPr>
        <w:t>Zajištění kvalifikace po dobu realizace díla</w:t>
      </w:r>
      <w:bookmarkEnd w:id="78"/>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 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18"/>
        <w:widowControl w:val="0"/>
        <w:keepNext w:val="0"/>
        <w:keepLines w:val="0"/>
        <w:shd w:val="clear" w:color="auto" w:fill="auto"/>
        <w:bidi w:val="0"/>
        <w:spacing w:before="0" w:after="180"/>
        <w:ind w:left="0" w:right="0" w:firstLine="76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26"/>
        <w:numPr>
          <w:ilvl w:val="0"/>
          <w:numId w:val="157"/>
        </w:numPr>
        <w:tabs>
          <w:tab w:leader="none" w:pos="558" w:val="left"/>
        </w:tabs>
        <w:widowControl w:val="0"/>
        <w:keepNext/>
        <w:keepLines/>
        <w:shd w:val="clear" w:color="auto" w:fill="auto"/>
        <w:bidi w:val="0"/>
        <w:jc w:val="both"/>
        <w:spacing w:before="0" w:after="0" w:line="230" w:lineRule="exact"/>
        <w:ind w:left="0" w:right="0" w:firstLine="0"/>
      </w:pPr>
      <w:bookmarkStart w:id="79" w:name="bookmark79"/>
      <w:r>
        <w:rPr>
          <w:rStyle w:val="CharStyle78"/>
        </w:rPr>
        <w:t>Zajištění závazku za řádné splnění díla</w:t>
      </w:r>
      <w:bookmarkEnd w:id="79"/>
    </w:p>
    <w:p>
      <w:pPr>
        <w:pStyle w:val="Style18"/>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18"/>
        <w:numPr>
          <w:ilvl w:val="0"/>
          <w:numId w:val="157"/>
        </w:numPr>
        <w:tabs>
          <w:tab w:leader="none" w:pos="572" w:val="left"/>
        </w:tabs>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26"/>
        <w:numPr>
          <w:ilvl w:val="0"/>
          <w:numId w:val="157"/>
        </w:numPr>
        <w:tabs>
          <w:tab w:leader="none" w:pos="558" w:val="left"/>
        </w:tabs>
        <w:widowControl w:val="0"/>
        <w:keepNext/>
        <w:keepLines/>
        <w:shd w:val="clear" w:color="auto" w:fill="auto"/>
        <w:bidi w:val="0"/>
        <w:jc w:val="both"/>
        <w:spacing w:before="0" w:after="0" w:line="200" w:lineRule="exact"/>
        <w:ind w:left="0" w:right="0" w:firstLine="0"/>
      </w:pPr>
      <w:bookmarkStart w:id="80" w:name="bookmark80"/>
      <w:r>
        <w:rPr>
          <w:rStyle w:val="CharStyle78"/>
        </w:rPr>
        <w:t>Zajištění závazku za řádné splnění díla - Bankovní záruka za řádné plnění díla</w:t>
      </w:r>
      <w:bookmarkEnd w:id="80"/>
    </w:p>
    <w:p>
      <w:pPr>
        <w:pStyle w:val="Style18"/>
        <w:numPr>
          <w:ilvl w:val="0"/>
          <w:numId w:val="163"/>
        </w:numPr>
        <w:tabs>
          <w:tab w:leader="none" w:pos="73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18"/>
        <w:numPr>
          <w:ilvl w:val="0"/>
          <w:numId w:val="163"/>
        </w:numPr>
        <w:tabs>
          <w:tab w:leader="none" w:pos="736" w:val="left"/>
        </w:tabs>
        <w:widowControl w:val="0"/>
        <w:keepNext w:val="0"/>
        <w:keepLines w:val="0"/>
        <w:shd w:val="clear" w:color="auto" w:fill="auto"/>
        <w:bidi w:val="0"/>
        <w:spacing w:before="0" w:after="176"/>
        <w:ind w:left="0" w:right="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18"/>
        <w:numPr>
          <w:ilvl w:val="0"/>
          <w:numId w:val="163"/>
        </w:numPr>
        <w:tabs>
          <w:tab w:leader="none" w:pos="736"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18"/>
        <w:numPr>
          <w:ilvl w:val="0"/>
          <w:numId w:val="163"/>
        </w:numPr>
        <w:tabs>
          <w:tab w:leader="none" w:pos="73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18"/>
        <w:numPr>
          <w:ilvl w:val="0"/>
          <w:numId w:val="163"/>
        </w:numPr>
        <w:tabs>
          <w:tab w:leader="none" w:pos="74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18"/>
        <w:numPr>
          <w:ilvl w:val="0"/>
          <w:numId w:val="163"/>
        </w:numPr>
        <w:tabs>
          <w:tab w:leader="none" w:pos="730"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18"/>
        <w:numPr>
          <w:ilvl w:val="0"/>
          <w:numId w:val="163"/>
        </w:numPr>
        <w:tabs>
          <w:tab w:leader="none" w:pos="72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18"/>
        <w:numPr>
          <w:ilvl w:val="0"/>
          <w:numId w:val="163"/>
        </w:numPr>
        <w:tabs>
          <w:tab w:leader="none" w:pos="72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18"/>
        <w:numPr>
          <w:ilvl w:val="0"/>
          <w:numId w:val="163"/>
        </w:numPr>
        <w:tabs>
          <w:tab w:leader="none" w:pos="745"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18"/>
        <w:numPr>
          <w:ilvl w:val="0"/>
          <w:numId w:val="163"/>
        </w:numPr>
        <w:tabs>
          <w:tab w:leader="none" w:pos="841" w:val="left"/>
        </w:tabs>
        <w:widowControl w:val="0"/>
        <w:keepNext w:val="0"/>
        <w:keepLines w:val="0"/>
        <w:shd w:val="clear" w:color="auto" w:fill="auto"/>
        <w:bidi w:val="0"/>
        <w:spacing w:before="0" w:after="444"/>
        <w:ind w:left="0" w:right="0" w:firstLine="0"/>
      </w:pPr>
      <w:bookmarkStart w:id="81" w:name="bookmark81"/>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1"/>
    </w:p>
    <w:p>
      <w:pPr>
        <w:pStyle w:val="Style26"/>
        <w:numPr>
          <w:ilvl w:val="0"/>
          <w:numId w:val="71"/>
        </w:numPr>
        <w:tabs>
          <w:tab w:leader="none" w:pos="4002" w:val="left"/>
        </w:tabs>
        <w:widowControl w:val="0"/>
        <w:keepNext/>
        <w:keepLines/>
        <w:shd w:val="clear" w:color="auto" w:fill="auto"/>
        <w:bidi w:val="0"/>
        <w:jc w:val="both"/>
        <w:spacing w:before="0" w:after="169" w:line="200" w:lineRule="exact"/>
        <w:ind w:left="3560" w:right="0" w:firstLine="0"/>
      </w:pPr>
      <w:bookmarkStart w:id="82" w:name="bookmark82"/>
      <w:r>
        <w:rPr>
          <w:rStyle w:val="CharStyle78"/>
        </w:rPr>
        <w:t>Odkazy na obchodní firmy</w:t>
      </w:r>
      <w:bookmarkEnd w:id="82"/>
    </w:p>
    <w:p>
      <w:pPr>
        <w:pStyle w:val="Style18"/>
        <w:numPr>
          <w:ilvl w:val="0"/>
          <w:numId w:val="165"/>
        </w:numPr>
        <w:tabs>
          <w:tab w:leader="none" w:pos="56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18"/>
        <w:numPr>
          <w:ilvl w:val="0"/>
          <w:numId w:val="165"/>
        </w:numPr>
        <w:tabs>
          <w:tab w:leader="none" w:pos="562" w:val="left"/>
        </w:tabs>
        <w:widowControl w:val="0"/>
        <w:keepNext w:val="0"/>
        <w:keepLines w:val="0"/>
        <w:shd w:val="clear" w:color="auto" w:fill="auto"/>
        <w:bidi w:val="0"/>
        <w:spacing w:before="0" w:after="444"/>
        <w:ind w:left="0" w:right="0" w:firstLine="0"/>
      </w:pPr>
      <w:bookmarkStart w:id="83" w:name="bookmark83"/>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3"/>
    </w:p>
    <w:p>
      <w:pPr>
        <w:pStyle w:val="Style26"/>
        <w:numPr>
          <w:ilvl w:val="0"/>
          <w:numId w:val="71"/>
        </w:numPr>
        <w:tabs>
          <w:tab w:leader="none" w:pos="4235" w:val="left"/>
        </w:tabs>
        <w:widowControl w:val="0"/>
        <w:keepNext/>
        <w:keepLines/>
        <w:shd w:val="clear" w:color="auto" w:fill="auto"/>
        <w:bidi w:val="0"/>
        <w:jc w:val="both"/>
        <w:spacing w:before="0" w:after="161" w:line="200" w:lineRule="exact"/>
        <w:ind w:left="3740" w:right="0" w:firstLine="0"/>
      </w:pPr>
      <w:bookmarkStart w:id="84" w:name="bookmark84"/>
      <w:r>
        <w:rPr>
          <w:rStyle w:val="CharStyle78"/>
        </w:rPr>
        <w:t>Závěrečná ustanovení</w:t>
      </w:r>
      <w:bookmarkEnd w:id="84"/>
    </w:p>
    <w:p>
      <w:pPr>
        <w:pStyle w:val="Style18"/>
        <w:numPr>
          <w:ilvl w:val="0"/>
          <w:numId w:val="167"/>
        </w:numPr>
        <w:tabs>
          <w:tab w:leader="none" w:pos="562" w:val="left"/>
        </w:tabs>
        <w:widowControl w:val="0"/>
        <w:keepNext w:val="0"/>
        <w:keepLines w:val="0"/>
        <w:shd w:val="clear" w:color="auto" w:fill="auto"/>
        <w:bidi w:val="0"/>
        <w:spacing w:before="0" w:after="180" w:line="235" w:lineRule="exact"/>
        <w:ind w:left="0" w:right="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18"/>
        <w:numPr>
          <w:ilvl w:val="0"/>
          <w:numId w:val="167"/>
        </w:numPr>
        <w:tabs>
          <w:tab w:leader="none" w:pos="562"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18"/>
        <w:numPr>
          <w:ilvl w:val="0"/>
          <w:numId w:val="167"/>
        </w:numPr>
        <w:tabs>
          <w:tab w:leader="none" w:pos="562"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18"/>
        <w:numPr>
          <w:ilvl w:val="0"/>
          <w:numId w:val="167"/>
        </w:numPr>
        <w:tabs>
          <w:tab w:leader="none" w:pos="5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 výpočet smluvních pokut dle těchto OP je rozhodná cena díla, nebo jeho poměrná část, vždy bez DPH.</w:t>
      </w:r>
    </w:p>
    <w:p>
      <w:pPr>
        <w:pStyle w:val="Style18"/>
        <w:numPr>
          <w:ilvl w:val="0"/>
          <w:numId w:val="167"/>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18"/>
        <w:numPr>
          <w:ilvl w:val="0"/>
          <w:numId w:val="167"/>
        </w:numPr>
        <w:tabs>
          <w:tab w:leader="none" w:pos="567"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18"/>
        <w:numPr>
          <w:ilvl w:val="0"/>
          <w:numId w:val="167"/>
        </w:numPr>
        <w:tabs>
          <w:tab w:leader="none" w:pos="572" w:val="left"/>
        </w:tabs>
        <w:widowControl w:val="0"/>
        <w:keepNext w:val="0"/>
        <w:keepLines w:val="0"/>
        <w:shd w:val="clear" w:color="auto" w:fill="auto"/>
        <w:bidi w:val="0"/>
        <w:spacing w:before="0" w:after="0"/>
        <w:ind w:left="0" w:right="0" w:firstLine="0"/>
        <w:sectPr>
          <w:type w:val="continuous"/>
          <w:pgSz w:w="11900" w:h="16840"/>
          <w:pgMar w:top="1054" w:left="949" w:right="953" w:bottom="992" w:header="0" w:footer="3" w:gutter="0"/>
          <w:rtlGutter w:val="0"/>
          <w:cols w:space="720"/>
          <w:noEndnote/>
          <w:docGrid w:linePitch="360"/>
        </w:sectPr>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3"/>
        <w:widowControl w:val="0"/>
        <w:keepNext/>
        <w:keepLines/>
        <w:shd w:val="clear" w:color="auto" w:fill="auto"/>
        <w:bidi w:val="0"/>
        <w:spacing w:before="0" w:after="443" w:line="660" w:lineRule="exact"/>
        <w:ind w:left="300" w:right="0" w:firstLine="0"/>
      </w:pPr>
      <w:bookmarkStart w:id="85" w:name="bookmark85"/>
      <w:r>
        <w:rPr>
          <w:rStyle w:val="CharStyle5"/>
          <w:b/>
          <w:bCs/>
        </w:rPr>
        <w:t>glsfdi</w:t>
      </w:r>
      <w:bookmarkEnd w:id="85"/>
    </w:p>
    <w:p>
      <w:pPr>
        <w:pStyle w:val="Style14"/>
        <w:widowControl w:val="0"/>
        <w:keepNext/>
        <w:keepLines/>
        <w:shd w:val="clear" w:color="auto" w:fill="auto"/>
        <w:bidi w:val="0"/>
        <w:spacing w:before="0" w:after="435" w:line="190" w:lineRule="exact"/>
        <w:ind w:left="20" w:right="0" w:firstLine="0"/>
      </w:pPr>
      <w:r>
        <w:pict>
          <v:shape id="_x0000_s1133" type="#_x0000_t202" style="position:absolute;margin-left:304.3pt;margin-top:-75.95pt;width:181.2pt;height:25.55pt;z-index:-125829372;mso-wrap-distance-left:5.pt;mso-wrap-distance-right:13.45pt;mso-wrap-distance-bottom:21.6pt;mso-position-horizontal-relative:margin" filled="f" stroked="f">
            <v:textbox style="mso-fit-shape-to-text:t" inset="0,0,0,0">
              <w:txbxContent>
                <w:p>
                  <w:pPr>
                    <w:pStyle w:val="Style18"/>
                    <w:tabs>
                      <w:tab w:leader="underscore" w:pos="806" w:val="left"/>
                    </w:tabs>
                    <w:widowControl w:val="0"/>
                    <w:keepNext w:val="0"/>
                    <w:keepLines w:val="0"/>
                    <w:shd w:val="clear" w:color="auto" w:fill="auto"/>
                    <w:bidi w:val="0"/>
                    <w:spacing w:before="0" w:after="0"/>
                    <w:ind w:left="0" w:right="0" w:firstLine="0"/>
                  </w:pPr>
                  <w:r>
                    <w:rPr>
                      <w:rStyle w:val="CharStyle33"/>
                    </w:rPr>
                    <w:t xml:space="preserve">Číslo smlouvy objednatele: P-ST-9-2022 </w:t>
                    <w:tab/>
                  </w:r>
                  <w:r>
                    <w:rPr>
                      <w:rStyle w:val="CharStyle80"/>
                    </w:rPr>
                    <w:t>Číslo smlouvy zhotovitele: 2203</w:t>
                  </w:r>
                </w:p>
              </w:txbxContent>
            </v:textbox>
            <w10:wrap type="topAndBottom" anchorx="margin"/>
          </v:shape>
        </w:pict>
      </w:r>
      <w:r>
        <w:pict>
          <v:shape id="_x0000_s1134" type="#_x0000_t202" style="position:absolute;margin-left:419.05pt;margin-top:-39.25pt;width:66.7pt;height:12.35pt;z-index:-125829371;mso-wrap-distance-left:114.7pt;mso-wrap-distance-top:36.55pt;mso-wrap-distance-right:13.2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90" w:lineRule="exact"/>
                    <w:ind w:left="0" w:right="0" w:firstLine="0"/>
                  </w:pPr>
                  <w:r>
                    <w:rPr>
                      <w:rStyle w:val="CharStyle81"/>
                      <w:b/>
                      <w:bCs/>
                    </w:rPr>
                    <w:t>Příloha 3 SoD</w:t>
                  </w:r>
                </w:p>
              </w:txbxContent>
            </v:textbox>
            <w10:wrap type="topAndBottom" anchorx="margin"/>
          </v:shape>
        </w:pict>
      </w:r>
      <w:bookmarkStart w:id="86" w:name="bookmark86"/>
      <w:r>
        <w:rPr>
          <w:lang w:val="cs-CZ" w:eastAsia="cs-CZ" w:bidi="cs-CZ"/>
          <w:w w:val="100"/>
          <w:spacing w:val="0"/>
          <w:color w:val="000000"/>
          <w:position w:val="0"/>
        </w:rPr>
        <w:t>Údaje, které jsou součástí ujednání a nebudou zveřejněny v Registru smluv:</w:t>
      </w:r>
      <w:bookmarkEnd w:id="86"/>
    </w:p>
    <w:p>
      <w:pPr>
        <w:pStyle w:val="Style14"/>
        <w:widowControl w:val="0"/>
        <w:keepNext/>
        <w:keepLines/>
        <w:shd w:val="clear" w:color="auto" w:fill="auto"/>
        <w:bidi w:val="0"/>
        <w:jc w:val="left"/>
        <w:spacing w:before="0" w:after="0" w:line="264" w:lineRule="exact"/>
        <w:ind w:left="300" w:right="0" w:firstLine="0"/>
      </w:pPr>
      <w:bookmarkStart w:id="87" w:name="bookmark87"/>
      <w:r>
        <w:rPr>
          <w:lang w:val="cs-CZ" w:eastAsia="cs-CZ" w:bidi="cs-CZ"/>
          <w:w w:val="100"/>
          <w:spacing w:val="0"/>
          <w:color w:val="000000"/>
          <w:position w:val="0"/>
        </w:rPr>
        <w:t>Objednatel:</w:t>
      </w:r>
      <w:bookmarkEnd w:id="87"/>
    </w:p>
    <w:p>
      <w:pPr>
        <w:pStyle w:val="Style16"/>
        <w:widowControl w:val="0"/>
        <w:keepNext w:val="0"/>
        <w:keepLines w:val="0"/>
        <w:shd w:val="clear" w:color="auto" w:fill="auto"/>
        <w:bidi w:val="0"/>
        <w:jc w:val="left"/>
        <w:spacing w:before="0" w:after="0" w:line="264" w:lineRule="exact"/>
        <w:ind w:left="300" w:right="0" w:firstLine="0"/>
      </w:pPr>
      <w:r>
        <w:rPr>
          <w:lang w:val="cs-CZ" w:eastAsia="cs-CZ" w:bidi="cs-CZ"/>
          <w:w w:val="100"/>
          <w:spacing w:val="0"/>
          <w:color w:val="000000"/>
          <w:position w:val="0"/>
        </w:rPr>
        <w:t>Krajská správa a údržba silnic Vysočiny, příspěvková organizace</w:t>
      </w:r>
    </w:p>
    <w:p>
      <w:pPr>
        <w:pStyle w:val="Style18"/>
        <w:widowControl w:val="0"/>
        <w:keepNext w:val="0"/>
        <w:keepLines w:val="0"/>
        <w:shd w:val="clear" w:color="auto" w:fill="auto"/>
        <w:bidi w:val="0"/>
        <w:jc w:val="left"/>
        <w:spacing w:before="0" w:after="240" w:line="264" w:lineRule="exact"/>
        <w:ind w:left="300" w:right="0" w:firstLine="0"/>
      </w:pPr>
      <w:r>
        <w:rPr>
          <w:lang w:val="cs-CZ" w:eastAsia="cs-CZ" w:bidi="cs-CZ"/>
          <w:w w:val="100"/>
          <w:spacing w:val="0"/>
          <w:color w:val="000000"/>
          <w:position w:val="0"/>
        </w:rPr>
        <w:t>Číslo účtu:</w:t>
      </w:r>
    </w:p>
    <w:p>
      <w:pPr>
        <w:pStyle w:val="Style18"/>
        <w:widowControl w:val="0"/>
        <w:keepNext w:val="0"/>
        <w:keepLines w:val="0"/>
        <w:shd w:val="clear" w:color="auto" w:fill="auto"/>
        <w:bidi w:val="0"/>
        <w:jc w:val="left"/>
        <w:spacing w:before="0" w:after="291" w:line="264" w:lineRule="exact"/>
        <w:ind w:left="300" w:right="3020" w:firstLine="0"/>
      </w:pPr>
      <w:r>
        <w:rPr>
          <w:lang w:val="cs-CZ" w:eastAsia="cs-CZ" w:bidi="cs-CZ"/>
          <w:w w:val="100"/>
          <w:spacing w:val="0"/>
          <w:color w:val="000000"/>
          <w:position w:val="0"/>
        </w:rPr>
        <w:t>Osoby pověřené jednat jménem objednatele ve věcech Technických:</w:t>
      </w:r>
    </w:p>
    <w:p>
      <w:pPr>
        <w:pStyle w:val="Style18"/>
        <w:widowControl w:val="0"/>
        <w:keepNext w:val="0"/>
        <w:keepLines w:val="0"/>
        <w:shd w:val="clear" w:color="auto" w:fill="auto"/>
        <w:bidi w:val="0"/>
        <w:jc w:val="left"/>
        <w:spacing w:before="0" w:after="793" w:line="200" w:lineRule="exact"/>
        <w:ind w:left="300" w:right="0" w:firstLine="0"/>
      </w:pPr>
      <w:r>
        <w:rPr>
          <w:lang w:val="cs-CZ" w:eastAsia="cs-CZ" w:bidi="cs-CZ"/>
          <w:w w:val="100"/>
          <w:spacing w:val="0"/>
          <w:color w:val="000000"/>
          <w:position w:val="0"/>
        </w:rPr>
        <w:t>Technický dozor a koordinátor BOZP bude upřesněn do předání staveniště.</w:t>
      </w:r>
    </w:p>
    <w:p>
      <w:pPr>
        <w:pStyle w:val="Style14"/>
        <w:widowControl w:val="0"/>
        <w:keepNext/>
        <w:keepLines/>
        <w:shd w:val="clear" w:color="auto" w:fill="auto"/>
        <w:bidi w:val="0"/>
        <w:jc w:val="left"/>
        <w:spacing w:before="0" w:after="0" w:line="264" w:lineRule="exact"/>
        <w:ind w:left="300" w:right="0" w:firstLine="0"/>
      </w:pPr>
      <w:bookmarkStart w:id="88" w:name="bookmark88"/>
      <w:r>
        <w:rPr>
          <w:lang w:val="cs-CZ" w:eastAsia="cs-CZ" w:bidi="cs-CZ"/>
          <w:w w:val="100"/>
          <w:spacing w:val="0"/>
          <w:color w:val="000000"/>
          <w:position w:val="0"/>
        </w:rPr>
        <w:t>Zhotovitel:</w:t>
      </w:r>
      <w:bookmarkEnd w:id="88"/>
    </w:p>
    <w:p>
      <w:pPr>
        <w:pStyle w:val="Style16"/>
        <w:widowControl w:val="0"/>
        <w:keepNext w:val="0"/>
        <w:keepLines w:val="0"/>
        <w:shd w:val="clear" w:color="auto" w:fill="auto"/>
        <w:bidi w:val="0"/>
        <w:jc w:val="left"/>
        <w:spacing w:before="0" w:after="0" w:line="264" w:lineRule="exact"/>
        <w:ind w:left="300" w:right="0" w:firstLine="0"/>
      </w:pPr>
      <w:r>
        <w:rPr>
          <w:lang w:val="cs-CZ" w:eastAsia="cs-CZ" w:bidi="cs-CZ"/>
          <w:w w:val="100"/>
          <w:spacing w:val="0"/>
          <w:color w:val="000000"/>
          <w:position w:val="0"/>
        </w:rPr>
        <w:t>CREDIBAU s.r.o., Boženy Němcové 1525, 356 01 Sokolov</w:t>
      </w:r>
    </w:p>
    <w:p>
      <w:pPr>
        <w:pStyle w:val="Style18"/>
        <w:widowControl w:val="0"/>
        <w:keepNext w:val="0"/>
        <w:keepLines w:val="0"/>
        <w:shd w:val="clear" w:color="auto" w:fill="auto"/>
        <w:bidi w:val="0"/>
        <w:jc w:val="left"/>
        <w:spacing w:before="0" w:after="240" w:line="264" w:lineRule="exact"/>
        <w:ind w:left="300" w:right="0" w:firstLine="0"/>
      </w:pPr>
      <w:r>
        <w:rPr>
          <w:lang w:val="cs-CZ" w:eastAsia="cs-CZ" w:bidi="cs-CZ"/>
          <w:w w:val="100"/>
          <w:spacing w:val="0"/>
          <w:color w:val="000000"/>
          <w:position w:val="0"/>
        </w:rPr>
        <w:t>Číslo účtu:</w:t>
      </w:r>
    </w:p>
    <w:p>
      <w:pPr>
        <w:pStyle w:val="Style18"/>
        <w:widowControl w:val="0"/>
        <w:keepNext w:val="0"/>
        <w:keepLines w:val="0"/>
        <w:shd w:val="clear" w:color="auto" w:fill="auto"/>
        <w:bidi w:val="0"/>
        <w:jc w:val="left"/>
        <w:spacing w:before="0" w:after="0" w:line="264" w:lineRule="exact"/>
        <w:ind w:left="300" w:right="3020" w:firstLine="0"/>
      </w:pPr>
      <w:r>
        <w:rPr>
          <w:lang w:val="cs-CZ" w:eastAsia="cs-CZ" w:bidi="cs-CZ"/>
          <w:w w:val="100"/>
          <w:spacing w:val="0"/>
          <w:color w:val="000000"/>
          <w:position w:val="0"/>
        </w:rPr>
        <w:t>Osoby pověřené jednat jménem zhotovitele ve věcech technických Stavbyvedoucí:</w:t>
      </w:r>
    </w:p>
    <w:p>
      <w:pPr>
        <w:pStyle w:val="Style18"/>
        <w:widowControl w:val="0"/>
        <w:keepNext w:val="0"/>
        <w:keepLines w:val="0"/>
        <w:shd w:val="clear" w:color="auto" w:fill="auto"/>
        <w:bidi w:val="0"/>
        <w:jc w:val="left"/>
        <w:spacing w:before="0" w:after="6771" w:line="264" w:lineRule="exact"/>
        <w:ind w:left="300" w:right="0" w:firstLine="0"/>
      </w:pPr>
      <w:r>
        <w:rPr>
          <w:lang w:val="cs-CZ" w:eastAsia="cs-CZ" w:bidi="cs-CZ"/>
          <w:w w:val="100"/>
          <w:spacing w:val="0"/>
          <w:color w:val="000000"/>
          <w:position w:val="0"/>
        </w:rPr>
        <w:t>Autorizovaná osoba:</w:t>
      </w:r>
    </w:p>
    <w:p>
      <w:pPr>
        <w:pStyle w:val="Style18"/>
        <w:widowControl w:val="0"/>
        <w:keepNext w:val="0"/>
        <w:keepLines w:val="0"/>
        <w:shd w:val="clear" w:color="auto" w:fill="auto"/>
        <w:bidi w:val="0"/>
        <w:jc w:val="center"/>
        <w:spacing w:before="0" w:after="0" w:line="200" w:lineRule="exact"/>
        <w:ind w:left="20" w:right="0" w:firstLine="0"/>
      </w:pPr>
      <w:r>
        <w:rPr>
          <w:lang w:val="cs-CZ" w:eastAsia="cs-CZ" w:bidi="cs-CZ"/>
          <w:w w:val="100"/>
          <w:spacing w:val="0"/>
          <w:color w:val="000000"/>
          <w:position w:val="0"/>
        </w:rPr>
        <w:t>Stránka 1 z 1</w:t>
      </w:r>
    </w:p>
    <w:sectPr>
      <w:headerReference w:type="even" r:id="rId37"/>
      <w:headerReference w:type="default" r:id="rId38"/>
      <w:footerReference w:type="even" r:id="rId39"/>
      <w:footerReference w:type="default" r:id="rId40"/>
      <w:pgSz w:w="11900" w:h="16840"/>
      <w:pgMar w:top="807" w:left="960" w:right="960" w:bottom="716" w:header="0" w:footer="3" w:gutter="0"/>
      <w:rtlGutter w:val="0"/>
      <w:cols w:space="720"/>
      <w:pgNumType w:start="5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8.6pt;margin-top:796.85pt;width:57.85pt;height:7.4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Stránka </w:t>
                </w:r>
                <w:fldSimple w:instr=" PAGE \* MERGEFORMAT ">
                  <w:r>
                    <w:rPr>
                      <w:rStyle w:val="CharStyle8"/>
                    </w:rPr>
                    <w:t>#</w:t>
                  </w:r>
                </w:fldSimple>
                <w:r>
                  <w:rPr>
                    <w:rStyle w:val="CharStyle8"/>
                  </w:rPr>
                  <w:t xml:space="preserve"> z 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222.9pt;margin-top:529.6pt;width:87.1pt;height:8.15pt;z-index:-18874404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62"/>
                  </w:rPr>
                  <w:t>2,642*0,300=0,793 [A]</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223.1pt;margin-top:518.55pt;width:86.9pt;height:8.15pt;z-index:-18874404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62"/>
                  </w:rPr>
                  <w:t>3,315*0,180=0,597 [A]</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267.05pt;margin-top:796.9pt;width:61.45pt;height:6.95pt;z-index:-18874403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72"/>
                  </w:rPr>
                  <w:t xml:space="preserve">Stránka </w:t>
                </w:r>
                <w:fldSimple w:instr=" PAGE \* MERGEFORMAT ">
                  <w:r>
                    <w:rPr>
                      <w:rStyle w:val="CharStyle72"/>
                    </w:rPr>
                    <w:t>#</w:t>
                  </w:r>
                </w:fldSimple>
                <w:r>
                  <w:rPr>
                    <w:rStyle w:val="CharStyle72"/>
                  </w:rPr>
                  <w:t xml:space="preserve"> z 32</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267.05pt;margin-top:796.9pt;width:61.45pt;height:6.95pt;z-index:-18874403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72"/>
                  </w:rPr>
                  <w:t xml:space="preserve">Stránka </w:t>
                </w:r>
                <w:fldSimple w:instr=" PAGE \* MERGEFORMAT ">
                  <w:r>
                    <w:rPr>
                      <w:rStyle w:val="CharStyle72"/>
                    </w:rPr>
                    <w:t>#</w:t>
                  </w:r>
                </w:fldSimple>
                <w:r>
                  <w:rPr>
                    <w:rStyle w:val="CharStyle72"/>
                  </w:rPr>
                  <w:t xml:space="preserve"> z 32</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8.6pt;margin-top:796.85pt;width:57.85pt;height:7.4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Stránka </w:t>
                </w:r>
                <w:fldSimple w:instr=" PAGE \* MERGEFORMAT ">
                  <w:r>
                    <w:rPr>
                      <w:rStyle w:val="CharStyle8"/>
                    </w:rPr>
                    <w:t>#</w:t>
                  </w:r>
                </w:fldSimple>
                <w:r>
                  <w:rPr>
                    <w:rStyle w:val="CharStyle8"/>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8.6pt;margin-top:796.85pt;width:57.85pt;height:7.45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4"/>
                  </w:rPr>
                  <w:t xml:space="preserve">Stránka </w:t>
                </w:r>
                <w:fldSimple w:instr=" PAGE \* MERGEFORMAT ">
                  <w:r>
                    <w:rPr>
                      <w:rStyle w:val="CharStyle24"/>
                    </w:rPr>
                    <w:t>#</w:t>
                  </w:r>
                </w:fldSimple>
                <w:r>
                  <w:rPr>
                    <w:rStyle w:val="CharStyle24"/>
                  </w:rPr>
                  <w:t xml:space="preserve"> z 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68.6pt;margin-top:796.85pt;width:57.85pt;height:7.45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4"/>
                  </w:rPr>
                  <w:t xml:space="preserve">Stránka </w:t>
                </w:r>
                <w:fldSimple w:instr=" PAGE \* MERGEFORMAT ">
                  <w:r>
                    <w:rPr>
                      <w:rStyle w:val="CharStyle24"/>
                    </w:rPr>
                    <w:t>#</w:t>
                  </w:r>
                </w:fldSimple>
                <w:r>
                  <w:rPr>
                    <w:rStyle w:val="CharStyle24"/>
                  </w:rPr>
                  <w:t xml:space="preserve"> z 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68.6pt;margin-top:796.85pt;width:57.85pt;height:7.45pt;z-index:-18874404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Stránka </w:t>
                </w:r>
                <w:fldSimple w:instr=" PAGE \* MERGEFORMAT ">
                  <w:r>
                    <w:rPr>
                      <w:rStyle w:val="CharStyle8"/>
                    </w:rPr>
                    <w:t>#</w:t>
                  </w:r>
                </w:fldSimple>
                <w:r>
                  <w:rPr>
                    <w:rStyle w:val="CharStyle8"/>
                  </w:rPr>
                  <w:t xml:space="preserve"> z 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22.9pt;margin-top:529.35pt;width:101.75pt;height:8.15pt;z-index:-18874404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62"/>
                  </w:rPr>
                  <w:t>6,300*18,100=114,030 [A]</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3.15pt;margin-top:103.25pt;width:172.8pt;height:7.4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111/34431 Klokočov- most ev. č. 3431-1</w:t>
                </w:r>
              </w:p>
            </w:txbxContent>
          </v:textbox>
          <w10:wrap anchorx="page" anchory="page"/>
        </v:shape>
      </w:pict>
    </w:r>
    <w:r>
      <w:pict>
        <v:shape id="_x0000_s1027" type="#_x0000_t202" style="position:absolute;margin-left:350.2pt;margin-top:103.25pt;width:181.9pt;height:21.85pt;z-index:-188744063;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Číslo smlouvy objednatele: P-ST-9-2022</w:t>
                </w:r>
              </w:p>
              <w:p>
                <w:pPr>
                  <w:pStyle w:val="Style6"/>
                  <w:tabs>
                    <w:tab w:leader="none" w:pos="3638" w:val="right"/>
                  </w:tabs>
                  <w:widowControl w:val="0"/>
                  <w:keepNext w:val="0"/>
                  <w:keepLines w:val="0"/>
                  <w:shd w:val="clear" w:color="auto" w:fill="auto"/>
                  <w:bidi w:val="0"/>
                  <w:jc w:val="left"/>
                  <w:spacing w:before="0" w:after="0" w:line="240" w:lineRule="auto"/>
                  <w:ind w:left="0" w:right="0" w:firstLine="0"/>
                </w:pPr>
                <w:r>
                  <w:rPr>
                    <w:rStyle w:val="CharStyle8"/>
                  </w:rPr>
                  <w:tab/>
                </w:r>
                <w:r>
                  <w:rPr>
                    <w:rStyle w:val="CharStyle9"/>
                  </w:rPr>
                  <w:t>Číslo smlouvy zhotovitele: 2203</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73.1pt;margin-top:54.4pt;width:182.4pt;height:9.1pt;z-index:-18874404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8"/>
                  </w:rPr>
                  <w:t>Příloha k formuláři pro ocenění nabídky</w:t>
                </w:r>
              </w:p>
            </w:txbxContent>
          </v:textbox>
          <w10:wrap anchorx="page" anchory="page"/>
        </v:shape>
      </w:pict>
    </w:r>
    <w:r>
      <w:pict>
        <v:shape id="_x0000_s1075" type="#_x0000_t202" style="position:absolute;margin-left:45.05pt;margin-top:43.6pt;width:23.05pt;height:9.1pt;z-index:-18874404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8"/>
                  </w:rPr>
                  <w:t>Aspe</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50.3pt;margin-top:35.65pt;width:333.35pt;height:8.4pt;z-index:-18874403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62"/>
                  </w:rPr>
                  <w:t>Obchodní podmínky zadavatele pro veřejné zakázky na stavební práce 2022 a násl.</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50.3pt;margin-top:35.65pt;width:333.35pt;height:8.4pt;z-index:-18874403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62"/>
                  </w:rPr>
                  <w:t>Obchodní podmínky zadavatele pro veřejné zakázky na stavební práce 2022 a násl.</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63.15pt;margin-top:104.9pt;width:172.8pt;height:7.45pt;z-index:-18874403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111/34431 Klokočov- most ev. č. 3431-1</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63.15pt;margin-top:104.9pt;width:172.8pt;height:7.45pt;z-index:-18874403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111/34431 Klokočov- most ev. č. 3431-1</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3.15pt;margin-top:103.25pt;width:172.8pt;height:7.4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111/34431 Klokočov- most ev. č. 3431-1</w:t>
                </w:r>
              </w:p>
            </w:txbxContent>
          </v:textbox>
          <w10:wrap anchorx="page" anchory="page"/>
        </v:shape>
      </w:pict>
    </w:r>
    <w:r>
      <w:pict>
        <v:shape id="_x0000_s1029" type="#_x0000_t202" style="position:absolute;margin-left:350.2pt;margin-top:103.25pt;width:181.9pt;height:21.85pt;z-index:-188744061;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Číslo smlouvy objednatele: P-ST-9-2022</w:t>
                </w:r>
              </w:p>
              <w:p>
                <w:pPr>
                  <w:pStyle w:val="Style6"/>
                  <w:tabs>
                    <w:tab w:leader="none" w:pos="3638" w:val="right"/>
                  </w:tabs>
                  <w:widowControl w:val="0"/>
                  <w:keepNext w:val="0"/>
                  <w:keepLines w:val="0"/>
                  <w:shd w:val="clear" w:color="auto" w:fill="auto"/>
                  <w:bidi w:val="0"/>
                  <w:jc w:val="left"/>
                  <w:spacing w:before="0" w:after="0" w:line="240" w:lineRule="auto"/>
                  <w:ind w:left="0" w:right="0" w:firstLine="0"/>
                </w:pPr>
                <w:r>
                  <w:rPr>
                    <w:rStyle w:val="CharStyle8"/>
                  </w:rPr>
                  <w:tab/>
                </w:r>
                <w:r>
                  <w:rPr>
                    <w:rStyle w:val="CharStyle9"/>
                  </w:rPr>
                  <w:t>Číslo smlouvy zhotovitele: 2203</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52.35pt;margin-top:103.25pt;width:179.75pt;height:23.5pt;z-index:-188744058;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4"/>
                  </w:rPr>
                  <w:t>Číslo smlouvy objednatele: P-ST-9-2022</w:t>
                </w:r>
              </w:p>
              <w:p>
                <w:pPr>
                  <w:pStyle w:val="Style6"/>
                  <w:tabs>
                    <w:tab w:leader="none" w:pos="3595" w:val="right"/>
                  </w:tabs>
                  <w:widowControl w:val="0"/>
                  <w:keepNext w:val="0"/>
                  <w:keepLines w:val="0"/>
                  <w:shd w:val="clear" w:color="auto" w:fill="auto"/>
                  <w:bidi w:val="0"/>
                  <w:jc w:val="left"/>
                  <w:spacing w:before="0" w:after="0" w:line="240" w:lineRule="auto"/>
                  <w:ind w:left="0" w:right="0" w:firstLine="0"/>
                </w:pPr>
                <w:r>
                  <w:rPr>
                    <w:rStyle w:val="CharStyle24"/>
                  </w:rPr>
                  <w:tab/>
                </w:r>
                <w:r>
                  <w:rPr>
                    <w:rStyle w:val="CharStyle25"/>
                  </w:rPr>
                  <w:t>Číslo smlouvy zhotovitele: 2203</w:t>
                </w:r>
              </w:p>
            </w:txbxContent>
          </v:textbox>
          <w10:wrap anchorx="page" anchory="page"/>
        </v:shape>
      </w:pict>
    </w:r>
    <w:r>
      <w:pict>
        <v:shape id="_x0000_s1033" type="#_x0000_t202" style="position:absolute;margin-left:63.15pt;margin-top:104.9pt;width:172.8pt;height:7.45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4"/>
                  </w:rPr>
                  <w:t>III/34431 Klokočov - most ev. č. 3431-1</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52.35pt;margin-top:103.25pt;width:179.75pt;height:23.5pt;z-index:-188744056;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4"/>
                  </w:rPr>
                  <w:t>Číslo smlouvy objednatele: P-ST-9-2022</w:t>
                </w:r>
              </w:p>
              <w:p>
                <w:pPr>
                  <w:pStyle w:val="Style6"/>
                  <w:tabs>
                    <w:tab w:leader="none" w:pos="3595" w:val="right"/>
                  </w:tabs>
                  <w:widowControl w:val="0"/>
                  <w:keepNext w:val="0"/>
                  <w:keepLines w:val="0"/>
                  <w:shd w:val="clear" w:color="auto" w:fill="auto"/>
                  <w:bidi w:val="0"/>
                  <w:jc w:val="left"/>
                  <w:spacing w:before="0" w:after="0" w:line="240" w:lineRule="auto"/>
                  <w:ind w:left="0" w:right="0" w:firstLine="0"/>
                </w:pPr>
                <w:r>
                  <w:rPr>
                    <w:rStyle w:val="CharStyle24"/>
                  </w:rPr>
                  <w:tab/>
                </w:r>
                <w:r>
                  <w:rPr>
                    <w:rStyle w:val="CharStyle25"/>
                  </w:rPr>
                  <w:t>Číslo smlouvy zhotovitele: 2203</w:t>
                </w:r>
              </w:p>
            </w:txbxContent>
          </v:textbox>
          <w10:wrap anchorx="page" anchory="page"/>
        </v:shape>
      </w:pict>
    </w:r>
    <w:r>
      <w:pict>
        <v:shape id="_x0000_s1035" type="#_x0000_t202" style="position:absolute;margin-left:63.15pt;margin-top:104.9pt;width:172.8pt;height:7.45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4"/>
                  </w:rPr>
                  <w:t>III/34431 Klokočov - most ev. č. 3431-1</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7.5pt;margin-top:46.55pt;width:20.9pt;height:8.15pt;z-index:-18874405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8"/>
                  </w:rPr>
                  <w:t>Aspe</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7.5pt;margin-top:46.55pt;width:20.9pt;height:8.15pt;z-index:-18874405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8"/>
                  </w:rPr>
                  <w:t>Aspe</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63.15pt;margin-top:103.25pt;width:172.8pt;height:7.45pt;z-index:-18874404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111/34431 Klokočov- most ev. č. 3431-1</w:t>
                </w:r>
              </w:p>
            </w:txbxContent>
          </v:textbox>
          <w10:wrap anchorx="page" anchory="page"/>
        </v:shape>
      </w:pict>
    </w:r>
    <w:r>
      <w:pict>
        <v:shape id="_x0000_s1042" type="#_x0000_t202" style="position:absolute;margin-left:350.2pt;margin-top:103.25pt;width:181.9pt;height:21.85pt;z-index:-188744048;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Číslo smlouvy objednatele: P-ST-9-2022</w:t>
                </w:r>
              </w:p>
              <w:p>
                <w:pPr>
                  <w:pStyle w:val="Style6"/>
                  <w:tabs>
                    <w:tab w:leader="none" w:pos="3638" w:val="right"/>
                  </w:tabs>
                  <w:widowControl w:val="0"/>
                  <w:keepNext w:val="0"/>
                  <w:keepLines w:val="0"/>
                  <w:shd w:val="clear" w:color="auto" w:fill="auto"/>
                  <w:bidi w:val="0"/>
                  <w:jc w:val="left"/>
                  <w:spacing w:before="0" w:after="0" w:line="240" w:lineRule="auto"/>
                  <w:ind w:left="0" w:right="0" w:firstLine="0"/>
                </w:pPr>
                <w:r>
                  <w:rPr>
                    <w:rStyle w:val="CharStyle8"/>
                  </w:rPr>
                  <w:tab/>
                </w:r>
                <w:r>
                  <w:rPr>
                    <w:rStyle w:val="CharStyle9"/>
                  </w:rPr>
                  <w:t>Číslo smlouvy zhotovitele: 2203</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3.1pt;margin-top:54.4pt;width:182.4pt;height:9.1pt;z-index:-18874404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8"/>
                  </w:rPr>
                  <w:t>Příloha k formuláři pro ocenění nabídky</w:t>
                </w:r>
              </w:p>
            </w:txbxContent>
          </v:textbox>
          <w10:wrap anchorx="page" anchory="page"/>
        </v:shape>
      </w:pict>
    </w:r>
    <w:r>
      <w:pict>
        <v:shape id="_x0000_s1049" type="#_x0000_t202" style="position:absolute;margin-left:45.05pt;margin-top:43.6pt;width:23.05pt;height:9.1pt;z-index:-18874404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8"/>
                  </w:rPr>
                  <w:t>Aspe</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decimal"/>
      <w:lvlText w:val="3.%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decimal"/>
      <w:lvlText w:val="4.%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decimal"/>
      <w:lvlText w:val="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6"/>
      <w:numFmt w:val="decimal"/>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decimal"/>
      <w:lvlText w:val="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10.%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1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decimal"/>
      <w:lvlText w:val="1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4"/>
      <w:numFmt w:val="decimal"/>
      <w:lvlText w:val="12.%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1"/>
      <w:numFmt w:val="upperRoman"/>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30">
    <w:multiLevelType w:val="multilevel"/>
    <w:lvl w:ilvl="0">
      <w:start w:val="1"/>
      <w:numFmt w:val="upp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32">
    <w:multiLevelType w:val="multilevel"/>
    <w:lvl w:ilvl="0">
      <w:start w:val="7"/>
      <w:numFmt w:val="upp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34">
    <w:multiLevelType w:val="multilevel"/>
    <w:lvl w:ilvl="0">
      <w:start w:val="1"/>
      <w:numFmt w:val="lowerLetter"/>
      <w:lvlText w:val="%1)"/>
      <w:rPr>
        <w:lang w:val="cs-CZ" w:eastAsia="cs-CZ" w:bidi="cs-CZ"/>
        <w:b w:val="0"/>
        <w:bCs w:val="0"/>
        <w:i/>
        <w:iCs/>
        <w:u w:val="none"/>
        <w:strike w:val="0"/>
        <w:smallCaps w:val="0"/>
        <w:sz w:val="20"/>
        <w:szCs w:val="20"/>
        <w:rFonts w:ascii="Arial" w:eastAsia="Arial" w:hAnsi="Arial" w:cs="Arial"/>
        <w:w w:val="100"/>
        <w:spacing w:val="0"/>
        <w:color w:val="000000"/>
        <w:position w:val="0"/>
      </w:rPr>
    </w:lvl>
  </w:abstractNum>
  <w:abstractNum w:abstractNumId="3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38">
    <w:multiLevelType w:val="multilevel"/>
    <w:lvl w:ilvl="0">
      <w:start w:val="1"/>
      <w:numFmt w:val="upperRoman"/>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0">
    <w:multiLevelType w:val="multilevel"/>
    <w:lvl w:ilvl="0">
      <w:start w:val="1"/>
      <w:numFmt w:val="decimal"/>
      <w:lvlText w:val="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2">
    <w:multiLevelType w:val="multilevel"/>
    <w:lvl w:ilvl="0">
      <w:start w:val="1"/>
      <w:numFmt w:val="decimal"/>
      <w:lvlText w:val="1.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4">
    <w:multiLevelType w:val="multilevel"/>
    <w:lvl w:ilvl="0">
      <w:start w:val="1"/>
      <w:numFmt w:val="decimal"/>
      <w:lvlText w:val="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6">
    <w:multiLevelType w:val="multilevel"/>
    <w:lvl w:ilvl="0">
      <w:start w:val="1"/>
      <w:numFmt w:val="decimal"/>
      <w:lvlText w:val="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8">
    <w:multiLevelType w:val="multilevel"/>
    <w:lvl w:ilvl="0">
      <w:start w:val="1"/>
      <w:numFmt w:val="decimal"/>
      <w:lvlText w:val="4.%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50">
    <w:multiLevelType w:val="multilevel"/>
    <w:lvl w:ilvl="0">
      <w:start w:val="1"/>
      <w:numFmt w:val="decimal"/>
      <w:lvlText w:val="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54">
    <w:multiLevelType w:val="multilevel"/>
    <w:lvl w:ilvl="0">
      <w:start w:val="1"/>
      <w:numFmt w:val="bullet"/>
      <w:lvlText w:val="V"/>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5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58">
    <w:multiLevelType w:val="multilevel"/>
    <w:lvl w:ilvl="0">
      <w:start w:val="1"/>
      <w:numFmt w:val="decimal"/>
      <w:lvlText w:val="5.1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0">
    <w:multiLevelType w:val="multilevel"/>
    <w:lvl w:ilvl="0">
      <w:start w:val="1"/>
      <w:numFmt w:val="decimal"/>
      <w:lvlText w:val="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2">
    <w:multiLevelType w:val="multilevel"/>
    <w:lvl w:ilvl="0">
      <w:start w:val="1"/>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4">
    <w:multiLevelType w:val="multilevel"/>
    <w:lvl w:ilvl="0">
      <w:start w:val="5"/>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6">
    <w:multiLevelType w:val="multilevel"/>
    <w:lvl w:ilvl="0">
      <w:start w:val="1"/>
      <w:numFmt w:val="decimal"/>
      <w:lvlText w:val="7.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8">
    <w:multiLevelType w:val="multilevel"/>
    <w:lvl w:ilvl="0">
      <w:start w:val="1"/>
      <w:numFmt w:val="decimal"/>
      <w:lvlText w:val="7.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0">
    <w:multiLevelType w:val="multilevel"/>
    <w:lvl w:ilvl="0">
      <w:start w:val="8"/>
      <w:numFmt w:val="upperRoman"/>
      <w:lvlText w:val="%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72">
    <w:multiLevelType w:val="multilevel"/>
    <w:lvl w:ilvl="0">
      <w:start w:val="1"/>
      <w:numFmt w:val="decimal"/>
      <w:lvlText w:val="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4">
    <w:multiLevelType w:val="multilevel"/>
    <w:lvl w:ilvl="0">
      <w:start w:val="1"/>
      <w:numFmt w:val="decimal"/>
      <w:lvlText w:val="8.1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6">
    <w:multiLevelType w:val="multilevel"/>
    <w:lvl w:ilvl="0">
      <w:start w:val="1"/>
      <w:numFmt w:val="decimal"/>
      <w:lvlText w:val="8.1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0">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2">
    <w:multiLevelType w:val="multilevel"/>
    <w:lvl w:ilvl="0">
      <w:start w:val="1"/>
      <w:numFmt w:val="decimal"/>
      <w:lvlText w:val="8.18.%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8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8">
    <w:multiLevelType w:val="multilevel"/>
    <w:lvl w:ilvl="0">
      <w:start w:val="1"/>
      <w:numFmt w:val="decimal"/>
      <w:lvlText w:val="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94">
    <w:multiLevelType w:val="multilevel"/>
    <w:lvl w:ilvl="0">
      <w:start w:val="1"/>
      <w:numFmt w:val="decimal"/>
      <w:lvlText w:val="10.%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96">
    <w:multiLevelType w:val="multilevel"/>
    <w:lvl w:ilvl="0">
      <w:start w:val="1"/>
      <w:numFmt w:val="decimal"/>
      <w:lvlText w:val="10.1.%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4">
    <w:multiLevelType w:val="multilevel"/>
    <w:lvl w:ilvl="0">
      <w:start w:val="1"/>
      <w:numFmt w:val="decimal"/>
      <w:lvlText w:val="10.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6">
    <w:multiLevelType w:val="multilevel"/>
    <w:lvl w:ilvl="0">
      <w:start w:val="1"/>
      <w:numFmt w:val="decimal"/>
      <w:lvlText w:val="1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8">
    <w:multiLevelType w:val="multilevel"/>
    <w:lvl w:ilvl="0">
      <w:start w:val="1"/>
      <w:numFmt w:val="decimal"/>
      <w:lvlText w:val="1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10">
    <w:multiLevelType w:val="multilevel"/>
    <w:lvl w:ilvl="0">
      <w:start w:val="1"/>
      <w:numFmt w:val="decimal"/>
      <w:lvlText w:val="13.%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12">
    <w:multiLevelType w:val="multilevel"/>
    <w:lvl w:ilvl="0">
      <w:start w:val="1"/>
      <w:numFmt w:val="decimal"/>
      <w:lvlText w:val="13.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14">
    <w:multiLevelType w:val="multilevel"/>
    <w:lvl w:ilvl="0">
      <w:start w:val="1"/>
      <w:numFmt w:val="decimal"/>
      <w:lvlText w:val="13.2.%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1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1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0">
    <w:multiLevelType w:val="multilevel"/>
    <w:lvl w:ilvl="0">
      <w:start w:val="1"/>
      <w:numFmt w:val="decimal"/>
      <w:lvlText w:val="13.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4">
    <w:multiLevelType w:val="multilevel"/>
    <w:lvl w:ilvl="0">
      <w:start w:val="0"/>
      <w:numFmt w:val="decimal"/>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6">
    <w:multiLevelType w:val="multilevel"/>
    <w:lvl w:ilvl="0">
      <w:start w:val="5"/>
      <w:numFmt w:val="decimal"/>
      <w:lvlText w:val="1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30">
    <w:multiLevelType w:val="multilevel"/>
    <w:lvl w:ilvl="0">
      <w:start w:val="1"/>
      <w:numFmt w:val="decimal"/>
      <w:lvlText w:val="14.%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32">
    <w:multiLevelType w:val="multilevel"/>
    <w:lvl w:ilvl="0">
      <w:start w:val="2"/>
      <w:numFmt w:val="decimal"/>
      <w:lvlText w:val="1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34">
    <w:multiLevelType w:val="multilevel"/>
    <w:lvl w:ilvl="0">
      <w:start w:val="1"/>
      <w:numFmt w:val="decimal"/>
      <w:lvlText w:val="1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0">
    <w:multiLevelType w:val="multilevel"/>
    <w:lvl w:ilvl="0">
      <w:start w:val="1"/>
      <w:numFmt w:val="decimal"/>
      <w:lvlText w:val="1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2">
    <w:multiLevelType w:val="multilevel"/>
    <w:lvl w:ilvl="0">
      <w:start w:val="1"/>
      <w:numFmt w:val="decimal"/>
      <w:lvlText w:val="16.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8">
    <w:multiLevelType w:val="multilevel"/>
    <w:lvl w:ilvl="0">
      <w:start w:val="1"/>
      <w:numFmt w:val="decimal"/>
      <w:lvlText w:val="1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0">
    <w:multiLevelType w:val="multilevel"/>
    <w:lvl w:ilvl="0">
      <w:start w:val="1"/>
      <w:numFmt w:val="decimal"/>
      <w:lvlText w:val="17.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4">
    <w:multiLevelType w:val="multilevel"/>
    <w:lvl w:ilvl="0">
      <w:start w:val="1"/>
      <w:numFmt w:val="decimal"/>
      <w:lvlText w:val="1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6">
    <w:multiLevelType w:val="multilevel"/>
    <w:lvl w:ilvl="0">
      <w:start w:val="1"/>
      <w:numFmt w:val="decimal"/>
      <w:lvlText w:val="19.%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58">
    <w:multiLevelType w:val="multilevel"/>
    <w:lvl w:ilvl="0">
      <w:start w:val="1"/>
      <w:numFmt w:val="decimal"/>
      <w:lvlText w:val="19.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0">
    <w:multiLevelType w:val="multilevel"/>
    <w:lvl w:ilvl="0">
      <w:start w:val="1"/>
      <w:numFmt w:val="bullet"/>
      <w:lvlText w:val="V"/>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2">
    <w:multiLevelType w:val="multilevel"/>
    <w:lvl w:ilvl="0">
      <w:start w:val="1"/>
      <w:numFmt w:val="decimal"/>
      <w:lvlText w:val="19.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4">
    <w:multiLevelType w:val="multilevel"/>
    <w:lvl w:ilvl="0">
      <w:start w:val="1"/>
      <w:numFmt w:val="decimal"/>
      <w:lvlText w:val="20.%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6">
    <w:multiLevelType w:val="multilevel"/>
    <w:lvl w:ilvl="0">
      <w:start w:val="1"/>
      <w:numFmt w:val="decimal"/>
      <w:lvlText w:val="2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_"/>
    <w:basedOn w:val="DefaultParagraphFont"/>
    <w:link w:val="Style3"/>
    <w:rPr>
      <w:b/>
      <w:bCs/>
      <w:i w:val="0"/>
      <w:iCs w:val="0"/>
      <w:u w:val="none"/>
      <w:strike w:val="0"/>
      <w:smallCaps w:val="0"/>
      <w:sz w:val="66"/>
      <w:szCs w:val="66"/>
      <w:rFonts w:ascii="Arial" w:eastAsia="Arial" w:hAnsi="Arial" w:cs="Arial"/>
      <w:spacing w:val="-40"/>
    </w:rPr>
  </w:style>
  <w:style w:type="character" w:customStyle="1" w:styleId="CharStyle5">
    <w:name w:val="Nadpis #1 + Řádkování 0 pt"/>
    <w:basedOn w:val="CharStyle4"/>
    <w:rPr>
      <w:lang w:val="cs-CZ" w:eastAsia="cs-CZ" w:bidi="cs-CZ"/>
      <w:w w:val="100"/>
      <w:spacing w:val="0"/>
      <w:color w:val="000000"/>
      <w:position w:val="0"/>
    </w:rPr>
  </w:style>
  <w:style w:type="character" w:customStyle="1" w:styleId="CharStyle7">
    <w:name w:val="Záhlaví nebo Zápatí_"/>
    <w:basedOn w:val="DefaultParagraphFont"/>
    <w:link w:val="Style6"/>
    <w:rPr>
      <w:b w:val="0"/>
      <w:bCs w:val="0"/>
      <w:i w:val="0"/>
      <w:iCs w:val="0"/>
      <w:u w:val="none"/>
      <w:strike w:val="0"/>
      <w:smallCaps w:val="0"/>
      <w:sz w:val="17"/>
      <w:szCs w:val="17"/>
      <w:rFonts w:ascii="Arial" w:eastAsia="Arial" w:hAnsi="Arial" w:cs="Arial"/>
    </w:rPr>
  </w:style>
  <w:style w:type="character" w:customStyle="1" w:styleId="CharStyle8">
    <w:name w:val="Záhlaví nebo Zápatí + 10 pt"/>
    <w:basedOn w:val="CharStyle7"/>
    <w:rPr>
      <w:lang w:val="cs-CZ" w:eastAsia="cs-CZ" w:bidi="cs-CZ"/>
      <w:sz w:val="20"/>
      <w:szCs w:val="20"/>
      <w:w w:val="100"/>
      <w:spacing w:val="0"/>
      <w:color w:val="000000"/>
      <w:position w:val="0"/>
    </w:rPr>
  </w:style>
  <w:style w:type="character" w:customStyle="1" w:styleId="CharStyle9">
    <w:name w:val="Záhlaví nebo Zápatí + 10 pt"/>
    <w:basedOn w:val="CharStyle7"/>
    <w:rPr>
      <w:lang w:val="cs-CZ" w:eastAsia="cs-CZ" w:bidi="cs-CZ"/>
      <w:u w:val="single"/>
      <w:sz w:val="20"/>
      <w:szCs w:val="20"/>
      <w:w w:val="100"/>
      <w:spacing w:val="0"/>
      <w:color w:val="000000"/>
      <w:position w:val="0"/>
    </w:rPr>
  </w:style>
  <w:style w:type="character" w:customStyle="1" w:styleId="CharStyle11">
    <w:name w:val="Základní text (3)_"/>
    <w:basedOn w:val="DefaultParagraphFont"/>
    <w:link w:val="Style10"/>
    <w:rPr>
      <w:b/>
      <w:bCs/>
      <w:i w:val="0"/>
      <w:iCs w:val="0"/>
      <w:u w:val="none"/>
      <w:strike w:val="0"/>
      <w:smallCaps w:val="0"/>
      <w:sz w:val="40"/>
      <w:szCs w:val="40"/>
      <w:rFonts w:ascii="Arial" w:eastAsia="Arial" w:hAnsi="Arial" w:cs="Arial"/>
    </w:rPr>
  </w:style>
  <w:style w:type="character" w:customStyle="1" w:styleId="CharStyle12">
    <w:name w:val="Základní text (3) + Řádkování 6 pt"/>
    <w:basedOn w:val="CharStyle11"/>
    <w:rPr>
      <w:lang w:val="cs-CZ" w:eastAsia="cs-CZ" w:bidi="cs-CZ"/>
      <w:w w:val="100"/>
      <w:spacing w:val="120"/>
      <w:color w:val="000000"/>
      <w:position w:val="0"/>
    </w:rPr>
  </w:style>
  <w:style w:type="character" w:customStyle="1" w:styleId="CharStyle13">
    <w:name w:val="Základní text (4)_"/>
    <w:basedOn w:val="DefaultParagraphFont"/>
    <w:link w:val="Style79"/>
    <w:rPr>
      <w:b w:val="0"/>
      <w:bCs w:val="0"/>
      <w:i/>
      <w:iCs/>
      <w:u w:val="none"/>
      <w:strike w:val="0"/>
      <w:smallCaps w:val="0"/>
      <w:sz w:val="20"/>
      <w:szCs w:val="20"/>
      <w:rFonts w:ascii="Arial" w:eastAsia="Arial" w:hAnsi="Arial" w:cs="Arial"/>
    </w:rPr>
  </w:style>
  <w:style w:type="character" w:customStyle="1" w:styleId="CharStyle15">
    <w:name w:val="Nadpis #3_"/>
    <w:basedOn w:val="DefaultParagraphFont"/>
    <w:link w:val="Style14"/>
    <w:rPr>
      <w:b/>
      <w:bCs/>
      <w:i w:val="0"/>
      <w:iCs w:val="0"/>
      <w:u w:val="none"/>
      <w:strike w:val="0"/>
      <w:smallCaps w:val="0"/>
      <w:sz w:val="19"/>
      <w:szCs w:val="19"/>
      <w:rFonts w:ascii="Arial" w:eastAsia="Arial" w:hAnsi="Arial" w:cs="Arial"/>
    </w:rPr>
  </w:style>
  <w:style w:type="character" w:customStyle="1" w:styleId="CharStyle17">
    <w:name w:val="Základní text (7)_"/>
    <w:basedOn w:val="DefaultParagraphFont"/>
    <w:link w:val="Style16"/>
    <w:rPr>
      <w:b/>
      <w:bCs/>
      <w:i w:val="0"/>
      <w:iCs w:val="0"/>
      <w:u w:val="none"/>
      <w:strike w:val="0"/>
      <w:smallCaps w:val="0"/>
      <w:sz w:val="19"/>
      <w:szCs w:val="19"/>
      <w:rFonts w:ascii="Arial" w:eastAsia="Arial" w:hAnsi="Arial" w:cs="Arial"/>
    </w:rPr>
  </w:style>
  <w:style w:type="character" w:customStyle="1" w:styleId="CharStyle19">
    <w:name w:val="Základní text (2)_"/>
    <w:basedOn w:val="DefaultParagraphFont"/>
    <w:link w:val="Style18"/>
    <w:rPr>
      <w:b w:val="0"/>
      <w:bCs w:val="0"/>
      <w:i w:val="0"/>
      <w:iCs w:val="0"/>
      <w:u w:val="none"/>
      <w:strike w:val="0"/>
      <w:smallCaps w:val="0"/>
      <w:sz w:val="20"/>
      <w:szCs w:val="20"/>
      <w:rFonts w:ascii="Arial" w:eastAsia="Arial" w:hAnsi="Arial" w:cs="Arial"/>
    </w:rPr>
  </w:style>
  <w:style w:type="character" w:customStyle="1" w:styleId="CharStyle20">
    <w:name w:val="Základní text (2) + 9,5 pt,Tučné"/>
    <w:basedOn w:val="CharStyle19"/>
    <w:rPr>
      <w:lang w:val="cs-CZ" w:eastAsia="cs-CZ" w:bidi="cs-CZ"/>
      <w:b/>
      <w:bCs/>
      <w:sz w:val="19"/>
      <w:szCs w:val="19"/>
      <w:w w:val="100"/>
      <w:spacing w:val="0"/>
      <w:color w:val="000000"/>
      <w:position w:val="0"/>
    </w:rPr>
  </w:style>
  <w:style w:type="character" w:customStyle="1" w:styleId="CharStyle22">
    <w:name w:val="Nadpis #1 (3)_"/>
    <w:basedOn w:val="DefaultParagraphFont"/>
    <w:link w:val="Style21"/>
    <w:rPr>
      <w:b/>
      <w:bCs/>
      <w:i w:val="0"/>
      <w:iCs w:val="0"/>
      <w:u w:val="none"/>
      <w:strike w:val="0"/>
      <w:smallCaps w:val="0"/>
      <w:sz w:val="66"/>
      <w:szCs w:val="66"/>
      <w:rFonts w:ascii="Arial" w:eastAsia="Arial" w:hAnsi="Arial" w:cs="Arial"/>
      <w:spacing w:val="-40"/>
    </w:rPr>
  </w:style>
  <w:style w:type="character" w:customStyle="1" w:styleId="CharStyle23">
    <w:name w:val="Nadpis #1 (3)"/>
    <w:basedOn w:val="CharStyle22"/>
    <w:rPr>
      <w:lang w:val="cs-CZ" w:eastAsia="cs-CZ" w:bidi="cs-CZ"/>
      <w:w w:val="100"/>
      <w:color w:val="000000"/>
      <w:position w:val="0"/>
    </w:rPr>
  </w:style>
  <w:style w:type="character" w:customStyle="1" w:styleId="CharStyle24">
    <w:name w:val="Záhlaví nebo Zápatí + 10 pt"/>
    <w:basedOn w:val="CharStyle7"/>
    <w:rPr>
      <w:lang w:val="cs-CZ" w:eastAsia="cs-CZ" w:bidi="cs-CZ"/>
      <w:sz w:val="20"/>
      <w:szCs w:val="20"/>
      <w:w w:val="100"/>
      <w:spacing w:val="0"/>
      <w:color w:val="000000"/>
      <w:position w:val="0"/>
    </w:rPr>
  </w:style>
  <w:style w:type="character" w:customStyle="1" w:styleId="CharStyle25">
    <w:name w:val="Záhlaví nebo Zápatí + 10 pt"/>
    <w:basedOn w:val="CharStyle7"/>
    <w:rPr>
      <w:lang w:val="cs-CZ" w:eastAsia="cs-CZ" w:bidi="cs-CZ"/>
      <w:u w:val="single"/>
      <w:sz w:val="20"/>
      <w:szCs w:val="20"/>
      <w:w w:val="100"/>
      <w:spacing w:val="0"/>
      <w:color w:val="000000"/>
      <w:position w:val="0"/>
    </w:rPr>
  </w:style>
  <w:style w:type="character" w:customStyle="1" w:styleId="CharStyle27">
    <w:name w:val="Nadpis #2_"/>
    <w:basedOn w:val="DefaultParagraphFont"/>
    <w:link w:val="Style26"/>
    <w:rPr>
      <w:b w:val="0"/>
      <w:bCs w:val="0"/>
      <w:i w:val="0"/>
      <w:iCs w:val="0"/>
      <w:u w:val="none"/>
      <w:strike w:val="0"/>
      <w:smallCaps w:val="0"/>
      <w:sz w:val="20"/>
      <w:szCs w:val="20"/>
      <w:rFonts w:ascii="Arial" w:eastAsia="Arial" w:hAnsi="Arial" w:cs="Arial"/>
    </w:rPr>
  </w:style>
  <w:style w:type="character" w:customStyle="1" w:styleId="CharStyle29">
    <w:name w:val="Nadpis #1 (4)_"/>
    <w:basedOn w:val="DefaultParagraphFont"/>
    <w:link w:val="Style28"/>
    <w:rPr>
      <w:b/>
      <w:bCs/>
      <w:i w:val="0"/>
      <w:iCs w:val="0"/>
      <w:u w:val="none"/>
      <w:strike w:val="0"/>
      <w:smallCaps w:val="0"/>
      <w:sz w:val="66"/>
      <w:szCs w:val="66"/>
      <w:rFonts w:ascii="Arial" w:eastAsia="Arial" w:hAnsi="Arial" w:cs="Arial"/>
      <w:spacing w:val="-40"/>
    </w:rPr>
  </w:style>
  <w:style w:type="character" w:customStyle="1" w:styleId="CharStyle30">
    <w:name w:val="Nadpis #1 (4)"/>
    <w:basedOn w:val="CharStyle29"/>
    <w:rPr>
      <w:lang w:val="cs-CZ" w:eastAsia="cs-CZ" w:bidi="cs-CZ"/>
      <w:w w:val="100"/>
      <w:color w:val="000000"/>
      <w:position w:val="0"/>
    </w:rPr>
  </w:style>
  <w:style w:type="character" w:customStyle="1" w:styleId="CharStyle31">
    <w:name w:val="Základní text (2)"/>
    <w:basedOn w:val="CharStyle19"/>
    <w:rPr>
      <w:lang w:val="cs-CZ" w:eastAsia="cs-CZ" w:bidi="cs-CZ"/>
      <w:u w:val="single"/>
      <w:w w:val="100"/>
      <w:spacing w:val="0"/>
      <w:color w:val="000000"/>
      <w:position w:val="0"/>
    </w:rPr>
  </w:style>
  <w:style w:type="character" w:customStyle="1" w:styleId="CharStyle32">
    <w:name w:val="Nadpis #1"/>
    <w:basedOn w:val="CharStyle4"/>
    <w:rPr>
      <w:lang w:val="cs-CZ" w:eastAsia="cs-CZ" w:bidi="cs-CZ"/>
      <w:w w:val="100"/>
      <w:color w:val="000000"/>
      <w:position w:val="0"/>
    </w:rPr>
  </w:style>
  <w:style w:type="character" w:customStyle="1" w:styleId="CharStyle33">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35">
    <w:name w:val="Titulek tabulky (2)_"/>
    <w:basedOn w:val="DefaultParagraphFont"/>
    <w:link w:val="Style34"/>
    <w:rPr>
      <w:b/>
      <w:bCs/>
      <w:i w:val="0"/>
      <w:iCs w:val="0"/>
      <w:u w:val="none"/>
      <w:strike w:val="0"/>
      <w:smallCaps w:val="0"/>
      <w:sz w:val="17"/>
      <w:szCs w:val="17"/>
      <w:rFonts w:ascii="Arial" w:eastAsia="Arial" w:hAnsi="Arial" w:cs="Arial"/>
    </w:rPr>
  </w:style>
  <w:style w:type="character" w:customStyle="1" w:styleId="CharStyle36">
    <w:name w:val="Základní text (2) + 8,5 pt,Tučné"/>
    <w:basedOn w:val="CharStyle19"/>
    <w:rPr>
      <w:lang w:val="cs-CZ" w:eastAsia="cs-CZ" w:bidi="cs-CZ"/>
      <w:b/>
      <w:bCs/>
      <w:sz w:val="17"/>
      <w:szCs w:val="17"/>
      <w:w w:val="100"/>
      <w:spacing w:val="0"/>
      <w:color w:val="000000"/>
      <w:position w:val="0"/>
    </w:rPr>
  </w:style>
  <w:style w:type="character" w:customStyle="1" w:styleId="CharStyle37">
    <w:name w:val="Základní text (2) + 7,5 pt"/>
    <w:basedOn w:val="CharStyle19"/>
    <w:rPr>
      <w:lang w:val="cs-CZ" w:eastAsia="cs-CZ" w:bidi="cs-CZ"/>
      <w:sz w:val="15"/>
      <w:szCs w:val="15"/>
      <w:w w:val="100"/>
      <w:spacing w:val="0"/>
      <w:color w:val="000000"/>
      <w:position w:val="0"/>
    </w:rPr>
  </w:style>
  <w:style w:type="character" w:customStyle="1" w:styleId="CharStyle38">
    <w:name w:val="Záhlaví nebo Zápatí + 9,5 pt,Tučné"/>
    <w:basedOn w:val="CharStyle7"/>
    <w:rPr>
      <w:lang w:val="cs-CZ" w:eastAsia="cs-CZ" w:bidi="cs-CZ"/>
      <w:b/>
      <w:bCs/>
      <w:sz w:val="19"/>
      <w:szCs w:val="19"/>
      <w:w w:val="100"/>
      <w:spacing w:val="0"/>
      <w:color w:val="000000"/>
      <w:position w:val="0"/>
    </w:rPr>
  </w:style>
  <w:style w:type="character" w:customStyle="1" w:styleId="CharStyle39">
    <w:name w:val="Titulek tabulky (2) Exact"/>
    <w:basedOn w:val="DefaultParagraphFont"/>
    <w:rPr>
      <w:b/>
      <w:bCs/>
      <w:i w:val="0"/>
      <w:iCs w:val="0"/>
      <w:u w:val="none"/>
      <w:strike w:val="0"/>
      <w:smallCaps w:val="0"/>
      <w:sz w:val="17"/>
      <w:szCs w:val="17"/>
      <w:rFonts w:ascii="Arial" w:eastAsia="Arial" w:hAnsi="Arial" w:cs="Arial"/>
    </w:rPr>
  </w:style>
  <w:style w:type="character" w:customStyle="1" w:styleId="CharStyle40">
    <w:name w:val="Základní text (2) + 8,5 pt"/>
    <w:basedOn w:val="CharStyle19"/>
    <w:rPr>
      <w:lang w:val="cs-CZ" w:eastAsia="cs-CZ" w:bidi="cs-CZ"/>
      <w:sz w:val="17"/>
      <w:szCs w:val="17"/>
      <w:w w:val="100"/>
      <w:spacing w:val="0"/>
      <w:color w:val="000000"/>
      <w:position w:val="0"/>
    </w:rPr>
  </w:style>
  <w:style w:type="character" w:customStyle="1" w:styleId="CharStyle41">
    <w:name w:val="Základní text (2) + 8,5 pt,Malá písmena"/>
    <w:basedOn w:val="CharStyle19"/>
    <w:rPr>
      <w:lang w:val="cs-CZ" w:eastAsia="cs-CZ" w:bidi="cs-CZ"/>
      <w:smallCaps/>
      <w:sz w:val="17"/>
      <w:szCs w:val="17"/>
      <w:w w:val="100"/>
      <w:spacing w:val="0"/>
      <w:color w:val="000000"/>
      <w:position w:val="0"/>
    </w:rPr>
  </w:style>
  <w:style w:type="character" w:customStyle="1" w:styleId="CharStyle43">
    <w:name w:val="Nadpis #2 (2)_"/>
    <w:basedOn w:val="DefaultParagraphFont"/>
    <w:link w:val="Style42"/>
    <w:rPr>
      <w:b/>
      <w:bCs/>
      <w:i w:val="0"/>
      <w:iCs w:val="0"/>
      <w:u w:val="none"/>
      <w:strike w:val="0"/>
      <w:smallCaps w:val="0"/>
      <w:sz w:val="19"/>
      <w:szCs w:val="19"/>
      <w:rFonts w:ascii="Arial" w:eastAsia="Arial" w:hAnsi="Arial" w:cs="Arial"/>
    </w:rPr>
  </w:style>
  <w:style w:type="character" w:customStyle="1" w:styleId="CharStyle44">
    <w:name w:val="Nadpis #2 (2) + 8,5 pt,Ne tučné"/>
    <w:basedOn w:val="CharStyle43"/>
    <w:rPr>
      <w:lang w:val="cs-CZ" w:eastAsia="cs-CZ" w:bidi="cs-CZ"/>
      <w:b/>
      <w:bCs/>
      <w:sz w:val="17"/>
      <w:szCs w:val="17"/>
      <w:w w:val="100"/>
      <w:spacing w:val="0"/>
      <w:color w:val="000000"/>
      <w:position w:val="0"/>
    </w:rPr>
  </w:style>
  <w:style w:type="character" w:customStyle="1" w:styleId="CharStyle45">
    <w:name w:val="Základní text (7) + 8,5 pt,Ne tučné"/>
    <w:basedOn w:val="CharStyle17"/>
    <w:rPr>
      <w:lang w:val="cs-CZ" w:eastAsia="cs-CZ" w:bidi="cs-CZ"/>
      <w:b/>
      <w:bCs/>
      <w:sz w:val="17"/>
      <w:szCs w:val="17"/>
      <w:w w:val="100"/>
      <w:spacing w:val="0"/>
      <w:color w:val="000000"/>
      <w:position w:val="0"/>
    </w:rPr>
  </w:style>
  <w:style w:type="character" w:customStyle="1" w:styleId="CharStyle46">
    <w:name w:val="Základní text (7) + 8,5 pt,Ne tučné"/>
    <w:basedOn w:val="CharStyle17"/>
    <w:rPr>
      <w:lang w:val="cs-CZ" w:eastAsia="cs-CZ" w:bidi="cs-CZ"/>
      <w:b/>
      <w:bCs/>
      <w:u w:val="single"/>
      <w:sz w:val="17"/>
      <w:szCs w:val="17"/>
      <w:w w:val="100"/>
      <w:spacing w:val="0"/>
      <w:color w:val="000000"/>
      <w:position w:val="0"/>
    </w:rPr>
  </w:style>
  <w:style w:type="character" w:customStyle="1" w:styleId="CharStyle47">
    <w:name w:val="Základní text (7)"/>
    <w:basedOn w:val="CharStyle17"/>
    <w:rPr>
      <w:lang w:val="cs-CZ" w:eastAsia="cs-CZ" w:bidi="cs-CZ"/>
      <w:u w:val="single"/>
      <w:w w:val="100"/>
      <w:spacing w:val="0"/>
      <w:color w:val="000000"/>
      <w:position w:val="0"/>
    </w:rPr>
  </w:style>
  <w:style w:type="character" w:customStyle="1" w:styleId="CharStyle49">
    <w:name w:val="Titulek tabulky Exact"/>
    <w:basedOn w:val="DefaultParagraphFont"/>
    <w:rPr>
      <w:b w:val="0"/>
      <w:bCs w:val="0"/>
      <w:i w:val="0"/>
      <w:iCs w:val="0"/>
      <w:u w:val="none"/>
      <w:strike w:val="0"/>
      <w:smallCaps w:val="0"/>
      <w:sz w:val="17"/>
      <w:szCs w:val="17"/>
      <w:rFonts w:ascii="Arial" w:eastAsia="Arial" w:hAnsi="Arial" w:cs="Arial"/>
    </w:rPr>
  </w:style>
  <w:style w:type="character" w:customStyle="1" w:styleId="CharStyle50">
    <w:name w:val="Titulek tabulky Exact"/>
    <w:basedOn w:val="CharStyle63"/>
    <w:rPr>
      <w:u w:val="single"/>
    </w:rPr>
  </w:style>
  <w:style w:type="character" w:customStyle="1" w:styleId="CharStyle52">
    <w:name w:val="Základní text (8) Exact"/>
    <w:basedOn w:val="DefaultParagraphFont"/>
    <w:rPr>
      <w:b/>
      <w:bCs/>
      <w:i w:val="0"/>
      <w:iCs w:val="0"/>
      <w:u w:val="none"/>
      <w:strike w:val="0"/>
      <w:smallCaps w:val="0"/>
      <w:sz w:val="17"/>
      <w:szCs w:val="17"/>
      <w:rFonts w:ascii="Arial" w:eastAsia="Arial" w:hAnsi="Arial" w:cs="Arial"/>
    </w:rPr>
  </w:style>
  <w:style w:type="character" w:customStyle="1" w:styleId="CharStyle54">
    <w:name w:val="Titulek tabulky (3) Exact"/>
    <w:basedOn w:val="DefaultParagraphFont"/>
    <w:link w:val="Style53"/>
    <w:rPr>
      <w:b/>
      <w:bCs/>
      <w:i w:val="0"/>
      <w:iCs w:val="0"/>
      <w:u w:val="none"/>
      <w:strike w:val="0"/>
      <w:smallCaps w:val="0"/>
      <w:sz w:val="19"/>
      <w:szCs w:val="19"/>
      <w:rFonts w:ascii="Arial" w:eastAsia="Arial" w:hAnsi="Arial" w:cs="Arial"/>
    </w:rPr>
  </w:style>
  <w:style w:type="character" w:customStyle="1" w:styleId="CharStyle55">
    <w:name w:val="Titulek tabulky (3) + 8,5 pt,Ne tučné Exact"/>
    <w:basedOn w:val="CharStyle54"/>
    <w:rPr>
      <w:lang w:val="cs-CZ" w:eastAsia="cs-CZ" w:bidi="cs-CZ"/>
      <w:b/>
      <w:bCs/>
      <w:sz w:val="17"/>
      <w:szCs w:val="17"/>
      <w:w w:val="100"/>
      <w:spacing w:val="0"/>
      <w:color w:val="000000"/>
      <w:position w:val="0"/>
    </w:rPr>
  </w:style>
  <w:style w:type="character" w:customStyle="1" w:styleId="CharStyle56">
    <w:name w:val="Titulek tabulky + 9,5 pt,Tučné Exact"/>
    <w:basedOn w:val="CharStyle63"/>
    <w:rPr>
      <w:b/>
      <w:bCs/>
      <w:sz w:val="19"/>
      <w:szCs w:val="19"/>
    </w:rPr>
  </w:style>
  <w:style w:type="character" w:customStyle="1" w:styleId="CharStyle57">
    <w:name w:val="Titulek tabulky (3) + 8,5 pt,Ne tučné Exact"/>
    <w:basedOn w:val="CharStyle54"/>
    <w:rPr>
      <w:lang w:val="cs-CZ" w:eastAsia="cs-CZ" w:bidi="cs-CZ"/>
      <w:b/>
      <w:bCs/>
      <w:u w:val="single"/>
      <w:sz w:val="17"/>
      <w:szCs w:val="17"/>
      <w:w w:val="100"/>
      <w:spacing w:val="0"/>
      <w:color w:val="000000"/>
      <w:position w:val="0"/>
    </w:rPr>
  </w:style>
  <w:style w:type="character" w:customStyle="1" w:styleId="CharStyle58">
    <w:name w:val="Titulek tabulky (3) Exact"/>
    <w:basedOn w:val="CharStyle54"/>
    <w:rPr>
      <w:lang w:val="cs-CZ" w:eastAsia="cs-CZ" w:bidi="cs-CZ"/>
      <w:u w:val="single"/>
      <w:w w:val="100"/>
      <w:spacing w:val="0"/>
      <w:color w:val="000000"/>
      <w:position w:val="0"/>
    </w:rPr>
  </w:style>
  <w:style w:type="character" w:customStyle="1" w:styleId="CharStyle59">
    <w:name w:val="Titulek tabulky (2) Exact"/>
    <w:basedOn w:val="CharStyle35"/>
    <w:rPr>
      <w:lang w:val="cs-CZ" w:eastAsia="cs-CZ" w:bidi="cs-CZ"/>
      <w:u w:val="single"/>
      <w:w w:val="100"/>
      <w:spacing w:val="0"/>
      <w:color w:val="000000"/>
      <w:position w:val="0"/>
    </w:rPr>
  </w:style>
  <w:style w:type="character" w:customStyle="1" w:styleId="CharStyle61">
    <w:name w:val="Základní text (5) Exact"/>
    <w:basedOn w:val="DefaultParagraphFont"/>
    <w:link w:val="Style60"/>
    <w:rPr>
      <w:b w:val="0"/>
      <w:bCs w:val="0"/>
      <w:i w:val="0"/>
      <w:iCs w:val="0"/>
      <w:u w:val="none"/>
      <w:strike w:val="0"/>
      <w:smallCaps w:val="0"/>
      <w:sz w:val="17"/>
      <w:szCs w:val="17"/>
      <w:rFonts w:ascii="Arial" w:eastAsia="Arial" w:hAnsi="Arial" w:cs="Arial"/>
    </w:rPr>
  </w:style>
  <w:style w:type="character" w:customStyle="1" w:styleId="CharStyle62">
    <w:name w:val="Záhlaví nebo Zápatí"/>
    <w:basedOn w:val="CharStyle7"/>
    <w:rPr>
      <w:lang w:val="cs-CZ" w:eastAsia="cs-CZ" w:bidi="cs-CZ"/>
      <w:w w:val="100"/>
      <w:spacing w:val="0"/>
      <w:color w:val="000000"/>
      <w:position w:val="0"/>
    </w:rPr>
  </w:style>
  <w:style w:type="character" w:customStyle="1" w:styleId="CharStyle63">
    <w:name w:val="Titulek tabulky_"/>
    <w:basedOn w:val="DefaultParagraphFont"/>
    <w:link w:val="Style48"/>
    <w:rPr>
      <w:b w:val="0"/>
      <w:bCs w:val="0"/>
      <w:i w:val="0"/>
      <w:iCs w:val="0"/>
      <w:u w:val="none"/>
      <w:strike w:val="0"/>
      <w:smallCaps w:val="0"/>
      <w:sz w:val="17"/>
      <w:szCs w:val="17"/>
      <w:rFonts w:ascii="Arial" w:eastAsia="Arial" w:hAnsi="Arial" w:cs="Arial"/>
    </w:rPr>
  </w:style>
  <w:style w:type="character" w:customStyle="1" w:styleId="CharStyle64">
    <w:name w:val="Titulek tabulky"/>
    <w:basedOn w:val="CharStyle63"/>
    <w:rPr>
      <w:lang w:val="cs-CZ" w:eastAsia="cs-CZ" w:bidi="cs-CZ"/>
      <w:u w:val="single"/>
      <w:w w:val="100"/>
      <w:spacing w:val="0"/>
      <w:color w:val="000000"/>
      <w:position w:val="0"/>
    </w:rPr>
  </w:style>
  <w:style w:type="character" w:customStyle="1" w:styleId="CharStyle65">
    <w:name w:val="Základní text (2) + Consolas,6,5 pt,Řádkování 0 pt"/>
    <w:basedOn w:val="CharStyle19"/>
    <w:rPr>
      <w:lang w:val="cs-CZ" w:eastAsia="cs-CZ" w:bidi="cs-CZ"/>
      <w:sz w:val="13"/>
      <w:szCs w:val="13"/>
      <w:rFonts w:ascii="Consolas" w:eastAsia="Consolas" w:hAnsi="Consolas" w:cs="Consolas"/>
      <w:w w:val="100"/>
      <w:spacing w:val="-10"/>
      <w:color w:val="000000"/>
      <w:position w:val="0"/>
    </w:rPr>
  </w:style>
  <w:style w:type="character" w:customStyle="1" w:styleId="CharStyle66">
    <w:name w:val="Základní text (2) + 11 pt,Tučné,Kurzíva"/>
    <w:basedOn w:val="CharStyle19"/>
    <w:rPr>
      <w:lang w:val="cs-CZ" w:eastAsia="cs-CZ" w:bidi="cs-CZ"/>
      <w:b/>
      <w:bCs/>
      <w:i/>
      <w:iCs/>
      <w:sz w:val="22"/>
      <w:szCs w:val="22"/>
      <w:w w:val="100"/>
      <w:spacing w:val="0"/>
      <w:color w:val="000000"/>
      <w:position w:val="0"/>
    </w:rPr>
  </w:style>
  <w:style w:type="character" w:customStyle="1" w:styleId="CharStyle67">
    <w:name w:val="Základní text (2) + 11 pt,Tučné"/>
    <w:basedOn w:val="CharStyle19"/>
    <w:rPr>
      <w:lang w:val="cs-CZ" w:eastAsia="cs-CZ" w:bidi="cs-CZ"/>
      <w:b/>
      <w:bCs/>
      <w:sz w:val="22"/>
      <w:szCs w:val="22"/>
      <w:w w:val="100"/>
      <w:spacing w:val="0"/>
      <w:color w:val="000000"/>
      <w:position w:val="0"/>
    </w:rPr>
  </w:style>
  <w:style w:type="character" w:customStyle="1" w:styleId="CharStyle68">
    <w:name w:val="Základní text (2) + 6,5 pt,Kurzíva"/>
    <w:basedOn w:val="CharStyle19"/>
    <w:rPr>
      <w:lang w:val="cs-CZ" w:eastAsia="cs-CZ" w:bidi="cs-CZ"/>
      <w:i/>
      <w:iCs/>
      <w:sz w:val="13"/>
      <w:szCs w:val="13"/>
      <w:w w:val="100"/>
      <w:spacing w:val="0"/>
      <w:color w:val="000000"/>
      <w:position w:val="0"/>
    </w:rPr>
  </w:style>
  <w:style w:type="character" w:customStyle="1" w:styleId="CharStyle69">
    <w:name w:val="Základní text (2) + Calibri,4 pt"/>
    <w:basedOn w:val="CharStyle19"/>
    <w:rPr>
      <w:lang w:val="cs-CZ" w:eastAsia="cs-CZ" w:bidi="cs-CZ"/>
      <w:b/>
      <w:bCs/>
      <w:sz w:val="8"/>
      <w:szCs w:val="8"/>
      <w:rFonts w:ascii="Calibri" w:eastAsia="Calibri" w:hAnsi="Calibri" w:cs="Calibri"/>
      <w:w w:val="100"/>
      <w:spacing w:val="0"/>
      <w:color w:val="000000"/>
      <w:position w:val="0"/>
    </w:rPr>
  </w:style>
  <w:style w:type="character" w:customStyle="1" w:styleId="CharStyle70">
    <w:name w:val="Základní text (8)_"/>
    <w:basedOn w:val="DefaultParagraphFont"/>
    <w:link w:val="Style51"/>
    <w:rPr>
      <w:b/>
      <w:bCs/>
      <w:i w:val="0"/>
      <w:iCs w:val="0"/>
      <w:u w:val="none"/>
      <w:strike w:val="0"/>
      <w:smallCaps w:val="0"/>
      <w:sz w:val="17"/>
      <w:szCs w:val="17"/>
      <w:rFonts w:ascii="Arial" w:eastAsia="Arial" w:hAnsi="Arial" w:cs="Arial"/>
    </w:rPr>
  </w:style>
  <w:style w:type="character" w:customStyle="1" w:styleId="CharStyle71">
    <w:name w:val="Základní text (3)"/>
    <w:basedOn w:val="CharStyle11"/>
    <w:rPr>
      <w:lang w:val="cs-CZ" w:eastAsia="cs-CZ" w:bidi="cs-CZ"/>
      <w:u w:val="single"/>
      <w:w w:val="100"/>
      <w:spacing w:val="0"/>
      <w:color w:val="000000"/>
      <w:position w:val="0"/>
    </w:rPr>
  </w:style>
  <w:style w:type="character" w:customStyle="1" w:styleId="CharStyle72">
    <w:name w:val="Záhlaví nebo Zápatí + Calibri,9,5 pt,Tučné"/>
    <w:basedOn w:val="CharStyle7"/>
    <w:rPr>
      <w:lang w:val="cs-CZ" w:eastAsia="cs-CZ" w:bidi="cs-CZ"/>
      <w:b/>
      <w:bCs/>
      <w:sz w:val="19"/>
      <w:szCs w:val="19"/>
      <w:rFonts w:ascii="Calibri" w:eastAsia="Calibri" w:hAnsi="Calibri" w:cs="Calibri"/>
      <w:w w:val="100"/>
      <w:spacing w:val="0"/>
      <w:color w:val="000000"/>
      <w:position w:val="0"/>
    </w:rPr>
  </w:style>
  <w:style w:type="character" w:customStyle="1" w:styleId="CharStyle74">
    <w:name w:val="Základní text (9)_"/>
    <w:basedOn w:val="DefaultParagraphFont"/>
    <w:link w:val="Style73"/>
    <w:rPr>
      <w:b/>
      <w:bCs/>
      <w:i w:val="0"/>
      <w:iCs w:val="0"/>
      <w:u w:val="none"/>
      <w:strike w:val="0"/>
      <w:smallCaps w:val="0"/>
      <w:sz w:val="28"/>
      <w:szCs w:val="28"/>
      <w:rFonts w:ascii="Arial" w:eastAsia="Arial" w:hAnsi="Arial" w:cs="Arial"/>
    </w:rPr>
  </w:style>
  <w:style w:type="character" w:customStyle="1" w:styleId="CharStyle75">
    <w:name w:val="Základní text (9)"/>
    <w:basedOn w:val="CharStyle74"/>
    <w:rPr>
      <w:lang w:val="cs-CZ" w:eastAsia="cs-CZ" w:bidi="cs-CZ"/>
      <w:u w:val="single"/>
      <w:w w:val="100"/>
      <w:spacing w:val="0"/>
      <w:color w:val="000000"/>
      <w:position w:val="0"/>
    </w:rPr>
  </w:style>
  <w:style w:type="character" w:customStyle="1" w:styleId="CharStyle77">
    <w:name w:val="Obsah_"/>
    <w:basedOn w:val="DefaultParagraphFont"/>
    <w:link w:val="TOC_2"/>
    <w:rPr>
      <w:b w:val="0"/>
      <w:bCs w:val="0"/>
      <w:i w:val="0"/>
      <w:iCs w:val="0"/>
      <w:u w:val="none"/>
      <w:strike w:val="0"/>
      <w:smallCaps w:val="0"/>
      <w:sz w:val="20"/>
      <w:szCs w:val="20"/>
      <w:rFonts w:ascii="Arial" w:eastAsia="Arial" w:hAnsi="Arial" w:cs="Arial"/>
    </w:rPr>
  </w:style>
  <w:style w:type="character" w:customStyle="1" w:styleId="CharStyle78">
    <w:name w:val="Nadpis #2"/>
    <w:basedOn w:val="CharStyle27"/>
    <w:rPr>
      <w:lang w:val="cs-CZ" w:eastAsia="cs-CZ" w:bidi="cs-CZ"/>
      <w:u w:val="single"/>
      <w:w w:val="100"/>
      <w:spacing w:val="0"/>
      <w:color w:val="000000"/>
      <w:position w:val="0"/>
    </w:rPr>
  </w:style>
  <w:style w:type="character" w:customStyle="1" w:styleId="CharStyle80">
    <w:name w:val="Základní text (2) Exact"/>
    <w:basedOn w:val="CharStyle19"/>
    <w:rPr>
      <w:lang w:val="cs-CZ" w:eastAsia="cs-CZ" w:bidi="cs-CZ"/>
      <w:u w:val="single"/>
      <w:w w:val="100"/>
      <w:spacing w:val="0"/>
      <w:color w:val="000000"/>
      <w:position w:val="0"/>
    </w:rPr>
  </w:style>
  <w:style w:type="character" w:customStyle="1" w:styleId="CharStyle81">
    <w:name w:val="Základní text (7) Exact"/>
    <w:basedOn w:val="DefaultParagraphFont"/>
    <w:rPr>
      <w:b/>
      <w:bCs/>
      <w:i w:val="0"/>
      <w:iCs w:val="0"/>
      <w:u w:val="none"/>
      <w:strike w:val="0"/>
      <w:smallCaps w:val="0"/>
      <w:sz w:val="19"/>
      <w:szCs w:val="19"/>
      <w:rFonts w:ascii="Arial" w:eastAsia="Arial" w:hAnsi="Arial" w:cs="Arial"/>
    </w:rPr>
  </w:style>
  <w:style w:type="paragraph" w:customStyle="1" w:styleId="Style3">
    <w:name w:val="Nadpis #1"/>
    <w:basedOn w:val="Normal"/>
    <w:link w:val="CharStyle4"/>
    <w:pPr>
      <w:widowControl w:val="0"/>
      <w:shd w:val="clear" w:color="auto" w:fill="FFFFFF"/>
      <w:jc w:val="center"/>
      <w:outlineLvl w:val="0"/>
      <w:spacing w:after="1500" w:line="0" w:lineRule="exact"/>
    </w:pPr>
    <w:rPr>
      <w:b/>
      <w:bCs/>
      <w:i w:val="0"/>
      <w:iCs w:val="0"/>
      <w:u w:val="none"/>
      <w:strike w:val="0"/>
      <w:smallCaps w:val="0"/>
      <w:sz w:val="66"/>
      <w:szCs w:val="66"/>
      <w:rFonts w:ascii="Arial" w:eastAsia="Arial" w:hAnsi="Arial" w:cs="Arial"/>
      <w:spacing w:val="-40"/>
    </w:rPr>
  </w:style>
  <w:style w:type="paragraph" w:customStyle="1" w:styleId="Style6">
    <w:name w:val="Záhlaví nebo Zápatí"/>
    <w:basedOn w:val="Normal"/>
    <w:link w:val="CharStyle7"/>
    <w:pPr>
      <w:widowControl w:val="0"/>
      <w:shd w:val="clear" w:color="auto" w:fill="FFFFFF"/>
      <w:spacing w:line="0" w:lineRule="exact"/>
    </w:pPr>
    <w:rPr>
      <w:b w:val="0"/>
      <w:bCs w:val="0"/>
      <w:i w:val="0"/>
      <w:iCs w:val="0"/>
      <w:u w:val="none"/>
      <w:strike w:val="0"/>
      <w:smallCaps w:val="0"/>
      <w:sz w:val="17"/>
      <w:szCs w:val="17"/>
      <w:rFonts w:ascii="Arial" w:eastAsia="Arial" w:hAnsi="Arial" w:cs="Arial"/>
    </w:rPr>
  </w:style>
  <w:style w:type="paragraph" w:customStyle="1" w:styleId="Style10">
    <w:name w:val="Základní text (3)"/>
    <w:basedOn w:val="Normal"/>
    <w:link w:val="CharStyle11"/>
    <w:pPr>
      <w:widowControl w:val="0"/>
      <w:shd w:val="clear" w:color="auto" w:fill="FFFFFF"/>
      <w:jc w:val="center"/>
      <w:spacing w:before="420" w:after="420" w:line="0" w:lineRule="exact"/>
    </w:pPr>
    <w:rPr>
      <w:b/>
      <w:bCs/>
      <w:i w:val="0"/>
      <w:iCs w:val="0"/>
      <w:u w:val="none"/>
      <w:strike w:val="0"/>
      <w:smallCaps w:val="0"/>
      <w:sz w:val="40"/>
      <w:szCs w:val="40"/>
      <w:rFonts w:ascii="Arial" w:eastAsia="Arial" w:hAnsi="Arial" w:cs="Arial"/>
    </w:rPr>
  </w:style>
  <w:style w:type="paragraph" w:customStyle="1" w:styleId="Style14">
    <w:name w:val="Nadpis #3"/>
    <w:basedOn w:val="Normal"/>
    <w:link w:val="CharStyle15"/>
    <w:pPr>
      <w:widowControl w:val="0"/>
      <w:shd w:val="clear" w:color="auto" w:fill="FFFFFF"/>
      <w:jc w:val="center"/>
      <w:outlineLvl w:val="2"/>
      <w:spacing w:before="180" w:after="60" w:line="0" w:lineRule="exact"/>
    </w:pPr>
    <w:rPr>
      <w:b/>
      <w:bCs/>
      <w:i w:val="0"/>
      <w:iCs w:val="0"/>
      <w:u w:val="none"/>
      <w:strike w:val="0"/>
      <w:smallCaps w:val="0"/>
      <w:sz w:val="19"/>
      <w:szCs w:val="19"/>
      <w:rFonts w:ascii="Arial" w:eastAsia="Arial" w:hAnsi="Arial" w:cs="Arial"/>
    </w:rPr>
  </w:style>
  <w:style w:type="paragraph" w:customStyle="1" w:styleId="Style16">
    <w:name w:val="Základní text (7)"/>
    <w:basedOn w:val="Normal"/>
    <w:link w:val="CharStyle17"/>
    <w:pPr>
      <w:widowControl w:val="0"/>
      <w:shd w:val="clear" w:color="auto" w:fill="FFFFFF"/>
      <w:jc w:val="both"/>
      <w:spacing w:line="216" w:lineRule="exact"/>
    </w:pPr>
    <w:rPr>
      <w:b/>
      <w:bCs/>
      <w:i w:val="0"/>
      <w:iCs w:val="0"/>
      <w:u w:val="none"/>
      <w:strike w:val="0"/>
      <w:smallCaps w:val="0"/>
      <w:sz w:val="19"/>
      <w:szCs w:val="19"/>
      <w:rFonts w:ascii="Arial" w:eastAsia="Arial" w:hAnsi="Arial" w:cs="Arial"/>
    </w:rPr>
  </w:style>
  <w:style w:type="paragraph" w:customStyle="1" w:styleId="Style18">
    <w:name w:val="Základní text (2)"/>
    <w:basedOn w:val="Normal"/>
    <w:link w:val="CharStyle19"/>
    <w:pPr>
      <w:widowControl w:val="0"/>
      <w:shd w:val="clear" w:color="auto" w:fill="FFFFFF"/>
      <w:jc w:val="both"/>
      <w:spacing w:line="230" w:lineRule="exact"/>
      <w:ind w:hanging="460"/>
    </w:pPr>
    <w:rPr>
      <w:b w:val="0"/>
      <w:bCs w:val="0"/>
      <w:i w:val="0"/>
      <w:iCs w:val="0"/>
      <w:u w:val="none"/>
      <w:strike w:val="0"/>
      <w:smallCaps w:val="0"/>
      <w:sz w:val="20"/>
      <w:szCs w:val="20"/>
      <w:rFonts w:ascii="Arial" w:eastAsia="Arial" w:hAnsi="Arial" w:cs="Arial"/>
    </w:rPr>
  </w:style>
  <w:style w:type="paragraph" w:customStyle="1" w:styleId="Style21">
    <w:name w:val="Nadpis #1 (3)"/>
    <w:basedOn w:val="Normal"/>
    <w:link w:val="CharStyle22"/>
    <w:pPr>
      <w:widowControl w:val="0"/>
      <w:shd w:val="clear" w:color="auto" w:fill="FFFFFF"/>
      <w:jc w:val="center"/>
      <w:outlineLvl w:val="0"/>
      <w:spacing w:after="1260" w:line="0" w:lineRule="exact"/>
    </w:pPr>
    <w:rPr>
      <w:b/>
      <w:bCs/>
      <w:i w:val="0"/>
      <w:iCs w:val="0"/>
      <w:u w:val="none"/>
      <w:strike w:val="0"/>
      <w:smallCaps w:val="0"/>
      <w:sz w:val="66"/>
      <w:szCs w:val="66"/>
      <w:rFonts w:ascii="Arial" w:eastAsia="Arial" w:hAnsi="Arial" w:cs="Arial"/>
      <w:spacing w:val="-40"/>
    </w:rPr>
  </w:style>
  <w:style w:type="paragraph" w:customStyle="1" w:styleId="Style26">
    <w:name w:val="Nadpis #2"/>
    <w:basedOn w:val="Normal"/>
    <w:link w:val="CharStyle27"/>
    <w:pPr>
      <w:widowControl w:val="0"/>
      <w:shd w:val="clear" w:color="auto" w:fill="FFFFFF"/>
      <w:jc w:val="center"/>
      <w:outlineLvl w:val="1"/>
      <w:spacing w:before="240" w:after="60" w:line="0" w:lineRule="exact"/>
    </w:pPr>
    <w:rPr>
      <w:b w:val="0"/>
      <w:bCs w:val="0"/>
      <w:i w:val="0"/>
      <w:iCs w:val="0"/>
      <w:u w:val="none"/>
      <w:strike w:val="0"/>
      <w:smallCaps w:val="0"/>
      <w:sz w:val="20"/>
      <w:szCs w:val="20"/>
      <w:rFonts w:ascii="Arial" w:eastAsia="Arial" w:hAnsi="Arial" w:cs="Arial"/>
    </w:rPr>
  </w:style>
  <w:style w:type="paragraph" w:customStyle="1" w:styleId="Style28">
    <w:name w:val="Nadpis #1 (4)"/>
    <w:basedOn w:val="Normal"/>
    <w:link w:val="CharStyle29"/>
    <w:pPr>
      <w:widowControl w:val="0"/>
      <w:shd w:val="clear" w:color="auto" w:fill="FFFFFF"/>
      <w:jc w:val="center"/>
      <w:outlineLvl w:val="0"/>
      <w:spacing w:after="1380" w:line="0" w:lineRule="exact"/>
    </w:pPr>
    <w:rPr>
      <w:b/>
      <w:bCs/>
      <w:i w:val="0"/>
      <w:iCs w:val="0"/>
      <w:u w:val="none"/>
      <w:strike w:val="0"/>
      <w:smallCaps w:val="0"/>
      <w:sz w:val="66"/>
      <w:szCs w:val="66"/>
      <w:rFonts w:ascii="Arial" w:eastAsia="Arial" w:hAnsi="Arial" w:cs="Arial"/>
      <w:spacing w:val="-40"/>
    </w:rPr>
  </w:style>
  <w:style w:type="paragraph" w:customStyle="1" w:styleId="Style34">
    <w:name w:val="Titulek tabulky (2)"/>
    <w:basedOn w:val="Normal"/>
    <w:link w:val="CharStyle35"/>
    <w:pPr>
      <w:widowControl w:val="0"/>
      <w:shd w:val="clear" w:color="auto" w:fill="FFFFFF"/>
      <w:spacing w:line="0" w:lineRule="exact"/>
    </w:pPr>
    <w:rPr>
      <w:b/>
      <w:bCs/>
      <w:i w:val="0"/>
      <w:iCs w:val="0"/>
      <w:u w:val="none"/>
      <w:strike w:val="0"/>
      <w:smallCaps w:val="0"/>
      <w:sz w:val="17"/>
      <w:szCs w:val="17"/>
      <w:rFonts w:ascii="Arial" w:eastAsia="Arial" w:hAnsi="Arial" w:cs="Arial"/>
    </w:rPr>
  </w:style>
  <w:style w:type="paragraph" w:customStyle="1" w:styleId="Style42">
    <w:name w:val="Nadpis #2 (2)"/>
    <w:basedOn w:val="Normal"/>
    <w:link w:val="CharStyle43"/>
    <w:pPr>
      <w:widowControl w:val="0"/>
      <w:shd w:val="clear" w:color="auto" w:fill="FFFFFF"/>
      <w:jc w:val="both"/>
      <w:outlineLvl w:val="1"/>
      <w:spacing w:line="216" w:lineRule="exact"/>
    </w:pPr>
    <w:rPr>
      <w:b/>
      <w:bCs/>
      <w:i w:val="0"/>
      <w:iCs w:val="0"/>
      <w:u w:val="none"/>
      <w:strike w:val="0"/>
      <w:smallCaps w:val="0"/>
      <w:sz w:val="19"/>
      <w:szCs w:val="19"/>
      <w:rFonts w:ascii="Arial" w:eastAsia="Arial" w:hAnsi="Arial" w:cs="Arial"/>
    </w:rPr>
  </w:style>
  <w:style w:type="paragraph" w:customStyle="1" w:styleId="Style48">
    <w:name w:val="Titulek tabulky"/>
    <w:basedOn w:val="Normal"/>
    <w:link w:val="CharStyle63"/>
    <w:pPr>
      <w:widowControl w:val="0"/>
      <w:shd w:val="clear" w:color="auto" w:fill="FFFFFF"/>
      <w:spacing w:line="0" w:lineRule="exact"/>
    </w:pPr>
    <w:rPr>
      <w:b w:val="0"/>
      <w:bCs w:val="0"/>
      <w:i w:val="0"/>
      <w:iCs w:val="0"/>
      <w:u w:val="none"/>
      <w:strike w:val="0"/>
      <w:smallCaps w:val="0"/>
      <w:sz w:val="17"/>
      <w:szCs w:val="17"/>
      <w:rFonts w:ascii="Arial" w:eastAsia="Arial" w:hAnsi="Arial" w:cs="Arial"/>
    </w:rPr>
  </w:style>
  <w:style w:type="paragraph" w:customStyle="1" w:styleId="Style51">
    <w:name w:val="Základní text (8)"/>
    <w:basedOn w:val="Normal"/>
    <w:link w:val="CharStyle70"/>
    <w:pPr>
      <w:widowControl w:val="0"/>
      <w:shd w:val="clear" w:color="auto" w:fill="FFFFFF"/>
      <w:spacing w:line="0" w:lineRule="exact"/>
    </w:pPr>
    <w:rPr>
      <w:b/>
      <w:bCs/>
      <w:i w:val="0"/>
      <w:iCs w:val="0"/>
      <w:u w:val="none"/>
      <w:strike w:val="0"/>
      <w:smallCaps w:val="0"/>
      <w:sz w:val="17"/>
      <w:szCs w:val="17"/>
      <w:rFonts w:ascii="Arial" w:eastAsia="Arial" w:hAnsi="Arial" w:cs="Arial"/>
    </w:rPr>
  </w:style>
  <w:style w:type="paragraph" w:customStyle="1" w:styleId="Style53">
    <w:name w:val="Titulek tabulky (3)"/>
    <w:basedOn w:val="Normal"/>
    <w:link w:val="CharStyle54"/>
    <w:pPr>
      <w:widowControl w:val="0"/>
      <w:shd w:val="clear" w:color="auto" w:fill="FFFFFF"/>
      <w:jc w:val="both"/>
      <w:spacing w:line="216" w:lineRule="exact"/>
    </w:pPr>
    <w:rPr>
      <w:b/>
      <w:bCs/>
      <w:i w:val="0"/>
      <w:iCs w:val="0"/>
      <w:u w:val="none"/>
      <w:strike w:val="0"/>
      <w:smallCaps w:val="0"/>
      <w:sz w:val="19"/>
      <w:szCs w:val="19"/>
      <w:rFonts w:ascii="Arial" w:eastAsia="Arial" w:hAnsi="Arial" w:cs="Arial"/>
    </w:rPr>
  </w:style>
  <w:style w:type="paragraph" w:customStyle="1" w:styleId="Style60">
    <w:name w:val="Základní text (5)"/>
    <w:basedOn w:val="Normal"/>
    <w:link w:val="CharStyle61"/>
    <w:pPr>
      <w:widowControl w:val="0"/>
      <w:shd w:val="clear" w:color="auto" w:fill="FFFFFF"/>
      <w:spacing w:line="0" w:lineRule="exact"/>
    </w:pPr>
    <w:rPr>
      <w:b w:val="0"/>
      <w:bCs w:val="0"/>
      <w:i w:val="0"/>
      <w:iCs w:val="0"/>
      <w:u w:val="none"/>
      <w:strike w:val="0"/>
      <w:smallCaps w:val="0"/>
      <w:sz w:val="17"/>
      <w:szCs w:val="17"/>
      <w:rFonts w:ascii="Arial" w:eastAsia="Arial" w:hAnsi="Arial" w:cs="Arial"/>
    </w:rPr>
  </w:style>
  <w:style w:type="paragraph" w:customStyle="1" w:styleId="Style73">
    <w:name w:val="Základní text (9)"/>
    <w:basedOn w:val="Normal"/>
    <w:link w:val="CharStyle74"/>
    <w:pPr>
      <w:widowControl w:val="0"/>
      <w:shd w:val="clear" w:color="auto" w:fill="FFFFFF"/>
      <w:jc w:val="center"/>
      <w:spacing w:before="60" w:after="60" w:line="0" w:lineRule="exact"/>
    </w:pPr>
    <w:rPr>
      <w:b/>
      <w:bCs/>
      <w:i w:val="0"/>
      <w:iCs w:val="0"/>
      <w:u w:val="none"/>
      <w:strike w:val="0"/>
      <w:smallCaps w:val="0"/>
      <w:sz w:val="28"/>
      <w:szCs w:val="28"/>
      <w:rFonts w:ascii="Arial" w:eastAsia="Arial" w:hAnsi="Arial" w:cs="Arial"/>
    </w:rPr>
  </w:style>
  <w:style w:type="paragraph" w:styleId="TOC_2">
    <w:name w:val="toc 2"/>
    <w:basedOn w:val="Normal"/>
    <w:link w:val="CharStyle77"/>
    <w:autoRedefine/>
    <w:pPr>
      <w:widowControl w:val="0"/>
      <w:shd w:val="clear" w:color="auto" w:fill="FFFFFF"/>
      <w:jc w:val="both"/>
      <w:spacing w:before="180" w:line="326" w:lineRule="exact"/>
    </w:pPr>
    <w:rPr>
      <w:b w:val="0"/>
      <w:bCs w:val="0"/>
      <w:i w:val="0"/>
      <w:iCs w:val="0"/>
      <w:u w:val="none"/>
      <w:strike w:val="0"/>
      <w:smallCaps w:val="0"/>
      <w:sz w:val="20"/>
      <w:szCs w:val="20"/>
      <w:rFonts w:ascii="Arial" w:eastAsia="Arial" w:hAnsi="Arial" w:cs="Arial"/>
    </w:rPr>
  </w:style>
  <w:style w:type="paragraph" w:customStyle="1" w:styleId="Style79">
    <w:name w:val="Základní text (4)"/>
    <w:basedOn w:val="Normal"/>
    <w:link w:val="CharStyle13"/>
    <w:pPr>
      <w:widowControl w:val="0"/>
      <w:shd w:val="clear" w:color="auto" w:fill="FFFFFF"/>
      <w:jc w:val="center"/>
      <w:spacing w:before="420" w:after="240" w:line="264" w:lineRule="exact"/>
    </w:pPr>
    <w:rPr>
      <w:b w:val="0"/>
      <w:bCs w:val="0"/>
      <w:i/>
      <w:iCs/>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footer" Target="footer8.xm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footer" Target="footer9.xml"/><Relationship Id="rId28" Type="http://schemas.openxmlformats.org/officeDocument/2006/relationships/header" Target="header13.xml"/><Relationship Id="rId29" Type="http://schemas.openxmlformats.org/officeDocument/2006/relationships/footer" Target="footer10.xml"/><Relationship Id="rId30" Type="http://schemas.openxmlformats.org/officeDocument/2006/relationships/footer" Target="footer11.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header" Target="header15.xml"/><Relationship Id="rId35" Type="http://schemas.openxmlformats.org/officeDocument/2006/relationships/footer" Target="footer14.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header" Target="header17.xml"/><Relationship Id="rId39" Type="http://schemas.openxmlformats.org/officeDocument/2006/relationships/footer" Target="footer16.xml"/><Relationship Id="rId40"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
  <dc:subject/>
  <dc:creator>Koudelka Pavel</dc:creator>
  <cp:keywords/>
</cp:coreProperties>
</file>