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6F" w:rsidRDefault="006107C4">
      <w:pPr>
        <w:pStyle w:val="Zkladntext30"/>
        <w:framePr w:w="1982" w:h="374" w:wrap="none" w:hAnchor="page" w:x="9281" w:y="1"/>
        <w:shd w:val="clear" w:color="auto" w:fill="auto"/>
        <w:spacing w:after="0"/>
        <w:jc w:val="center"/>
      </w:pPr>
      <w:r>
        <w:t>OBJEDNÁVKA</w:t>
      </w:r>
    </w:p>
    <w:p w:rsidR="007B3A6F" w:rsidRDefault="007B3A6F">
      <w:pPr>
        <w:spacing w:after="373" w:line="1" w:lineRule="exact"/>
      </w:pPr>
    </w:p>
    <w:p w:rsidR="007B3A6F" w:rsidRDefault="007B3A6F">
      <w:pPr>
        <w:spacing w:line="1" w:lineRule="exact"/>
        <w:sectPr w:rsidR="007B3A6F">
          <w:footerReference w:type="default" r:id="rId6"/>
          <w:pgSz w:w="11900" w:h="16840"/>
          <w:pgMar w:top="494" w:right="638" w:bottom="253" w:left="256" w:header="66" w:footer="3" w:gutter="0"/>
          <w:pgNumType w:start="1"/>
          <w:cols w:space="720"/>
          <w:noEndnote/>
          <w:docGrid w:linePitch="360"/>
        </w:sectPr>
      </w:pPr>
    </w:p>
    <w:p w:rsidR="007B3A6F" w:rsidRDefault="006107C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A6F" w:rsidRDefault="006107C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5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3A6F" w:rsidRDefault="006107C4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OJE-495</w:t>
      </w:r>
    </w:p>
    <w:p w:rsidR="007B3A6F" w:rsidRDefault="006107C4">
      <w:pPr>
        <w:pStyle w:val="Zkladntext1"/>
        <w:shd w:val="clear" w:color="auto" w:fill="auto"/>
        <w:spacing w:after="0"/>
        <w:ind w:firstLine="700"/>
      </w:pPr>
      <w:r>
        <w:rPr>
          <w:b/>
          <w:bCs/>
        </w:rPr>
        <w:t>V</w:t>
      </w:r>
    </w:p>
    <w:p w:rsidR="007B3A6F" w:rsidRDefault="006107C4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B3A6F" w:rsidRDefault="006107C4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A45E0A" w:rsidRDefault="006107C4" w:rsidP="00A45E0A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7B3A6F" w:rsidRDefault="006107C4">
      <w:pPr>
        <w:pStyle w:val="Zkladntext1"/>
        <w:shd w:val="clear" w:color="auto" w:fill="auto"/>
        <w:spacing w:after="200"/>
      </w:pPr>
      <w:r>
        <w:t>110 15 Praha 1</w:t>
      </w:r>
    </w:p>
    <w:p w:rsidR="00A45E0A" w:rsidRDefault="006107C4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7B3A6F" w:rsidRDefault="006107C4">
      <w:pPr>
        <w:pStyle w:val="Zkladntext1"/>
        <w:shd w:val="clear" w:color="auto" w:fill="auto"/>
        <w:spacing w:after="0"/>
      </w:pPr>
      <w:r>
        <w:t>o Národní galerii v Praze</w:t>
      </w:r>
    </w:p>
    <w:p w:rsidR="00A45E0A" w:rsidRDefault="00A45E0A">
      <w:pPr>
        <w:pStyle w:val="Zkladntext20"/>
        <w:shd w:val="clear" w:color="auto" w:fill="auto"/>
        <w:spacing w:after="200" w:line="156" w:lineRule="auto"/>
        <w:rPr>
          <w:b/>
          <w:bCs/>
        </w:rPr>
      </w:pPr>
    </w:p>
    <w:p w:rsidR="007B3A6F" w:rsidRDefault="006107C4" w:rsidP="00A45E0A">
      <w:pPr>
        <w:pStyle w:val="Zkladntext20"/>
        <w:shd w:val="clear" w:color="auto" w:fill="auto"/>
        <w:spacing w:before="80" w:after="200" w:line="15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495/2022</w:t>
      </w:r>
    </w:p>
    <w:p w:rsidR="007B3A6F" w:rsidRDefault="006107C4">
      <w:pPr>
        <w:pStyle w:val="Zkladntext30"/>
        <w:shd w:val="clear" w:color="auto" w:fill="auto"/>
        <w:spacing w:after="60"/>
      </w:pPr>
      <w:r>
        <w:t>DODAVATEL</w:t>
      </w:r>
    </w:p>
    <w:p w:rsidR="007B3A6F" w:rsidRDefault="006107C4">
      <w:pPr>
        <w:pStyle w:val="Zkladntext20"/>
        <w:shd w:val="clear" w:color="auto" w:fill="auto"/>
        <w:spacing w:after="200"/>
      </w:pPr>
      <w:r>
        <w:t>Atelier design MM s.r.o.</w:t>
      </w:r>
    </w:p>
    <w:p w:rsidR="007B3A6F" w:rsidRDefault="006107C4">
      <w:pPr>
        <w:pStyle w:val="Zkladntext20"/>
        <w:shd w:val="clear" w:color="auto" w:fill="auto"/>
        <w:spacing w:after="0"/>
      </w:pPr>
      <w:r>
        <w:t>Popovice 4</w:t>
      </w:r>
    </w:p>
    <w:p w:rsidR="007B3A6F" w:rsidRDefault="006107C4">
      <w:pPr>
        <w:pStyle w:val="Zkladntext20"/>
        <w:shd w:val="clear" w:color="auto" w:fill="auto"/>
        <w:spacing w:after="0"/>
        <w:sectPr w:rsidR="007B3A6F">
          <w:type w:val="continuous"/>
          <w:pgSz w:w="11900" w:h="16840"/>
          <w:pgMar w:top="494" w:right="2764" w:bottom="5298" w:left="352" w:header="0" w:footer="3" w:gutter="0"/>
          <w:cols w:num="2" w:space="1644"/>
          <w:noEndnote/>
          <w:docGrid w:linePitch="360"/>
        </w:sectPr>
      </w:pPr>
      <w:r>
        <w:t xml:space="preserve">250 01 Brandýs nad </w:t>
      </w:r>
      <w:proofErr w:type="gramStart"/>
      <w:r>
        <w:t>Labem-Stará</w:t>
      </w:r>
      <w:proofErr w:type="gramEnd"/>
      <w:r>
        <w:t xml:space="preserve"> Boleslav Česk</w:t>
      </w:r>
      <w:r>
        <w:t>á republika</w:t>
      </w:r>
    </w:p>
    <w:p w:rsidR="007B3A6F" w:rsidRDefault="007B3A6F">
      <w:pPr>
        <w:spacing w:before="109" w:after="109" w:line="240" w:lineRule="exact"/>
        <w:rPr>
          <w:sz w:val="19"/>
          <w:szCs w:val="19"/>
        </w:rPr>
      </w:pPr>
    </w:p>
    <w:p w:rsidR="007B3A6F" w:rsidRDefault="007B3A6F">
      <w:pPr>
        <w:spacing w:line="1" w:lineRule="exact"/>
        <w:sectPr w:rsidR="007B3A6F">
          <w:type w:val="continuous"/>
          <w:pgSz w:w="11900" w:h="16840"/>
          <w:pgMar w:top="494" w:right="0" w:bottom="253" w:left="0" w:header="0" w:footer="3" w:gutter="0"/>
          <w:cols w:space="720"/>
          <w:noEndnote/>
          <w:docGrid w:linePitch="360"/>
        </w:sectPr>
      </w:pPr>
    </w:p>
    <w:p w:rsidR="007B3A6F" w:rsidRDefault="006107C4">
      <w:pPr>
        <w:pStyle w:val="Zkladntext1"/>
        <w:framePr w:w="2966" w:h="528" w:wrap="none" w:vAnchor="text" w:hAnchor="page" w:x="34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B3A6F" w:rsidRDefault="006107C4">
      <w:pPr>
        <w:pStyle w:val="Zkladntext1"/>
        <w:framePr w:w="2966" w:h="528" w:wrap="none" w:vAnchor="text" w:hAnchor="page" w:x="343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4042"/>
      </w:tblGrid>
      <w:tr w:rsidR="007B3A6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tabs>
                <w:tab w:val="left" w:pos="1949"/>
              </w:tabs>
              <w:spacing w:after="0"/>
              <w:jc w:val="both"/>
            </w:pPr>
            <w:r>
              <w:rPr>
                <w:b/>
                <w:bCs/>
              </w:rPr>
              <w:t xml:space="preserve">IČ </w:t>
            </w:r>
            <w:r>
              <w:t>25752499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CZ25752499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A6F" w:rsidRDefault="006107C4" w:rsidP="00A45E0A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proofErr w:type="gramStart"/>
            <w:r w:rsidRPr="00A45E0A">
              <w:rPr>
                <w:bCs/>
              </w:rPr>
              <w:t>07.03.2022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A45E0A">
              <w:rPr>
                <w:b/>
                <w:bCs/>
              </w:rPr>
              <w:t xml:space="preserve">  Číslo jednací 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A6F" w:rsidRDefault="007B3A6F">
            <w:pPr>
              <w:framePr w:w="5693" w:h="2414" w:wrap="none" w:vAnchor="text" w:hAnchor="page" w:x="5556" w:y="21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E0A" w:rsidRDefault="00A45E0A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 w:line="180" w:lineRule="auto"/>
              <w:ind w:firstLine="1000"/>
              <w:rPr>
                <w:b/>
                <w:bCs/>
              </w:rPr>
            </w:pPr>
          </w:p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 w:line="180" w:lineRule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A6F" w:rsidRPr="00A45E0A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proofErr w:type="gramStart"/>
            <w:r w:rsidRPr="00A45E0A">
              <w:rPr>
                <w:bCs/>
              </w:rPr>
              <w:t>01.03.2022</w:t>
            </w:r>
            <w:proofErr w:type="gramEnd"/>
            <w:r w:rsidRPr="00A45E0A">
              <w:rPr>
                <w:bCs/>
              </w:rPr>
              <w:t xml:space="preserve"> - 31.12.2022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A6F" w:rsidRDefault="007B3A6F">
            <w:pPr>
              <w:framePr w:w="5693" w:h="2414" w:wrap="none" w:vAnchor="text" w:hAnchor="page" w:x="5556" w:y="21"/>
              <w:rPr>
                <w:sz w:val="10"/>
                <w:szCs w:val="10"/>
              </w:rPr>
            </w:pP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A6F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A6F" w:rsidRPr="00A45E0A" w:rsidRDefault="006107C4">
            <w:pPr>
              <w:pStyle w:val="Jin0"/>
              <w:framePr w:w="5693" w:h="2414" w:wrap="none" w:vAnchor="text" w:hAnchor="page" w:x="5556" w:y="21"/>
              <w:shd w:val="clear" w:color="auto" w:fill="auto"/>
              <w:spacing w:after="0"/>
            </w:pPr>
            <w:r w:rsidRPr="00A45E0A">
              <w:rPr>
                <w:bCs/>
              </w:rPr>
              <w:t>30 dnů</w:t>
            </w:r>
          </w:p>
        </w:tc>
      </w:tr>
    </w:tbl>
    <w:p w:rsidR="007B3A6F" w:rsidRDefault="007B3A6F">
      <w:pPr>
        <w:framePr w:w="5693" w:h="2414" w:wrap="none" w:vAnchor="text" w:hAnchor="page" w:x="5556" w:y="21"/>
        <w:spacing w:line="1" w:lineRule="exact"/>
      </w:pPr>
    </w:p>
    <w:p w:rsidR="007B3A6F" w:rsidRDefault="007B3A6F">
      <w:pPr>
        <w:spacing w:line="360" w:lineRule="exact"/>
      </w:pPr>
    </w:p>
    <w:p w:rsidR="007B3A6F" w:rsidRDefault="007B3A6F">
      <w:pPr>
        <w:spacing w:line="360" w:lineRule="exact"/>
      </w:pPr>
    </w:p>
    <w:p w:rsidR="007B3A6F" w:rsidRDefault="007B3A6F">
      <w:pPr>
        <w:spacing w:line="360" w:lineRule="exact"/>
      </w:pPr>
    </w:p>
    <w:p w:rsidR="007B3A6F" w:rsidRDefault="007B3A6F">
      <w:pPr>
        <w:spacing w:line="360" w:lineRule="exact"/>
      </w:pPr>
    </w:p>
    <w:p w:rsidR="007B3A6F" w:rsidRDefault="007B3A6F">
      <w:pPr>
        <w:spacing w:line="360" w:lineRule="exact"/>
      </w:pPr>
    </w:p>
    <w:p w:rsidR="007B3A6F" w:rsidRDefault="007B3A6F">
      <w:pPr>
        <w:spacing w:after="613" w:line="1" w:lineRule="exact"/>
      </w:pPr>
    </w:p>
    <w:p w:rsidR="007B3A6F" w:rsidRDefault="007B3A6F">
      <w:pPr>
        <w:spacing w:line="1" w:lineRule="exact"/>
        <w:sectPr w:rsidR="007B3A6F">
          <w:type w:val="continuous"/>
          <w:pgSz w:w="11900" w:h="16840"/>
          <w:pgMar w:top="494" w:right="638" w:bottom="253" w:left="256" w:header="0" w:footer="3" w:gutter="0"/>
          <w:cols w:space="720"/>
          <w:noEndnote/>
          <w:docGrid w:linePitch="360"/>
        </w:sectPr>
      </w:pPr>
    </w:p>
    <w:p w:rsidR="007B3A6F" w:rsidRDefault="006107C4">
      <w:pPr>
        <w:pStyle w:val="Zkladntext1"/>
        <w:pBdr>
          <w:bottom w:val="single" w:sz="4" w:space="0" w:color="auto"/>
        </w:pBdr>
        <w:shd w:val="clear" w:color="auto" w:fill="auto"/>
        <w:jc w:val="both"/>
      </w:pPr>
      <w:r>
        <w:t>Objednáváme u Vás Produkce fundu - plechy dle zadaných podmínek projektové dokumentace. V rámci této objednávky je i přeprava finálních výstavních děl a zpracování</w:t>
      </w:r>
      <w:r>
        <w:t xml:space="preserve"> dat k realizaci produkce.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7958"/>
      </w:tblGrid>
      <w:tr w:rsidR="007B3A6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7B3A6F" w:rsidRDefault="006107C4">
            <w:pPr>
              <w:pStyle w:val="Jin0"/>
              <w:framePr w:w="10882" w:h="787" w:vSpace="336" w:wrap="notBeside" w:vAnchor="text" w:hAnchor="text" w:x="20" w:y="337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MOVE </w:t>
            </w:r>
            <w:r>
              <w:t xml:space="preserve">- </w:t>
            </w:r>
            <w:r>
              <w:rPr>
                <w:lang w:val="en-US" w:eastAsia="en-US" w:bidi="en-US"/>
              </w:rPr>
              <w:t xml:space="preserve">fundus </w:t>
            </w:r>
            <w:r>
              <w:t>- plechy</w:t>
            </w:r>
          </w:p>
        </w:tc>
        <w:tc>
          <w:tcPr>
            <w:tcW w:w="7958" w:type="dxa"/>
            <w:tcBorders>
              <w:right w:val="single" w:sz="4" w:space="0" w:color="auto"/>
            </w:tcBorders>
            <w:shd w:val="clear" w:color="auto" w:fill="FFFFFF"/>
          </w:tcPr>
          <w:p w:rsidR="007B3A6F" w:rsidRDefault="006107C4">
            <w:pPr>
              <w:pStyle w:val="Jin0"/>
              <w:framePr w:w="10882" w:h="787" w:vSpace="336" w:wrap="notBeside" w:vAnchor="text" w:hAnchor="text" w:x="20" w:y="337"/>
              <w:shd w:val="clear" w:color="auto" w:fill="auto"/>
              <w:tabs>
                <w:tab w:val="left" w:pos="1320"/>
                <w:tab w:val="left" w:pos="2434"/>
                <w:tab w:val="left" w:pos="4186"/>
                <w:tab w:val="left" w:pos="5818"/>
              </w:tabs>
              <w:spacing w:after="0"/>
              <w:jc w:val="right"/>
            </w:pPr>
            <w:r>
              <w:t>1.00</w:t>
            </w:r>
            <w:r>
              <w:tab/>
              <w:t>21</w:t>
            </w:r>
            <w:r>
              <w:tab/>
              <w:t>179 249.00</w:t>
            </w:r>
            <w:r>
              <w:tab/>
              <w:t>37 642.29</w:t>
            </w:r>
            <w:r>
              <w:tab/>
              <w:t>216 891.29</w:t>
            </w:r>
          </w:p>
        </w:tc>
      </w:tr>
      <w:tr w:rsidR="007B3A6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A6F" w:rsidRDefault="006107C4">
            <w:pPr>
              <w:pStyle w:val="Jin0"/>
              <w:framePr w:w="10882" w:h="787" w:vSpace="336" w:wrap="notBeside" w:vAnchor="text" w:hAnchor="text" w:x="20" w:y="337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7B3A6F" w:rsidRDefault="006107C4">
            <w:pPr>
              <w:pStyle w:val="Jin0"/>
              <w:framePr w:w="10882" w:h="787" w:vSpace="336" w:wrap="notBeside" w:vAnchor="text" w:hAnchor="text" w:x="20" w:y="337"/>
              <w:shd w:val="clear" w:color="auto" w:fill="auto"/>
              <w:spacing w:after="0"/>
            </w:pPr>
            <w:r>
              <w:t>Michal Štochl</w:t>
            </w:r>
          </w:p>
        </w:tc>
        <w:tc>
          <w:tcPr>
            <w:tcW w:w="7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A6F" w:rsidRDefault="006107C4">
            <w:pPr>
              <w:pStyle w:val="Jin0"/>
              <w:framePr w:w="10882" w:h="787" w:vSpace="336" w:wrap="notBeside" w:vAnchor="text" w:hAnchor="text" w:x="20" w:y="337"/>
              <w:shd w:val="clear" w:color="auto" w:fill="auto"/>
              <w:tabs>
                <w:tab w:val="left" w:pos="3912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216 891.29 Kč</w:t>
            </w:r>
          </w:p>
        </w:tc>
      </w:tr>
    </w:tbl>
    <w:p w:rsidR="007B3A6F" w:rsidRDefault="006107C4">
      <w:pPr>
        <w:pStyle w:val="Titulektabulky0"/>
        <w:framePr w:w="571" w:h="230" w:hSpace="19" w:wrap="notBeside" w:vAnchor="text" w:hAnchor="text" w:x="63" w:y="15"/>
        <w:shd w:val="clear" w:color="auto" w:fill="auto"/>
      </w:pPr>
      <w:r>
        <w:t>Položka</w:t>
      </w:r>
    </w:p>
    <w:p w:rsidR="007B3A6F" w:rsidRDefault="006107C4">
      <w:pPr>
        <w:pStyle w:val="Titulektabulky0"/>
        <w:framePr w:w="946" w:h="230" w:hSpace="19" w:wrap="notBeside" w:vAnchor="text" w:hAnchor="text" w:x="3850" w:y="11"/>
        <w:shd w:val="clear" w:color="auto" w:fill="auto"/>
      </w:pPr>
      <w:r>
        <w:t>Množství MJ</w:t>
      </w:r>
    </w:p>
    <w:p w:rsidR="007B3A6F" w:rsidRDefault="006107C4">
      <w:pPr>
        <w:pStyle w:val="Titulektabulky0"/>
        <w:framePr w:w="2160" w:h="235" w:hSpace="19" w:wrap="notBeside" w:vAnchor="text" w:hAnchor="text" w:x="5305" w:y="6"/>
        <w:shd w:val="clear" w:color="auto" w:fill="auto"/>
      </w:pPr>
      <w:r>
        <w:t>%DPH Cena bez DPH/MJ</w:t>
      </w:r>
    </w:p>
    <w:p w:rsidR="007B3A6F" w:rsidRDefault="006107C4">
      <w:pPr>
        <w:pStyle w:val="Titulektabulky0"/>
        <w:framePr w:w="600" w:h="235" w:hSpace="19" w:wrap="notBeside" w:vAnchor="text" w:hAnchor="text" w:x="8530" w:y="1"/>
        <w:shd w:val="clear" w:color="auto" w:fill="auto"/>
      </w:pPr>
      <w:r>
        <w:t>DPH/MJ</w:t>
      </w:r>
    </w:p>
    <w:p w:rsidR="007B3A6F" w:rsidRDefault="006107C4">
      <w:pPr>
        <w:pStyle w:val="Titulektabulky0"/>
        <w:framePr w:w="1027" w:h="230" w:hSpace="19" w:wrap="notBeside" w:vAnchor="text" w:hAnchor="text" w:x="9817" w:y="1"/>
        <w:shd w:val="clear" w:color="auto" w:fill="auto"/>
      </w:pPr>
      <w:r>
        <w:t>Celkem s DPH</w:t>
      </w:r>
    </w:p>
    <w:p w:rsidR="007B3A6F" w:rsidRDefault="007B3A6F">
      <w:pPr>
        <w:spacing w:line="1" w:lineRule="exact"/>
      </w:pPr>
    </w:p>
    <w:p w:rsidR="00A45E0A" w:rsidRDefault="00A45E0A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741"/>
          <w:tab w:val="right" w:leader="dot" w:pos="1877"/>
          <w:tab w:val="left" w:leader="dot" w:pos="2414"/>
          <w:tab w:val="left" w:leader="dot" w:pos="2590"/>
          <w:tab w:val="left" w:leader="dot" w:pos="3168"/>
          <w:tab w:val="left" w:leader="dot" w:pos="3282"/>
          <w:tab w:val="left" w:leader="dot" w:pos="4157"/>
          <w:tab w:val="left" w:leader="dot" w:pos="5602"/>
          <w:tab w:val="left" w:leader="dot" w:pos="6090"/>
          <w:tab w:val="left" w:leader="dot" w:pos="6171"/>
          <w:tab w:val="left" w:leader="dot" w:pos="6320"/>
          <w:tab w:val="left" w:leader="dot" w:pos="10637"/>
        </w:tabs>
        <w:jc w:val="both"/>
        <w:rPr>
          <w:b/>
          <w:bCs/>
        </w:rPr>
      </w:pPr>
    </w:p>
    <w:p w:rsidR="00A45E0A" w:rsidRDefault="00A45E0A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741"/>
          <w:tab w:val="right" w:leader="dot" w:pos="1877"/>
          <w:tab w:val="left" w:leader="dot" w:pos="2414"/>
          <w:tab w:val="left" w:leader="dot" w:pos="2590"/>
          <w:tab w:val="left" w:leader="dot" w:pos="3168"/>
          <w:tab w:val="left" w:leader="dot" w:pos="3282"/>
          <w:tab w:val="left" w:leader="dot" w:pos="4157"/>
          <w:tab w:val="left" w:leader="dot" w:pos="5602"/>
          <w:tab w:val="left" w:leader="dot" w:pos="6090"/>
          <w:tab w:val="left" w:leader="dot" w:pos="6171"/>
          <w:tab w:val="left" w:leader="dot" w:pos="6320"/>
          <w:tab w:val="left" w:leader="dot" w:pos="10637"/>
        </w:tabs>
        <w:jc w:val="both"/>
        <w:rPr>
          <w:b/>
          <w:bCs/>
        </w:rPr>
      </w:pPr>
    </w:p>
    <w:p w:rsidR="007B3A6F" w:rsidRDefault="006107C4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741"/>
          <w:tab w:val="right" w:leader="dot" w:pos="1877"/>
          <w:tab w:val="left" w:leader="dot" w:pos="2414"/>
          <w:tab w:val="left" w:leader="dot" w:pos="2590"/>
          <w:tab w:val="left" w:leader="dot" w:pos="3168"/>
          <w:tab w:val="left" w:leader="dot" w:pos="3282"/>
          <w:tab w:val="left" w:leader="dot" w:pos="4157"/>
          <w:tab w:val="left" w:leader="dot" w:pos="5602"/>
          <w:tab w:val="left" w:leader="dot" w:pos="6090"/>
          <w:tab w:val="left" w:leader="dot" w:pos="6171"/>
          <w:tab w:val="left" w:leader="dot" w:pos="6320"/>
          <w:tab w:val="left" w:leader="dot" w:pos="10637"/>
        </w:tabs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  <w:t>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B3A6F" w:rsidRDefault="006107C4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 w:rsidR="00A45E0A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B3A6F" w:rsidRDefault="006107C4">
      <w:pPr>
        <w:pStyle w:val="Zkladntext1"/>
        <w:shd w:val="clear" w:color="auto" w:fill="auto"/>
        <w:spacing w:after="180"/>
        <w:jc w:val="both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7B3A6F" w:rsidRPr="00A45E0A" w:rsidRDefault="006107C4">
      <w:pPr>
        <w:pStyle w:val="Zkladntext1"/>
        <w:shd w:val="clear" w:color="auto" w:fill="auto"/>
        <w:jc w:val="both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8255</wp:posOffset>
                </wp:positionV>
                <wp:extent cx="2258060" cy="19050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A6F" w:rsidRDefault="006107C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A45E0A">
                              <w:t xml:space="preserve">     XXXXXXXXXXXX</w:t>
                            </w:r>
                            <w:r w:rsidR="00A45E0A">
                              <w:tab/>
                            </w:r>
                            <w:r w:rsidR="00A45E0A">
                              <w:tab/>
                              <w:t>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left:0;text-align:left;margin-left:230.4pt;margin-top:.65pt;width:177.8pt;height:15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ddmwEAACsDAAAOAAAAZHJzL2Uyb0RvYy54bWysUttu2zAMfS+wfxD0vtgJ0KAz4hQbig4D&#10;inZA2w9QZCkWYIkaqcTO35dSLh3at2EvMkXSh+ccanU7+UHsDZKD0Mr5rJbCBA2dC9tWvr7cf72R&#10;gpIKnRogmFYeDMnb9Zer1Rgbs4Aehs6gYJBAzRhb2acUm6oi3RuvaAbRBC5aQK8SX3FbdahGRvdD&#10;tajrZTUCdhFBGyLO3h2Lcl3wrTU6PVlLJomhlcwtlRPLuclntV6pZosq9k6faKh/YOGVCzz0AnWn&#10;khI7dJ+gvNMIBDbNNPgKrHXaFA2sZl5/UPPcq2iKFjaH4sUm+n+w+nH/G4XrWrmUIijPKypTxTJb&#10;M0ZquOM5ck+afsDEKz7niZNZ8WTR5y9rEVxnkw8XY82UhObkYnF9Uy+5pLk2/1Zf18X56v3viJR+&#10;GvAiB61EXlzxU+0fKDETbj235GEB7t0w5HymeKSSozRtpqLmQnMD3YHZj7ziVtKfnUIjxfArsIf5&#10;PZwDPAebU3Cc8n2XwLpCIMMfwU5TeSOF1+n15JX/fS9d7298/QYAAP//AwBQSwMEFAAGAAgAAAAh&#10;AC7gEEndAAAACAEAAA8AAABkcnMvZG93bnJldi54bWxMj8FOwzAMhu9IvENkJG4sGZuqUZpOE4IT&#10;EqIrB45p47XRGqc02VbeHnOCo/39+v252M5+EGecogukYblQIJDaYB11Gj7ql7sNiJgMWTMEQg3f&#10;GGFbXl8VJrfhQhWe96kTXEIxNxr6lMZcytj26E1chBGJ2SFM3iQep07ayVy43A/yXqlMeuOIL/Rm&#10;xKce2+P+5DXsPql6dl9vzXt1qFxdPyh6zY5a397Mu0cQCef0F4ZffVaHkp2acCIbxaBhnSlWTwxW&#10;IJhvltkaRKNhxQtZFvL/A+UPAAAA//8DAFBLAQItABQABgAIAAAAIQC2gziS/gAAAOEBAAATAAAA&#10;AAAAAAAAAAAAAAAAAABbQ29udGVudF9UeXBlc10ueG1sUEsBAi0AFAAGAAgAAAAhADj9If/WAAAA&#10;lAEAAAsAAAAAAAAAAAAAAAAALwEAAF9yZWxzLy5yZWxzUEsBAi0AFAAGAAgAAAAhAFRMN12bAQAA&#10;KwMAAA4AAAAAAAAAAAAAAAAALgIAAGRycy9lMm9Eb2MueG1sUEsBAi0AFAAGAAgAAAAhAC7gEEnd&#10;AAAACAEAAA8AAAAAAAAAAAAAAAAA9QMAAGRycy9kb3ducmV2LnhtbFBLBQYAAAAABAAEAPMAAAD/&#10;BAAAAAA=&#10;" filled="f" stroked="f">
                <v:textbox inset="0,0,0,0">
                  <w:txbxContent>
                    <w:p w:rsidR="007B3A6F" w:rsidRDefault="006107C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A45E0A">
                        <w:t xml:space="preserve">     XXXXXXXXXXXX</w:t>
                      </w:r>
                      <w:r w:rsidR="00A45E0A">
                        <w:tab/>
                      </w:r>
                      <w:r w:rsidR="00A45E0A">
                        <w:tab/>
                        <w:t>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A45E0A">
        <w:t xml:space="preserve">    </w:t>
      </w:r>
      <w:r w:rsidR="00A45E0A" w:rsidRPr="00A45E0A">
        <w:rPr>
          <w:sz w:val="20"/>
          <w:szCs w:val="20"/>
        </w:rPr>
        <w:t>28. 4. 2022</w:t>
      </w:r>
    </w:p>
    <w:p w:rsidR="007B3A6F" w:rsidRDefault="006107C4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7B3A6F" w:rsidRDefault="006107C4">
      <w:pPr>
        <w:pStyle w:val="Zkladntext1"/>
        <w:shd w:val="clear" w:color="auto" w:fill="auto"/>
        <w:spacing w:after="0"/>
        <w:jc w:val="both"/>
      </w:pPr>
      <w:r>
        <w:t>17.03.2022 0</w:t>
      </w:r>
      <w:r w:rsidR="00A45E0A">
        <w:t>9:31:21 - XXXXXXXXXXXXXXXX - pří</w:t>
      </w:r>
      <w:r>
        <w:t>kazce operace</w:t>
      </w:r>
    </w:p>
    <w:p w:rsidR="007B3A6F" w:rsidRDefault="006107C4">
      <w:pPr>
        <w:pStyle w:val="Zkladntext1"/>
        <w:shd w:val="clear" w:color="auto" w:fill="auto"/>
        <w:spacing w:after="140"/>
        <w:jc w:val="both"/>
      </w:pPr>
      <w:r>
        <w:t xml:space="preserve">17.03.2022 09:56:05 - </w:t>
      </w:r>
      <w:r w:rsidR="00A45E0A">
        <w:t>XXXXXXXXXXXXX</w:t>
      </w:r>
      <w:r>
        <w:t xml:space="preserve"> - správce rozpočtu</w:t>
      </w:r>
      <w:bookmarkStart w:id="0" w:name="_GoBack"/>
      <w:bookmarkEnd w:id="0"/>
    </w:p>
    <w:sectPr w:rsidR="007B3A6F">
      <w:type w:val="continuous"/>
      <w:pgSz w:w="11900" w:h="16840"/>
      <w:pgMar w:top="494" w:right="652" w:bottom="494" w:left="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C4" w:rsidRDefault="006107C4">
      <w:r>
        <w:separator/>
      </w:r>
    </w:p>
  </w:endnote>
  <w:endnote w:type="continuationSeparator" w:id="0">
    <w:p w:rsidR="006107C4" w:rsidRDefault="0061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6F" w:rsidRDefault="006107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10469245</wp:posOffset>
              </wp:positionV>
              <wp:extent cx="69494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A6F" w:rsidRDefault="006107C4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495/2022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00000000000001pt;margin-top:824.35000000000002pt;width:547.2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495/2022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10399395</wp:posOffset>
              </wp:positionV>
              <wp:extent cx="69799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85pt;margin-top:818.85000000000002pt;width:54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C4" w:rsidRDefault="006107C4"/>
  </w:footnote>
  <w:footnote w:type="continuationSeparator" w:id="0">
    <w:p w:rsidR="006107C4" w:rsidRDefault="006107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6F"/>
    <w:rsid w:val="006107C4"/>
    <w:rsid w:val="007B3A6F"/>
    <w:rsid w:val="00A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40FD"/>
  <w15:docId w15:val="{71E3387A-BDDF-4B9C-8241-50A129C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Skopirka1.P22042910040</dc:title>
  <dc:subject/>
  <dc:creator/>
  <cp:keywords/>
  <cp:lastModifiedBy>Zdenka Šímová</cp:lastModifiedBy>
  <cp:revision>2</cp:revision>
  <dcterms:created xsi:type="dcterms:W3CDTF">2022-04-29T08:19:00Z</dcterms:created>
  <dcterms:modified xsi:type="dcterms:W3CDTF">2022-04-29T08:24:00Z</dcterms:modified>
</cp:coreProperties>
</file>