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73" w:rsidRDefault="00A44973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0F747B">
        <w:rPr>
          <w:rFonts w:ascii="Arial CE" w:hAnsi="Arial CE" w:cs="Arial"/>
          <w:b/>
          <w:sz w:val="32"/>
          <w:szCs w:val="32"/>
        </w:rPr>
        <w:t>3</w:t>
      </w:r>
    </w:p>
    <w:p w:rsidR="00215F9F" w:rsidRPr="00A44973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A44973">
        <w:rPr>
          <w:rFonts w:ascii="Arial CE" w:hAnsi="Arial CE" w:cs="Arial"/>
          <w:b/>
          <w:sz w:val="28"/>
          <w:szCs w:val="28"/>
        </w:rPr>
        <w:t>S M L O U V </w:t>
      </w:r>
      <w:r w:rsidR="00A44973" w:rsidRPr="00A44973">
        <w:rPr>
          <w:rFonts w:ascii="Arial CE" w:hAnsi="Arial CE" w:cs="Arial"/>
          <w:b/>
          <w:sz w:val="28"/>
          <w:szCs w:val="28"/>
        </w:rPr>
        <w:t>Y</w:t>
      </w:r>
      <w:r w:rsidRPr="00A44973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  <w:r w:rsidR="00674024">
        <w:rPr>
          <w:rFonts w:ascii="Arial CE" w:hAnsi="Arial CE" w:cs="Arial"/>
          <w:b/>
          <w:sz w:val="22"/>
          <w:szCs w:val="22"/>
        </w:rPr>
        <w:tab/>
        <w:t>18/118</w:t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BF7CBE">
        <w:rPr>
          <w:rFonts w:ascii="Arial CE" w:hAnsi="Arial CE" w:cs="Arial"/>
          <w:b/>
          <w:sz w:val="22"/>
          <w:szCs w:val="22"/>
        </w:rPr>
        <w:tab/>
      </w:r>
      <w:r w:rsidR="008C5822">
        <w:rPr>
          <w:rFonts w:ascii="Arial CE" w:hAnsi="Arial CE" w:cs="Arial"/>
          <w:b/>
          <w:sz w:val="22"/>
          <w:szCs w:val="22"/>
        </w:rPr>
        <w:t>974/2018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6411AC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</w:t>
      </w:r>
    </w:p>
    <w:p w:rsidR="006411AC" w:rsidRDefault="0083347B" w:rsidP="006411AC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11AC">
        <w:rPr>
          <w:rFonts w:ascii="Arial" w:hAnsi="Arial" w:cs="Arial"/>
          <w:b/>
          <w:sz w:val="22"/>
          <w:szCs w:val="22"/>
        </w:rPr>
        <w:t>“</w:t>
      </w:r>
      <w:r w:rsidR="00AF457E" w:rsidRPr="00AF457E">
        <w:rPr>
          <w:rFonts w:ascii="Arial" w:hAnsi="Arial" w:cs="Arial"/>
          <w:b/>
          <w:sz w:val="22"/>
          <w:szCs w:val="22"/>
        </w:rPr>
        <w:t xml:space="preserve">VD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Jesenice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abraze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břehů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AF457E" w:rsidRPr="00AF457E">
        <w:rPr>
          <w:rFonts w:ascii="Arial" w:hAnsi="Arial" w:cs="Arial"/>
          <w:b/>
          <w:sz w:val="22"/>
          <w:szCs w:val="22"/>
        </w:rPr>
        <w:t>část</w:t>
      </w:r>
      <w:proofErr w:type="spellEnd"/>
      <w:r w:rsidR="00AF457E" w:rsidRPr="00AF457E">
        <w:rPr>
          <w:rFonts w:ascii="Arial" w:hAnsi="Arial" w:cs="Arial"/>
          <w:b/>
          <w:sz w:val="22"/>
          <w:szCs w:val="22"/>
        </w:rPr>
        <w:t xml:space="preserve"> E, 2.etapa</w:t>
      </w:r>
      <w:r w:rsidR="006411AC">
        <w:rPr>
          <w:rFonts w:ascii="Arial" w:hAnsi="Arial" w:cs="Arial"/>
          <w:b/>
          <w:sz w:val="22"/>
          <w:szCs w:val="22"/>
        </w:rPr>
        <w:t>”</w:t>
      </w:r>
    </w:p>
    <w:p w:rsidR="00E25F42" w:rsidRPr="0083347B" w:rsidRDefault="00142A57" w:rsidP="006411AC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411AC">
        <w:rPr>
          <w:rFonts w:ascii="Arial" w:hAnsi="Arial" w:cs="Arial"/>
          <w:b/>
          <w:sz w:val="22"/>
          <w:szCs w:val="22"/>
        </w:rPr>
        <w:t>-</w:t>
      </w:r>
      <w:r w:rsidR="0083347B" w:rsidRPr="006411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162A" w:rsidRPr="006411AC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3162A" w:rsidRPr="006411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162A" w:rsidRPr="006411AC">
        <w:rPr>
          <w:rFonts w:ascii="Arial" w:hAnsi="Arial" w:cs="Arial"/>
          <w:b/>
          <w:sz w:val="22"/>
          <w:szCs w:val="22"/>
        </w:rPr>
        <w:t>dokumentace</w:t>
      </w:r>
      <w:proofErr w:type="spellEnd"/>
      <w:r w:rsidR="006411AC">
        <w:rPr>
          <w:rFonts w:ascii="Arial" w:hAnsi="Arial" w:cs="Arial"/>
          <w:b/>
          <w:sz w:val="22"/>
          <w:szCs w:val="22"/>
        </w:rPr>
        <w:t xml:space="preserve"> (DÚR</w:t>
      </w:r>
      <w:r w:rsidR="00DB178B" w:rsidRPr="006411AC">
        <w:rPr>
          <w:rFonts w:ascii="Arial" w:hAnsi="Arial" w:cs="Arial"/>
          <w:b/>
          <w:sz w:val="22"/>
          <w:szCs w:val="22"/>
        </w:rPr>
        <w:t>)</w:t>
      </w:r>
    </w:p>
    <w:p w:rsidR="00E25F42" w:rsidRDefault="00E25F42" w:rsidP="00B91323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B91323"/>
    <w:p w:rsidR="00A232FC" w:rsidRDefault="00A232FC" w:rsidP="00A232F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A232FC" w:rsidRDefault="00A232FC" w:rsidP="00A232F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</w:pPr>
    </w:p>
    <w:p w:rsidR="00A232FC" w:rsidRDefault="00A232FC" w:rsidP="00A232FC">
      <w:pPr>
        <w:tabs>
          <w:tab w:val="left" w:pos="3960"/>
        </w:tabs>
        <w:ind w:left="3960" w:hanging="3960"/>
        <w:jc w:val="both"/>
        <w:outlineLvl w:val="0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Objednatel:</w:t>
      </w:r>
      <w:r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sídlo:</w:t>
      </w:r>
      <w:r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statutární orgán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</w:t>
      </w:r>
    </w:p>
    <w:p w:rsidR="00A232FC" w:rsidRDefault="00A232FC" w:rsidP="00A232F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smluvních: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zástupce ve věcech technických: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 xml:space="preserve">Zástupce objednatele </w:t>
      </w: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pro projektovou přípravu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232FC" w:rsidRDefault="00A232FC" w:rsidP="00A232FC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 w:val="22"/>
          <w:szCs w:val="22"/>
        </w:rPr>
      </w:pP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70889988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CZ70889988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zápis v obchodním rejstříku:</w:t>
      </w:r>
      <w:r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  <w:t>13052.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a</w:t>
      </w: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AZ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Consult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 spol. s r.o.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Klíšská 1334/12, 400 01 Ústí nad Labem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IČO: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A232FC" w:rsidRDefault="00A232FC" w:rsidP="00A232FC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zastoupený: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zástupce ve věcech smluvních: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/>
        </w:rPr>
      </w:pP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zhotovitele zastupuje: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</w:pPr>
    </w:p>
    <w:p w:rsidR="00A232FC" w:rsidRDefault="00A232FC" w:rsidP="00A232F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sz w:val="22"/>
          <w:szCs w:val="22"/>
        </w:rPr>
        <w:tab/>
      </w:r>
    </w:p>
    <w:p w:rsidR="00A232FC" w:rsidRDefault="00A232FC" w:rsidP="00A232F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číslo účtu:</w:t>
      </w:r>
      <w:r>
        <w:rPr>
          <w:rFonts w:ascii="Arial CE" w:hAnsi="Arial CE" w:cs="Arial"/>
          <w:b/>
          <w:sz w:val="22"/>
          <w:szCs w:val="22"/>
        </w:rPr>
        <w:tab/>
      </w:r>
    </w:p>
    <w:p w:rsidR="00A232FC" w:rsidRDefault="00A232FC" w:rsidP="00A232FC">
      <w:pPr>
        <w:jc w:val="both"/>
        <w:rPr>
          <w:rFonts w:ascii="Arial CE" w:hAnsi="Arial CE" w:cs="Arial"/>
          <w:sz w:val="22"/>
          <w:szCs w:val="22"/>
        </w:rPr>
      </w:pPr>
    </w:p>
    <w:p w:rsidR="00A232FC" w:rsidRDefault="00A232FC" w:rsidP="00A232FC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 xml:space="preserve"> je zapsán v Obchodním rejstříku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>
        <w:rPr>
          <w:rFonts w:ascii="Arial CE" w:hAnsi="Arial CE" w:cs="Arial"/>
          <w:sz w:val="22"/>
          <w:szCs w:val="22"/>
        </w:rPr>
        <w:t xml:space="preserve">, v oddílu C,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A232FC" w:rsidRDefault="00A232FC" w:rsidP="00A232F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A44973" w:rsidRDefault="00A44973" w:rsidP="00AF45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44973" w:rsidRPr="00513C9F" w:rsidRDefault="00A44973" w:rsidP="00A4497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Smluvní strany se dohodly na uzavření tohoto dodatku č. </w:t>
      </w:r>
      <w:r w:rsidR="000F747B">
        <w:rPr>
          <w:rFonts w:ascii="Arial CE" w:hAnsi="Arial CE" w:cs="Arial"/>
          <w:sz w:val="22"/>
          <w:szCs w:val="22"/>
        </w:rPr>
        <w:t>3</w:t>
      </w:r>
      <w:r w:rsidRPr="00513C9F">
        <w:rPr>
          <w:rFonts w:ascii="Arial CE" w:hAnsi="Arial CE" w:cs="Arial"/>
          <w:sz w:val="22"/>
          <w:szCs w:val="22"/>
        </w:rPr>
        <w:t xml:space="preserve"> ke smlouvě o dílo uzavřené dne </w:t>
      </w:r>
      <w:r>
        <w:rPr>
          <w:rFonts w:ascii="Arial CE" w:hAnsi="Arial CE" w:cs="Arial"/>
          <w:sz w:val="22"/>
          <w:szCs w:val="22"/>
        </w:rPr>
        <w:t>22</w:t>
      </w:r>
      <w:r w:rsidRPr="00513C9F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>08.</w:t>
      </w:r>
      <w:r w:rsidRPr="00513C9F">
        <w:rPr>
          <w:rFonts w:ascii="Arial CE" w:hAnsi="Arial CE" w:cs="Arial"/>
          <w:sz w:val="22"/>
          <w:szCs w:val="22"/>
        </w:rPr>
        <w:t>2018.</w:t>
      </w:r>
    </w:p>
    <w:p w:rsidR="00A44973" w:rsidRDefault="00A44973" w:rsidP="00AF457E">
      <w:pPr>
        <w:jc w:val="both"/>
        <w:rPr>
          <w:rFonts w:ascii="Arial CE" w:hAnsi="Arial CE" w:cs="Arial"/>
          <w:sz w:val="22"/>
          <w:szCs w:val="22"/>
        </w:rPr>
      </w:pPr>
    </w:p>
    <w:p w:rsidR="00A44973" w:rsidRDefault="00A44973" w:rsidP="00A4497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Dodatkem č. </w:t>
      </w:r>
      <w:r w:rsidR="000F747B">
        <w:rPr>
          <w:rFonts w:ascii="Arial CE" w:hAnsi="Arial CE" w:cs="Arial"/>
          <w:sz w:val="22"/>
          <w:szCs w:val="22"/>
        </w:rPr>
        <w:t>3</w:t>
      </w:r>
      <w:r w:rsidRPr="00513C9F">
        <w:rPr>
          <w:rFonts w:ascii="Arial CE" w:hAnsi="Arial CE" w:cs="Arial"/>
          <w:sz w:val="22"/>
          <w:szCs w:val="22"/>
        </w:rPr>
        <w:t xml:space="preserve"> se mění a upravuje následující:</w:t>
      </w:r>
    </w:p>
    <w:p w:rsidR="00A44973" w:rsidRDefault="00A44973" w:rsidP="00AF457E">
      <w:pPr>
        <w:jc w:val="both"/>
        <w:rPr>
          <w:rFonts w:ascii="Arial CE" w:hAnsi="Arial CE" w:cs="Arial"/>
          <w:sz w:val="22"/>
          <w:szCs w:val="22"/>
        </w:rPr>
      </w:pPr>
    </w:p>
    <w:p w:rsidR="00A44973" w:rsidRPr="00A44973" w:rsidRDefault="00A44973" w:rsidP="00AF457E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A44973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0F747B" w:rsidRPr="000F747B" w:rsidRDefault="000F747B" w:rsidP="000F747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0F747B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0F747B" w:rsidRPr="000F747B" w:rsidRDefault="000F747B" w:rsidP="000F747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0F747B" w:rsidRPr="000F747B" w:rsidRDefault="000F747B" w:rsidP="000F747B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0F747B">
        <w:rPr>
          <w:rFonts w:ascii="Arial CE" w:hAnsi="Arial CE" w:cs="Arial"/>
          <w:sz w:val="22"/>
          <w:szCs w:val="22"/>
        </w:rPr>
        <w:t>Zahájení díla:</w:t>
      </w:r>
      <w:r w:rsidRPr="000F747B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0F747B" w:rsidRPr="000F747B" w:rsidRDefault="000F747B" w:rsidP="000F747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F747B" w:rsidRPr="000F747B" w:rsidRDefault="000F747B" w:rsidP="000F747B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F747B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0F747B">
        <w:rPr>
          <w:rFonts w:ascii="Arial CE" w:hAnsi="Arial CE" w:cs="Arial"/>
          <w:sz w:val="22"/>
          <w:szCs w:val="22"/>
        </w:rPr>
        <w:t>paré</w:t>
      </w:r>
      <w:proofErr w:type="spellEnd"/>
      <w:r w:rsidRPr="000F747B">
        <w:rPr>
          <w:rFonts w:ascii="Arial CE" w:hAnsi="Arial CE" w:cs="Arial"/>
          <w:sz w:val="22"/>
          <w:szCs w:val="22"/>
        </w:rPr>
        <w:t xml:space="preserve"> po ZVV):</w:t>
      </w:r>
      <w:r w:rsidRPr="000F747B">
        <w:rPr>
          <w:rFonts w:ascii="Arial CE" w:hAnsi="Arial CE" w:cs="Arial"/>
          <w:sz w:val="22"/>
          <w:szCs w:val="22"/>
        </w:rPr>
        <w:tab/>
      </w:r>
      <w:r w:rsidRPr="000F747B">
        <w:rPr>
          <w:rFonts w:ascii="Arial CE" w:hAnsi="Arial CE" w:cs="Arial"/>
          <w:sz w:val="22"/>
          <w:szCs w:val="22"/>
        </w:rPr>
        <w:tab/>
      </w:r>
      <w:r w:rsidRPr="000F747B">
        <w:rPr>
          <w:rFonts w:ascii="Arial CE" w:hAnsi="Arial CE" w:cs="Arial"/>
          <w:sz w:val="22"/>
          <w:szCs w:val="22"/>
        </w:rPr>
        <w:tab/>
        <w:t xml:space="preserve">30.11.2019 </w:t>
      </w:r>
    </w:p>
    <w:p w:rsidR="000F747B" w:rsidRPr="000F747B" w:rsidRDefault="000F747B" w:rsidP="000F747B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0F747B" w:rsidRPr="000F747B" w:rsidRDefault="000F747B" w:rsidP="000F747B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0F747B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0F747B">
        <w:rPr>
          <w:rFonts w:ascii="Arial CE" w:hAnsi="Arial CE" w:cs="Arial"/>
          <w:sz w:val="22"/>
          <w:szCs w:val="22"/>
        </w:rPr>
        <w:tab/>
      </w:r>
      <w:r w:rsidRPr="000F747B">
        <w:rPr>
          <w:rFonts w:ascii="Arial CE" w:hAnsi="Arial CE" w:cs="Arial"/>
          <w:sz w:val="22"/>
          <w:szCs w:val="22"/>
        </w:rPr>
        <w:tab/>
      </w:r>
      <w:r w:rsidRPr="000F747B">
        <w:rPr>
          <w:rFonts w:ascii="Arial CE" w:hAnsi="Arial CE" w:cs="Arial"/>
          <w:sz w:val="22"/>
          <w:szCs w:val="22"/>
        </w:rPr>
        <w:tab/>
        <w:t>20.12.2019</w:t>
      </w:r>
      <w:r w:rsidRPr="000F747B">
        <w:rPr>
          <w:rFonts w:ascii="Arial CE" w:hAnsi="Arial CE" w:cs="Arial"/>
          <w:sz w:val="22"/>
          <w:szCs w:val="22"/>
        </w:rPr>
        <w:tab/>
      </w:r>
      <w:r w:rsidRPr="000F747B">
        <w:rPr>
          <w:rFonts w:ascii="Arial CE" w:hAnsi="Arial CE" w:cs="Arial"/>
          <w:sz w:val="22"/>
          <w:szCs w:val="22"/>
        </w:rPr>
        <w:tab/>
        <w:t xml:space="preserve">   </w:t>
      </w:r>
    </w:p>
    <w:p w:rsidR="000F747B" w:rsidRPr="000F747B" w:rsidRDefault="000F747B" w:rsidP="000F747B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0F747B">
        <w:rPr>
          <w:rFonts w:ascii="Arial CE" w:hAnsi="Arial CE" w:cs="Arial"/>
          <w:sz w:val="22"/>
          <w:szCs w:val="22"/>
        </w:rPr>
        <w:t>Místo plnění:</w:t>
      </w:r>
    </w:p>
    <w:p w:rsidR="000F747B" w:rsidRPr="000F747B" w:rsidRDefault="000F747B" w:rsidP="000F747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0F747B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0F747B" w:rsidRPr="000F747B" w:rsidRDefault="000F747B" w:rsidP="000F747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0F747B">
        <w:rPr>
          <w:rFonts w:ascii="Arial CE" w:hAnsi="Arial CE" w:cs="Arial"/>
          <w:sz w:val="22"/>
          <w:szCs w:val="22"/>
        </w:rPr>
        <w:t>odbor Plánování projektů a zakázek.</w:t>
      </w:r>
    </w:p>
    <w:p w:rsidR="000F747B" w:rsidRDefault="000F747B" w:rsidP="00A44973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  <w:u w:val="single"/>
        </w:rPr>
      </w:pPr>
    </w:p>
    <w:p w:rsidR="00A44973" w:rsidRPr="00A44973" w:rsidRDefault="00A44973" w:rsidP="00A44973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b/>
          <w:sz w:val="22"/>
          <w:szCs w:val="22"/>
          <w:u w:val="single"/>
        </w:rPr>
      </w:pPr>
      <w:r w:rsidRPr="00A44973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0F747B" w:rsidRPr="00A44973" w:rsidRDefault="000F747B" w:rsidP="000F747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A44973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0F747B" w:rsidRPr="00A44973" w:rsidRDefault="000F747B" w:rsidP="000F747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0F747B" w:rsidRPr="00A44973" w:rsidRDefault="000F747B" w:rsidP="000F747B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Zahájení díla:</w:t>
      </w:r>
      <w:r w:rsidRPr="00A44973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0F747B" w:rsidRPr="00A44973" w:rsidRDefault="000F747B" w:rsidP="000F747B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F747B" w:rsidRPr="00D35BA9" w:rsidRDefault="000F747B" w:rsidP="000F747B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44973">
        <w:rPr>
          <w:rFonts w:ascii="Arial CE" w:hAnsi="Arial CE" w:cs="Arial"/>
          <w:b/>
          <w:sz w:val="22"/>
          <w:szCs w:val="22"/>
        </w:rPr>
        <w:t>Dílčí plnění (předání a převzetí kompl</w:t>
      </w:r>
      <w:r>
        <w:rPr>
          <w:rFonts w:ascii="Arial CE" w:hAnsi="Arial CE" w:cs="Arial"/>
          <w:b/>
          <w:sz w:val="22"/>
          <w:szCs w:val="22"/>
        </w:rPr>
        <w:t xml:space="preserve">etní PD - tj. 2 </w:t>
      </w:r>
      <w:proofErr w:type="spellStart"/>
      <w:r>
        <w:rPr>
          <w:rFonts w:ascii="Arial CE" w:hAnsi="Arial CE" w:cs="Arial"/>
          <w:b/>
          <w:sz w:val="22"/>
          <w:szCs w:val="22"/>
        </w:rPr>
        <w:t>paré</w:t>
      </w:r>
      <w:proofErr w:type="spellEnd"/>
      <w:r>
        <w:rPr>
          <w:rFonts w:ascii="Arial CE" w:hAnsi="Arial CE" w:cs="Arial"/>
          <w:b/>
          <w:sz w:val="22"/>
          <w:szCs w:val="22"/>
        </w:rPr>
        <w:t xml:space="preserve"> po ZVV):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 xml:space="preserve">31.01.2020 </w:t>
      </w:r>
    </w:p>
    <w:p w:rsidR="000F747B" w:rsidRPr="00A44973" w:rsidRDefault="000F747B" w:rsidP="000F747B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  <w:highlight w:val="yellow"/>
        </w:rPr>
      </w:pPr>
    </w:p>
    <w:p w:rsidR="000F747B" w:rsidRPr="00A44973" w:rsidRDefault="000F747B" w:rsidP="000F747B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A44973">
        <w:rPr>
          <w:rFonts w:ascii="Arial CE" w:eastAsia="Arial CE" w:hAnsi="Arial CE" w:cs="Arial CE"/>
          <w:b/>
          <w:sz w:val="22"/>
          <w:szCs w:val="22"/>
        </w:rPr>
        <w:t>Ukončení díla (po schválení v investiční komisi objednatele):</w:t>
      </w:r>
      <w:r w:rsidRPr="00A44973">
        <w:rPr>
          <w:rFonts w:ascii="Arial CE" w:hAnsi="Arial CE" w:cs="Arial"/>
          <w:b/>
          <w:sz w:val="22"/>
          <w:szCs w:val="22"/>
        </w:rPr>
        <w:tab/>
      </w:r>
      <w:r w:rsidRPr="00A44973">
        <w:rPr>
          <w:rFonts w:ascii="Arial CE" w:hAnsi="Arial CE" w:cs="Arial"/>
          <w:b/>
          <w:sz w:val="22"/>
          <w:szCs w:val="22"/>
        </w:rPr>
        <w:tab/>
      </w:r>
      <w:r w:rsidRPr="00A44973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28</w:t>
      </w:r>
      <w:r w:rsidRPr="00A44973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02</w:t>
      </w:r>
      <w:r w:rsidRPr="00A44973">
        <w:rPr>
          <w:rFonts w:ascii="Arial CE" w:hAnsi="Arial CE" w:cs="Arial"/>
          <w:b/>
          <w:sz w:val="22"/>
          <w:szCs w:val="22"/>
        </w:rPr>
        <w:t>.20</w:t>
      </w:r>
      <w:r>
        <w:rPr>
          <w:rFonts w:ascii="Arial CE" w:hAnsi="Arial CE" w:cs="Arial"/>
          <w:b/>
          <w:sz w:val="22"/>
          <w:szCs w:val="22"/>
        </w:rPr>
        <w:t>20</w:t>
      </w:r>
      <w:r w:rsidRPr="00A44973">
        <w:rPr>
          <w:rFonts w:ascii="Arial CE" w:hAnsi="Arial CE" w:cs="Arial"/>
          <w:sz w:val="22"/>
          <w:szCs w:val="22"/>
        </w:rPr>
        <w:tab/>
      </w:r>
      <w:r w:rsidRPr="00A44973">
        <w:rPr>
          <w:rFonts w:ascii="Arial CE" w:hAnsi="Arial CE" w:cs="Arial"/>
          <w:sz w:val="22"/>
          <w:szCs w:val="22"/>
        </w:rPr>
        <w:tab/>
        <w:t xml:space="preserve">   </w:t>
      </w:r>
    </w:p>
    <w:p w:rsidR="000F747B" w:rsidRPr="00A44973" w:rsidRDefault="000F747B" w:rsidP="000F747B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Místo plnění:</w:t>
      </w:r>
    </w:p>
    <w:p w:rsidR="000F747B" w:rsidRPr="00A44973" w:rsidRDefault="000F747B" w:rsidP="000F747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0F747B" w:rsidRPr="00A44973" w:rsidRDefault="000F747B" w:rsidP="000F747B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A44973">
        <w:rPr>
          <w:rFonts w:ascii="Arial CE" w:hAnsi="Arial CE" w:cs="Arial"/>
          <w:sz w:val="22"/>
          <w:szCs w:val="22"/>
        </w:rPr>
        <w:t>odbor Plánování projektů a zakázek.</w:t>
      </w:r>
    </w:p>
    <w:p w:rsidR="00A44973" w:rsidRPr="001D7A19" w:rsidRDefault="00A44973" w:rsidP="00A44973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920C58" w:rsidRDefault="00920C58" w:rsidP="00920C58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0F747B">
        <w:rPr>
          <w:rFonts w:ascii="Arial CE" w:hAnsi="Arial CE"/>
          <w:b/>
          <w:color w:val="000000"/>
          <w:u w:val="single"/>
        </w:rPr>
        <w:t>3</w:t>
      </w:r>
    </w:p>
    <w:p w:rsidR="00920C58" w:rsidRDefault="00920C58" w:rsidP="00920C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920C58" w:rsidRPr="007802BC" w:rsidRDefault="00920C58" w:rsidP="00920C58">
      <w:pPr>
        <w:ind w:left="426" w:hanging="426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0F747B">
        <w:rPr>
          <w:rFonts w:ascii="Arial" w:hAnsi="Arial" w:cs="Arial"/>
          <w:sz w:val="22"/>
          <w:szCs w:val="22"/>
        </w:rPr>
        <w:t>3</w:t>
      </w:r>
      <w:r w:rsidRPr="007802BC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920C58" w:rsidRPr="007802BC" w:rsidRDefault="00920C58" w:rsidP="00920C58">
      <w:pPr>
        <w:ind w:left="426" w:hanging="426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0F747B">
        <w:rPr>
          <w:rFonts w:ascii="Arial" w:hAnsi="Arial" w:cs="Arial"/>
          <w:sz w:val="22"/>
          <w:szCs w:val="22"/>
        </w:rPr>
        <w:t>3</w:t>
      </w:r>
      <w:r w:rsidRPr="007802BC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smluvních stran obdrží jedno vyhotovení smlouvy. 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447CF9">
      <w:pPr>
        <w:pStyle w:val="Odstavecseseznamem"/>
        <w:widowControl w:val="0"/>
        <w:numPr>
          <w:ilvl w:val="0"/>
          <w:numId w:val="5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</w:t>
      </w:r>
      <w:r w:rsidRPr="007802BC">
        <w:rPr>
          <w:rFonts w:ascii="Arial" w:hAnsi="Arial" w:cs="Arial"/>
          <w:sz w:val="22"/>
          <w:szCs w:val="22"/>
        </w:rPr>
        <w:lastRenderedPageBreak/>
        <w:t>údajů, jsou tyto zpracovávány v souladu s platnými právními předpisy, které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 upravují ochranu a zpracování osobních údajů, zejména s nařízením Evropského parlamentu a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Rady (EU) č. 2016/679 ze dne 27. 4. 2016 o ochraně fyzických osob v souvislosti se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zpracováním osobních údajů a o volném pohybu těchto údajů a o zrušení směrnice 95/46/ES (obecné nařízení o ochraně osobních údajů). Informace o zpracování osobních údajů, včetně účelu a důvodu zpracování, naleznete na</w:t>
      </w:r>
      <w:r w:rsidR="00447CF9">
        <w:rPr>
          <w:rFonts w:ascii="Arial" w:hAnsi="Arial" w:cs="Arial"/>
          <w:sz w:val="22"/>
          <w:szCs w:val="22"/>
        </w:rPr>
        <w:t> </w:t>
      </w:r>
      <w:hyperlink r:id="rId8" w:history="1">
        <w:r w:rsidR="000A601F" w:rsidRPr="007802BC">
          <w:rPr>
            <w:rStyle w:val="Hypertextovodkaz"/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:rsidR="000A601F" w:rsidRPr="007802BC" w:rsidRDefault="000A601F" w:rsidP="000A601F">
      <w:pPr>
        <w:pStyle w:val="Odstavecseseznamem"/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802BC">
        <w:rPr>
          <w:rFonts w:ascii="Arial" w:hAnsi="Arial" w:cs="Arial"/>
          <w:sz w:val="22"/>
          <w:szCs w:val="22"/>
        </w:rPr>
        <w:t>metadat</w:t>
      </w:r>
      <w:proofErr w:type="spellEnd"/>
      <w:r w:rsidRPr="007802BC">
        <w:rPr>
          <w:rFonts w:ascii="Arial" w:hAnsi="Arial" w:cs="Arial"/>
          <w:sz w:val="22"/>
          <w:szCs w:val="22"/>
        </w:rPr>
        <w:t xml:space="preserve"> požadovaných k uveřejnění dle zákona č. 340/2015 Sb. o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 xml:space="preserve">registru smluv, ve znění pozdějších předpisů. Zveřejnění smlouvy a </w:t>
      </w:r>
      <w:proofErr w:type="spellStart"/>
      <w:r w:rsidRPr="007802BC">
        <w:rPr>
          <w:rFonts w:ascii="Arial" w:hAnsi="Arial" w:cs="Arial"/>
          <w:sz w:val="22"/>
          <w:szCs w:val="22"/>
        </w:rPr>
        <w:t>metadat</w:t>
      </w:r>
      <w:proofErr w:type="spellEnd"/>
      <w:r w:rsidRPr="007802BC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</w:t>
      </w:r>
      <w:r w:rsidR="00447CF9">
        <w:rPr>
          <w:rFonts w:ascii="Arial" w:hAnsi="Arial" w:cs="Arial"/>
          <w:sz w:val="22"/>
          <w:szCs w:val="22"/>
        </w:rPr>
        <w:t> </w:t>
      </w:r>
      <w:r w:rsidRPr="007802BC">
        <w:rPr>
          <w:rFonts w:ascii="Arial" w:hAnsi="Arial" w:cs="Arial"/>
          <w:sz w:val="22"/>
          <w:szCs w:val="22"/>
        </w:rPr>
        <w:t>pochybnostech o tom, zda tato smlouva zveřejnění podléhá či nikoliv.</w:t>
      </w:r>
    </w:p>
    <w:p w:rsidR="00920C58" w:rsidRPr="007802BC" w:rsidRDefault="00920C58" w:rsidP="00920C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02BC">
        <w:rPr>
          <w:rFonts w:ascii="Arial" w:hAnsi="Arial" w:cs="Arial"/>
          <w:sz w:val="22"/>
          <w:szCs w:val="22"/>
        </w:rPr>
        <w:t xml:space="preserve">Dodatek č. </w:t>
      </w:r>
      <w:r w:rsidR="000F747B">
        <w:rPr>
          <w:rFonts w:ascii="Arial" w:hAnsi="Arial" w:cs="Arial"/>
          <w:sz w:val="22"/>
          <w:szCs w:val="22"/>
        </w:rPr>
        <w:t>3</w:t>
      </w:r>
      <w:r w:rsidRPr="007802BC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920C58" w:rsidRPr="007802BC" w:rsidRDefault="00920C58" w:rsidP="00920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0C58" w:rsidRPr="007802BC" w:rsidRDefault="00920C58" w:rsidP="00920C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4973" w:rsidRPr="007802BC" w:rsidRDefault="00A44973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B27C1F" w:rsidRPr="007802BC" w:rsidRDefault="00B27C1F" w:rsidP="00B27C1F">
      <w:pPr>
        <w:keepNext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B27C1F">
      <w:pPr>
        <w:keepNext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802BC">
        <w:rPr>
          <w:rFonts w:ascii="Arial" w:hAnsi="Arial" w:cs="Arial"/>
          <w:color w:val="000000"/>
          <w:sz w:val="22"/>
          <w:szCs w:val="22"/>
        </w:rPr>
        <w:t>v Chomutově dne</w:t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color w:val="000000"/>
          <w:sz w:val="22"/>
          <w:szCs w:val="22"/>
        </w:rPr>
        <w:tab/>
      </w:r>
      <w:r w:rsidRPr="007802BC">
        <w:rPr>
          <w:rFonts w:ascii="Arial" w:hAnsi="Arial" w:cs="Arial"/>
          <w:sz w:val="22"/>
          <w:szCs w:val="22"/>
        </w:rPr>
        <w:t>V Ústí nad Labem dne</w:t>
      </w: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C5822" w:rsidRPr="007802B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C5822" w:rsidRPr="00241C08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8C5822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8C5822" w:rsidRPr="00241C08" w:rsidRDefault="008C5822" w:rsidP="008C582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 xml:space="preserve">AZ </w:t>
      </w:r>
      <w:proofErr w:type="spellStart"/>
      <w:r w:rsidRPr="0071171A">
        <w:rPr>
          <w:rFonts w:ascii="Arial" w:hAnsi="Arial"/>
          <w:sz w:val="22"/>
          <w:szCs w:val="22"/>
        </w:rPr>
        <w:t>Consult</w:t>
      </w:r>
      <w:proofErr w:type="spellEnd"/>
      <w:r w:rsidRPr="0071171A">
        <w:rPr>
          <w:rFonts w:ascii="Arial" w:hAnsi="Arial"/>
          <w:sz w:val="22"/>
          <w:szCs w:val="22"/>
        </w:rPr>
        <w:t>, spol. s r.o.</w:t>
      </w:r>
    </w:p>
    <w:p w:rsidR="008C5822" w:rsidRPr="009200FC" w:rsidRDefault="008C5822" w:rsidP="008C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5822">
        <w:rPr>
          <w:rFonts w:ascii="Arial" w:hAnsi="Arial"/>
          <w:sz w:val="22"/>
          <w:szCs w:val="22"/>
        </w:rPr>
        <w:t xml:space="preserve">objednatel </w:t>
      </w:r>
      <w:r w:rsidRPr="00241C08">
        <w:rPr>
          <w:rFonts w:ascii="Arial" w:hAnsi="Arial"/>
          <w:sz w:val="22"/>
          <w:szCs w:val="22"/>
        </w:rPr>
        <w:t xml:space="preserve">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zhotovitel </w:t>
      </w:r>
      <w:r w:rsidRPr="00241C08">
        <w:rPr>
          <w:rFonts w:ascii="Arial" w:hAnsi="Arial"/>
          <w:sz w:val="22"/>
          <w:szCs w:val="22"/>
        </w:rPr>
        <w:t>(podpis, razítko)</w:t>
      </w:r>
    </w:p>
    <w:p w:rsidR="00C90751" w:rsidRPr="00DD4362" w:rsidRDefault="00C90751" w:rsidP="008C582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90751" w:rsidRPr="00DD436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958" w:rsidRDefault="00FB0958">
      <w:r>
        <w:separator/>
      </w:r>
    </w:p>
  </w:endnote>
  <w:endnote w:type="continuationSeparator" w:id="0">
    <w:p w:rsidR="00FB0958" w:rsidRDefault="00FB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35BA9" w:rsidRPr="00AC6821" w:rsidRDefault="00D35BA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35BA9" w:rsidRDefault="00D35B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35BA9" w:rsidRPr="00AC6821" w:rsidRDefault="00D35BA9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A164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35BA9" w:rsidRDefault="00D35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958" w:rsidRDefault="00FB0958">
      <w:r>
        <w:separator/>
      </w:r>
    </w:p>
  </w:footnote>
  <w:footnote w:type="continuationSeparator" w:id="0">
    <w:p w:rsidR="00FB0958" w:rsidRDefault="00FB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9" w:rsidRPr="005C1D5E" w:rsidRDefault="00D35BA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35BA9" w:rsidRDefault="00D35BA9">
    <w:pPr>
      <w:pStyle w:val="Zhlav"/>
    </w:pPr>
  </w:p>
  <w:p w:rsidR="00D35BA9" w:rsidRDefault="00D35B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BA9" w:rsidRPr="005C1D5E" w:rsidRDefault="00D35BA9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35BA9" w:rsidRDefault="00D35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017E9"/>
    <w:multiLevelType w:val="hybridMultilevel"/>
    <w:tmpl w:val="12E43114"/>
    <w:lvl w:ilvl="0" w:tplc="FA3095BE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36" w15:restartNumberingAfterBreak="0">
    <w:nsid w:val="67126401"/>
    <w:multiLevelType w:val="hybridMultilevel"/>
    <w:tmpl w:val="AED4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4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44"/>
  </w:num>
  <w:num w:numId="24">
    <w:abstractNumId w:val="37"/>
  </w:num>
  <w:num w:numId="25">
    <w:abstractNumId w:val="18"/>
  </w:num>
  <w:num w:numId="26">
    <w:abstractNumId w:val="4"/>
  </w:num>
  <w:num w:numId="27">
    <w:abstractNumId w:val="16"/>
  </w:num>
  <w:num w:numId="28">
    <w:abstractNumId w:val="38"/>
  </w:num>
  <w:num w:numId="29">
    <w:abstractNumId w:val="2"/>
  </w:num>
  <w:num w:numId="30">
    <w:abstractNumId w:val="5"/>
  </w:num>
  <w:num w:numId="31">
    <w:abstractNumId w:val="46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1"/>
  </w:num>
  <w:num w:numId="39">
    <w:abstractNumId w:val="39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5"/>
  </w:num>
  <w:num w:numId="45">
    <w:abstractNumId w:val="8"/>
  </w:num>
  <w:num w:numId="46">
    <w:abstractNumId w:val="1"/>
  </w:num>
  <w:num w:numId="47">
    <w:abstractNumId w:val="36"/>
  </w:num>
  <w:num w:numId="48">
    <w:abstractNumId w:val="33"/>
  </w:num>
  <w:num w:numId="49">
    <w:abstractNumId w:val="35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7D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01F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1FB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99C"/>
    <w:rsid w:val="000E7A5A"/>
    <w:rsid w:val="000F2A40"/>
    <w:rsid w:val="000F55C1"/>
    <w:rsid w:val="000F6FBC"/>
    <w:rsid w:val="000F747B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495A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17FB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64E"/>
    <w:rsid w:val="001A1736"/>
    <w:rsid w:val="001A3460"/>
    <w:rsid w:val="001A37C5"/>
    <w:rsid w:val="001A4928"/>
    <w:rsid w:val="001A4F0E"/>
    <w:rsid w:val="001B2908"/>
    <w:rsid w:val="001B2A5C"/>
    <w:rsid w:val="001B3B91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06D37"/>
    <w:rsid w:val="002104D8"/>
    <w:rsid w:val="00214720"/>
    <w:rsid w:val="00215F9F"/>
    <w:rsid w:val="00216C13"/>
    <w:rsid w:val="00216D9F"/>
    <w:rsid w:val="00217EF8"/>
    <w:rsid w:val="00217F3F"/>
    <w:rsid w:val="00217F42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444BB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70F"/>
    <w:rsid w:val="00265C3B"/>
    <w:rsid w:val="002666DF"/>
    <w:rsid w:val="00267486"/>
    <w:rsid w:val="00267FC0"/>
    <w:rsid w:val="0027079D"/>
    <w:rsid w:val="00270AD5"/>
    <w:rsid w:val="00270F73"/>
    <w:rsid w:val="0027179F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3FC5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4243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47CF9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193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4450"/>
    <w:rsid w:val="004E591C"/>
    <w:rsid w:val="004E6286"/>
    <w:rsid w:val="004E69C0"/>
    <w:rsid w:val="004F0537"/>
    <w:rsid w:val="004F2132"/>
    <w:rsid w:val="004F236E"/>
    <w:rsid w:val="004F5248"/>
    <w:rsid w:val="004F63FB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17B7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25C7"/>
    <w:rsid w:val="00635E3E"/>
    <w:rsid w:val="006365CB"/>
    <w:rsid w:val="00636EA7"/>
    <w:rsid w:val="0063729A"/>
    <w:rsid w:val="006411AC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4517"/>
    <w:rsid w:val="00666B4B"/>
    <w:rsid w:val="0066742F"/>
    <w:rsid w:val="006679A8"/>
    <w:rsid w:val="006722C5"/>
    <w:rsid w:val="00673118"/>
    <w:rsid w:val="006731EF"/>
    <w:rsid w:val="00674024"/>
    <w:rsid w:val="006743F1"/>
    <w:rsid w:val="00674537"/>
    <w:rsid w:val="00674C60"/>
    <w:rsid w:val="006752E3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49B5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642F"/>
    <w:rsid w:val="0075007D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02BC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5E6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D82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369D3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063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0F7"/>
    <w:rsid w:val="008C471F"/>
    <w:rsid w:val="008C5822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F83"/>
    <w:rsid w:val="00913009"/>
    <w:rsid w:val="00917626"/>
    <w:rsid w:val="00920C58"/>
    <w:rsid w:val="009230B9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3D3F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39FF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5974"/>
    <w:rsid w:val="009E6154"/>
    <w:rsid w:val="009E72F9"/>
    <w:rsid w:val="009E7E81"/>
    <w:rsid w:val="009F02CB"/>
    <w:rsid w:val="009F0D7D"/>
    <w:rsid w:val="009F2069"/>
    <w:rsid w:val="009F3D5F"/>
    <w:rsid w:val="009F4283"/>
    <w:rsid w:val="009F4E6A"/>
    <w:rsid w:val="009F5080"/>
    <w:rsid w:val="009F5291"/>
    <w:rsid w:val="009F69E5"/>
    <w:rsid w:val="009F70A1"/>
    <w:rsid w:val="009F7ACB"/>
    <w:rsid w:val="00A00842"/>
    <w:rsid w:val="00A014A6"/>
    <w:rsid w:val="00A018D3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32FC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4973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28E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4A52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57E"/>
    <w:rsid w:val="00AF4DE3"/>
    <w:rsid w:val="00AF723A"/>
    <w:rsid w:val="00AF7AB1"/>
    <w:rsid w:val="00B0044C"/>
    <w:rsid w:val="00B00FFB"/>
    <w:rsid w:val="00B0166A"/>
    <w:rsid w:val="00B02DC5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67F8F"/>
    <w:rsid w:val="00B753F6"/>
    <w:rsid w:val="00B7591F"/>
    <w:rsid w:val="00B7797D"/>
    <w:rsid w:val="00B802B7"/>
    <w:rsid w:val="00B80F9A"/>
    <w:rsid w:val="00B82638"/>
    <w:rsid w:val="00B868DA"/>
    <w:rsid w:val="00B8787D"/>
    <w:rsid w:val="00B87D3F"/>
    <w:rsid w:val="00B91323"/>
    <w:rsid w:val="00B91AC7"/>
    <w:rsid w:val="00B92F89"/>
    <w:rsid w:val="00B94102"/>
    <w:rsid w:val="00B94BD9"/>
    <w:rsid w:val="00B963E0"/>
    <w:rsid w:val="00B96495"/>
    <w:rsid w:val="00B9743F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6E54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7CBE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90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17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1FB6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5BA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099D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09E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27DDB"/>
    <w:rsid w:val="00E317CD"/>
    <w:rsid w:val="00E3754D"/>
    <w:rsid w:val="00E40272"/>
    <w:rsid w:val="00E4036E"/>
    <w:rsid w:val="00E40B7D"/>
    <w:rsid w:val="00E41390"/>
    <w:rsid w:val="00E420CC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5F9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075A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0958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71B606-058D-4F64-B55C-BAC388F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B97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B629-CDA5-4445-AD3E-7ECE54EA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4325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13</cp:revision>
  <cp:lastPrinted>2018-01-11T11:23:00Z</cp:lastPrinted>
  <dcterms:created xsi:type="dcterms:W3CDTF">2019-08-12T12:53:00Z</dcterms:created>
  <dcterms:modified xsi:type="dcterms:W3CDTF">2021-11-25T08:37:00Z</dcterms:modified>
</cp:coreProperties>
</file>