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F8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6BBBAF4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B000578" w14:textId="77777777" w:rsidR="00D44B8A" w:rsidRPr="00A807E6" w:rsidRDefault="00D44B8A" w:rsidP="00D44B8A">
      <w:pPr>
        <w:pStyle w:val="para"/>
        <w:rPr>
          <w:rFonts w:ascii="Arial" w:hAnsi="Arial" w:cs="Arial"/>
          <w:szCs w:val="24"/>
        </w:rPr>
      </w:pPr>
      <w:r w:rsidRPr="00A807E6">
        <w:rPr>
          <w:rFonts w:ascii="Arial" w:hAnsi="Arial" w:cs="Arial"/>
          <w:szCs w:val="24"/>
        </w:rPr>
        <w:t>SMLOUVA O PŘEVZETÍ DLUHU</w:t>
      </w:r>
    </w:p>
    <w:p w14:paraId="2ADEBCD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DFF3B54" w14:textId="77777777" w:rsidR="00D44B8A" w:rsidRPr="00A807E6" w:rsidRDefault="00D44B8A" w:rsidP="00D44B8A">
      <w:pPr>
        <w:rPr>
          <w:lang w:val="de-DE"/>
        </w:rPr>
      </w:pPr>
    </w:p>
    <w:p w14:paraId="2A7661DC" w14:textId="1A534402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7133AC">
        <w:rPr>
          <w:rFonts w:ascii="Arial" w:hAnsi="Arial" w:cs="Arial"/>
          <w:iCs/>
          <w:sz w:val="22"/>
          <w:szCs w:val="22"/>
          <w:lang w:val="cs-CZ"/>
        </w:rPr>
        <w:t>Ryneš Jan,</w:t>
      </w:r>
      <w:r w:rsidR="00D44373" w:rsidRPr="007133AC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r.</w:t>
      </w:r>
      <w:r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č</w:t>
      </w:r>
      <w:r>
        <w:rPr>
          <w:rFonts w:ascii="Arial" w:hAnsi="Arial" w:cs="Arial"/>
          <w:iCs/>
          <w:sz w:val="22"/>
          <w:szCs w:val="22"/>
          <w:lang w:val="cs-CZ"/>
        </w:rPr>
        <w:t>. 83</w:t>
      </w:r>
      <w:r w:rsidR="007133AC">
        <w:rPr>
          <w:rFonts w:ascii="Arial" w:hAnsi="Arial" w:cs="Arial"/>
          <w:iCs/>
          <w:sz w:val="22"/>
          <w:szCs w:val="22"/>
          <w:lang w:val="cs-CZ"/>
        </w:rPr>
        <w:t>xxxx</w:t>
      </w:r>
      <w:r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7133AC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</w:t>
      </w:r>
      <w:r w:rsidR="00D44373" w:rsidRPr="007133AC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trvale bytem</w:t>
      </w:r>
      <w:r w:rsidR="00D44373" w:rsidRPr="007133AC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proofErr w:type="spellStart"/>
      <w:r w:rsidR="007133AC">
        <w:rPr>
          <w:rFonts w:ascii="Arial" w:hAnsi="Arial" w:cs="Arial"/>
          <w:iCs/>
          <w:sz w:val="22"/>
          <w:szCs w:val="22"/>
          <w:lang w:val="cs-CZ"/>
        </w:rPr>
        <w:t>xxxxxxxxxxxxxx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5A2BE065" w14:textId="32A5F033" w:rsidR="00D44373" w:rsidRPr="00A807E6" w:rsidRDefault="00D44373" w:rsidP="007133AC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33AC">
        <w:rPr>
          <w:rFonts w:ascii="Arial" w:hAnsi="Arial" w:cs="Arial"/>
          <w:sz w:val="22"/>
          <w:szCs w:val="22"/>
        </w:rPr>
        <w:t>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2C184A18" w14:textId="465200A0" w:rsidR="00D44373" w:rsidRPr="00A807E6" w:rsidRDefault="00D44373" w:rsidP="007133AC">
      <w:pPr>
        <w:pStyle w:val="adresa"/>
        <w:tabs>
          <w:tab w:val="clear" w:pos="3402"/>
          <w:tab w:val="clear" w:pos="6237"/>
          <w:tab w:val="left" w:pos="120"/>
          <w:tab w:val="left" w:pos="5025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</w:t>
      </w:r>
      <w:r w:rsidR="00C16A8D" w:rsidRPr="00A807E6">
        <w:rPr>
          <w:rFonts w:ascii="Arial" w:hAnsi="Arial" w:cs="Arial"/>
          <w:sz w:val="22"/>
          <w:szCs w:val="22"/>
        </w:rPr>
        <w:t>p ř e j í m a t e l</w:t>
      </w:r>
      <w:r w:rsidRPr="00A807E6">
        <w:rPr>
          <w:rFonts w:ascii="Arial" w:hAnsi="Arial" w:cs="Arial"/>
          <w:sz w:val="22"/>
          <w:szCs w:val="22"/>
        </w:rPr>
        <w:t>”)</w:t>
      </w:r>
      <w:r w:rsidR="0028450F">
        <w:rPr>
          <w:rFonts w:ascii="Arial" w:hAnsi="Arial" w:cs="Arial"/>
          <w:sz w:val="22"/>
          <w:szCs w:val="22"/>
        </w:rPr>
        <w:tab/>
      </w:r>
    </w:p>
    <w:p w14:paraId="3ADF4F77" w14:textId="77777777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6A102BB6" w14:textId="44169EA3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lang w:val="cs-CZ"/>
        </w:rPr>
        <w:t>Rynešová Jana</w:t>
      </w:r>
      <w:r>
        <w:rPr>
          <w:rFonts w:ascii="Arial" w:hAnsi="Arial" w:cs="Arial"/>
          <w:i/>
          <w:sz w:val="22"/>
          <w:szCs w:val="22"/>
          <w:lang w:val="cs-CZ"/>
        </w:rPr>
        <w:t>,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r.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č</w:t>
      </w:r>
      <w:r>
        <w:rPr>
          <w:rFonts w:ascii="Arial" w:hAnsi="Arial" w:cs="Arial"/>
          <w:i/>
          <w:sz w:val="22"/>
          <w:szCs w:val="22"/>
          <w:lang w:val="cs-CZ"/>
        </w:rPr>
        <w:t xml:space="preserve">. </w:t>
      </w:r>
      <w:r w:rsidRPr="0028450F">
        <w:rPr>
          <w:rFonts w:ascii="Arial" w:hAnsi="Arial" w:cs="Arial"/>
          <w:i/>
          <w:sz w:val="22"/>
          <w:szCs w:val="22"/>
          <w:lang w:val="cs-CZ"/>
        </w:rPr>
        <w:t>58</w:t>
      </w:r>
      <w:r w:rsidR="007133AC">
        <w:rPr>
          <w:rFonts w:ascii="Arial" w:hAnsi="Arial" w:cs="Arial"/>
          <w:i/>
          <w:sz w:val="22"/>
          <w:szCs w:val="22"/>
          <w:lang w:val="cs-CZ"/>
        </w:rPr>
        <w:t>xxxxx</w:t>
      </w:r>
      <w:r w:rsidRPr="0028450F">
        <w:rPr>
          <w:rFonts w:ascii="Arial" w:hAnsi="Arial" w:cs="Arial"/>
          <w:i/>
          <w:sz w:val="22"/>
          <w:szCs w:val="22"/>
          <w:lang w:val="cs-CZ"/>
        </w:rPr>
        <w:t>/</w:t>
      </w:r>
      <w:proofErr w:type="spellStart"/>
      <w:r w:rsidR="007133AC">
        <w:rPr>
          <w:rFonts w:ascii="Arial" w:hAnsi="Arial" w:cs="Arial"/>
          <w:i/>
          <w:sz w:val="22"/>
          <w:szCs w:val="22"/>
          <w:lang w:val="cs-CZ"/>
        </w:rPr>
        <w:t>xxxxx</w:t>
      </w:r>
      <w:proofErr w:type="spellEnd"/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,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trvale bytem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proofErr w:type="spellStart"/>
      <w:r w:rsidR="007133AC">
        <w:rPr>
          <w:rFonts w:ascii="Arial" w:hAnsi="Arial" w:cs="Arial"/>
          <w:i/>
          <w:sz w:val="22"/>
          <w:szCs w:val="22"/>
          <w:lang w:val="cs-CZ"/>
        </w:rPr>
        <w:t>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07986397" w14:textId="12B21E66" w:rsidR="00C16A8D" w:rsidRPr="00A807E6" w:rsidRDefault="00C16A8D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33AC">
        <w:rPr>
          <w:rFonts w:ascii="Arial" w:hAnsi="Arial" w:cs="Arial"/>
          <w:sz w:val="22"/>
          <w:szCs w:val="22"/>
        </w:rPr>
        <w:t>xxxxxxx</w:t>
      </w:r>
      <w:proofErr w:type="spellEnd"/>
    </w:p>
    <w:p w14:paraId="45F6B968" w14:textId="171126C5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”d l u ž n í k”)</w:t>
      </w:r>
    </w:p>
    <w:p w14:paraId="2533A00D" w14:textId="77777777" w:rsidR="006414C3" w:rsidRPr="00A807E6" w:rsidRDefault="006414C3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488FE152" w14:textId="77777777" w:rsidR="006414C3" w:rsidRPr="00A807E6" w:rsidRDefault="006414C3" w:rsidP="006414C3">
      <w:pPr>
        <w:outlineLvl w:val="4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Česká 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republika - Státní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 xml:space="preserve"> pozemkový úřad</w:t>
      </w:r>
    </w:p>
    <w:p w14:paraId="52C3F562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Sídlo: Husinecká 1024/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11a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>, 130 00 Praha 3 - Žižkov</w:t>
      </w:r>
    </w:p>
    <w:p w14:paraId="42A98E56" w14:textId="080906F9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kterou zastupuje ředitel Krajského pozemkového úřadu pro </w:t>
      </w:r>
      <w:r w:rsidR="00DF62C1">
        <w:rPr>
          <w:rFonts w:ascii="Arial" w:hAnsi="Arial" w:cs="Arial"/>
          <w:sz w:val="22"/>
          <w:szCs w:val="22"/>
          <w:lang w:val="cs-CZ"/>
        </w:rPr>
        <w:t xml:space="preserve">Plzeňský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kraj, </w:t>
      </w:r>
    </w:p>
    <w:p w14:paraId="7DC65BFF" w14:textId="590CC99E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adresa</w:t>
      </w:r>
      <w:r w:rsidR="00DF62C1">
        <w:rPr>
          <w:rFonts w:ascii="Arial" w:hAnsi="Arial" w:cs="Arial"/>
          <w:sz w:val="22"/>
          <w:szCs w:val="22"/>
          <w:lang w:val="cs-CZ"/>
        </w:rPr>
        <w:t xml:space="preserve"> náměstí Generála Píky 8, 326 00 Plzeň</w:t>
      </w:r>
    </w:p>
    <w:p w14:paraId="66D87E6E" w14:textId="39C7A44F" w:rsidR="00DF62C1" w:rsidRDefault="00DF62C1" w:rsidP="00DF62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iCs/>
          <w:sz w:val="22"/>
          <w:szCs w:val="22"/>
          <w:lang w:val="cs-CZ"/>
        </w:rPr>
        <w:t>ng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. Jiří Papež</w:t>
      </w:r>
    </w:p>
    <w:p w14:paraId="2A48826D" w14:textId="5B33A1F1" w:rsidR="006414C3" w:rsidRPr="00A807E6" w:rsidRDefault="006414C3" w:rsidP="007133AC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IČO: 01312774</w:t>
      </w:r>
    </w:p>
    <w:p w14:paraId="3AC06B0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DIČ: CZ01312774</w:t>
      </w:r>
    </w:p>
    <w:p w14:paraId="02D61CA6" w14:textId="77777777" w:rsidR="006414C3" w:rsidRPr="00A807E6" w:rsidRDefault="006414C3" w:rsidP="006414C3">
      <w:pPr>
        <w:spacing w:before="60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(dále jen ”v e d l e j š í    ú č a s t n í k”)</w:t>
      </w:r>
    </w:p>
    <w:p w14:paraId="6B15B58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</w:p>
    <w:p w14:paraId="3AE15F0C" w14:textId="3C0FE82A" w:rsidR="006414C3" w:rsidRPr="00A807E6" w:rsidRDefault="009074F1" w:rsidP="002D72C8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u</w:t>
      </w:r>
      <w:r w:rsidR="006414C3" w:rsidRPr="00A807E6">
        <w:rPr>
          <w:rFonts w:ascii="Arial" w:hAnsi="Arial" w:cs="Arial"/>
          <w:sz w:val="22"/>
          <w:szCs w:val="22"/>
          <w:lang w:val="cs-CZ"/>
        </w:rPr>
        <w:t>zavírají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 podle </w:t>
      </w:r>
      <w:proofErr w:type="spellStart"/>
      <w:r w:rsidRPr="00A807E6">
        <w:rPr>
          <w:rFonts w:ascii="Arial" w:hAnsi="Arial" w:cs="Arial"/>
          <w:sz w:val="22"/>
          <w:szCs w:val="22"/>
          <w:lang w:val="cs-CZ"/>
        </w:rPr>
        <w:t>ust</w:t>
      </w:r>
      <w:proofErr w:type="spellEnd"/>
      <w:r w:rsidRPr="00A807E6">
        <w:rPr>
          <w:rFonts w:ascii="Arial" w:hAnsi="Arial" w:cs="Arial"/>
          <w:sz w:val="22"/>
          <w:szCs w:val="22"/>
          <w:lang w:val="cs-CZ"/>
        </w:rPr>
        <w:t>.</w:t>
      </w:r>
      <w:r w:rsidR="00DF6148" w:rsidRPr="00A807E6">
        <w:rPr>
          <w:rFonts w:ascii="Arial" w:hAnsi="Arial" w:cs="Arial"/>
          <w:sz w:val="22"/>
          <w:szCs w:val="22"/>
          <w:lang w:val="cs-CZ"/>
        </w:rPr>
        <w:t xml:space="preserve">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§ 1888 a násl. zákona č. 89/2012 Sb., občanského zákoníku, v platném znění, </w:t>
      </w:r>
      <w:r w:rsidR="006414C3" w:rsidRPr="00A807E6">
        <w:rPr>
          <w:rFonts w:ascii="Arial" w:hAnsi="Arial" w:cs="Arial"/>
          <w:sz w:val="22"/>
          <w:szCs w:val="22"/>
          <w:lang w:val="cs-CZ"/>
        </w:rPr>
        <w:t>tuto:</w:t>
      </w:r>
    </w:p>
    <w:p w14:paraId="730834E2" w14:textId="494A7963" w:rsidR="00D44373" w:rsidRPr="00A807E6" w:rsidRDefault="00D44373" w:rsidP="00D44373">
      <w:pPr>
        <w:rPr>
          <w:rFonts w:ascii="Arial" w:hAnsi="Arial" w:cs="Arial"/>
          <w:sz w:val="22"/>
          <w:szCs w:val="22"/>
          <w:lang w:val="cs-CZ"/>
        </w:rPr>
      </w:pPr>
    </w:p>
    <w:p w14:paraId="1CE1C707" w14:textId="77777777" w:rsidR="00C16A8D" w:rsidRPr="00A807E6" w:rsidRDefault="00C16A8D" w:rsidP="00C16A8D">
      <w:pPr>
        <w:spacing w:before="12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807E6">
        <w:rPr>
          <w:rFonts w:ascii="Arial" w:hAnsi="Arial" w:cs="Arial"/>
          <w:b/>
          <w:sz w:val="22"/>
          <w:szCs w:val="22"/>
          <w:lang w:val="cs-CZ"/>
        </w:rPr>
        <w:t>smlouvu o převzetí dluhu</w:t>
      </w:r>
    </w:p>
    <w:p w14:paraId="410187AE" w14:textId="491F948B" w:rsidR="004C20C7" w:rsidRPr="00A807E6" w:rsidRDefault="004C20C7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72BEF307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I.</w:t>
      </w:r>
    </w:p>
    <w:p w14:paraId="227E4510" w14:textId="0CADBBBD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C16A8D" w:rsidRPr="00A807E6">
        <w:rPr>
          <w:rFonts w:ascii="Arial" w:hAnsi="Arial" w:cs="Arial"/>
          <w:sz w:val="22"/>
          <w:szCs w:val="22"/>
        </w:rPr>
        <w:t xml:space="preserve">Dlužník uzavřel dne </w:t>
      </w:r>
      <w:r w:rsidR="00166817">
        <w:rPr>
          <w:rFonts w:ascii="Arial" w:hAnsi="Arial" w:cs="Arial"/>
          <w:sz w:val="22"/>
          <w:szCs w:val="22"/>
        </w:rPr>
        <w:t>2. 6. 2004</w:t>
      </w:r>
      <w:r w:rsidR="00C16A8D" w:rsidRPr="00A807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6A8D" w:rsidRPr="00A807E6">
        <w:rPr>
          <w:rFonts w:ascii="Arial" w:hAnsi="Arial" w:cs="Arial"/>
          <w:sz w:val="22"/>
          <w:szCs w:val="22"/>
        </w:rPr>
        <w:t>s</w:t>
      </w:r>
      <w:r w:rsidR="004C20C7" w:rsidRPr="00A807E6">
        <w:rPr>
          <w:rFonts w:ascii="Arial" w:hAnsi="Arial" w:cs="Arial"/>
          <w:sz w:val="22"/>
          <w:szCs w:val="22"/>
        </w:rPr>
        <w:t> </w:t>
      </w:r>
      <w:r w:rsidRPr="00A807E6">
        <w:rPr>
          <w:rFonts w:ascii="Arial" w:hAnsi="Arial" w:cs="Arial"/>
          <w:sz w:val="22"/>
          <w:szCs w:val="22"/>
        </w:rPr>
        <w:t xml:space="preserve"> právním</w:t>
      </w:r>
      <w:proofErr w:type="gramEnd"/>
      <w:r w:rsidRPr="00A807E6">
        <w:rPr>
          <w:rFonts w:ascii="Arial" w:hAnsi="Arial" w:cs="Arial"/>
          <w:sz w:val="22"/>
          <w:szCs w:val="22"/>
        </w:rPr>
        <w:t xml:space="preserve"> předchůdcem </w:t>
      </w:r>
      <w:r w:rsidR="004C20C7" w:rsidRPr="00A807E6">
        <w:rPr>
          <w:rFonts w:ascii="Arial" w:hAnsi="Arial" w:cs="Arial"/>
          <w:sz w:val="22"/>
          <w:szCs w:val="22"/>
        </w:rPr>
        <w:t>vedlejšího účastníka Pozemkovým fondem ČR</w:t>
      </w:r>
      <w:r w:rsidR="00C16A8D" w:rsidRPr="00A807E6">
        <w:rPr>
          <w:rFonts w:ascii="Arial" w:hAnsi="Arial" w:cs="Arial"/>
          <w:sz w:val="22"/>
          <w:szCs w:val="22"/>
        </w:rPr>
        <w:t xml:space="preserve">, se sídlem </w:t>
      </w:r>
      <w:r w:rsidRPr="00A807E6">
        <w:rPr>
          <w:rFonts w:ascii="Arial" w:hAnsi="Arial" w:cs="Arial"/>
          <w:sz w:val="22"/>
          <w:szCs w:val="22"/>
        </w:rPr>
        <w:t>Husinecká 1024/11a, 130 00 Praha 3 – Žižkov, zastoupeným  vedoucím územního pracoviště v</w:t>
      </w:r>
      <w:r w:rsidR="003D493B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, </w:t>
      </w:r>
      <w:r w:rsidRPr="007133AC">
        <w:rPr>
          <w:rFonts w:ascii="Arial" w:hAnsi="Arial" w:cs="Arial"/>
          <w:iCs/>
          <w:sz w:val="22"/>
          <w:szCs w:val="22"/>
        </w:rPr>
        <w:t>adresa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3D493B">
        <w:rPr>
          <w:rFonts w:ascii="Arial" w:hAnsi="Arial" w:cs="Arial"/>
          <w:sz w:val="22"/>
          <w:szCs w:val="22"/>
        </w:rPr>
        <w:t>Luční</w:t>
      </w:r>
      <w:r w:rsidR="00DF62C1">
        <w:rPr>
          <w:rFonts w:ascii="Arial" w:hAnsi="Arial" w:cs="Arial"/>
          <w:sz w:val="22"/>
          <w:szCs w:val="22"/>
        </w:rPr>
        <w:t xml:space="preserve"> 1791</w:t>
      </w:r>
      <w:r w:rsidRPr="00A807E6">
        <w:rPr>
          <w:rFonts w:ascii="Arial" w:hAnsi="Arial" w:cs="Arial"/>
          <w:sz w:val="22"/>
          <w:szCs w:val="22"/>
        </w:rPr>
        <w:t xml:space="preserve"> kupní smlouvu č. </w:t>
      </w:r>
      <w:r w:rsidR="00166817">
        <w:rPr>
          <w:rFonts w:ascii="Arial" w:hAnsi="Arial" w:cs="Arial"/>
          <w:sz w:val="22"/>
          <w:szCs w:val="22"/>
        </w:rPr>
        <w:t>10</w:t>
      </w:r>
      <w:r w:rsidR="00501156">
        <w:rPr>
          <w:rFonts w:ascii="Arial" w:hAnsi="Arial" w:cs="Arial"/>
          <w:sz w:val="22"/>
          <w:szCs w:val="22"/>
        </w:rPr>
        <w:t>3</w:t>
      </w:r>
      <w:r w:rsidR="00166817">
        <w:rPr>
          <w:rFonts w:ascii="Arial" w:hAnsi="Arial" w:cs="Arial"/>
          <w:sz w:val="22"/>
          <w:szCs w:val="22"/>
        </w:rPr>
        <w:t>2</w:t>
      </w:r>
      <w:r w:rsidR="00501156">
        <w:rPr>
          <w:rFonts w:ascii="Arial" w:hAnsi="Arial" w:cs="Arial"/>
          <w:sz w:val="22"/>
          <w:szCs w:val="22"/>
        </w:rPr>
        <w:t>8206</w:t>
      </w:r>
      <w:r w:rsidR="00166817">
        <w:rPr>
          <w:rFonts w:ascii="Arial" w:hAnsi="Arial" w:cs="Arial"/>
          <w:sz w:val="22"/>
          <w:szCs w:val="22"/>
        </w:rPr>
        <w:t>31</w:t>
      </w:r>
      <w:r w:rsidR="009074F1" w:rsidRPr="00A807E6">
        <w:rPr>
          <w:rFonts w:ascii="Arial" w:hAnsi="Arial" w:cs="Arial"/>
          <w:sz w:val="22"/>
          <w:szCs w:val="22"/>
        </w:rPr>
        <w:t xml:space="preserve"> (dále jen „kupní smlouva“), neuhrazená část kupní  ceny dle této smlouvy </w:t>
      </w:r>
      <w:r w:rsidR="00DF0C50" w:rsidRPr="00A807E6">
        <w:rPr>
          <w:rFonts w:ascii="Arial" w:hAnsi="Arial" w:cs="Arial"/>
          <w:sz w:val="22"/>
          <w:szCs w:val="22"/>
        </w:rPr>
        <w:t>činí</w:t>
      </w:r>
      <w:r w:rsidR="00166817">
        <w:rPr>
          <w:rFonts w:ascii="Arial" w:hAnsi="Arial" w:cs="Arial"/>
          <w:sz w:val="22"/>
          <w:szCs w:val="22"/>
        </w:rPr>
        <w:t>,</w:t>
      </w:r>
      <w:r w:rsidR="00DF0C50" w:rsidRPr="00A807E6">
        <w:rPr>
          <w:rFonts w:ascii="Arial" w:hAnsi="Arial" w:cs="Arial"/>
          <w:sz w:val="22"/>
          <w:szCs w:val="22"/>
        </w:rPr>
        <w:t xml:space="preserve"> </w:t>
      </w:r>
      <w:r w:rsidR="009074F1" w:rsidRPr="00A807E6">
        <w:rPr>
          <w:rFonts w:ascii="Arial" w:hAnsi="Arial" w:cs="Arial"/>
          <w:sz w:val="22"/>
          <w:szCs w:val="22"/>
        </w:rPr>
        <w:t xml:space="preserve">ke dni </w:t>
      </w:r>
      <w:r w:rsidR="00166817">
        <w:rPr>
          <w:rFonts w:ascii="Arial" w:hAnsi="Arial" w:cs="Arial"/>
          <w:sz w:val="22"/>
          <w:szCs w:val="22"/>
        </w:rPr>
        <w:t>30. 3. 2022, částku ve výši</w:t>
      </w:r>
      <w:r w:rsidR="009074F1" w:rsidRPr="00A807E6">
        <w:rPr>
          <w:rFonts w:ascii="Arial" w:hAnsi="Arial" w:cs="Arial"/>
          <w:sz w:val="22"/>
          <w:szCs w:val="22"/>
        </w:rPr>
        <w:t xml:space="preserve"> </w:t>
      </w:r>
      <w:r w:rsidR="00501156">
        <w:rPr>
          <w:rFonts w:ascii="Arial" w:hAnsi="Arial" w:cs="Arial"/>
          <w:sz w:val="22"/>
          <w:szCs w:val="22"/>
        </w:rPr>
        <w:t>7</w:t>
      </w:r>
      <w:r w:rsidR="00166817">
        <w:rPr>
          <w:rFonts w:ascii="Arial" w:hAnsi="Arial" w:cs="Arial"/>
          <w:sz w:val="22"/>
          <w:szCs w:val="22"/>
        </w:rPr>
        <w:t xml:space="preserve">8 </w:t>
      </w:r>
      <w:r w:rsidR="00501156">
        <w:rPr>
          <w:rFonts w:ascii="Arial" w:hAnsi="Arial" w:cs="Arial"/>
          <w:sz w:val="22"/>
          <w:szCs w:val="22"/>
        </w:rPr>
        <w:t>435</w:t>
      </w:r>
      <w:r w:rsidR="00166817">
        <w:rPr>
          <w:rFonts w:ascii="Arial" w:hAnsi="Arial" w:cs="Arial"/>
          <w:sz w:val="22"/>
          <w:szCs w:val="22"/>
        </w:rPr>
        <w:t>,-</w:t>
      </w:r>
      <w:r w:rsidRPr="00A807E6">
        <w:rPr>
          <w:rFonts w:ascii="Arial" w:hAnsi="Arial" w:cs="Arial"/>
          <w:sz w:val="22"/>
          <w:szCs w:val="22"/>
        </w:rPr>
        <w:t xml:space="preserve"> Kč (slovy: </w:t>
      </w:r>
      <w:r w:rsidR="00501156">
        <w:rPr>
          <w:rFonts w:ascii="Arial" w:hAnsi="Arial" w:cs="Arial"/>
          <w:sz w:val="22"/>
          <w:szCs w:val="22"/>
        </w:rPr>
        <w:t xml:space="preserve">sedmdesát osm </w:t>
      </w:r>
      <w:r w:rsidR="00166817">
        <w:rPr>
          <w:rFonts w:ascii="Arial" w:hAnsi="Arial" w:cs="Arial"/>
          <w:sz w:val="22"/>
          <w:szCs w:val="22"/>
        </w:rPr>
        <w:t xml:space="preserve">tisíc </w:t>
      </w:r>
      <w:r w:rsidR="00501156">
        <w:rPr>
          <w:rFonts w:ascii="Arial" w:hAnsi="Arial" w:cs="Arial"/>
          <w:sz w:val="22"/>
          <w:szCs w:val="22"/>
        </w:rPr>
        <w:t>čtyři sta třicet pět</w:t>
      </w:r>
      <w:r w:rsidR="00166817">
        <w:rPr>
          <w:rFonts w:ascii="Arial" w:hAnsi="Arial" w:cs="Arial"/>
          <w:sz w:val="22"/>
          <w:szCs w:val="22"/>
        </w:rPr>
        <w:t xml:space="preserve"> korun českých</w:t>
      </w:r>
      <w:r w:rsidRPr="00A807E6">
        <w:rPr>
          <w:rFonts w:ascii="Arial" w:hAnsi="Arial" w:cs="Arial"/>
          <w:sz w:val="22"/>
          <w:szCs w:val="22"/>
        </w:rPr>
        <w:t>)</w:t>
      </w:r>
    </w:p>
    <w:p w14:paraId="612C317B" w14:textId="77777777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7731E23" w14:textId="462CF39C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2)</w:t>
      </w:r>
      <w:r w:rsidRPr="00A807E6">
        <w:rPr>
          <w:rFonts w:ascii="Arial" w:hAnsi="Arial" w:cs="Arial"/>
          <w:sz w:val="22"/>
          <w:szCs w:val="22"/>
        </w:rPr>
        <w:tab/>
        <w:t xml:space="preserve">Přejímatel hodlá závazek dlužníka vůči </w:t>
      </w:r>
      <w:r w:rsidR="004C20C7" w:rsidRPr="00A807E6">
        <w:rPr>
          <w:rFonts w:ascii="Arial" w:hAnsi="Arial" w:cs="Arial"/>
          <w:sz w:val="22"/>
          <w:szCs w:val="22"/>
        </w:rPr>
        <w:t>vedlejšímu účastníkovi</w:t>
      </w:r>
      <w:r w:rsidRPr="00A807E6">
        <w:rPr>
          <w:rFonts w:ascii="Arial" w:hAnsi="Arial" w:cs="Arial"/>
          <w:sz w:val="22"/>
          <w:szCs w:val="22"/>
        </w:rPr>
        <w:t xml:space="preserve"> ve výši </w:t>
      </w:r>
      <w:r w:rsidR="00501156">
        <w:rPr>
          <w:rFonts w:ascii="Arial" w:hAnsi="Arial" w:cs="Arial"/>
          <w:sz w:val="22"/>
          <w:szCs w:val="22"/>
        </w:rPr>
        <w:t>78 435,-</w:t>
      </w:r>
      <w:r w:rsidR="00501156" w:rsidRPr="00A807E6">
        <w:rPr>
          <w:rFonts w:ascii="Arial" w:hAnsi="Arial" w:cs="Arial"/>
          <w:sz w:val="22"/>
          <w:szCs w:val="22"/>
        </w:rPr>
        <w:t xml:space="preserve"> Kč </w:t>
      </w:r>
      <w:r w:rsidRPr="00A807E6">
        <w:rPr>
          <w:rFonts w:ascii="Arial" w:hAnsi="Arial" w:cs="Arial"/>
          <w:sz w:val="22"/>
          <w:szCs w:val="22"/>
        </w:rPr>
        <w:t>(dále jen „</w:t>
      </w:r>
      <w:r w:rsidR="002F6439" w:rsidRPr="00A807E6">
        <w:rPr>
          <w:rFonts w:ascii="Arial" w:hAnsi="Arial" w:cs="Arial"/>
          <w:sz w:val="22"/>
          <w:szCs w:val="22"/>
        </w:rPr>
        <w:t>závazek</w:t>
      </w:r>
      <w:r w:rsidRPr="00A807E6">
        <w:rPr>
          <w:rFonts w:ascii="Arial" w:hAnsi="Arial" w:cs="Arial"/>
          <w:sz w:val="22"/>
          <w:szCs w:val="22"/>
        </w:rPr>
        <w:t xml:space="preserve">”) převzít </w:t>
      </w:r>
      <w:r w:rsidR="004564CF" w:rsidRPr="00A807E6">
        <w:rPr>
          <w:rFonts w:ascii="Arial" w:hAnsi="Arial" w:cs="Arial"/>
          <w:sz w:val="22"/>
          <w:szCs w:val="22"/>
        </w:rPr>
        <w:t xml:space="preserve">a nastoupit tak na místo dlužníka </w:t>
      </w:r>
      <w:r w:rsidRPr="00A807E6">
        <w:rPr>
          <w:rFonts w:ascii="Arial" w:hAnsi="Arial" w:cs="Arial"/>
          <w:sz w:val="22"/>
          <w:szCs w:val="22"/>
        </w:rPr>
        <w:t>za podmínek stanovených v</w:t>
      </w:r>
      <w:r w:rsidR="009074F1" w:rsidRPr="00A807E6">
        <w:rPr>
          <w:rFonts w:ascii="Arial" w:hAnsi="Arial" w:cs="Arial"/>
          <w:sz w:val="22"/>
          <w:szCs w:val="22"/>
        </w:rPr>
        <w:t> kupní smlouvě</w:t>
      </w:r>
      <w:r w:rsidR="00DF6148" w:rsidRPr="00A807E6">
        <w:rPr>
          <w:rFonts w:ascii="Arial" w:hAnsi="Arial" w:cs="Arial"/>
          <w:sz w:val="22"/>
          <w:szCs w:val="22"/>
        </w:rPr>
        <w:t>,</w:t>
      </w:r>
      <w:r w:rsidR="002F6439" w:rsidRPr="00A807E6">
        <w:rPr>
          <w:rFonts w:ascii="Arial" w:hAnsi="Arial" w:cs="Arial"/>
          <w:sz w:val="22"/>
          <w:szCs w:val="22"/>
        </w:rPr>
        <w:t xml:space="preserve"> podle které má</w:t>
      </w:r>
      <w:r w:rsidR="00DF0C50" w:rsidRPr="00A807E6">
        <w:rPr>
          <w:rFonts w:ascii="Arial" w:hAnsi="Arial" w:cs="Arial"/>
          <w:sz w:val="22"/>
          <w:szCs w:val="22"/>
        </w:rPr>
        <w:t xml:space="preserve"> dlužník </w:t>
      </w:r>
      <w:r w:rsidR="002F6439" w:rsidRPr="00A807E6">
        <w:rPr>
          <w:rFonts w:ascii="Arial" w:hAnsi="Arial" w:cs="Arial"/>
          <w:sz w:val="22"/>
          <w:szCs w:val="22"/>
        </w:rPr>
        <w:t>závazek hradit takto</w:t>
      </w:r>
      <w:r w:rsidR="004564CF" w:rsidRPr="00A807E6">
        <w:rPr>
          <w:rFonts w:ascii="Arial" w:hAnsi="Arial" w:cs="Arial"/>
          <w:sz w:val="22"/>
          <w:szCs w:val="22"/>
        </w:rPr>
        <w:t>:</w:t>
      </w:r>
    </w:p>
    <w:p w14:paraId="52ED95AE" w14:textId="77777777" w:rsidR="004564CF" w:rsidRPr="00A807E6" w:rsidRDefault="004564CF" w:rsidP="004564CF">
      <w:pPr>
        <w:pStyle w:val="Zkladntext"/>
        <w:tabs>
          <w:tab w:val="left" w:pos="-78"/>
          <w:tab w:val="left" w:pos="546"/>
          <w:tab w:val="left" w:pos="702"/>
        </w:tabs>
        <w:spacing w:before="60"/>
        <w:ind w:right="0"/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i/>
          <w:iCs/>
          <w:sz w:val="22"/>
          <w:szCs w:val="22"/>
        </w:rPr>
        <w:t>Datum</w:t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="00A60038" w:rsidRPr="00A807E6">
        <w:rPr>
          <w:rFonts w:ascii="Arial" w:hAnsi="Arial" w:cs="Arial"/>
          <w:i/>
          <w:iCs/>
          <w:sz w:val="22"/>
          <w:szCs w:val="22"/>
        </w:rPr>
        <w:t>Pohledávka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v Kč</w:t>
      </w:r>
    </w:p>
    <w:p w14:paraId="7F9408A7" w14:textId="3D4601CA" w:rsidR="00A60038" w:rsidRPr="00A807E6" w:rsidRDefault="004564CF" w:rsidP="004564CF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 w:rsidR="00322B19"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 w:rsidR="00322B19">
        <w:rPr>
          <w:rFonts w:ascii="Arial" w:hAnsi="Arial" w:cs="Arial"/>
          <w:sz w:val="22"/>
          <w:szCs w:val="22"/>
        </w:rPr>
        <w:t>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 w:rsidR="00322B19"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 w:rsidR="00322B19">
        <w:rPr>
          <w:rFonts w:ascii="Arial" w:hAnsi="Arial" w:cs="Arial"/>
          <w:sz w:val="22"/>
          <w:szCs w:val="22"/>
        </w:rPr>
        <w:t xml:space="preserve">,- </w:t>
      </w:r>
    </w:p>
    <w:p w14:paraId="54B537E9" w14:textId="59BA3708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4A937216" w14:textId="229561C4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26BF131E" w14:textId="0CB9079A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6CB6CC81" w14:textId="68F5AC2F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642FE6E4" w14:textId="4192FA81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576F1B52" w14:textId="620B9040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4165B1AF" w14:textId="4BE1AB4C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1CB8FC1B" w14:textId="12C21DAB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30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3314623F" w14:textId="2E4867D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31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="009A462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1048DEF3" w14:textId="77D6019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2</w:t>
      </w:r>
      <w:r w:rsidR="009A4628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7BCDF8C9" w14:textId="10B5BCE6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2</w:t>
      </w:r>
      <w:r w:rsidR="009A4628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59AA2C15" w14:textId="2A471194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5 228,- </w:t>
      </w:r>
    </w:p>
    <w:p w14:paraId="78CCDE23" w14:textId="145C3C04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5 228,- </w:t>
      </w:r>
    </w:p>
    <w:p w14:paraId="74DB4879" w14:textId="2C53A762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30. 6.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</w:t>
      </w:r>
      <w:r w:rsidR="009A4628">
        <w:rPr>
          <w:rFonts w:ascii="Arial" w:hAnsi="Arial" w:cs="Arial"/>
          <w:sz w:val="22"/>
          <w:szCs w:val="22"/>
        </w:rPr>
        <w:t>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9A46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9A4628">
        <w:rPr>
          <w:rFonts w:ascii="Arial" w:hAnsi="Arial" w:cs="Arial"/>
          <w:sz w:val="22"/>
          <w:szCs w:val="22"/>
        </w:rPr>
        <w:t>243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082BEB57" w14:textId="77777777" w:rsidR="00FB24B5" w:rsidRDefault="00FB24B5" w:rsidP="00D44373">
      <w:pPr>
        <w:pStyle w:val="para"/>
        <w:rPr>
          <w:rFonts w:ascii="Arial" w:hAnsi="Arial" w:cs="Arial"/>
          <w:sz w:val="22"/>
          <w:szCs w:val="22"/>
        </w:rPr>
      </w:pPr>
    </w:p>
    <w:p w14:paraId="17F01232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II.</w:t>
      </w:r>
    </w:p>
    <w:p w14:paraId="6FF6B45F" w14:textId="77777777" w:rsidR="00533A1C" w:rsidRPr="00A807E6" w:rsidRDefault="002F6439" w:rsidP="002D72C8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2D72C8">
        <w:rPr>
          <w:rFonts w:ascii="Arial" w:hAnsi="Arial" w:cs="Arial"/>
          <w:b w:val="0"/>
          <w:sz w:val="22"/>
          <w:szCs w:val="22"/>
        </w:rPr>
        <w:t>1)</w:t>
      </w:r>
      <w:r w:rsidR="0065083A" w:rsidRPr="00A807E6">
        <w:rPr>
          <w:rFonts w:ascii="Arial" w:hAnsi="Arial" w:cs="Arial"/>
          <w:b w:val="0"/>
          <w:sz w:val="22"/>
          <w:szCs w:val="22"/>
        </w:rPr>
        <w:tab/>
      </w:r>
      <w:r w:rsidRPr="002D72C8">
        <w:rPr>
          <w:rFonts w:ascii="Arial" w:hAnsi="Arial" w:cs="Arial"/>
          <w:b w:val="0"/>
          <w:sz w:val="22"/>
          <w:szCs w:val="22"/>
        </w:rPr>
        <w:t>Touto smlouvou přejímá</w:t>
      </w:r>
      <w:r w:rsidRPr="00A807E6">
        <w:rPr>
          <w:rFonts w:ascii="Arial" w:hAnsi="Arial" w:cs="Arial"/>
          <w:b w:val="0"/>
          <w:sz w:val="22"/>
          <w:szCs w:val="22"/>
        </w:rPr>
        <w:t xml:space="preserve"> přejímatel závazek</w:t>
      </w:r>
      <w:r w:rsidR="00533A1C" w:rsidRPr="00A807E6">
        <w:rPr>
          <w:rFonts w:ascii="Arial" w:hAnsi="Arial" w:cs="Arial"/>
          <w:b w:val="0"/>
          <w:sz w:val="22"/>
          <w:szCs w:val="22"/>
        </w:rPr>
        <w:t xml:space="preserve"> a nastupuje na místo </w:t>
      </w:r>
      <w:r w:rsidR="0066708B" w:rsidRPr="00A807E6">
        <w:rPr>
          <w:rFonts w:ascii="Arial" w:hAnsi="Arial" w:cs="Arial"/>
          <w:b w:val="0"/>
          <w:sz w:val="22"/>
          <w:szCs w:val="22"/>
        </w:rPr>
        <w:t>d</w:t>
      </w:r>
      <w:r w:rsidR="00533A1C" w:rsidRPr="00A807E6">
        <w:rPr>
          <w:rFonts w:ascii="Arial" w:hAnsi="Arial" w:cs="Arial"/>
          <w:b w:val="0"/>
          <w:sz w:val="22"/>
          <w:szCs w:val="22"/>
        </w:rPr>
        <w:t>lužníka</w:t>
      </w:r>
      <w:r w:rsidR="00A60038" w:rsidRPr="00A807E6">
        <w:rPr>
          <w:rFonts w:ascii="Arial" w:hAnsi="Arial" w:cs="Arial"/>
          <w:b w:val="0"/>
          <w:sz w:val="22"/>
          <w:szCs w:val="22"/>
        </w:rPr>
        <w:t xml:space="preserve"> z</w:t>
      </w:r>
      <w:r w:rsidR="00DF6148" w:rsidRPr="00A807E6">
        <w:rPr>
          <w:rFonts w:ascii="Arial" w:hAnsi="Arial" w:cs="Arial"/>
          <w:b w:val="0"/>
          <w:sz w:val="22"/>
          <w:szCs w:val="22"/>
        </w:rPr>
        <w:t xml:space="preserve"> </w:t>
      </w:r>
      <w:r w:rsidRPr="00A807E6">
        <w:rPr>
          <w:rFonts w:ascii="Arial" w:hAnsi="Arial" w:cs="Arial"/>
          <w:b w:val="0"/>
          <w:sz w:val="22"/>
          <w:szCs w:val="22"/>
        </w:rPr>
        <w:t>kupní smlouvy</w:t>
      </w:r>
      <w:r w:rsidR="00533A1C" w:rsidRPr="00A807E6">
        <w:rPr>
          <w:rFonts w:ascii="Arial" w:hAnsi="Arial" w:cs="Arial"/>
          <w:b w:val="0"/>
          <w:sz w:val="22"/>
          <w:szCs w:val="22"/>
        </w:rPr>
        <w:t>.</w:t>
      </w:r>
    </w:p>
    <w:p w14:paraId="667280CB" w14:textId="77777777" w:rsidR="00DF0C50" w:rsidRPr="002D72C8" w:rsidRDefault="0066708B" w:rsidP="002D72C8">
      <w:pPr>
        <w:pStyle w:val="TEXT"/>
        <w:tabs>
          <w:tab w:val="left" w:pos="426"/>
        </w:tabs>
        <w:spacing w:before="120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color w:val="auto"/>
          <w:sz w:val="22"/>
          <w:szCs w:val="22"/>
          <w:lang w:eastAsia="en-US"/>
        </w:rPr>
        <w:t>2)</w:t>
      </w:r>
      <w:r w:rsidR="0065083A" w:rsidRPr="00A807E6">
        <w:rPr>
          <w:rFonts w:ascii="Arial" w:hAnsi="Arial" w:cs="Arial"/>
          <w:color w:val="auto"/>
          <w:sz w:val="22"/>
          <w:szCs w:val="22"/>
          <w:lang w:eastAsia="en-US"/>
        </w:rPr>
        <w:tab/>
      </w:r>
      <w:r w:rsidR="002F6439" w:rsidRPr="002D72C8">
        <w:rPr>
          <w:rFonts w:ascii="Arial" w:hAnsi="Arial" w:cs="Arial"/>
          <w:sz w:val="22"/>
          <w:szCs w:val="22"/>
        </w:rPr>
        <w:t>Přejímatel</w:t>
      </w:r>
      <w:r w:rsidR="002F6439" w:rsidRPr="002D72C8">
        <w:rPr>
          <w:rFonts w:ascii="Arial" w:hAnsi="Arial" w:cs="Arial"/>
          <w:color w:val="auto"/>
          <w:sz w:val="22"/>
          <w:szCs w:val="22"/>
          <w:lang w:eastAsia="en-US"/>
        </w:rPr>
        <w:t xml:space="preserve"> se stane dlužníkem z kupní smlouvy namísto dlužníka okamžikem, kdy vedlejší účastník podpisem této smlouvy dá s převzetím závazku souhlas.</w:t>
      </w:r>
    </w:p>
    <w:p w14:paraId="51C3D552" w14:textId="5F5138C6" w:rsidR="00DF0C50" w:rsidRPr="00A807E6" w:rsidRDefault="00DF0C50" w:rsidP="002D72C8">
      <w:pPr>
        <w:tabs>
          <w:tab w:val="left" w:pos="120"/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D72C8">
        <w:rPr>
          <w:rFonts w:ascii="Arial" w:hAnsi="Arial" w:cs="Arial"/>
          <w:sz w:val="22"/>
          <w:szCs w:val="22"/>
          <w:lang w:val="cs-CZ"/>
        </w:rPr>
        <w:t>3)</w:t>
      </w:r>
      <w:r w:rsidR="0065083A" w:rsidRPr="00A807E6">
        <w:rPr>
          <w:rFonts w:ascii="Arial" w:hAnsi="Arial" w:cs="Arial"/>
          <w:sz w:val="22"/>
          <w:szCs w:val="22"/>
          <w:lang w:val="cs-CZ"/>
        </w:rPr>
        <w:tab/>
      </w:r>
      <w:r w:rsidRPr="002D72C8">
        <w:rPr>
          <w:rFonts w:ascii="Arial" w:hAnsi="Arial" w:cs="Arial"/>
          <w:sz w:val="22"/>
          <w:szCs w:val="22"/>
          <w:lang w:val="cs-CZ"/>
        </w:rPr>
        <w:t>Platby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podle kupní smlouvy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budou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přejímatelem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hrazeny na </w:t>
      </w:r>
      <w:r w:rsidR="004A3156" w:rsidRPr="002D72C8">
        <w:rPr>
          <w:rFonts w:ascii="Arial" w:hAnsi="Arial" w:cs="Arial"/>
          <w:sz w:val="22"/>
          <w:szCs w:val="22"/>
          <w:lang w:val="cs-CZ"/>
        </w:rPr>
        <w:t>účet vedlejšího účastníka</w:t>
      </w:r>
      <w:r w:rsidR="00616A0D">
        <w:rPr>
          <w:rFonts w:ascii="Arial" w:hAnsi="Arial" w:cs="Arial"/>
          <w:sz w:val="22"/>
          <w:szCs w:val="22"/>
          <w:lang w:val="cs-CZ"/>
        </w:rPr>
        <w:t xml:space="preserve"> </w:t>
      </w:r>
      <w:r w:rsidR="0065083A" w:rsidRPr="00A807E6">
        <w:rPr>
          <w:rFonts w:ascii="Arial" w:hAnsi="Arial" w:cs="Arial"/>
          <w:sz w:val="22"/>
          <w:szCs w:val="22"/>
          <w:lang w:val="cs-CZ"/>
        </w:rPr>
        <w:t xml:space="preserve">vedený u ČNB, pobočka Praha, se sídlem Na Příkopech 28, číslo účtu 10014-3723001/0710, </w:t>
      </w:r>
      <w:r w:rsidR="0065083A" w:rsidRPr="002D72C8">
        <w:rPr>
          <w:rFonts w:ascii="Arial" w:hAnsi="Arial" w:cs="Arial"/>
          <w:sz w:val="22"/>
          <w:szCs w:val="22"/>
          <w:lang w:val="cs-CZ"/>
        </w:rPr>
        <w:t>variabilní symbol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</w:t>
      </w:r>
      <w:r w:rsidR="00322B19">
        <w:rPr>
          <w:rFonts w:ascii="Arial" w:hAnsi="Arial" w:cs="Arial"/>
          <w:sz w:val="22"/>
          <w:szCs w:val="22"/>
          <w:lang w:val="cs-CZ"/>
        </w:rPr>
        <w:t>10</w:t>
      </w:r>
      <w:r w:rsidR="009A4628">
        <w:rPr>
          <w:rFonts w:ascii="Arial" w:hAnsi="Arial" w:cs="Arial"/>
          <w:sz w:val="22"/>
          <w:szCs w:val="22"/>
          <w:lang w:val="cs-CZ"/>
        </w:rPr>
        <w:t>3</w:t>
      </w:r>
      <w:r w:rsidR="00322B19">
        <w:rPr>
          <w:rFonts w:ascii="Arial" w:hAnsi="Arial" w:cs="Arial"/>
          <w:sz w:val="22"/>
          <w:szCs w:val="22"/>
          <w:lang w:val="cs-CZ"/>
        </w:rPr>
        <w:t>2820</w:t>
      </w:r>
      <w:r w:rsidR="009A4628">
        <w:rPr>
          <w:rFonts w:ascii="Arial" w:hAnsi="Arial" w:cs="Arial"/>
          <w:sz w:val="22"/>
          <w:szCs w:val="22"/>
          <w:lang w:val="cs-CZ"/>
        </w:rPr>
        <w:t>6</w:t>
      </w:r>
      <w:r w:rsidR="00322B19">
        <w:rPr>
          <w:rFonts w:ascii="Arial" w:hAnsi="Arial" w:cs="Arial"/>
          <w:sz w:val="22"/>
          <w:szCs w:val="22"/>
          <w:lang w:val="cs-CZ"/>
        </w:rPr>
        <w:t>31</w:t>
      </w:r>
      <w:r w:rsidR="0065083A" w:rsidRPr="00A807E6">
        <w:rPr>
          <w:rFonts w:ascii="Arial" w:hAnsi="Arial" w:cs="Arial"/>
          <w:sz w:val="22"/>
          <w:szCs w:val="22"/>
          <w:lang w:val="cs-CZ"/>
        </w:rPr>
        <w:t>.</w:t>
      </w:r>
    </w:p>
    <w:p w14:paraId="60DB8201" w14:textId="77777777" w:rsidR="0066708B" w:rsidRPr="00A807E6" w:rsidRDefault="0066708B" w:rsidP="002D72C8">
      <w:pPr>
        <w:pStyle w:val="TEXT"/>
        <w:ind w:firstLine="0"/>
        <w:rPr>
          <w:rFonts w:ascii="Arial" w:hAnsi="Arial" w:cs="Arial"/>
          <w:sz w:val="22"/>
          <w:szCs w:val="22"/>
        </w:rPr>
      </w:pPr>
    </w:p>
    <w:p w14:paraId="60174AAF" w14:textId="77777777" w:rsidR="00D44373" w:rsidRPr="00A807E6" w:rsidRDefault="00D44373" w:rsidP="0066708B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III.</w:t>
      </w:r>
    </w:p>
    <w:p w14:paraId="7899121C" w14:textId="77777777" w:rsidR="0066708B" w:rsidRPr="00A807E6" w:rsidRDefault="0066708B" w:rsidP="0066708B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Tato smlouva je vyhotovena ve 3 stejnopisech, z nichž každý má platnost originálu.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Dlužník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2 stejnopisy, z toho 1 stejnopis pro potřeby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přejímatele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vedlejší účastník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1 stejnopis této smlouvy.</w:t>
      </w:r>
    </w:p>
    <w:p w14:paraId="2358A3A6" w14:textId="77777777" w:rsidR="0066708B" w:rsidRPr="00A807E6" w:rsidRDefault="0066708B" w:rsidP="004404EB">
      <w:pPr>
        <w:tabs>
          <w:tab w:val="left" w:pos="426"/>
        </w:tabs>
        <w:suppressAutoHyphens/>
        <w:spacing w:before="120"/>
        <w:jc w:val="both"/>
        <w:rPr>
          <w:rFonts w:ascii="Arial" w:hAnsi="Arial" w:cs="Arial"/>
          <w:sz w:val="22"/>
          <w:szCs w:val="22"/>
          <w:lang w:val="cs-CZ" w:eastAsia="ar-SA"/>
        </w:rPr>
      </w:pPr>
      <w:r w:rsidRPr="00A807E6">
        <w:rPr>
          <w:rFonts w:ascii="Arial" w:hAnsi="Arial" w:cs="Arial"/>
          <w:sz w:val="22"/>
          <w:szCs w:val="22"/>
          <w:lang w:val="cs-CZ" w:eastAsia="ar-SA"/>
        </w:rPr>
        <w:t>2)</w:t>
      </w:r>
      <w:r w:rsidRPr="00A807E6">
        <w:rPr>
          <w:rFonts w:ascii="Arial" w:hAnsi="Arial" w:cs="Arial"/>
          <w:sz w:val="22"/>
          <w:szCs w:val="22"/>
          <w:lang w:val="cs-CZ" w:eastAsia="ar-SA"/>
        </w:rPr>
        <w:tab/>
      </w:r>
      <w:r w:rsidR="00351E7F" w:rsidRPr="00A807E6">
        <w:rPr>
          <w:rFonts w:ascii="Arial" w:hAnsi="Arial" w:cs="Arial"/>
          <w:sz w:val="22"/>
          <w:szCs w:val="22"/>
          <w:lang w:val="cs-CZ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E71B433" w14:textId="77777777" w:rsidR="00C51D93" w:rsidRPr="00A807E6" w:rsidRDefault="00C51D93" w:rsidP="00C51D93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3)</w:t>
      </w:r>
      <w:r w:rsidRPr="00A807E6">
        <w:rPr>
          <w:rFonts w:ascii="Arial" w:hAnsi="Arial" w:cs="Arial"/>
          <w:sz w:val="22"/>
          <w:szCs w:val="22"/>
        </w:rPr>
        <w:tab/>
        <w:t xml:space="preserve">Tato smlouva nabývá platnosti dnem podpisu oběma smluvními stranami a účinnosti dnem jejího uveřejnění v Registru smluv dle zákona č. 340/2015 Sb., o zvláštních podmínkách účinnosti některých smluv, uveřejňování těchto smluv a o registru smluv, ve znění pozdějších předpisů. Smluvní strany se dohodly, že uveřejnění této smlouvy v Registru smluv dle zákona č. 340/2015 Sb., o zvláštních podmínkách účinnosti některých smluv, ve znění pozdějších předpisů, zajistí </w:t>
      </w:r>
      <w:r w:rsidR="001C4754">
        <w:rPr>
          <w:rFonts w:ascii="Arial" w:hAnsi="Arial" w:cs="Arial"/>
          <w:sz w:val="22"/>
          <w:szCs w:val="22"/>
        </w:rPr>
        <w:t>vedlejší účastník</w:t>
      </w:r>
      <w:r w:rsidRPr="00A807E6">
        <w:rPr>
          <w:rFonts w:ascii="Arial" w:hAnsi="Arial" w:cs="Arial"/>
          <w:sz w:val="22"/>
          <w:szCs w:val="22"/>
        </w:rPr>
        <w:t>.</w:t>
      </w:r>
    </w:p>
    <w:p w14:paraId="0AC4CFE4" w14:textId="77777777" w:rsidR="004C37A5" w:rsidRDefault="004C37A5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0879B071" w14:textId="6FE1B56F" w:rsidR="00B7127A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4)</w:t>
      </w:r>
      <w:r w:rsidRPr="00A807E6">
        <w:rPr>
          <w:rFonts w:ascii="Arial" w:hAnsi="Arial" w:cs="Arial"/>
          <w:sz w:val="22"/>
          <w:szCs w:val="22"/>
        </w:rPr>
        <w:tab/>
      </w:r>
      <w:r w:rsidR="00B7127A" w:rsidRPr="00A807E6">
        <w:rPr>
          <w:rFonts w:ascii="Arial" w:hAnsi="Arial" w:cs="Arial"/>
          <w:sz w:val="22"/>
          <w:szCs w:val="22"/>
        </w:rPr>
        <w:t>V souvislosti s realizací práv a povinností vyplývajících z této smlouvy bude mít přejímatel přístup k osobním údajům fyzických osob, které jsou uvedeny v této smlouvě. Přejímatel se zavazuje, že nezpřístupní tyto osobní údaje třetím osobám.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B7127A" w:rsidRPr="00A807E6">
        <w:rPr>
          <w:rFonts w:ascii="Arial" w:hAnsi="Arial" w:cs="Arial"/>
          <w:sz w:val="22"/>
          <w:szCs w:val="22"/>
        </w:rPr>
        <w:t>Obě smluvní strany se zavazují, že budou postupovat v souladu s nařízením Evropského parlamentu a Rady EU 2016/679 („GDPR“).</w:t>
      </w:r>
    </w:p>
    <w:p w14:paraId="3F72A09D" w14:textId="77777777" w:rsidR="005F7A48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1B33765C" w14:textId="031463E5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V</w:t>
      </w:r>
      <w:r w:rsidR="007133AC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7133AC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 xml:space="preserve">V </w:t>
      </w:r>
      <w:r w:rsidR="007133AC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7133AC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</w:p>
    <w:p w14:paraId="20506949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7E3E26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B90D90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EE29552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>..........................................…….</w:t>
      </w:r>
    </w:p>
    <w:p w14:paraId="4587320C" w14:textId="108AE539" w:rsidR="005F7A48" w:rsidRPr="007133AC" w:rsidRDefault="00322B19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iCs/>
          <w:sz w:val="22"/>
          <w:szCs w:val="22"/>
        </w:rPr>
      </w:pPr>
      <w:r w:rsidRPr="007133AC">
        <w:rPr>
          <w:rFonts w:ascii="Arial" w:hAnsi="Arial" w:cs="Arial"/>
          <w:iCs/>
          <w:sz w:val="22"/>
          <w:szCs w:val="22"/>
        </w:rPr>
        <w:t xml:space="preserve">           Ryneš Jan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Rynešová Jana</w:t>
      </w:r>
    </w:p>
    <w:p w14:paraId="63A05326" w14:textId="3C032307" w:rsidR="005F7A48" w:rsidRPr="00A807E6" w:rsidRDefault="005F7A48" w:rsidP="005F7A48">
      <w:pPr>
        <w:pStyle w:val="Zkladntext31"/>
        <w:spacing w:before="60"/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i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>přejímatel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22B19">
        <w:rPr>
          <w:rFonts w:ascii="Arial" w:hAnsi="Arial" w:cs="Arial"/>
          <w:sz w:val="22"/>
          <w:szCs w:val="22"/>
        </w:rPr>
        <w:t xml:space="preserve">      </w:t>
      </w:r>
      <w:r w:rsidRPr="00A807E6">
        <w:rPr>
          <w:rFonts w:ascii="Arial" w:hAnsi="Arial" w:cs="Arial"/>
          <w:sz w:val="22"/>
          <w:szCs w:val="22"/>
        </w:rPr>
        <w:t>dlužník</w:t>
      </w:r>
    </w:p>
    <w:p w14:paraId="18A2B5DE" w14:textId="77777777" w:rsidR="005F7A48" w:rsidRPr="00A807E6" w:rsidRDefault="005F7A48" w:rsidP="005F7A48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sz w:val="22"/>
          <w:szCs w:val="22"/>
          <w:lang w:val="cs-CZ"/>
        </w:rPr>
        <w:tab/>
      </w:r>
    </w:p>
    <w:p w14:paraId="74BC198A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F2CB745" w14:textId="45C27C1C" w:rsidR="004404EB" w:rsidRPr="00A807E6" w:rsidRDefault="00DF0C50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V</w:t>
      </w:r>
      <w:r w:rsidR="007133AC">
        <w:rPr>
          <w:rFonts w:ascii="Arial" w:hAnsi="Arial" w:cs="Arial"/>
          <w:sz w:val="22"/>
          <w:szCs w:val="22"/>
        </w:rPr>
        <w:t xml:space="preserve"> Plzni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7133AC">
        <w:rPr>
          <w:rFonts w:ascii="Arial" w:hAnsi="Arial" w:cs="Arial"/>
          <w:sz w:val="22"/>
          <w:szCs w:val="22"/>
        </w:rPr>
        <w:t>27. 4. 2022</w:t>
      </w:r>
    </w:p>
    <w:p w14:paraId="217FC0E3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D1790D1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4C1B7F49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5EEF9CC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</w:p>
    <w:p w14:paraId="4BF1DEA0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Státní pozemkový úřad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F67FF6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ředitel Krajského pozemkového úřadu</w:t>
      </w:r>
    </w:p>
    <w:p w14:paraId="4397C00E" w14:textId="5F6390B8" w:rsidR="004404EB" w:rsidRPr="0028450F" w:rsidRDefault="004C37A5" w:rsidP="004404EB">
      <w:pPr>
        <w:pStyle w:val="adresa"/>
        <w:tabs>
          <w:tab w:val="clear" w:pos="3402"/>
          <w:tab w:val="clear" w:pos="6237"/>
          <w:tab w:val="left" w:pos="5400"/>
        </w:tabs>
        <w:rPr>
          <w:rFonts w:ascii="Arial" w:hAnsi="Arial" w:cs="Arial"/>
          <w:iCs/>
          <w:sz w:val="22"/>
          <w:szCs w:val="22"/>
        </w:rPr>
      </w:pPr>
      <w:r w:rsidRPr="007133AC">
        <w:rPr>
          <w:rFonts w:ascii="Arial" w:hAnsi="Arial" w:cs="Arial"/>
          <w:iCs/>
          <w:sz w:val="22"/>
          <w:szCs w:val="22"/>
        </w:rPr>
        <w:t>Ing. Jiří Papež</w:t>
      </w:r>
    </w:p>
    <w:p w14:paraId="2FAFC210" w14:textId="09B3C022" w:rsidR="004404EB" w:rsidRPr="0028450F" w:rsidRDefault="004404E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Cs/>
          <w:sz w:val="22"/>
          <w:szCs w:val="22"/>
        </w:rPr>
      </w:pPr>
      <w:r w:rsidRPr="0028450F">
        <w:rPr>
          <w:rFonts w:ascii="Arial" w:hAnsi="Arial" w:cs="Arial"/>
          <w:iCs/>
          <w:sz w:val="22"/>
          <w:szCs w:val="22"/>
        </w:rPr>
        <w:t>vedlejší účastník</w:t>
      </w:r>
    </w:p>
    <w:p w14:paraId="6130E9C1" w14:textId="2C84803C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72383F95" w14:textId="72EC2366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6816EC06" w14:textId="526998A4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3811AC16" w14:textId="77777777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0D885E74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Podléhá-li smlouva uveřejnění:</w:t>
      </w:r>
    </w:p>
    <w:p w14:paraId="439C4C40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E26115C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 w:eastAsia="ar-SA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Tato smlouva byla uveřejněna v Registru</w:t>
      </w:r>
    </w:p>
    <w:p w14:paraId="7574D5A7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smluv, vedeném dle zákona č. 340/2015 Sb.,</w:t>
      </w:r>
    </w:p>
    <w:p w14:paraId="1E3562B4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o registru smluv</w:t>
      </w:r>
    </w:p>
    <w:p w14:paraId="011850C3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1CDEF340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026B0C0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datum registrace</w:t>
      </w:r>
    </w:p>
    <w:p w14:paraId="57577434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111C4CC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1B7966F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ID smlouvy</w:t>
      </w:r>
    </w:p>
    <w:p w14:paraId="6B12EF5F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076018D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5A2669BE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registraci provedl</w:t>
      </w:r>
    </w:p>
    <w:p w14:paraId="0EB390F7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 xml:space="preserve">(uvést jméno a příjmení </w:t>
      </w:r>
    </w:p>
    <w:p w14:paraId="19CD1FA3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odpovědného zaměstnance)</w:t>
      </w:r>
    </w:p>
    <w:p w14:paraId="6D4363C3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4D572ED8" w14:textId="77777777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V …………</w:t>
      </w:r>
      <w:proofErr w:type="gramStart"/>
      <w:r w:rsidRPr="007133AC">
        <w:rPr>
          <w:rFonts w:ascii="Arial" w:hAnsi="Arial" w:cs="Arial"/>
          <w:i/>
          <w:iCs/>
          <w:sz w:val="22"/>
          <w:szCs w:val="22"/>
          <w:lang w:val="cs-CZ"/>
        </w:rPr>
        <w:t>…….</w:t>
      </w:r>
      <w:proofErr w:type="gramEnd"/>
      <w:r w:rsidRPr="007133AC">
        <w:rPr>
          <w:rFonts w:ascii="Arial" w:hAnsi="Arial" w:cs="Arial"/>
          <w:i/>
          <w:iCs/>
          <w:sz w:val="22"/>
          <w:szCs w:val="22"/>
          <w:lang w:val="cs-CZ"/>
        </w:rPr>
        <w:t>.                   ……………………………….</w:t>
      </w:r>
    </w:p>
    <w:p w14:paraId="66A37F1D" w14:textId="77777777" w:rsidR="00A63050" w:rsidRDefault="00A63050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4ACE9D0" w14:textId="334E8726" w:rsidR="00350E8B" w:rsidRPr="007133AC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7133AC">
        <w:rPr>
          <w:rFonts w:ascii="Arial" w:hAnsi="Arial" w:cs="Arial"/>
          <w:i/>
          <w:iCs/>
          <w:sz w:val="22"/>
          <w:szCs w:val="22"/>
          <w:lang w:val="cs-CZ"/>
        </w:rPr>
        <w:t>dne ………………                  podpis odpovědného</w:t>
      </w:r>
    </w:p>
    <w:p w14:paraId="1892A622" w14:textId="77777777" w:rsidR="00350E8B" w:rsidRPr="007133AC" w:rsidRDefault="00350E8B" w:rsidP="00350E8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/>
          <w:iCs/>
          <w:sz w:val="22"/>
          <w:szCs w:val="22"/>
        </w:rPr>
      </w:pPr>
      <w:r w:rsidRPr="007133AC">
        <w:rPr>
          <w:rFonts w:ascii="Arial" w:hAnsi="Arial" w:cs="Arial"/>
          <w:i/>
          <w:iCs/>
          <w:sz w:val="22"/>
          <w:szCs w:val="22"/>
        </w:rPr>
        <w:tab/>
      </w:r>
      <w:r w:rsidRPr="007133AC">
        <w:rPr>
          <w:rFonts w:ascii="Arial" w:hAnsi="Arial" w:cs="Arial"/>
          <w:i/>
          <w:iCs/>
          <w:sz w:val="22"/>
          <w:szCs w:val="22"/>
        </w:rPr>
        <w:tab/>
      </w:r>
      <w:r w:rsidRPr="007133AC">
        <w:rPr>
          <w:rFonts w:ascii="Arial" w:hAnsi="Arial" w:cs="Arial"/>
          <w:i/>
          <w:iCs/>
          <w:sz w:val="22"/>
          <w:szCs w:val="22"/>
        </w:rPr>
        <w:tab/>
      </w:r>
      <w:r w:rsidRPr="007133AC">
        <w:rPr>
          <w:rFonts w:ascii="Arial" w:hAnsi="Arial" w:cs="Arial"/>
          <w:i/>
          <w:iCs/>
          <w:sz w:val="22"/>
          <w:szCs w:val="22"/>
        </w:rPr>
        <w:tab/>
      </w:r>
      <w:r w:rsidRPr="007133AC">
        <w:rPr>
          <w:rFonts w:ascii="Arial" w:hAnsi="Arial" w:cs="Arial"/>
          <w:i/>
          <w:iCs/>
          <w:sz w:val="22"/>
          <w:szCs w:val="22"/>
        </w:rPr>
        <w:tab/>
        <w:t>zaměstnance</w:t>
      </w:r>
    </w:p>
    <w:p w14:paraId="4A071A4A" w14:textId="77777777" w:rsidR="00350E8B" w:rsidRPr="004C37A5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sectPr w:rsidR="00350E8B" w:rsidRPr="004C37A5">
      <w:headerReference w:type="even" r:id="rId8"/>
      <w:headerReference w:type="default" r:id="rId9"/>
      <w:footerReference w:type="default" r:id="rId10"/>
      <w:pgSz w:w="11907" w:h="16840"/>
      <w:pgMar w:top="1418" w:right="1418" w:bottom="851" w:left="1418" w:header="706" w:footer="706" w:gutter="0"/>
      <w:paperSrc w:first="265" w:other="26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05807" w14:textId="77777777" w:rsidR="008077C6" w:rsidRDefault="008077C6" w:rsidP="00D44B8A">
      <w:r>
        <w:separator/>
      </w:r>
    </w:p>
  </w:endnote>
  <w:endnote w:type="continuationSeparator" w:id="0">
    <w:p w14:paraId="4514D86B" w14:textId="77777777" w:rsidR="008077C6" w:rsidRDefault="008077C6" w:rsidP="00D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701" w14:textId="77777777" w:rsidR="00087F79" w:rsidRPr="00087F79" w:rsidRDefault="00C90D71">
    <w:pPr>
      <w:pStyle w:val="Zpat0"/>
      <w:jc w:val="right"/>
      <w:rPr>
        <w:rFonts w:cs="Arial"/>
        <w:szCs w:val="18"/>
      </w:rPr>
    </w:pPr>
    <w:r w:rsidRPr="00087F79">
      <w:rPr>
        <w:rFonts w:cs="Arial"/>
        <w:szCs w:val="18"/>
      </w:rPr>
      <w:fldChar w:fldCharType="begin"/>
    </w:r>
    <w:r w:rsidRPr="00087F79">
      <w:rPr>
        <w:rFonts w:cs="Arial"/>
        <w:szCs w:val="18"/>
      </w:rPr>
      <w:instrText>PAGE   \* MERGEFORMAT</w:instrText>
    </w:r>
    <w:r w:rsidRPr="00087F79">
      <w:rPr>
        <w:rFonts w:cs="Arial"/>
        <w:szCs w:val="18"/>
      </w:rPr>
      <w:fldChar w:fldCharType="separate"/>
    </w:r>
    <w:r w:rsidR="00FB24B5" w:rsidRPr="00FB24B5">
      <w:rPr>
        <w:rFonts w:cs="Arial"/>
        <w:noProof/>
        <w:szCs w:val="18"/>
        <w:lang w:val="cs-CZ"/>
      </w:rPr>
      <w:t>3</w:t>
    </w:r>
    <w:r w:rsidRPr="00087F79">
      <w:rPr>
        <w:rFonts w:cs="Arial"/>
        <w:szCs w:val="18"/>
      </w:rPr>
      <w:fldChar w:fldCharType="end"/>
    </w:r>
    <w:r>
      <w:rPr>
        <w:rFonts w:cs="Arial"/>
        <w:szCs w:val="18"/>
      </w:rPr>
      <w:t>/</w:t>
    </w:r>
    <w:r w:rsidR="00B6388F">
      <w:rPr>
        <w:rFonts w:cs="Arial"/>
        <w:szCs w:val="18"/>
      </w:rPr>
      <w:t>3</w:t>
    </w:r>
  </w:p>
  <w:p w14:paraId="0B45D1B9" w14:textId="77777777" w:rsidR="00087F79" w:rsidRDefault="007133AC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99A8" w14:textId="77777777" w:rsidR="008077C6" w:rsidRDefault="008077C6" w:rsidP="00D44B8A">
      <w:r>
        <w:separator/>
      </w:r>
    </w:p>
  </w:footnote>
  <w:footnote w:type="continuationSeparator" w:id="0">
    <w:p w14:paraId="2941A484" w14:textId="77777777" w:rsidR="008077C6" w:rsidRDefault="008077C6" w:rsidP="00D4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C53" w14:textId="77777777" w:rsidR="00333779" w:rsidRDefault="00C90D7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13307D" w14:textId="77777777" w:rsidR="00333779" w:rsidRDefault="007133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F5E" w14:textId="77777777" w:rsidR="00333779" w:rsidRPr="00996C8E" w:rsidRDefault="007133AC" w:rsidP="00996C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D2E"/>
    <w:multiLevelType w:val="hybridMultilevel"/>
    <w:tmpl w:val="4484EDD6"/>
    <w:lvl w:ilvl="0" w:tplc="5AA252AE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06699"/>
    <w:multiLevelType w:val="hybridMultilevel"/>
    <w:tmpl w:val="840433FC"/>
    <w:lvl w:ilvl="0" w:tplc="F7D400D6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73"/>
    <w:rsid w:val="00051E56"/>
    <w:rsid w:val="000A3B05"/>
    <w:rsid w:val="00104CCB"/>
    <w:rsid w:val="00166817"/>
    <w:rsid w:val="001C4754"/>
    <w:rsid w:val="0028450F"/>
    <w:rsid w:val="00287F48"/>
    <w:rsid w:val="002D0153"/>
    <w:rsid w:val="002D72C8"/>
    <w:rsid w:val="002E145F"/>
    <w:rsid w:val="002F6439"/>
    <w:rsid w:val="00322B19"/>
    <w:rsid w:val="00331626"/>
    <w:rsid w:val="00350E8B"/>
    <w:rsid w:val="00351E7F"/>
    <w:rsid w:val="003961CD"/>
    <w:rsid w:val="003D493B"/>
    <w:rsid w:val="004404EB"/>
    <w:rsid w:val="004564CF"/>
    <w:rsid w:val="004A3156"/>
    <w:rsid w:val="004C20C7"/>
    <w:rsid w:val="004C37A5"/>
    <w:rsid w:val="00501156"/>
    <w:rsid w:val="00533A1C"/>
    <w:rsid w:val="005F7A48"/>
    <w:rsid w:val="00616A0D"/>
    <w:rsid w:val="006414C3"/>
    <w:rsid w:val="0065083A"/>
    <w:rsid w:val="0066708B"/>
    <w:rsid w:val="006A5FDE"/>
    <w:rsid w:val="006B3A89"/>
    <w:rsid w:val="007133AC"/>
    <w:rsid w:val="00751991"/>
    <w:rsid w:val="0075665B"/>
    <w:rsid w:val="00791BE2"/>
    <w:rsid w:val="008077C6"/>
    <w:rsid w:val="00836CC4"/>
    <w:rsid w:val="008C58EF"/>
    <w:rsid w:val="009074F1"/>
    <w:rsid w:val="009464BB"/>
    <w:rsid w:val="009651CE"/>
    <w:rsid w:val="009A4628"/>
    <w:rsid w:val="009B3CD5"/>
    <w:rsid w:val="00A60038"/>
    <w:rsid w:val="00A63050"/>
    <w:rsid w:val="00A807E6"/>
    <w:rsid w:val="00B6388F"/>
    <w:rsid w:val="00B7127A"/>
    <w:rsid w:val="00C16A8D"/>
    <w:rsid w:val="00C51D93"/>
    <w:rsid w:val="00C84DD1"/>
    <w:rsid w:val="00C90D71"/>
    <w:rsid w:val="00D44373"/>
    <w:rsid w:val="00D44B8A"/>
    <w:rsid w:val="00DE3C65"/>
    <w:rsid w:val="00DF0C50"/>
    <w:rsid w:val="00DF6148"/>
    <w:rsid w:val="00DF62C1"/>
    <w:rsid w:val="00E35FAF"/>
    <w:rsid w:val="00E520A8"/>
    <w:rsid w:val="00E6509A"/>
    <w:rsid w:val="00EB1106"/>
    <w:rsid w:val="00FB24B5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142"/>
  <w15:chartTrackingRefBased/>
  <w15:docId w15:val="{1DFA8245-DF9B-4674-B6DB-07B9367D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adpis2">
    <w:name w:val="heading 2"/>
    <w:basedOn w:val="Normln"/>
    <w:next w:val="Normln"/>
    <w:link w:val="Nadpis2Char"/>
    <w:qFormat/>
    <w:rsid w:val="00D44373"/>
    <w:pPr>
      <w:keepNext/>
      <w:jc w:val="both"/>
      <w:outlineLvl w:val="1"/>
    </w:pPr>
    <w:rPr>
      <w:i/>
      <w:iCs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qFormat/>
    <w:rsid w:val="00D44373"/>
    <w:pPr>
      <w:keepNext/>
      <w:spacing w:before="120"/>
      <w:outlineLvl w:val="4"/>
    </w:pPr>
    <w:rPr>
      <w:b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">
    <w:name w:val="zápatí"/>
    <w:qFormat/>
    <w:rsid w:val="00751991"/>
    <w:rPr>
      <w:rFonts w:ascii="Arial" w:hAnsi="Arial"/>
      <w:color w:val="auto"/>
      <w:sz w:val="18"/>
    </w:rPr>
  </w:style>
  <w:style w:type="paragraph" w:styleId="Zpat0">
    <w:name w:val="footer"/>
    <w:basedOn w:val="Normln"/>
    <w:link w:val="ZpatChar"/>
    <w:autoRedefine/>
    <w:uiPriority w:val="99"/>
    <w:qFormat/>
    <w:rsid w:val="00E520A8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ZpatChar">
    <w:name w:val="Zápatí Char"/>
    <w:link w:val="Zpat0"/>
    <w:uiPriority w:val="99"/>
    <w:rsid w:val="00E520A8"/>
    <w:rPr>
      <w:rFonts w:ascii="Arial" w:hAnsi="Arial"/>
      <w:sz w:val="18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D44373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dpis5Char">
    <w:name w:val="Nadpis 5 Char"/>
    <w:basedOn w:val="Standardnpsmoodstavce"/>
    <w:link w:val="Nadpis5"/>
    <w:rsid w:val="00D44373"/>
    <w:rPr>
      <w:rFonts w:ascii="Times New Roman" w:eastAsia="Times New Roman" w:hAnsi="Times New Roman" w:cs="Times New Roman"/>
      <w:b/>
      <w:sz w:val="24"/>
      <w:szCs w:val="24"/>
      <w:lang w:val="de-DE" w:eastAsia="en-US"/>
    </w:rPr>
  </w:style>
  <w:style w:type="paragraph" w:customStyle="1" w:styleId="adresa">
    <w:name w:val="adresa"/>
    <w:basedOn w:val="Normln"/>
    <w:rsid w:val="00D44373"/>
    <w:pPr>
      <w:tabs>
        <w:tab w:val="left" w:pos="3402"/>
        <w:tab w:val="left" w:pos="6237"/>
      </w:tabs>
      <w:jc w:val="both"/>
    </w:pPr>
    <w:rPr>
      <w:szCs w:val="20"/>
      <w:lang w:val="cs-CZ"/>
    </w:rPr>
  </w:style>
  <w:style w:type="paragraph" w:customStyle="1" w:styleId="para">
    <w:name w:val="para"/>
    <w:basedOn w:val="Normln"/>
    <w:rsid w:val="00D44373"/>
    <w:pPr>
      <w:tabs>
        <w:tab w:val="left" w:pos="709"/>
      </w:tabs>
      <w:jc w:val="center"/>
    </w:pPr>
    <w:rPr>
      <w:b/>
      <w:szCs w:val="20"/>
      <w:lang w:val="cs-CZ"/>
    </w:rPr>
  </w:style>
  <w:style w:type="paragraph" w:customStyle="1" w:styleId="vnintext">
    <w:name w:val="vniø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/>
    </w:rPr>
  </w:style>
  <w:style w:type="paragraph" w:customStyle="1" w:styleId="obec">
    <w:name w:val="obec"/>
    <w:basedOn w:val="Normln"/>
    <w:rsid w:val="00D44373"/>
    <w:pPr>
      <w:tabs>
        <w:tab w:val="left" w:pos="1418"/>
        <w:tab w:val="left" w:pos="4678"/>
        <w:tab w:val="right" w:pos="8931"/>
      </w:tabs>
    </w:pPr>
    <w:rPr>
      <w:szCs w:val="20"/>
      <w:lang w:val="cs-CZ"/>
    </w:rPr>
  </w:style>
  <w:style w:type="paragraph" w:customStyle="1" w:styleId="Export1">
    <w:name w:val="Export 1"/>
    <w:rsid w:val="00D4437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i/>
      <w:sz w:val="24"/>
      <w:szCs w:val="20"/>
      <w:lang w:val="en-US" w:eastAsia="en-US"/>
    </w:rPr>
  </w:style>
  <w:style w:type="paragraph" w:customStyle="1" w:styleId="1vnitntext">
    <w:name w:val="1vnitøní text"/>
    <w:basedOn w:val="Normln"/>
    <w:rsid w:val="00D44373"/>
    <w:pPr>
      <w:ind w:firstLine="426"/>
      <w:jc w:val="both"/>
    </w:pPr>
    <w:rPr>
      <w:szCs w:val="20"/>
      <w:lang w:val="cs-CZ"/>
    </w:rPr>
  </w:style>
  <w:style w:type="paragraph" w:customStyle="1" w:styleId="Zkladntext31">
    <w:name w:val="Základní text 31"/>
    <w:basedOn w:val="Normln"/>
    <w:rsid w:val="00D44373"/>
    <w:rPr>
      <w:szCs w:val="20"/>
      <w:lang w:val="cs-CZ"/>
    </w:rPr>
  </w:style>
  <w:style w:type="paragraph" w:styleId="Zhlav">
    <w:name w:val="header"/>
    <w:basedOn w:val="Normln"/>
    <w:link w:val="ZhlavChar"/>
    <w:semiHidden/>
    <w:rsid w:val="00D44373"/>
    <w:pPr>
      <w:tabs>
        <w:tab w:val="center" w:pos="4819"/>
        <w:tab w:val="right" w:pos="9071"/>
      </w:tabs>
    </w:pPr>
    <w:rPr>
      <w:sz w:val="20"/>
      <w:szCs w:val="20"/>
      <w:lang w:val="cs-CZ"/>
    </w:rPr>
  </w:style>
  <w:style w:type="character" w:customStyle="1" w:styleId="ZhlavChar">
    <w:name w:val="Záhlaví Char"/>
    <w:basedOn w:val="Standardnpsmoodstavce"/>
    <w:link w:val="Zhlav"/>
    <w:semiHidden/>
    <w:rsid w:val="00D4437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D44373"/>
    <w:pPr>
      <w:ind w:right="-1"/>
      <w:jc w:val="both"/>
    </w:pPr>
    <w:rPr>
      <w:bCs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44373"/>
    <w:rPr>
      <w:rFonts w:ascii="Times New Roman" w:eastAsia="Times New Roman" w:hAnsi="Times New Roman" w:cs="Times New Roman"/>
      <w:bCs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44373"/>
    <w:pPr>
      <w:jc w:val="both"/>
    </w:pPr>
    <w:rPr>
      <w:b/>
      <w:i/>
      <w:sz w:val="22"/>
      <w:szCs w:val="22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44373"/>
    <w:rPr>
      <w:rFonts w:ascii="Times New Roman" w:eastAsia="Times New Roman" w:hAnsi="Times New Roman" w:cs="Times New Roman"/>
      <w:b/>
      <w:i/>
    </w:rPr>
  </w:style>
  <w:style w:type="paragraph" w:customStyle="1" w:styleId="vnintext0">
    <w:name w:val="vniř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 w:eastAsia="cs-CZ"/>
    </w:rPr>
  </w:style>
  <w:style w:type="character" w:styleId="slostrnky">
    <w:name w:val="page number"/>
    <w:basedOn w:val="Standardnpsmoodstavce"/>
    <w:semiHidden/>
    <w:rsid w:val="00D44373"/>
  </w:style>
  <w:style w:type="paragraph" w:customStyle="1" w:styleId="Zkladntext310">
    <w:name w:val="Základní text 31"/>
    <w:basedOn w:val="Normln"/>
    <w:rsid w:val="00D44373"/>
    <w:pPr>
      <w:suppressAutoHyphens/>
      <w:jc w:val="both"/>
    </w:pPr>
    <w:rPr>
      <w:color w:val="FF0000"/>
      <w:lang w:val="cs-CZ" w:eastAsia="ar-SA"/>
    </w:rPr>
  </w:style>
  <w:style w:type="character" w:customStyle="1" w:styleId="preformatted">
    <w:name w:val="preformatted"/>
    <w:rsid w:val="002F6439"/>
  </w:style>
  <w:style w:type="paragraph" w:customStyle="1" w:styleId="TEXT">
    <w:name w:val="TEXT"/>
    <w:basedOn w:val="Normln"/>
    <w:uiPriority w:val="99"/>
    <w:rsid w:val="002F6439"/>
    <w:pPr>
      <w:widowControl w:val="0"/>
      <w:tabs>
        <w:tab w:val="left" w:pos="794"/>
      </w:tabs>
      <w:autoSpaceDE w:val="0"/>
      <w:autoSpaceDN w:val="0"/>
      <w:adjustRightInd w:val="0"/>
      <w:spacing w:line="228" w:lineRule="atLeast"/>
      <w:ind w:firstLine="227"/>
      <w:jc w:val="both"/>
      <w:textAlignment w:val="center"/>
    </w:pPr>
    <w:rPr>
      <w:rFonts w:ascii="Minion Pro" w:hAnsi="Minion Pro" w:cs="Minion Pro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106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845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5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45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5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450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565-2C24-45D7-9983-F58EDA1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dc:description/>
  <cp:lastModifiedBy>Pilátová Zuzana Bc.</cp:lastModifiedBy>
  <cp:revision>4</cp:revision>
  <cp:lastPrinted>2022-03-30T12:09:00Z</cp:lastPrinted>
  <dcterms:created xsi:type="dcterms:W3CDTF">2022-03-30T12:04:00Z</dcterms:created>
  <dcterms:modified xsi:type="dcterms:W3CDTF">2022-04-28T06:36:00Z</dcterms:modified>
</cp:coreProperties>
</file>