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02098C65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FF53C8">
        <w:rPr>
          <w:rFonts w:ascii="Arial" w:hAnsi="Arial" w:cs="Arial"/>
          <w:b/>
        </w:rPr>
        <w:t>22/10-0008</w:t>
      </w:r>
    </w:p>
    <w:p w14:paraId="094AF1E5" w14:textId="503A407D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FF53C8">
        <w:rPr>
          <w:rFonts w:ascii="Arial" w:hAnsi="Arial" w:cs="Arial"/>
          <w:b/>
        </w:rPr>
        <w:t>14.01.2022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D96F4EB" w14:textId="13521C85" w:rsidR="005E2AF6" w:rsidRDefault="00F854E4" w:rsidP="001206EB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FF53C8">
        <w:rPr>
          <w:rFonts w:ascii="Arial" w:hAnsi="Arial" w:cs="Arial"/>
        </w:rPr>
        <w:t>ADACOM s.r.o., IČ: 45787841</w:t>
      </w:r>
    </w:p>
    <w:p w14:paraId="501CD2F6" w14:textId="24998347" w:rsidR="00FF53C8" w:rsidRDefault="00FF53C8" w:rsidP="001206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17. Listopadu 51/1916, 251 01 Říčany</w:t>
      </w:r>
    </w:p>
    <w:p w14:paraId="1F3452CD" w14:textId="39FBE283" w:rsidR="00FF53C8" w:rsidRDefault="00FF53C8" w:rsidP="001206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0D9FAA68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FF53C8">
        <w:rPr>
          <w:rFonts w:ascii="Arial" w:hAnsi="Arial" w:cs="Arial"/>
          <w:color w:val="000000" w:themeColor="text1"/>
        </w:rPr>
        <w:t>22/10-0008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1A0CC7">
        <w:rPr>
          <w:rFonts w:ascii="Arial" w:hAnsi="Arial" w:cs="Arial"/>
          <w:color w:val="000000" w:themeColor="text1"/>
        </w:rPr>
        <w:tab/>
      </w:r>
      <w:r w:rsidR="00FF53C8">
        <w:rPr>
          <w:rFonts w:ascii="Arial" w:hAnsi="Arial" w:cs="Arial"/>
          <w:color w:val="000000" w:themeColor="text1"/>
        </w:rPr>
        <w:t>14.01.2022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43B26FC7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1A0CC7">
        <w:rPr>
          <w:rFonts w:ascii="Arial" w:hAnsi="Arial" w:cs="Arial"/>
        </w:rPr>
        <w:tab/>
      </w:r>
      <w:r w:rsidR="001206EB">
        <w:rPr>
          <w:rFonts w:ascii="Arial" w:hAnsi="Arial" w:cs="Arial"/>
        </w:rPr>
        <w:tab/>
      </w:r>
      <w:r w:rsidR="001206EB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5E2AF6">
        <w:rPr>
          <w:rFonts w:ascii="Arial" w:hAnsi="Arial" w:cs="Arial"/>
        </w:rPr>
        <w:t> 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24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206EB"/>
    <w:rsid w:val="001A0CC7"/>
    <w:rsid w:val="001A15A1"/>
    <w:rsid w:val="0020727B"/>
    <w:rsid w:val="00217372"/>
    <w:rsid w:val="00244883"/>
    <w:rsid w:val="002F287D"/>
    <w:rsid w:val="003000EA"/>
    <w:rsid w:val="0036574A"/>
    <w:rsid w:val="003C17BC"/>
    <w:rsid w:val="004C5583"/>
    <w:rsid w:val="004E0D62"/>
    <w:rsid w:val="004E12C9"/>
    <w:rsid w:val="005C6043"/>
    <w:rsid w:val="005E2AF6"/>
    <w:rsid w:val="005F43E4"/>
    <w:rsid w:val="00607CBA"/>
    <w:rsid w:val="006E0976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D6A53"/>
    <w:rsid w:val="00A50284"/>
    <w:rsid w:val="00AC5584"/>
    <w:rsid w:val="00AE614E"/>
    <w:rsid w:val="00B20470"/>
    <w:rsid w:val="00BC0C71"/>
    <w:rsid w:val="00C82916"/>
    <w:rsid w:val="00D068D0"/>
    <w:rsid w:val="00D22FF2"/>
    <w:rsid w:val="00E31846"/>
    <w:rsid w:val="00F854E4"/>
    <w:rsid w:val="00F9698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18</cp:revision>
  <cp:lastPrinted>2017-06-19T11:00:00Z</cp:lastPrinted>
  <dcterms:created xsi:type="dcterms:W3CDTF">2020-11-26T11:09:00Z</dcterms:created>
  <dcterms:modified xsi:type="dcterms:W3CDTF">2022-04-28T08:23:00Z</dcterms:modified>
</cp:coreProperties>
</file>